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rPr/>
        <w:t xml:space="preserve">LIMA: Less Is More for Alignment</w:t>
      </w:r>
    </w:p>
    <w:p>
      <w:br/>
      <w:hyperlink r:id="rId9">
        <w:r>
          <w:rPr>
            <w:rStyle w:val="Hyperlink"/>
          </w:rPr>
          <w:t xml:space="preserve">Paper</w:t>
        </w:r>
      </w:hyperlink>
    </w:p>
    <w:p/>
    <w:p>
      <w:pPr>
        <w:pStyle w:val="Heading2"/>
      </w:pPr>
      <w:r>
        <w:rPr/>
        <w:t xml:space="preserve">DataSet</w:t>
      </w:r>
    </w:p>
    <w:p>
      <w:r>
        <w:drawing xmlns:wp="http://schemas.openxmlformats.org/drawingml/2006/wordprocessingDrawing">
          <wp:anchor distT="0" distB="0" distL="114300" distR="114300" simplePos="0" relativeHeight="251658240" behindDoc="0" locked="0" layoutInCell="1" allowOverlap="1">
            <wp:simplePos x="0" y="0"/>
            <wp:positionH relativeFrom="column">
              <wp:align>center</wp:align>
            </wp:positionH>
            <wp:positionV relativeFrom="paragraph">
              <wp:posOffset>2540</wp:posOffset>
            </wp:positionV>
            <wp:extent cx="5352176" cy="2910979"/>
            <wp:wrapTopAndBottom/>
            <wp:effectExtent l="0" t="0" r="0" b="0"/>
            <wp:docPr id="10" name="media/CfD1b29cc00a4904c6f8106ddb60.png" descr=""/>
            <wp:cNvGraphicFramePr/>
            <a:graphic xmlns:a="http://schemas.openxmlformats.org/drawingml/2006/main">
              <a:graphicData uri="http://schemas.openxmlformats.org/drawingml/2006/picture">
                <pic:pic xmlns:pic="http://schemas.openxmlformats.org/drawingml/2006/picture">
                  <pic:nvPicPr>
                    <pic:cNvPr id="0" name="media/CfD1b29cc00a4904c6f8106ddb60.png"/>
                    <pic:cNvPicPr/>
                  </pic:nvPicPr>
                  <pic:blipFill>
                    <a:blip r:embed="rId10"/>
                    <a:stretch>
                      <a:fillRect/>
                    </a:stretch>
                  </pic:blipFill>
                  <pic:spPr>
                    <a:xfrm>
                      <a:off x="0" y="0"/>
                      <a:ext cx="5352176" cy="2910979"/>
                    </a:xfrm>
                    <a:prstGeom prst="rect">
                      <a:avLst/>
                    </a:prstGeom>
                  </pic:spPr>
                </pic:pic>
              </a:graphicData>
            </a:graphic>
          </wp:anchor>
        </w:drawing>
      </w:r>
    </w:p>
    <w:p>
      <w:pPr>
        <w:pStyle w:val="Heading2"/>
      </w:pPr>
      <w:r>
        <w:rPr/>
        <w:t xml:space="preserve">Superficial Alignment Hypothesis</w:t>
      </w:r>
    </w:p>
    <w:p>
      <w:br/>
      <w:r>
        <w:rPr/>
        <w:t xml:space="preserve">We define the Superficial Alignment Hypothesis: A model’s knowledge and capabilities are learnt almost entirely during pretraining, while alignment teaches it which subdistribution of formats should be used when interacting with users. If this hypothesis is correct, and alignment is largely about learning style, then a corollary of the Superficial Alignment Hypothesis is that one could sufficiently tune a pretrained language model with a rather small set of examples</w:t>
      </w:r>
    </w:p>
    <w:p w:rsidR="008B32F2" w:rsidRDefault="00C652EE"/>
    <w:sectPr w:rsidR="008B32F2" w:rsidSect="00DF2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95E5D75"/>
    <w:multiLevelType w:val="hybridMultilevel"/>
    <w:tmpl w:val="590C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2EE"/>
    <w:rsid w:val="00A84662"/>
    <w:rsid w:val="00C652EE"/>
    <w:rsid w:val="00DF2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093991B"/>
  <w15:chartTrackingRefBased/>
  <w15:docId w15:val="{967B3CDE-3F5C-EF45-AD9F-C10B8A4FC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Helvetica" w:eastAsiaTheme="majorEastAsia" w:hAnsi="Helvetica" w:cstheme="majorBidi"/>
      <w:b/>
      <w:bCs/>
      <w:kern w:val="36"/>
      <w:sz w:val="48"/>
      <w:szCs w:val="48"/>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Helvetica" w:eastAsiaTheme="majorEastAsia" w:hAnsi="Helvetica" w:cstheme="majorBidi"/>
      <w:b/>
      <w:bCs/>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Helvetica" w:eastAsiaTheme="majorEastAsia" w:hAnsi="Helvetica" w:cstheme="majorBidi"/>
      <w:b/>
      <w:bCs/>
    </w:rPr>
  </w:style>
  <w:style w:type="paragraph" w:styleId="Heading4">
    <w:name w:val="heading 4"/>
    <w:basedOn w:val="Normal"/>
    <w:next w:val="Normal"/>
    <w:link w:val="Heading4Char"/>
    <w:uiPriority w:val="9"/>
    <w:unhideWhenUsed/>
    <w:qFormat/>
    <w:rsid w:val="005E491B"/>
    <w:pPr>
      <w:keepNext/>
      <w:keepLines/>
      <w:spacing w:before="200"/>
      <w:outlineLvl w:val="3"/>
    </w:pPr>
    <w:rPr>
      <w:rFonts w:ascii="Helvetica" w:eastAsiaTheme="majorEastAsia" w:hAnsi="Helvetica" w:cstheme="majorBidi"/>
      <w:b/>
      <w:bCs/>
    </w:rPr>
  </w:style>
  <w:style w:type="paragraph" w:styleId="Heading5">
    <w:name w:val="heading 5"/>
    <w:basedOn w:val="Normal"/>
    <w:next w:val="Normal"/>
    <w:link w:val="Heading5Char"/>
    <w:uiPriority w:val="9"/>
    <w:unhideWhenUsed/>
    <w:qFormat/>
    <w:rsid w:val="005E491B"/>
    <w:pPr>
      <w:keepNext/>
      <w:keepLines/>
      <w:spacing w:before="200"/>
      <w:outlineLvl w:val="3"/>
    </w:pPr>
    <w:rPr>
      <w:rFonts w:ascii="Helvetica" w:eastAsiaTheme="majorEastAsia" w:hAnsi="Helvetica" w:cstheme="majorBidi"/>
      <w:b/>
      <w:i/>
      <w:bCs/>
    </w:rPr>
  </w:style>
  <w:style w:type="paragraph" w:styleId="Heading6">
    <w:name w:val="heading 6"/>
    <w:basedOn w:val="Normal"/>
    <w:next w:val="Normal"/>
    <w:link w:val="Heading6Char"/>
    <w:uiPriority w:val="9"/>
    <w:unhideWhenUsed/>
    <w:qFormat/>
    <w:rsid w:val="005E491B"/>
    <w:pPr>
      <w:keepNext/>
      <w:keepLines/>
      <w:spacing w:before="200"/>
      <w:outlineLvl w:val="3"/>
    </w:pPr>
    <w:rPr>
      <w:rFonts w:ascii="Helvetica" w:eastAsiaTheme="majorEastAsia" w:hAnsi="Helvetica" w:cstheme="majorBidi"/>
      <w:u w:val="single"/>
      <w:bCs/>
    </w:rPr>
  </w:style>
  <w:style w:type="character" w:default="1" w:styleId="DefaultParagraphFont">
    <w:name w:val="Default Paragraph Font"/>
    <w:uiPriority w:val="1"/>
    <w:semiHidden/>
    <w:unhideWhenUsed/>
  </w:style>
  <w:style w:type="paragraph" w:styleId="Code" w:customStyle="true">
    <w:name w:val="code"/>
    <w:basedOn w:val="Normal"/>
    <w:next w:val="Code"/>
    <w:pPr>
      <w:spacing w:before="240" w:after="240"/>
    </w:pPr>
    <w:rPr>
      <w:rFonts w:ascii="Courier New" w:hAnsi="Courier New" w:cs="Courier New"/>
      <w:shd w:val="clear" w:color="auto" w:fill="EEEEEE"/>
    </w:rPr>
  </w:style>
  <w:style w:type="character" w:styleId="InlineCode" w:customStyle="true">
    <w:name w:val="InlineCode"/>
    <w:rFonts w:ascii="Courier New" w:hAnsi="Courier New" w:cs="Courier New"/>
    <w:rPr>
      <w:shd w:val="clear" w:color="auto" w:fill="EEEEE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Helvetica" w:eastAsiaTheme="majorEastAsia" w:hAnsi="Helvetica" w:cstheme="majorBidi"/>
      <w:b/>
      <w:bCs/>
      <w:kern w:val="36"/>
      <w:sz w:val="48"/>
      <w:szCs w:val="48"/>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Helvetica" w:eastAsiaTheme="majorEastAsia" w:hAnsi="Helvetica" w:cstheme="majorBidi"/>
      <w:b/>
      <w:bCs/>
      <w:sz w:val="26"/>
      <w:szCs w:val="26"/>
    </w:rPr>
  </w:style>
  <w:style w:type="character" w:customStyle="1" w:styleId="Heading3Char">
    <w:name w:val="Heading 3 Char"/>
    <w:basedOn w:val="DefaultParagraphFont"/>
    <w:link w:val="Heading3"/>
    <w:uiPriority w:val="9"/>
    <w:rsid w:val="005E491B"/>
    <w:rPr>
      <w:rFonts w:ascii="Helvetica" w:eastAsiaTheme="majorEastAsia" w:hAnsi="Helvetica" w:cstheme="majorBidi"/>
      <w:b/>
      <w:bCs/>
    </w:rPr>
  </w:style>
  <w:style w:type="character" w:customStyle="1" w:styleId="Heading4Char">
    <w:name w:val="Heading 4 Char"/>
    <w:basedOn w:val="DefaultParagraphFont"/>
    <w:link w:val="Heading4"/>
    <w:uiPriority w:val="9"/>
    <w:rsid w:val="005E491B"/>
    <w:rPr>
      <w:rFonts w:ascii="Helvetica" w:eastAsiaTheme="majorEastAsia" w:hAnsi="Helvetica" w:cstheme="majorBidi"/>
      <w:b/>
      <w:bCs/>
    </w:rPr>
  </w:style>
  <w:style w:type="character" w:customStyle="1" w:styleId="Heading5Char">
    <w:name w:val="Heading 5 Char"/>
    <w:basedOn w:val="DefaultParagraphFont"/>
    <w:link w:val="Heading5"/>
    <w:uiPriority w:val="9"/>
    <w:rsid w:val="005E491B"/>
    <w:rPr>
      <w:rFonts w:ascii="Helvetica" w:eastAsiaTheme="majorEastAsia" w:hAnsi="Helvetica" w:cstheme="majorBidi"/>
      <w:b/>
      <w:i/>
      <w:bCs/>
    </w:rPr>
  </w:style>
  <w:style w:type="character" w:customStyle="1" w:styleId="Heading6Char">
    <w:name w:val="Heading 6 Char"/>
    <w:basedOn w:val="DefaultParagraphFont"/>
    <w:link w:val="Heading6"/>
    <w:uiPriority w:val="9"/>
    <w:rsid w:val="005E491B"/>
    <w:rPr>
      <w:rFonts w:ascii="Helvetica" w:eastAsiaTheme="majorEastAsia" w:hAnsi="Helvetica" w:cstheme="majorBidi"/>
      <w:bCs/>
      <w:u w:val="single"/>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styleId="Quote">
    <w:name w:val="Quote"/>
    <w:basedOn w:val="Normal"/>
    <w:next w:val="Normal"/>
    <w:link w:val="QuoteChar"/>
    <w:uiPriority w:val="29"/>
    <w:qFormat/>
    <w:rsid w:val="00AF34A1"/>
    <w:pPr>
      <w:pBdr>
        <w:left w:val="single" w:sz="18" w:space="8" w:color="AAAAAA" w:themeColor="background1" w:themeShade="BF"/>
      </w:pBdr>
      <w:spacing w:before="0" w:after="0"/>
      <w:ind w:left="144" w:right="864"/>
    </w:pPr>
    <w:rPr>
      <w:i/>
    </w:rPr>
  </w:style>
  <w:style w:type="character" w:customStyle="1" w:styleId="QuoteChar">
    <w:name w:val="Quote Char"/>
    <w:basedOn w:val="DefaultParagraphFont"/>
    <w:link w:val="Quote"/>
    <w:uiPriority w:val="29"/>
    <w:rsid w:val="00AF34A1"/>
  </w:style>
  <w:style w:type="paragraph" w:customStyle="1" w:styleId="PullQuote">
    <w:name w:val="Pull Quote"/>
    <w:basedOn w:val="Normal"/>
    <w:qFormat/>
    <w:rsid w:val="007A714C"/>
    <w:pPr>
      <w:spacing w:before="120" w:after="120" w:line="360" w:lineRule="auto"/>
      <w:ind w:left="288" w:right="288"/>
      <w:jc w:val="center"/>
    </w:pPr>
    <w:rPr>
      <w:i/>
      <w:color w:val="BFBFBF" w:themeColor="background1" w:themeShade="BF"/>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C7BDF"/>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5E491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E491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4">
    <w:name w:val="heading 4"/>
    <w:basedOn w:val="Normal"/>
    <w:next w:val="Normal"/>
    <w:link w:val="Heading4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5">
    <w:name w:val="heading 5"/>
    <w:basedOn w:val="Normal"/>
    <w:next w:val="Normal"/>
    <w:link w:val="Heading5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paragraph" w:styleId="Heading6">
    <w:name w:val="heading 6"/>
    <w:basedOn w:val="Normal"/>
    <w:next w:val="Normal"/>
    <w:link w:val="Heading6Char"/>
    <w:uiPriority w:val="9"/>
    <w:unhideWhenUsed/>
    <w:qFormat/>
    <w:rsid w:val="005E491B"/>
    <w:pPr>
      <w:keepNext/>
      <w:keepLines/>
      <w:spacing w:before="200"/>
      <w:outlineLvl w:val="3"/>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456"/>
    <w:rPr>
      <w:color w:val="0000FF" w:themeColor="hyperlink"/>
      <w:u w:val="single"/>
    </w:rPr>
  </w:style>
  <w:style w:type="character" w:customStyle="1" w:styleId="Heading1Char">
    <w:name w:val="Heading 1 Char"/>
    <w:basedOn w:val="DefaultParagraphFont"/>
    <w:link w:val="Heading1"/>
    <w:uiPriority w:val="9"/>
    <w:rsid w:val="00AC7BDF"/>
    <w:rPr>
      <w:rFonts w:asciiTheme="majorHAnsi" w:eastAsiaTheme="majorEastAsia" w:hAnsiTheme="majorHAnsi" w:cstheme="majorBidi"/>
      <w:b/>
      <w:bCs/>
      <w:color w:val="345A8A" w:themeColor="accent1" w:themeShade="B5"/>
      <w:sz w:val="32"/>
      <w:szCs w:val="32"/>
    </w:rPr>
  </w:style>
  <w:style w:type="table" w:styleId="TableGrid">
    <w:name w:val="Table Grid"/>
    <w:basedOn w:val="TableNormal"/>
    <w:uiPriority w:val="59"/>
    <w:rsid w:val="00D9774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D9774D"/>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1">
    <w:name w:val="Light List Accent 1"/>
    <w:basedOn w:val="TableNormal"/>
    <w:uiPriority w:val="61"/>
    <w:rsid w:val="00D9774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Heading2Char">
    <w:name w:val="Heading 2 Char"/>
    <w:basedOn w:val="DefaultParagraphFont"/>
    <w:link w:val="Heading2"/>
    <w:uiPriority w:val="9"/>
    <w:rsid w:val="005E491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E491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5E491B"/>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rsid w:val="005E491B"/>
    <w:rPr>
      <w:rFonts w:asciiTheme="majorHAnsi" w:eastAsiaTheme="majorEastAsia" w:hAnsiTheme="majorHAnsi" w:cstheme="majorBidi"/>
      <w:b/>
      <w:bCs/>
      <w:color w:val="4F81BD" w:themeColor="accent1"/>
    </w:rPr>
  </w:style>
  <w:style w:type="character" w:customStyle="1" w:styleId="Heading6Char">
    <w:name w:val="Heading 6 Char"/>
    <w:basedOn w:val="DefaultParagraphFont"/>
    <w:link w:val="Heading6"/>
    <w:uiPriority w:val="9"/>
    <w:rsid w:val="005E491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5E491B"/>
    <w:pPr>
      <w:ind w:left="720"/>
      <w:contextualSpacing/>
    </w:pPr>
  </w:style>
  <w:style w:type="table" w:styleId="LightList">
    <w:name w:val="Light List"/>
    <w:basedOn w:val="TableNormal"/>
    <w:uiPriority w:val="61"/>
    <w:rsid w:val="005E491B"/>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1">
    <w:name w:val="Light Shading Accent 1"/>
    <w:basedOn w:val="TableNormal"/>
    <w:uiPriority w:val="60"/>
    <w:rsid w:val="005E491B"/>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5E491B"/>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Relationships xmlns="http://schemas.openxmlformats.org/package/2006/relationships">
    <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6" Type="http://schemas.microsoft.com/office/2007/relationships/stylesWithEffects" Target="stylesWithEffects.xml"/>
    <Relationship Id="rId7" Type="http://schemas.openxmlformats.org/officeDocument/2006/relationships/numbering" Target="numbering.xml"/>
    <Relationship Id="rId10" Type="http://schemas.openxmlformats.org/officeDocument/2006/relationships/image" Target="media/CfD1b29cc00a4904c6f8106ddb60.png"/>
<Relationship TargetMode="External" Id="rId9" Type="http://schemas.openxmlformats.org/officeDocument/2006/relationships/hyperlink" Target="https://arxiv.org/pdf/2305.11206.pd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LIMA: Less Is More for Alignment</dc:title>
  <dc:subject>
  </dc:subject>
  <dc:creator>Tao Hu</dc:creator>
  <cp:keywords>
  </cp:keywords>
  <dc:description>
  </dc:description>
  <cp:lastModifiedBy>Tao Hu</cp:lastModifiedBy>
  <cp:revision>1</cp:revision>
  <dcterms:created xsi:type="dcterms:W3CDTF">2023-08-15T17:49:10Z</dcterms:created>
  <dcterms:modified xsi:type="dcterms:W3CDTF">2023-08-15T20:17:51Z</dcterms:modified>
</cp:coreProperties>
</file>