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Theoretical Foundations and Evolutionary Trajectories of the Scale-Invariant Feature Transform: A Comprehensive Technical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Scale-Invariant Feature Transform, universally recognized by the acronym SIFT, represents a fundamental paradigm shift in the history of computational vision, transitioning the field from brittle, pixel-intensity-based matching to robust, geometry-aware local feature extraction.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Conceptualized and refined by David Lowe at the University of British Columbia between 1999 and 2004, SIFT provides a methodology for identifying salient "keypoints" in an image that remain identifiable across drastic changes in scale, orientation, and illumination.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Before the advent of this framework, the machine vision community struggled with the inherent instability of digital images; a simple camera rotation or a minor shift in distance could render an object unrecognizable to an algorithm.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SIFT addressed these challenges by mimicking aspects of the primate visual system, specifically the ability to perceive objects as stable entities regardless of their retinal projection size or orientation.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Theoretical Necessity: Why SIFT Redefined Computer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motivation for the development of SIFT was the catastrophic failure of earlier interest point detectors when subjected to geometric transformations.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Earlier methods, such as the Harris Corner Detector, were engineered to be invariant to image rotation but remained highly sensitive to changes in scale.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In a Harris-based system, a feature identified as a sharp corner at one resolution might appear as a smooth curve or disappear entirely at another, rendering the detector ineffective for multi-view geometry.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Furthermore, existing matching techniques relied heavily on template matching or Sum-of-Squared-Differences (SSD) over raw pixel patches, which were incapable of handling anything beyond simple translation.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SIFT introduced the concept of local invariance, wherein each interest point is characterized by a high-dimensional vector that encapsulates the local gradient structure in a way that is inherently resistant to common image distortions.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"why" of SIFT is rooted in the requirement for "distinctive" features; the algorithm generates descriptors that are unique enough to be matched against a massive database of features with high probability, yet robust enough to survive noise, clutter, and partial occlusion.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breakthrough enabled a suite of applications that are now considered commonplace, including automated panorama stitching, 3D reconstruction from uncalibrated photographs, and robust object recognition in real-world environments.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Specification: The Fundamental Nature of SIFT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SIFT is both a feature detector and a feature descriptor, providing a complete pipeline for Establishing correspondences between images.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It operates by transforming image data into "scale-invariant coordinates," a process that effectively normalizes the local image region with respect to its scale and orientation before the description is generated.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normalization is the core mechanism that allows a SIFT keypoint in a zoomed-out image to match its counterpart in a high-resolution close-up.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output of the SIFT algorithm is a set of keypoints, each characterized by its 2D coordinates </w:t>
      </w:r>
      <w:r w:rsidDel="00000000" w:rsidR="00000000" w:rsidRPr="00000000">
        <w:rPr>
          <w:rFonts w:ascii="Arial" w:cs="Arial" w:eastAsia="Arial" w:hAnsi="Arial"/>
          <w:color w:val="1f1f1f"/>
        </w:rPr>
        <w:drawing>
          <wp:inline distB="19050" distT="19050" distL="19050" distR="19050">
            <wp:extent cx="428149" cy="238540"/>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28149" cy="238540"/>
                    </a:xfrm>
                    <a:prstGeom prst="rect"/>
                    <a:ln/>
                  </pic:spPr>
                </pic:pic>
              </a:graphicData>
            </a:graphic>
          </wp:inline>
        </w:drawing>
      </w:r>
      <w:r w:rsidDel="00000000" w:rsidR="00000000" w:rsidRPr="00000000">
        <w:rPr>
          <w:rFonts w:ascii="Arial" w:cs="Arial" w:eastAsia="Arial" w:hAnsi="Arial"/>
          <w:color w:val="1f1f1f"/>
          <w:rtl w:val="0"/>
        </w:rPr>
        <w:t xml:space="preserve">, the scale </w:t>
      </w:r>
      <w:r w:rsidDel="00000000" w:rsidR="00000000" w:rsidRPr="00000000">
        <w:rPr>
          <w:rFonts w:ascii="Arial" w:cs="Arial" w:eastAsia="Arial" w:hAnsi="Arial"/>
          <w:color w:val="1f1f1f"/>
        </w:rPr>
        <w:drawing>
          <wp:inline distB="19050" distT="19050" distL="19050" distR="19050">
            <wp:extent cx="111919" cy="242491"/>
            <wp:effectExtent b="0" l="0" r="0" t="0"/>
            <wp:docPr id="1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11919" cy="242491"/>
                    </a:xfrm>
                    <a:prstGeom prst="rect"/>
                    <a:ln/>
                  </pic:spPr>
                </pic:pic>
              </a:graphicData>
            </a:graphic>
          </wp:inline>
        </w:drawing>
      </w:r>
      <w:r w:rsidDel="00000000" w:rsidR="00000000" w:rsidRPr="00000000">
        <w:rPr>
          <w:rFonts w:ascii="Arial" w:cs="Arial" w:eastAsia="Arial" w:hAnsi="Arial"/>
          <w:color w:val="1f1f1f"/>
          <w:rtl w:val="0"/>
        </w:rPr>
        <w:t xml:space="preserve"> at which it was detected, its dominant orientation </w:t>
      </w:r>
      <w:r w:rsidDel="00000000" w:rsidR="00000000" w:rsidRPr="00000000">
        <w:rPr>
          <w:rFonts w:ascii="Arial" w:cs="Arial" w:eastAsia="Arial" w:hAnsi="Arial"/>
          <w:color w:val="1f1f1f"/>
        </w:rPr>
        <w:drawing>
          <wp:inline distB="19050" distT="19050" distL="19050" distR="19050">
            <wp:extent cx="91535" cy="237992"/>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91535" cy="237992"/>
                    </a:xfrm>
                    <a:prstGeom prst="rect"/>
                    <a:ln/>
                  </pic:spPr>
                </pic:pic>
              </a:graphicData>
            </a:graphic>
          </wp:inline>
        </w:drawing>
      </w:r>
      <w:r w:rsidDel="00000000" w:rsidR="00000000" w:rsidRPr="00000000">
        <w:rPr>
          <w:rFonts w:ascii="Arial" w:cs="Arial" w:eastAsia="Arial" w:hAnsi="Arial"/>
          <w:color w:val="1f1f1f"/>
          <w:rtl w:val="0"/>
        </w:rPr>
        <w:t xml:space="preserve">, and a 128-dimensional descriptor vector.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high dimensionality is crucial for distinctiveness; it allows the algorithm to differentiate between thousands of similar-looking features in complex scenes.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descriptor itself is essentially an orientation histogram of local gradients, which provides a summarizing description of the local image structure without being tethered to specific pixel values.</w:t>
      </w:r>
      <w:r w:rsidDel="00000000" w:rsidR="00000000" w:rsidRPr="00000000">
        <w:rPr>
          <w:rFonts w:ascii="Arial" w:cs="Arial" w:eastAsia="Arial" w:hAnsi="Arial"/>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Characteristic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Invariance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Scale, Rotation, Translation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Illumination, Noise, Moderate Affine Distortion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Descriptor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128 (Typically 8 bins for 16 sub-regions)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Detection Basis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Difference of Gaussians (DoG)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Matching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Euclidean distance (</w:t>
            </w:r>
            <w:r w:rsidDel="00000000" w:rsidR="00000000" w:rsidRPr="00000000">
              <w:rPr>
                <w:rFonts w:ascii="Arial" w:cs="Arial" w:eastAsia="Arial" w:hAnsi="Arial"/>
                <w:color w:val="1f1f1f"/>
              </w:rPr>
              <w:drawing>
                <wp:inline distB="19050" distT="19050" distL="19050" distR="19050">
                  <wp:extent cx="199358" cy="242968"/>
                  <wp:effectExtent b="0" l="0" r="0" t="0"/>
                  <wp:docPr id="1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99358" cy="242968"/>
                          </a:xfrm>
                          <a:prstGeom prst="rect"/>
                          <a:ln/>
                        </pic:spPr>
                      </pic:pic>
                    </a:graphicData>
                  </a:graphic>
                </wp:inline>
              </w:drawing>
            </w:r>
            <w:r w:rsidDel="00000000" w:rsidR="00000000" w:rsidRPr="00000000">
              <w:rPr>
                <w:rFonts w:ascii="Arial" w:cs="Arial" w:eastAsia="Arial" w:hAnsi="Arial"/>
                <w:color w:val="1f1f1f"/>
                <w:rtl w:val="0"/>
              </w:rPr>
              <w:t xml:space="preserve"> norm)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Computational Basis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Gradient magnitudes and orientations</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Architecture: The Operational Workflow of SIFT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execution of SIFT is traditionally divided into four primary stages, each responsible for a specific aspect of the feature's invariance and stability.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I: Multi-Scale Extrema Detection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algorithm begins by constructing a scale-space representation of the image to ensure that features are not scale-dependent.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is achieved by convolving the input image with Gaussian filters at progressively larger scales to create a "Gaussian Pyramid".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scale-space </w:t>
      </w:r>
      <w:r w:rsidDel="00000000" w:rsidR="00000000" w:rsidRPr="00000000">
        <w:rPr>
          <w:rFonts w:ascii="Arial" w:cs="Arial" w:eastAsia="Arial" w:hAnsi="Arial"/>
          <w:color w:val="1f1f1f"/>
        </w:rPr>
        <w:drawing>
          <wp:inline distB="19050" distT="19050" distL="19050" distR="19050">
            <wp:extent cx="747713" cy="23708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47713" cy="237080"/>
                    </a:xfrm>
                    <a:prstGeom prst="rect"/>
                    <a:ln/>
                  </pic:spPr>
                </pic:pic>
              </a:graphicData>
            </a:graphic>
          </wp:inline>
        </w:drawing>
      </w:r>
      <w:r w:rsidDel="00000000" w:rsidR="00000000" w:rsidRPr="00000000">
        <w:rPr>
          <w:rFonts w:ascii="Arial" w:cs="Arial" w:eastAsia="Arial" w:hAnsi="Arial"/>
          <w:color w:val="1f1f1f"/>
          <w:rtl w:val="0"/>
        </w:rPr>
        <w:t xml:space="preserve"> is defined by the convolution: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849689" cy="543089"/>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49689" cy="54308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44971" cy="245820"/>
            <wp:effectExtent b="0" l="0" r="0" t="0"/>
            <wp:docPr id="1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44971" cy="245820"/>
                    </a:xfrm>
                    <a:prstGeom prst="rect"/>
                    <a:ln/>
                  </pic:spPr>
                </pic:pic>
              </a:graphicData>
            </a:graphic>
          </wp:inline>
        </w:drawing>
      </w:r>
      <w:r w:rsidDel="00000000" w:rsidR="00000000" w:rsidRPr="00000000">
        <w:rPr>
          <w:rFonts w:ascii="Arial" w:cs="Arial" w:eastAsia="Arial" w:hAnsi="Arial"/>
          <w:color w:val="1f1f1f"/>
          <w:rtl w:val="0"/>
        </w:rPr>
        <w:t xml:space="preserve"> is the Gaussian kernel with standard deviation </w:t>
      </w:r>
      <w:r w:rsidDel="00000000" w:rsidR="00000000" w:rsidRPr="00000000">
        <w:rPr>
          <w:rFonts w:ascii="Arial" w:cs="Arial" w:eastAsia="Arial" w:hAnsi="Arial"/>
          <w:color w:val="1f1f1f"/>
        </w:rPr>
        <w:drawing>
          <wp:inline distB="19050" distT="19050" distL="19050" distR="19050">
            <wp:extent cx="111919" cy="242491"/>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11919" cy="24249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detect stable keypoints efficiently, SIFT utilizes the Difference of Gaussians (DoG), which is an approximation of the Laplacian of Gaussian (LoG).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DoG image </w:t>
      </w:r>
      <w:r w:rsidDel="00000000" w:rsidR="00000000" w:rsidRPr="00000000">
        <w:rPr>
          <w:rFonts w:ascii="Arial" w:cs="Arial" w:eastAsia="Arial" w:hAnsi="Arial"/>
          <w:color w:val="1f1f1f"/>
        </w:rPr>
        <w:drawing>
          <wp:inline distB="19050" distT="19050" distL="19050" distR="19050">
            <wp:extent cx="779907" cy="237628"/>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79907" cy="237628"/>
                    </a:xfrm>
                    <a:prstGeom prst="rect"/>
                    <a:ln/>
                  </pic:spPr>
                </pic:pic>
              </a:graphicData>
            </a:graphic>
          </wp:inline>
        </w:drawing>
      </w:r>
      <w:r w:rsidDel="00000000" w:rsidR="00000000" w:rsidRPr="00000000">
        <w:rPr>
          <w:rFonts w:ascii="Arial" w:cs="Arial" w:eastAsia="Arial" w:hAnsi="Arial"/>
          <w:color w:val="1f1f1f"/>
          <w:rtl w:val="0"/>
        </w:rPr>
        <w:t xml:space="preserve"> is obtained by subtracting two adjacent scales in the Gaussian pyramid: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849689" cy="543089"/>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49689" cy="54308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01822" cy="233592"/>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01822" cy="233592"/>
                    </a:xfrm>
                    <a:prstGeom prst="rect"/>
                    <a:ln/>
                  </pic:spPr>
                </pic:pic>
              </a:graphicData>
            </a:graphic>
          </wp:inline>
        </w:drawing>
      </w:r>
      <w:r w:rsidDel="00000000" w:rsidR="00000000" w:rsidRPr="00000000">
        <w:rPr>
          <w:rFonts w:ascii="Arial" w:cs="Arial" w:eastAsia="Arial" w:hAnsi="Arial"/>
          <w:color w:val="1f1f1f"/>
          <w:rtl w:val="0"/>
        </w:rPr>
        <w:t xml:space="preserve"> is a constant multiplicative factor.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image is processed in octaves, where the image dimensions are halved at the start of each octave, allowing the algorithm to search for features at different spatial resolutions.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Within each octave, candidate keypoints are identified as local extrema (maxima or minima) by comparing each pixel in the DoG images to its eight neighbors in the same scale, and its nine neighbors in the scales above and below—a total of 26 comparisons.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II: Keypoint Localization and Accuracy Refinement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extrema detection often identifies points that are poorly localized along edges or have low contrast, both of which are unstable for matching.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To refine these points, SIFT employs a multi-step filtering process: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algorithm first performs sub-pixel localization using a Taylor series expansion of the scale-space function </w:t>
      </w:r>
      <w:r w:rsidDel="00000000" w:rsidR="00000000" w:rsidRPr="00000000">
        <w:rPr>
          <w:rFonts w:ascii="Arial" w:cs="Arial" w:eastAsia="Arial" w:hAnsi="Arial"/>
          <w:color w:val="1f1f1f"/>
        </w:rPr>
        <w:drawing>
          <wp:inline distB="19050" distT="19050" distL="19050" distR="19050">
            <wp:extent cx="779907" cy="237628"/>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79907" cy="23762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location of the refined extremum </w:t>
      </w:r>
      <w:r w:rsidDel="00000000" w:rsidR="00000000" w:rsidRPr="00000000">
        <w:rPr>
          <w:rFonts w:ascii="Arial" w:cs="Arial" w:eastAsia="Arial" w:hAnsi="Arial"/>
          <w:color w:val="1f1f1f"/>
        </w:rPr>
        <w:drawing>
          <wp:inline distB="19050" distT="19050" distL="19050" distR="19050">
            <wp:extent cx="112014" cy="217805"/>
            <wp:effectExtent b="0" l="0" r="0" t="0"/>
            <wp:docPr id="2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2014" cy="217805"/>
                    </a:xfrm>
                    <a:prstGeom prst="rect"/>
                    <a:ln/>
                  </pic:spPr>
                </pic:pic>
              </a:graphicData>
            </a:graphic>
          </wp:inline>
        </w:drawing>
      </w:r>
      <w:r w:rsidDel="00000000" w:rsidR="00000000" w:rsidRPr="00000000">
        <w:rPr>
          <w:rFonts w:ascii="Arial" w:cs="Arial" w:eastAsia="Arial" w:hAnsi="Arial"/>
          <w:color w:val="1f1f1f"/>
          <w:rtl w:val="0"/>
        </w:rPr>
        <w:t xml:space="preserve"> is calculated by setting the derivative to zero, which provides a more precise </w:t>
      </w:r>
      <w:r w:rsidDel="00000000" w:rsidR="00000000" w:rsidRPr="00000000">
        <w:rPr>
          <w:rFonts w:ascii="Arial" w:cs="Arial" w:eastAsia="Arial" w:hAnsi="Arial"/>
          <w:color w:val="1f1f1f"/>
        </w:rPr>
        <w:drawing>
          <wp:inline distB="19050" distT="19050" distL="19050" distR="19050">
            <wp:extent cx="622078" cy="240208"/>
            <wp:effectExtent b="0" l="0" r="0" t="0"/>
            <wp:docPr id="2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22078" cy="240208"/>
                    </a:xfrm>
                    <a:prstGeom prst="rect"/>
                    <a:ln/>
                  </pic:spPr>
                </pic:pic>
              </a:graphicData>
            </a:graphic>
          </wp:inline>
        </w:drawing>
      </w:r>
      <w:r w:rsidDel="00000000" w:rsidR="00000000" w:rsidRPr="00000000">
        <w:rPr>
          <w:rFonts w:ascii="Arial" w:cs="Arial" w:eastAsia="Arial" w:hAnsi="Arial"/>
          <w:color w:val="1f1f1f"/>
          <w:rtl w:val="0"/>
        </w:rPr>
        <w:t xml:space="preserve"> coordinate than the discrete grid.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If the intensity of the DoG function at this refined location is below a certain contrast threshold (standardly 0.04 in OpenCV), the point is discarded as noise.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Subsequently, the algorithm eliminates "edge responses".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DoG has a strong response along edges, even if the location along the edge is poorly defined.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To suppress these, SIFT computes the </w:t>
      </w:r>
      <w:r w:rsidDel="00000000" w:rsidR="00000000" w:rsidRPr="00000000">
        <w:rPr>
          <w:rFonts w:ascii="Arial" w:cs="Arial" w:eastAsia="Arial" w:hAnsi="Arial"/>
          <w:color w:val="1f1f1f"/>
        </w:rPr>
        <w:drawing>
          <wp:inline distB="19050" distT="19050" distL="19050" distR="19050">
            <wp:extent cx="409861" cy="214106"/>
            <wp:effectExtent b="0" l="0" r="0" t="0"/>
            <wp:docPr id="2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09861" cy="214106"/>
                    </a:xfrm>
                    <a:prstGeom prst="rect"/>
                    <a:ln/>
                  </pic:spPr>
                </pic:pic>
              </a:graphicData>
            </a:graphic>
          </wp:inline>
        </w:drawing>
      </w:r>
      <w:r w:rsidDel="00000000" w:rsidR="00000000" w:rsidRPr="00000000">
        <w:rPr>
          <w:rFonts w:ascii="Arial" w:cs="Arial" w:eastAsia="Arial" w:hAnsi="Arial"/>
          <w:color w:val="1f1f1f"/>
          <w:rtl w:val="0"/>
        </w:rPr>
        <w:t xml:space="preserve"> Hessian matrix </w:t>
      </w:r>
      <w:r w:rsidDel="00000000" w:rsidR="00000000" w:rsidRPr="00000000">
        <w:rPr>
          <w:rFonts w:ascii="Arial" w:cs="Arial" w:eastAsia="Arial" w:hAnsi="Arial"/>
          <w:color w:val="1f1f1f"/>
        </w:rPr>
        <w:drawing>
          <wp:inline distB="19050" distT="19050" distL="19050" distR="19050">
            <wp:extent cx="168211" cy="234295"/>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68211" cy="234295"/>
                    </a:xfrm>
                    <a:prstGeom prst="rect"/>
                    <a:ln/>
                  </pic:spPr>
                </pic:pic>
              </a:graphicData>
            </a:graphic>
          </wp:inline>
        </w:drawing>
      </w:r>
      <w:r w:rsidDel="00000000" w:rsidR="00000000" w:rsidRPr="00000000">
        <w:rPr>
          <w:rFonts w:ascii="Arial" w:cs="Arial" w:eastAsia="Arial" w:hAnsi="Arial"/>
          <w:color w:val="1f1f1f"/>
          <w:rtl w:val="0"/>
        </w:rPr>
        <w:t xml:space="preserve"> at the keypoint location and scale.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examining the ratio of the eigenvalues of </w:t>
      </w:r>
      <w:r w:rsidDel="00000000" w:rsidR="00000000" w:rsidRPr="00000000">
        <w:rPr>
          <w:rFonts w:ascii="Arial" w:cs="Arial" w:eastAsia="Arial" w:hAnsi="Arial"/>
          <w:color w:val="1f1f1f"/>
        </w:rPr>
        <w:drawing>
          <wp:inline distB="19050" distT="19050" distL="19050" distR="19050">
            <wp:extent cx="168211" cy="234295"/>
            <wp:effectExtent b="0" l="0" r="0" t="0"/>
            <wp:docPr id="2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68211" cy="234295"/>
                    </a:xfrm>
                    <a:prstGeom prst="rect"/>
                    <a:ln/>
                  </pic:spPr>
                </pic:pic>
              </a:graphicData>
            </a:graphic>
          </wp:inline>
        </w:drawing>
      </w:r>
      <w:r w:rsidDel="00000000" w:rsidR="00000000" w:rsidRPr="00000000">
        <w:rPr>
          <w:rFonts w:ascii="Arial" w:cs="Arial" w:eastAsia="Arial" w:hAnsi="Arial"/>
          <w:color w:val="1f1f1f"/>
          <w:rtl w:val="0"/>
        </w:rPr>
        <w:t xml:space="preserve">, which correspond to the principal curvatures, the algorithm can reject points where the curvature in one direction is much higher than in the other.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Only points with a curvature ratio below a threshold (typically 10) are retained.</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III: Dominant Orientation Assignment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achieve rotation invariance, the algorithm assigns a consistent orientation to each keypoint based on local image gradients.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For each pixel in a neighborhood around the keypoint, the gradient magnitude </w:t>
      </w:r>
      <w:r w:rsidDel="00000000" w:rsidR="00000000" w:rsidRPr="00000000">
        <w:rPr>
          <w:rFonts w:ascii="Arial" w:cs="Arial" w:eastAsia="Arial" w:hAnsi="Arial"/>
          <w:color w:val="1f1f1f"/>
        </w:rPr>
        <w:drawing>
          <wp:inline distB="19050" distT="19050" distL="19050" distR="19050">
            <wp:extent cx="590074" cy="239717"/>
            <wp:effectExtent b="0" l="0" r="0" t="0"/>
            <wp:docPr id="2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0074" cy="239717"/>
                    </a:xfrm>
                    <a:prstGeom prst="rect"/>
                    <a:ln/>
                  </pic:spPr>
                </pic:pic>
              </a:graphicData>
            </a:graphic>
          </wp:inline>
        </w:drawing>
      </w:r>
      <w:r w:rsidDel="00000000" w:rsidR="00000000" w:rsidRPr="00000000">
        <w:rPr>
          <w:rFonts w:ascii="Arial" w:cs="Arial" w:eastAsia="Arial" w:hAnsi="Arial"/>
          <w:color w:val="1f1f1f"/>
          <w:rtl w:val="0"/>
        </w:rPr>
        <w:t xml:space="preserve"> and orientation </w:t>
      </w:r>
      <w:r w:rsidDel="00000000" w:rsidR="00000000" w:rsidRPr="00000000">
        <w:rPr>
          <w:rFonts w:ascii="Arial" w:cs="Arial" w:eastAsia="Arial" w:hAnsi="Arial"/>
          <w:color w:val="1f1f1f"/>
        </w:rPr>
        <w:drawing>
          <wp:inline distB="19050" distT="19050" distL="19050" distR="19050">
            <wp:extent cx="519684" cy="238443"/>
            <wp:effectExtent b="0" l="0" r="0" t="0"/>
            <wp:docPr id="2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9684" cy="238443"/>
                    </a:xfrm>
                    <a:prstGeom prst="rect"/>
                    <a:ln/>
                  </pic:spPr>
                </pic:pic>
              </a:graphicData>
            </a:graphic>
          </wp:inline>
        </w:drawing>
      </w:r>
      <w:r w:rsidDel="00000000" w:rsidR="00000000" w:rsidRPr="00000000">
        <w:rPr>
          <w:rFonts w:ascii="Arial" w:cs="Arial" w:eastAsia="Arial" w:hAnsi="Arial"/>
          <w:color w:val="1f1f1f"/>
          <w:rtl w:val="0"/>
        </w:rPr>
        <w:t xml:space="preserve"> are calculated using pixel differences.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An orientation histogram is then constructed, typically consisting of 36 bins covering the full 360-degree range.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Each pixel’s contribution to the histogram is weighted by its gradient magnitude and by a Gaussian-weighted circular window centered on the keypoint.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highest peak in the histogram is designated as the dominant orientation.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To improve robustness, if any other peak in the histogram is within 80% of the maximum peak's value, a new, separate keypoint is created at the same location and scale with this secondary orientation.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mechanism is vital for accurately matching features in scenes with symmetric or repetitive local structures.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IV: Descriptor Generation and Fingerprinting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final stage produces the 128-dimensional descriptor vector that serves as the keypoint's unique identifier.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algorithm selects a </w:t>
      </w:r>
      <w:r w:rsidDel="00000000" w:rsidR="00000000" w:rsidRPr="00000000">
        <w:rPr>
          <w:rFonts w:ascii="Arial" w:cs="Arial" w:eastAsia="Arial" w:hAnsi="Arial"/>
          <w:color w:val="1f1f1f"/>
        </w:rPr>
        <w:drawing>
          <wp:inline distB="19050" distT="19050" distL="19050" distR="19050">
            <wp:extent cx="594265" cy="216659"/>
            <wp:effectExtent b="0" l="0" r="0" t="0"/>
            <wp:docPr id="2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265" cy="216659"/>
                    </a:xfrm>
                    <a:prstGeom prst="rect"/>
                    <a:ln/>
                  </pic:spPr>
                </pic:pic>
              </a:graphicData>
            </a:graphic>
          </wp:inline>
        </w:drawing>
      </w:r>
      <w:r w:rsidDel="00000000" w:rsidR="00000000" w:rsidRPr="00000000">
        <w:rPr>
          <w:rFonts w:ascii="Arial" w:cs="Arial" w:eastAsia="Arial" w:hAnsi="Arial"/>
          <w:color w:val="1f1f1f"/>
          <w:rtl w:val="0"/>
        </w:rPr>
        <w:t xml:space="preserve"> pixel region around the keypoint, which is rotated to align with the keypoint’s dominant orientation.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region is further subdivided into a </w:t>
      </w:r>
      <w:r w:rsidDel="00000000" w:rsidR="00000000" w:rsidRPr="00000000">
        <w:rPr>
          <w:rFonts w:ascii="Arial" w:cs="Arial" w:eastAsia="Arial" w:hAnsi="Arial"/>
          <w:color w:val="1f1f1f"/>
        </w:rPr>
        <w:drawing>
          <wp:inline distB="19050" distT="19050" distL="19050" distR="19050">
            <wp:extent cx="409861" cy="214106"/>
            <wp:effectExtent b="0" l="0" r="0" t="0"/>
            <wp:docPr id="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09861" cy="214106"/>
                    </a:xfrm>
                    <a:prstGeom prst="rect"/>
                    <a:ln/>
                  </pic:spPr>
                </pic:pic>
              </a:graphicData>
            </a:graphic>
          </wp:inline>
        </w:drawing>
      </w:r>
      <w:r w:rsidDel="00000000" w:rsidR="00000000" w:rsidRPr="00000000">
        <w:rPr>
          <w:rFonts w:ascii="Arial" w:cs="Arial" w:eastAsia="Arial" w:hAnsi="Arial"/>
          <w:color w:val="1f1f1f"/>
          <w:rtl w:val="0"/>
        </w:rPr>
        <w:t xml:space="preserve"> grid of sub-blocks, each containing </w:t>
      </w:r>
      <w:r w:rsidDel="00000000" w:rsidR="00000000" w:rsidRPr="00000000">
        <w:rPr>
          <w:rFonts w:ascii="Arial" w:cs="Arial" w:eastAsia="Arial" w:hAnsi="Arial"/>
          <w:color w:val="1f1f1f"/>
        </w:rPr>
        <w:drawing>
          <wp:inline distB="19050" distT="19050" distL="19050" distR="19050">
            <wp:extent cx="409861" cy="214106"/>
            <wp:effectExtent b="0" l="0" r="0" t="0"/>
            <wp:docPr id="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09861" cy="214106"/>
                    </a:xfrm>
                    <a:prstGeom prst="rect"/>
                    <a:ln/>
                  </pic:spPr>
                </pic:pic>
              </a:graphicData>
            </a:graphic>
          </wp:inline>
        </w:drawing>
      </w:r>
      <w:r w:rsidDel="00000000" w:rsidR="00000000" w:rsidRPr="00000000">
        <w:rPr>
          <w:rFonts w:ascii="Arial" w:cs="Arial" w:eastAsia="Arial" w:hAnsi="Arial"/>
          <w:color w:val="1f1f1f"/>
          <w:rtl w:val="0"/>
        </w:rPr>
        <w:t xml:space="preserve"> pixels.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each of these 16 sub-blocks, an 8-bin orientation histogram is generated from the local gradients.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resulting </w:t>
      </w:r>
      <w:r w:rsidDel="00000000" w:rsidR="00000000" w:rsidRPr="00000000">
        <w:rPr>
          <w:rFonts w:ascii="Arial" w:cs="Arial" w:eastAsia="Arial" w:hAnsi="Arial"/>
          <w:color w:val="1f1f1f"/>
        </w:rPr>
        <w:drawing>
          <wp:inline distB="19050" distT="19050" distL="19050" distR="19050">
            <wp:extent cx="1249966" cy="214455"/>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249966" cy="214455"/>
                    </a:xfrm>
                    <a:prstGeom prst="rect"/>
                    <a:ln/>
                  </pic:spPr>
                </pic:pic>
              </a:graphicData>
            </a:graphic>
          </wp:inline>
        </w:drawing>
      </w:r>
      <w:r w:rsidDel="00000000" w:rsidR="00000000" w:rsidRPr="00000000">
        <w:rPr>
          <w:rFonts w:ascii="Arial" w:cs="Arial" w:eastAsia="Arial" w:hAnsi="Arial"/>
          <w:color w:val="1f1f1f"/>
          <w:rtl w:val="0"/>
        </w:rPr>
        <w:t xml:space="preserve"> values are concatenated into a single feature vector.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To achieve robustness against illumination changes, the vector is normalized to unit length.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Furthermore, to mitigate the effects of non-linear illumination (such as camera saturation or specular reflections), any value in the vector greater than 0.2 is clipped to 0.2, and the vector is re-normalized.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process ensures that the relative distribution of gradients—rather than their absolute magnitudes—drives the matching process.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Parameter Optimization and Implementation Guidelines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Successful application of SIFT in real-world scenarios requires a deep understanding of its primary control parameters, particularly when utilizing libraries such as OpenCV or VLFeat.</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SIFT Parameters in OpenCV</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cv2.SIFT_create() function exposes several parameters that allow researchers to balance the quantity and quality of detected features.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Default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maximum number of best keypoints to retain; 0 implies all keypoints are kept.</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nOctaveLayers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number of layers in each octave. Higher values increase scale sampling density at the cost of speed.</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contrastThreshold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Threshold used to filter out weak features. Decreasing this results in more points, potentially including more noise.</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edgeThreshold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Threshold for the Hessian eigenvalue ratio. Increasing this allows more edge-like features, which may be less stable.</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standard deviation of the initial Gaussian blur. Affects the sensitivity to fine details and noise.</w:t>
            </w:r>
            <w:r w:rsidDel="00000000" w:rsidR="00000000" w:rsidRPr="00000000">
              <w:rPr>
                <w:rFonts w:ascii="Arial" w:cs="Arial" w:eastAsia="Arial" w:hAnsi="Arial"/>
                <w:color w:val="444746"/>
                <w:sz w:val="24"/>
                <w:szCs w:val="24"/>
                <w:vertAlign w:val="superscript"/>
                <w:rtl w:val="0"/>
              </w:rPr>
              <w:t xml:space="preserve">18</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Matching Strategies: FLANN vs. Brute-Force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descriptors are extracted, they must be compared across images to find correspondences.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is generally achieved through one of two matching architectures: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Brute-Force (BF) Matcher:</w:t>
      </w:r>
      <w:r w:rsidDel="00000000" w:rsidR="00000000" w:rsidRPr="00000000">
        <w:rPr>
          <w:rFonts w:ascii="Arial" w:cs="Arial" w:eastAsia="Arial" w:hAnsi="Arial"/>
          <w:color w:val="1f1f1f"/>
          <w:rtl w:val="0"/>
        </w:rPr>
        <w:t xml:space="preserve"> This approach computes the Euclidean distance between every descriptor in the query image and every descriptor in the training image.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While guaranteed to find the absolute nearest neighbor, it is computationally expensive (</w:t>
      </w:r>
      <w:r w:rsidDel="00000000" w:rsidR="00000000" w:rsidRPr="00000000">
        <w:rPr>
          <w:rFonts w:ascii="Arial" w:cs="Arial" w:eastAsia="Arial" w:hAnsi="Arial"/>
          <w:color w:val="1f1f1f"/>
        </w:rPr>
        <w:drawing>
          <wp:inline distB="19050" distT="19050" distL="19050" distR="19050">
            <wp:extent cx="531400" cy="238214"/>
            <wp:effectExtent b="0" l="0" r="0" t="0"/>
            <wp:docPr id="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31400" cy="238214"/>
                    </a:xfrm>
                    <a:prstGeom prst="rect"/>
                    <a:ln/>
                  </pic:spPr>
                </pic:pic>
              </a:graphicData>
            </a:graphic>
          </wp:inline>
        </w:drawing>
      </w:r>
      <w:r w:rsidDel="00000000" w:rsidR="00000000" w:rsidRPr="00000000">
        <w:rPr>
          <w:rFonts w:ascii="Arial" w:cs="Arial" w:eastAsia="Arial" w:hAnsi="Arial"/>
          <w:color w:val="1f1f1f"/>
          <w:rtl w:val="0"/>
        </w:rPr>
        <w:t xml:space="preserve">) and unsuitable for large-scale image databases.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FLANN (Fast Library for Approximate Nearest Neighbors):</w:t>
      </w:r>
      <w:r w:rsidDel="00000000" w:rsidR="00000000" w:rsidRPr="00000000">
        <w:rPr>
          <w:rFonts w:ascii="Arial" w:cs="Arial" w:eastAsia="Arial" w:hAnsi="Arial"/>
          <w:color w:val="1f1f1f"/>
          <w:rtl w:val="0"/>
        </w:rPr>
        <w:t xml:space="preserve"> FLANN utilizes optimized data structures, such as randomized KD-trees or hierarchical k-means trees, to perform approximate nearest neighbor searches.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method is significantly faster for high-dimensional vectors like SIFT descriptors (128-D) and is the standard for real-time or large-scale applications.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further ensure the reliability of matches, "Lowe’s Ratio Test" is universally applied.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 match is accepted only if the distance to the nearest neighbor is significantly less than the distance to the second-nearest neighbor (typically a ratio of 0.7 or 0.8).</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effectively filters out ambiguous matches that occur in repetitive textures or cluttered scenes.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Evolutionary Variants and Theoretical Extensions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foundational SIFT algorithm has inspired numerous modifications designed to improve specific performance metrics or adapt the framework to new domains.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RootSIFT: Optimizing Histogram Comparison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mathematically elegant improvement to the SIFT descriptor is RootSIFT.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Standard SIFT uses Euclidean distance (</w:t>
      </w:r>
      <w:r w:rsidDel="00000000" w:rsidR="00000000" w:rsidRPr="00000000">
        <w:rPr>
          <w:rFonts w:ascii="Arial" w:cs="Arial" w:eastAsia="Arial" w:hAnsi="Arial"/>
          <w:color w:val="1f1f1f"/>
        </w:rPr>
        <w:drawing>
          <wp:inline distB="19050" distT="19050" distL="19050" distR="19050">
            <wp:extent cx="199358" cy="242968"/>
            <wp:effectExtent b="0" l="0" r="0" t="0"/>
            <wp:docPr id="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99358" cy="242968"/>
                    </a:xfrm>
                    <a:prstGeom prst="rect"/>
                    <a:ln/>
                  </pic:spPr>
                </pic:pic>
              </a:graphicData>
            </a:graphic>
          </wp:inline>
        </w:drawing>
      </w:r>
      <w:r w:rsidDel="00000000" w:rsidR="00000000" w:rsidRPr="00000000">
        <w:rPr>
          <w:rFonts w:ascii="Arial" w:cs="Arial" w:eastAsia="Arial" w:hAnsi="Arial"/>
          <w:color w:val="1f1f1f"/>
          <w:rtl w:val="0"/>
        </w:rPr>
        <w:t xml:space="preserve">) to compare orientation histograms, which is statistically less effective than the Hellinger kernel for probability-like distributions.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RootSIFT maps the descriptors to a space where Euclidean distance is equivalent to the Hellinger distance by performing </w:t>
      </w:r>
      <w:r w:rsidDel="00000000" w:rsidR="00000000" w:rsidRPr="00000000">
        <w:rPr>
          <w:rFonts w:ascii="Arial" w:cs="Arial" w:eastAsia="Arial" w:hAnsi="Arial"/>
          <w:color w:val="1f1f1f"/>
        </w:rPr>
        <w:drawing>
          <wp:inline distB="19050" distT="19050" distL="19050" distR="19050">
            <wp:extent cx="199358" cy="242968"/>
            <wp:effectExtent b="0" l="0" r="0" t="0"/>
            <wp:docPr id="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99358" cy="242968"/>
                    </a:xfrm>
                    <a:prstGeom prst="rect"/>
                    <a:ln/>
                  </pic:spPr>
                </pic:pic>
              </a:graphicData>
            </a:graphic>
          </wp:inline>
        </w:drawing>
      </w:r>
      <w:r w:rsidDel="00000000" w:rsidR="00000000" w:rsidRPr="00000000">
        <w:rPr>
          <w:rFonts w:ascii="Arial" w:cs="Arial" w:eastAsia="Arial" w:hAnsi="Arial"/>
          <w:color w:val="1f1f1f"/>
          <w:rtl w:val="0"/>
        </w:rPr>
        <w:t xml:space="preserve"> normalization followed by a square-root transformation.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This simple post-processing step has been shown to yield substantial gains in object retrieval and character recognition tasks without increasing computational overhead.</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ASIFT (Affine SIFT): Overcoming Extreme Viewpoint Changes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SIFT is remarkably robust to scale and rotation, its performance degrades under extreme viewpoint changes (tilt) because it is only partially invariant to affine transformations.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ASIFT addresses this by simulating all possible camera orientations (latitude and longitude) by tilting and rotating the image before performing standard SIFT matching.</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exhaustive simulation makes ASIFT fully affine-invariant, enabling the matching of surfaces viewed from highly oblique angles, such as 70-80 degrees from the frontal view.</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Dense SIFT and its Categorical Applications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contrast to the sparse keypoints used in 3D reconstruction, "Dense SIFT" involves computing descriptors at every pixel or on a fixed grid across the image.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approach is primarily used in object categorization, texture classification, and biometrics.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ignoring the interest point detection stage and focusing on the descriptor's ability to represent local patches, researchers found that dense grids provide a richer representation of the image’s overall semantic content, particularly when used in "Bag-of-Visual-Words" models.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Frequently Asked Questions in Applied Computer Vision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How does image compression (JPEG vs. PNG) affect SIFT keypoint detection?</w:t>
      </w:r>
      <w:r w:rsidDel="00000000" w:rsidR="00000000" w:rsidRPr="00000000">
        <w:rPr>
          <w:rFonts w:ascii="Arial" w:cs="Arial" w:eastAsia="Arial" w:hAnsi="Arial"/>
          <w:color w:val="1f1f1f"/>
          <w:rtl w:val="0"/>
        </w:rPr>
        <w:t xml:space="preserve"> SIFT operates on raw pixel data once the image is loaded into memory.</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While the algorithm itself is format-agnostic, the compression artifacts inherent in high-loss JPEGs can introduce high-frequency noise or "ringing" effects around edges.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These artifacts can create false extrema in the scale-space, leading to unstable keypoints.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For high-precision tasks like SfM, lossless formats like PNG or PGM are preferred.</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Why was SIFT historically "non-free" and what is its current legal status?</w:t>
      </w:r>
      <w:r w:rsidDel="00000000" w:rsidR="00000000" w:rsidRPr="00000000">
        <w:rPr>
          <w:rFonts w:ascii="Arial" w:cs="Arial" w:eastAsia="Arial" w:hAnsi="Arial"/>
          <w:color w:val="1f1f1f"/>
          <w:rtl w:val="0"/>
        </w:rPr>
        <w:t xml:space="preserve"> SIFT was protected by US Patent 6,711,293, filed by the University of British Columbia on March 8, 1999.</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For two decades, this meant that commercial use of SIFT required a license, prompting the development of open-source alternatives like ORB.</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patent officially expired on March 6, 2020, allowing SIFT to be integrated into the main repository of OpenCV and used freely in commercial products.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Does SIFT work on color images, or must they be grayscale?</w:t>
      </w:r>
      <w:r w:rsidDel="00000000" w:rsidR="00000000" w:rsidRPr="00000000">
        <w:rPr>
          <w:rFonts w:ascii="Arial" w:cs="Arial" w:eastAsia="Arial" w:hAnsi="Arial"/>
          <w:color w:val="1f1f1f"/>
          <w:rtl w:val="0"/>
        </w:rPr>
        <w:t xml:space="preserve"> The original SIFT formulation is based on gray-level intensity gradients.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most implementations, color images are converted to grayscale before processing.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However, researchers have proposed "Color SIFT" extensions that compute descriptors on individual color channels (e.g., in HSV or Opponent color space) to improve robustness to illumination changes and enhance distinctiveness in scenes with similar luminance but different colors.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Can SIFT detect features on perfectly smooth or uniform surfaces?</w:t>
      </w:r>
      <w:r w:rsidDel="00000000" w:rsidR="00000000" w:rsidRPr="00000000">
        <w:rPr>
          <w:rFonts w:ascii="Arial" w:cs="Arial" w:eastAsia="Arial" w:hAnsi="Arial"/>
          <w:color w:val="1f1f1f"/>
          <w:rtl w:val="0"/>
        </w:rPr>
        <w:t xml:space="preserve"> No. SIFT relies on gradients to identify extrema and build descriptors.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In a uniform color plane, the Difference of Gaussians will yield zero or near-zero values, and no keypoints will be detected.</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Similarly, on a simple circular edge without corners or texture, SIFT points will be poorly localized and likely suppressed by the edge rejection threshold.</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What is the difference between SIFT and HOG?</w:t>
      </w:r>
      <w:r w:rsidDel="00000000" w:rsidR="00000000" w:rsidRPr="00000000">
        <w:rPr>
          <w:rFonts w:ascii="Arial" w:cs="Arial" w:eastAsia="Arial" w:hAnsi="Arial"/>
          <w:color w:val="1f1f1f"/>
          <w:rtl w:val="0"/>
        </w:rPr>
        <w:t xml:space="preserve"> While both use histograms of oriented gradients, SIFT is a local feature descriptor used for point-to-point matching.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HOG (Histogram of Oriented Gradients) is typically applied as a global or regional descriptor over larger image windows (e.g., for pedestrian detection) and does not inherently involve scale-space extrema detection.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SIFT is designed for sparse keypoints, whereas HOG is designed for dense, structured object detection.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 Synthesis: A Senior Scientist’s Perspective on SIFT and the Neural Transition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a senior researcher in the field, one must view SIFT not as a static algorithm, but as the benchmark that defined the requirements for robust visual intelligence. Its primary strength lies in its deterministic and interpretable nature.</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In high-stakes applications such as surgical planning or aerospace quality inspection, the ability to trace a feature back to a specific mathematical extremum provides a level of verification that "black-box" neural networks cannot yet replicate.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Strengths: The Unmatched Baseline for Sparse Geometry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SIFT's </w:t>
      </w:r>
      <w:r w:rsidDel="00000000" w:rsidR="00000000" w:rsidRPr="00000000">
        <w:rPr>
          <w:rFonts w:ascii="Arial" w:cs="Arial" w:eastAsia="Arial" w:hAnsi="Arial"/>
          <w:color w:val="1f1f1f"/>
        </w:rPr>
        <w:drawing>
          <wp:inline distB="19050" distT="19050" distL="19050" distR="19050">
            <wp:extent cx="199358" cy="242968"/>
            <wp:effectExtent b="0" l="0" r="0" t="0"/>
            <wp:docPr id="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99358" cy="242968"/>
                    </a:xfrm>
                    <a:prstGeom prst="rect"/>
                    <a:ln/>
                  </pic:spPr>
                </pic:pic>
              </a:graphicData>
            </a:graphic>
          </wp:inline>
        </w:drawing>
      </w:r>
      <w:r w:rsidDel="00000000" w:rsidR="00000000" w:rsidRPr="00000000">
        <w:rPr>
          <w:rFonts w:ascii="Arial" w:cs="Arial" w:eastAsia="Arial" w:hAnsi="Arial"/>
          <w:color w:val="1f1f1f"/>
          <w:rtl w:val="0"/>
        </w:rPr>
        <w:t xml:space="preserve">-normalized orientation histograms provide a remarkable balance between distinctiveness and invariance.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Structure-from-Motion (SfM) pipelines, SIFT remains the most widely tested and robust choice for scenarios with sufficient scene texture and moderate view overlap.</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Its lack of a training requirement makes it a "zero-shot" feature extractor, capable of working in niche domains (e.g., vintage car parts or specialized medical imaging) where large labeled datasets do not exist.</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Furthermore, its mathematical elegance—particularly the use of DoG as an efficient approximation of the Laplacian—remains a masterclass in algorithm optimization.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Shortcomings: The Limits of Hand-Crafted Invariance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its revolutionary impact, SIFT exhibits several structural shortcomings that have become more apparent as the complexity of computer vision tasks has grown:</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Computational Latency:</w:t>
      </w:r>
      <w:r w:rsidDel="00000000" w:rsidR="00000000" w:rsidRPr="00000000">
        <w:rPr>
          <w:rFonts w:ascii="Arial" w:cs="Arial" w:eastAsia="Arial" w:hAnsi="Arial"/>
          <w:color w:val="1f1f1f"/>
          <w:rtl w:val="0"/>
        </w:rPr>
        <w:t xml:space="preserve"> Constructing a multi-scale Gaussian pyramid and performing 128-D Euclidean matching is computationally intensive.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While implementations have been optimized for GPUs, SIFT remains significantly slower than binary descriptors like ORB (which can be 25x faster).</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Texture-less Areas and Repetitive Patterns:</w:t>
      </w:r>
      <w:r w:rsidDel="00000000" w:rsidR="00000000" w:rsidRPr="00000000">
        <w:rPr>
          <w:rFonts w:ascii="Arial" w:cs="Arial" w:eastAsia="Arial" w:hAnsi="Arial"/>
          <w:color w:val="1f1f1f"/>
          <w:rtl w:val="0"/>
        </w:rPr>
        <w:t xml:space="preserve"> SIFT is fundamentally limited by its reliance on local gradients.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In environments with blank walls, motion blur, or repeating patterns (e.g., a modern office with glass walls), SIFT fails to find repeatable interest points.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Local vs. Global Context:</w:t>
      </w:r>
      <w:r w:rsidDel="00000000" w:rsidR="00000000" w:rsidRPr="00000000">
        <w:rPr>
          <w:rFonts w:ascii="Arial" w:cs="Arial" w:eastAsia="Arial" w:hAnsi="Arial"/>
          <w:color w:val="1f1f1f"/>
          <w:rtl w:val="0"/>
        </w:rPr>
        <w:t xml:space="preserve"> SIFT is a "local" descriptor, meaning it only sees a small </w:t>
      </w:r>
      <w:r w:rsidDel="00000000" w:rsidR="00000000" w:rsidRPr="00000000">
        <w:rPr>
          <w:rFonts w:ascii="Arial" w:cs="Arial" w:eastAsia="Arial" w:hAnsi="Arial"/>
          <w:color w:val="1f1f1f"/>
        </w:rPr>
        <w:drawing>
          <wp:inline distB="19050" distT="19050" distL="19050" distR="19050">
            <wp:extent cx="594265" cy="216659"/>
            <wp:effectExtent b="0" l="0" r="0" t="0"/>
            <wp:docPr id="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265" cy="216659"/>
                    </a:xfrm>
                    <a:prstGeom prst="rect"/>
                    <a:ln/>
                  </pic:spPr>
                </pic:pic>
              </a:graphicData>
            </a:graphic>
          </wp:inline>
        </w:drawing>
      </w:r>
      <w:r w:rsidDel="00000000" w:rsidR="00000000" w:rsidRPr="00000000">
        <w:rPr>
          <w:rFonts w:ascii="Arial" w:cs="Arial" w:eastAsia="Arial" w:hAnsi="Arial"/>
          <w:color w:val="1f1f1f"/>
          <w:rtl w:val="0"/>
        </w:rPr>
        <w:t xml:space="preserve"> patch.</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It cannot "reason" about the global structure of an image to disambiguate identical-looking patches that occur in different parts of a scene.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Sensitivity to Domain Shift:</w:t>
      </w:r>
      <w:r w:rsidDel="00000000" w:rsidR="00000000" w:rsidRPr="00000000">
        <w:rPr>
          <w:rFonts w:ascii="Arial" w:cs="Arial" w:eastAsia="Arial" w:hAnsi="Arial"/>
          <w:color w:val="1f1f1f"/>
          <w:rtl w:val="0"/>
        </w:rPr>
        <w:t xml:space="preserve"> Because it is hand-crafted based on general mathematical principles, SIFT cannot adapt to specific domain characteristics, such as the unique specularities found in endoscopic video or the atmospheric distortions in satellite imagery.</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Post-SIFT Era: Deep Learning and Dense Correspondences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late 2010s and early 2020s have seen the emergence of "learned" feature extractors that address SIFT's weaknesses by training on massive datasets of real-world correspondences.</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Learned Sparse Features: SuperPoint and ALIKED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SuperPoint (2018) replaced the hand-crafted DoG detector with a shared convolutional encoder that jointly predicts keypoints and descriptors.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By utilizing self-supervised learning through "Homographic Adaptation," SuperPoint achieves much higher robustness to lighting changes and motion blur.</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In medical endoscopy, where SIFT keypoints frequently fail on specular reflections (28.6% error rate), SuperPoint-E reduces this instability to 6.7% and reconstructs up to eight times more 3D points.</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Detector-Free Paradigm: LoFTR and RoMa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significant modern departure from the SIFT philosophy is the "detector-free" approach exemplified by LoFTR (Local Feature Transformer, 2021).</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Instead of first detecting keypoints and then describing them, LoFTR uses Transformers to establish dense, pixel-wise correspondences directly.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By leveraging self- and cross-attention, LoFTR can "talk" across image pairs to resolve ambiguities and find matches even on texture-less walls where a keypoint detector would find nothing.</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2024-2025 Frontier: Efficiency and Foundation Models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recent research has focused on making these powerful but heavy Transformer-based models efficient enough for real-time applications.</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Innovation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XFeat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Streamlined network design with high-resolution early layers.</w:t>
            </w:r>
            <w:r w:rsidDel="00000000" w:rsidR="00000000" w:rsidRPr="00000000">
              <w:rPr>
                <w:rFonts w:ascii="Arial" w:cs="Arial" w:eastAsia="Arial" w:hAnsi="Arial"/>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Real-time performance on mobile/embedded hardware.</w:t>
            </w:r>
            <w:r w:rsidDel="00000000" w:rsidR="00000000" w:rsidRPr="00000000">
              <w:rPr>
                <w:rFonts w:ascii="Arial" w:cs="Arial" w:eastAsia="Arial" w:hAnsi="Arial"/>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Efficient LoFTR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Token aggregation and adaptive pruning in attention layers.</w:t>
            </w:r>
            <w:r w:rsidDel="00000000" w:rsidR="00000000" w:rsidRPr="00000000">
              <w:rPr>
                <w:rFonts w:ascii="Arial" w:cs="Arial" w:eastAsia="Arial" w:hAnsi="Arial"/>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2.8x speedup over standard LoFTR with minimal accuracy loss.</w:t>
            </w:r>
            <w:r w:rsidDel="00000000" w:rsidR="00000000" w:rsidRPr="00000000">
              <w:rPr>
                <w:rFonts w:ascii="Arial" w:cs="Arial" w:eastAsia="Arial" w:hAnsi="Arial"/>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JamMa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Mamba-based architecture with linear </w:t>
            </w:r>
            <w:r w:rsidDel="00000000" w:rsidR="00000000" w:rsidRPr="00000000">
              <w:rPr>
                <w:rFonts w:ascii="Arial" w:cs="Arial" w:eastAsia="Arial" w:hAnsi="Arial"/>
                <w:color w:val="1f1f1f"/>
                <w:shd w:fill="auto" w:val="clear"/>
              </w:rPr>
              <w:drawing>
                <wp:inline distB="19050" distT="19050" distL="19050" distR="19050">
                  <wp:extent cx="400241" cy="209357"/>
                  <wp:effectExtent b="0" l="0" r="0" t="0"/>
                  <wp:docPr id="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00241" cy="20935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complexity.</w:t>
            </w:r>
            <w:r w:rsidDel="00000000" w:rsidR="00000000" w:rsidRPr="00000000">
              <w:rPr>
                <w:rFonts w:ascii="Arial" w:cs="Arial" w:eastAsia="Arial" w:hAnsi="Arial"/>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Superior performance-efficiency balance on the MegaDepth benchmark.</w:t>
            </w:r>
            <w:r w:rsidDel="00000000" w:rsidR="00000000" w:rsidRPr="00000000">
              <w:rPr>
                <w:rFonts w:ascii="Arial" w:cs="Arial" w:eastAsia="Arial" w:hAnsi="Arial"/>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Integration of DINOv2 foundation model features.</w:t>
            </w:r>
            <w:r w:rsidDel="00000000" w:rsidR="00000000" w:rsidRPr="00000000">
              <w:rPr>
                <w:rFonts w:ascii="Arial" w:cs="Arial" w:eastAsia="Arial" w:hAnsi="Arial"/>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Unprecedented robustness to viewpoint and semantic variations.</w:t>
            </w:r>
            <w:r w:rsidDel="00000000" w:rsidR="00000000" w:rsidRPr="00000000">
              <w:rPr>
                <w:rFonts w:ascii="Arial" w:cs="Arial" w:eastAsia="Arial" w:hAnsi="Arial"/>
                <w:color w:val="444746"/>
                <w:sz w:val="24"/>
                <w:szCs w:val="24"/>
                <w:vertAlign w:val="superscript"/>
                <w:rtl w:val="0"/>
              </w:rPr>
              <w:t xml:space="preserve">51</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developments suggest that while the "hand-crafted" era of SIFT is concluding in terms of state-of-the-art benchmarks, the core principles it established—scale-space analysis, orientation normalization, and distinctive local fingerprinting—remain the guiding stars for the next generation of visual foundation models.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SIFT remains an essential tool for high-precision, data-limited, and safety-critical tasks, while deep learning models dominate in the complex, cluttered, and texture-poor scenarios of the modern web and mobile robotics.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Scale Invariant Feature Transform - ResearchGate, accessed April 4, 2026, </w:t>
      </w:r>
      <w:hyperlink r:id="rId28">
        <w:r w:rsidDel="00000000" w:rsidR="00000000" w:rsidRPr="00000000">
          <w:rPr>
            <w:rFonts w:ascii="Arial" w:cs="Arial" w:eastAsia="Arial" w:hAnsi="Arial"/>
            <w:color w:val="0000ee"/>
            <w:sz w:val="24"/>
            <w:szCs w:val="24"/>
            <w:u w:val="single"/>
            <w:rtl w:val="0"/>
          </w:rPr>
          <w:t xml:space="preserve">https://www.researchgate.net/publication/235355151_Scale_Invariant_Feature_Transform</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Scale Invariant Feature Transform - Scholarpedia, accessed April 4, 2026, </w:t>
      </w:r>
      <w:hyperlink r:id="rId29">
        <w:r w:rsidDel="00000000" w:rsidR="00000000" w:rsidRPr="00000000">
          <w:rPr>
            <w:rFonts w:ascii="Arial" w:cs="Arial" w:eastAsia="Arial" w:hAnsi="Arial"/>
            <w:color w:val="0000ee"/>
            <w:sz w:val="24"/>
            <w:szCs w:val="24"/>
            <w:u w:val="single"/>
            <w:rtl w:val="0"/>
          </w:rPr>
          <w:t xml:space="preserve">http://www.scholarpedia.org/article/Scale_Invariant_Feature_Transform</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Scale-invariant feature transform (SIFT)? - Ultralytics, accessed April 4, 2026, </w:t>
      </w:r>
      <w:hyperlink r:id="rId30">
        <w:r w:rsidDel="00000000" w:rsidR="00000000" w:rsidRPr="00000000">
          <w:rPr>
            <w:rFonts w:ascii="Arial" w:cs="Arial" w:eastAsia="Arial" w:hAnsi="Arial"/>
            <w:color w:val="0000ee"/>
            <w:sz w:val="24"/>
            <w:szCs w:val="24"/>
            <w:u w:val="single"/>
            <w:rtl w:val="0"/>
          </w:rPr>
          <w:t xml:space="preserve">https://www.ultralytics.com/blog/what-is-the-scale-invariant-feature-transform-sift</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Scale-invariant feature transform - Wikipedia, accessed April 4, 2026, </w:t>
      </w:r>
      <w:hyperlink r:id="rId31">
        <w:r w:rsidDel="00000000" w:rsidR="00000000" w:rsidRPr="00000000">
          <w:rPr>
            <w:rFonts w:ascii="Arial" w:cs="Arial" w:eastAsia="Arial" w:hAnsi="Arial"/>
            <w:color w:val="0000ee"/>
            <w:sz w:val="24"/>
            <w:szCs w:val="24"/>
            <w:u w:val="single"/>
            <w:rtl w:val="0"/>
          </w:rPr>
          <w:t xml:space="preserve">https://en.wikipedia.org/wiki/Scale-invariant_feature_transform</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SIFT(Scale Invariant Feature Transform) Algorithm? - Analytics Vidhya, accessed April 4, 2026, </w:t>
      </w:r>
      <w:hyperlink r:id="rId32">
        <w:r w:rsidDel="00000000" w:rsidR="00000000" w:rsidRPr="00000000">
          <w:rPr>
            <w:rFonts w:ascii="Arial" w:cs="Arial" w:eastAsia="Arial" w:hAnsi="Arial"/>
            <w:color w:val="0000ee"/>
            <w:sz w:val="24"/>
            <w:szCs w:val="24"/>
            <w:u w:val="single"/>
            <w:rtl w:val="0"/>
          </w:rPr>
          <w:t xml:space="preserve">https://www.analyticsvidhya.com/blog/2019/10/detailed-guide-powerful-sift-technique-image-matching-python/</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SIFT: Feature Detection That Revolutionized Image Matching | by Yasserelhaddar | Medium, accessed April 4, 2026, </w:t>
      </w:r>
      <w:hyperlink r:id="rId33">
        <w:r w:rsidDel="00000000" w:rsidR="00000000" w:rsidRPr="00000000">
          <w:rPr>
            <w:rFonts w:ascii="Arial" w:cs="Arial" w:eastAsia="Arial" w:hAnsi="Arial"/>
            <w:color w:val="0000ee"/>
            <w:sz w:val="24"/>
            <w:szCs w:val="24"/>
            <w:u w:val="single"/>
            <w:rtl w:val="0"/>
          </w:rPr>
          <w:t xml:space="preserve">https://medium.com/@yasserelhaddar/sift-feature-detection-that-revolutionized-image-matching-f4671c1b75a7</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SIFT Interest Point Detector Using Python - OpenCV - GeeksforGeeks, accessed April 4, 2026, </w:t>
      </w:r>
      <w:hyperlink r:id="rId34">
        <w:r w:rsidDel="00000000" w:rsidR="00000000" w:rsidRPr="00000000">
          <w:rPr>
            <w:rFonts w:ascii="Arial" w:cs="Arial" w:eastAsia="Arial" w:hAnsi="Arial"/>
            <w:color w:val="0000ee"/>
            <w:sz w:val="24"/>
            <w:szCs w:val="24"/>
            <w:u w:val="single"/>
            <w:rtl w:val="0"/>
          </w:rPr>
          <w:t xml:space="preserve">https://www.geeksforgeeks.org/machine-learning/sift-interest-point-detector-using-python-opencv/</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Performance and Trade-off Evaluation of SIFT, SURF, FAST, STAR and ORB feature detection algorithms in Visual Odometry - DergiPark, accessed April 4, 2026, </w:t>
      </w:r>
      <w:hyperlink r:id="rId35">
        <w:r w:rsidDel="00000000" w:rsidR="00000000" w:rsidRPr="00000000">
          <w:rPr>
            <w:rFonts w:ascii="Arial" w:cs="Arial" w:eastAsia="Arial" w:hAnsi="Arial"/>
            <w:color w:val="0000ee"/>
            <w:sz w:val="24"/>
            <w:szCs w:val="24"/>
            <w:u w:val="single"/>
            <w:rtl w:val="0"/>
          </w:rPr>
          <w:t xml:space="preserve">https://dergipark.org.tr/tr/download/article-file/1375257</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Evolution of Feature Descriptors in CV | PDF | Deep Learning | Computer Vision - Scribd, accessed April 4, 2026, </w:t>
      </w:r>
      <w:hyperlink r:id="rId36">
        <w:r w:rsidDel="00000000" w:rsidR="00000000" w:rsidRPr="00000000">
          <w:rPr>
            <w:rFonts w:ascii="Arial" w:cs="Arial" w:eastAsia="Arial" w:hAnsi="Arial"/>
            <w:color w:val="0000ee"/>
            <w:sz w:val="24"/>
            <w:szCs w:val="24"/>
            <w:u w:val="single"/>
            <w:rtl w:val="0"/>
          </w:rPr>
          <w:t xml:space="preserve">https://www.scribd.com/document/917311263/Feature-Descriptors</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comparative analysis of SIFT, SURF, KAZE, AKAZE, ORB, and BRISK, accessed April 4, 2026, </w:t>
      </w:r>
      <w:hyperlink r:id="rId37">
        <w:r w:rsidDel="00000000" w:rsidR="00000000" w:rsidRPr="00000000">
          <w:rPr>
            <w:rFonts w:ascii="Arial" w:cs="Arial" w:eastAsia="Arial" w:hAnsi="Arial"/>
            <w:color w:val="0000ee"/>
            <w:sz w:val="24"/>
            <w:szCs w:val="24"/>
            <w:u w:val="single"/>
            <w:rtl w:val="0"/>
          </w:rPr>
          <w:t xml:space="preserve">https://www.researchgate.net/publication/323561586_A_comparative_analysis_of_SIFT_SURF_KAZE_AKAZE_ORB_and_BRISK</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 Notes, Week 8: SIFT - UBC Computer Science, accessed April 4, 2026, </w:t>
      </w:r>
      <w:hyperlink r:id="rId38">
        <w:r w:rsidDel="00000000" w:rsidR="00000000" w:rsidRPr="00000000">
          <w:rPr>
            <w:rFonts w:ascii="Arial" w:cs="Arial" w:eastAsia="Arial" w:hAnsi="Arial"/>
            <w:color w:val="0000ee"/>
            <w:sz w:val="24"/>
            <w:szCs w:val="24"/>
            <w:u w:val="single"/>
            <w:rtl w:val="0"/>
          </w:rPr>
          <w:t xml:space="preserve">https://www.cs.ubc.ca/~lsigal/425_2025W1/NotesW8.pdf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SIFT( Scale Invariant Feature Transform) | by Deep - Medium, accessed April 4, 2026, </w:t>
      </w:r>
      <w:hyperlink r:id="rId39">
        <w:r w:rsidDel="00000000" w:rsidR="00000000" w:rsidRPr="00000000">
          <w:rPr>
            <w:rFonts w:ascii="Arial" w:cs="Arial" w:eastAsia="Arial" w:hAnsi="Arial"/>
            <w:color w:val="0000ee"/>
            <w:sz w:val="24"/>
            <w:szCs w:val="24"/>
            <w:u w:val="single"/>
            <w:rtl w:val="0"/>
          </w:rPr>
          <w:t xml:space="preserve">https://medium.com/@deepanshut041/introduction-to-sift-scale-invariant-feature-transform-65d7f3a72d40</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LoFTR: Detector-Free Local Feature Matching With Transformers - CVF Open Access, accessed April 4, 2026, </w:t>
      </w:r>
      <w:hyperlink r:id="rId40">
        <w:r w:rsidDel="00000000" w:rsidR="00000000" w:rsidRPr="00000000">
          <w:rPr>
            <w:rFonts w:ascii="Arial" w:cs="Arial" w:eastAsia="Arial" w:hAnsi="Arial"/>
            <w:color w:val="0000ee"/>
            <w:sz w:val="24"/>
            <w:szCs w:val="24"/>
            <w:u w:val="single"/>
            <w:rtl w:val="0"/>
          </w:rPr>
          <w:t xml:space="preserve">https://openaccess.thecvf.com/content/CVPR2021/papers/Sun_LoFTR_Detector-Free_Local_Feature_Matching_With_Transformers_CVPR_2021_paper.pdf</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21. SIFT vs SURF Explained Clearly in 2 Minutes | Classical Feature Detection in Computer Vision - YouTube, accessed April 4, 2026, </w:t>
      </w:r>
      <w:hyperlink r:id="rId41">
        <w:r w:rsidDel="00000000" w:rsidR="00000000" w:rsidRPr="00000000">
          <w:rPr>
            <w:rFonts w:ascii="Arial" w:cs="Arial" w:eastAsia="Arial" w:hAnsi="Arial"/>
            <w:color w:val="0000ee"/>
            <w:sz w:val="24"/>
            <w:szCs w:val="24"/>
            <w:u w:val="single"/>
            <w:rtl w:val="0"/>
          </w:rPr>
          <w:t xml:space="preserve">https://www.youtube.com/watch?v=IGMrgTVqZQE</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Tutorials &gt; SIFT detector and descriptor - VLFeat, accessed April 4, 2026, </w:t>
      </w:r>
      <w:hyperlink r:id="rId42">
        <w:r w:rsidDel="00000000" w:rsidR="00000000" w:rsidRPr="00000000">
          <w:rPr>
            <w:rFonts w:ascii="Arial" w:cs="Arial" w:eastAsia="Arial" w:hAnsi="Arial"/>
            <w:color w:val="0000ee"/>
            <w:sz w:val="24"/>
            <w:szCs w:val="24"/>
            <w:u w:val="single"/>
            <w:rtl w:val="0"/>
          </w:rPr>
          <w:t xml:space="preserve">https://www.vlfeat.org/overview/sift.html</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SIFT and SURF algorithms work for image search? - Milvus, accessed April 4, 2026, </w:t>
      </w:r>
      <w:hyperlink r:id="rId43">
        <w:r w:rsidDel="00000000" w:rsidR="00000000" w:rsidRPr="00000000">
          <w:rPr>
            <w:rFonts w:ascii="Arial" w:cs="Arial" w:eastAsia="Arial" w:hAnsi="Arial"/>
            <w:color w:val="0000ee"/>
            <w:sz w:val="24"/>
            <w:szCs w:val="24"/>
            <w:u w:val="single"/>
            <w:rtl w:val="0"/>
          </w:rPr>
          <w:t xml:space="preserve">https://milvus.io/ai-quick-reference/how-do-sift-and-surf-algorithms-work-for-image-search</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SIFT to CNNs: Evolution of Feature Extraction in Computer Vision - Medium, accessed April 4, 2026, </w:t>
      </w:r>
      <w:hyperlink r:id="rId44">
        <w:r w:rsidDel="00000000" w:rsidR="00000000" w:rsidRPr="00000000">
          <w:rPr>
            <w:rFonts w:ascii="Arial" w:cs="Arial" w:eastAsia="Arial" w:hAnsi="Arial"/>
            <w:color w:val="0000ee"/>
            <w:sz w:val="24"/>
            <w:szCs w:val="24"/>
            <w:u w:val="single"/>
            <w:rtl w:val="0"/>
          </w:rPr>
          <w:t xml:space="preserve">https://medium.com/@a.li.hiader7652/from-sift-to-cnns-evolution-of-feature-extraction-in-computer-vision-2dd42ab871d2</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Scale-Invariant Feature Transform (SIFT)? - Roboflow Blog, accessed April 4, 2026, </w:t>
      </w:r>
      <w:hyperlink r:id="rId45">
        <w:r w:rsidDel="00000000" w:rsidR="00000000" w:rsidRPr="00000000">
          <w:rPr>
            <w:rFonts w:ascii="Arial" w:cs="Arial" w:eastAsia="Arial" w:hAnsi="Arial"/>
            <w:color w:val="0000ee"/>
            <w:sz w:val="24"/>
            <w:szCs w:val="24"/>
            <w:u w:val="single"/>
            <w:rtl w:val="0"/>
          </w:rPr>
          <w:t xml:space="preserve">https://blog.roboflow.com/sift/</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Example: Create SIFT Descriptors with openCV — Object Recognition Lecture, accessed April 4, 2026, </w:t>
      </w:r>
      <w:hyperlink r:id="rId46">
        <w:r w:rsidDel="00000000" w:rsidR="00000000" w:rsidRPr="00000000">
          <w:rPr>
            <w:rFonts w:ascii="Arial" w:cs="Arial" w:eastAsia="Arial" w:hAnsi="Arial"/>
            <w:color w:val="0000ee"/>
            <w:sz w:val="24"/>
            <w:szCs w:val="24"/>
            <w:u w:val="single"/>
            <w:rtl w:val="0"/>
          </w:rPr>
          <w:t xml:space="preserve">https://hannibunny.github.io/orbook/features/siftDescriptorCV2.html</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Scale Invariant Feature Transform - Scholarpedia - Diva-portal.org, accessed April 4, 2026, </w:t>
      </w:r>
      <w:hyperlink r:id="rId47">
        <w:r w:rsidDel="00000000" w:rsidR="00000000" w:rsidRPr="00000000">
          <w:rPr>
            <w:rFonts w:ascii="Arial" w:cs="Arial" w:eastAsia="Arial" w:hAnsi="Arial"/>
            <w:color w:val="0000ee"/>
            <w:sz w:val="24"/>
            <w:szCs w:val="24"/>
            <w:u w:val="single"/>
            <w:rtl w:val="0"/>
          </w:rPr>
          <w:t xml:space="preserve">http://www.diva-portal.org/smash/get/diva2:480321/FULLTEXT02</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Python/OpenCV how to deal with large number of SIFT feaure in .yml file? - Stack Overflow, accessed April 4, 2026, </w:t>
      </w:r>
      <w:hyperlink r:id="rId48">
        <w:r w:rsidDel="00000000" w:rsidR="00000000" w:rsidRPr="00000000">
          <w:rPr>
            <w:rFonts w:ascii="Arial" w:cs="Arial" w:eastAsia="Arial" w:hAnsi="Arial"/>
            <w:color w:val="0000ee"/>
            <w:sz w:val="24"/>
            <w:szCs w:val="24"/>
            <w:u w:val="single"/>
            <w:rtl w:val="0"/>
          </w:rPr>
          <w:t xml:space="preserve">https://stackoverflow.com/questions/48328405/python-opencv-how-to-deal-with-large-number-of-sift-feaure-in-yml-file</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openCV to implement SIFT in image - Stack Overflow, accessed April 4, 2026, </w:t>
      </w:r>
      <w:hyperlink r:id="rId49">
        <w:r w:rsidDel="00000000" w:rsidR="00000000" w:rsidRPr="00000000">
          <w:rPr>
            <w:rFonts w:ascii="Arial" w:cs="Arial" w:eastAsia="Arial" w:hAnsi="Arial"/>
            <w:color w:val="0000ee"/>
            <w:sz w:val="24"/>
            <w:szCs w:val="24"/>
            <w:u w:val="single"/>
            <w:rtl w:val="0"/>
          </w:rPr>
          <w:t xml:space="preserve">https://stackoverflow.com/questions/27297706/using-opencv-to-implement-sift-in-image</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 Feature Matching &amp; RANSAC Explained | Brute-Force vs FLANN | Image Stitching in Computer Vision - YouTube, accessed April 4, 2026, </w:t>
      </w:r>
      <w:hyperlink r:id="rId50">
        <w:r w:rsidDel="00000000" w:rsidR="00000000" w:rsidRPr="00000000">
          <w:rPr>
            <w:rFonts w:ascii="Arial" w:cs="Arial" w:eastAsia="Arial" w:hAnsi="Arial"/>
            <w:color w:val="0000ee"/>
            <w:sz w:val="24"/>
            <w:szCs w:val="24"/>
            <w:u w:val="single"/>
            <w:rtl w:val="0"/>
          </w:rPr>
          <w:t xml:space="preserve">https://www.youtube.com/watch?v=vtXaCNc4wPE</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Difference between BFMatcher and FlannBasedMatcher - Stack Overflow, accessed April 4, 2026, </w:t>
      </w:r>
      <w:hyperlink r:id="rId51">
        <w:r w:rsidDel="00000000" w:rsidR="00000000" w:rsidRPr="00000000">
          <w:rPr>
            <w:rFonts w:ascii="Arial" w:cs="Arial" w:eastAsia="Arial" w:hAnsi="Arial"/>
            <w:color w:val="0000ee"/>
            <w:sz w:val="24"/>
            <w:szCs w:val="24"/>
            <w:u w:val="single"/>
            <w:rtl w:val="0"/>
          </w:rPr>
          <w:t xml:space="preserve">https://stackoverflow.com/questions/10610966/difference-between-bfmatcher-and-flannbasedmatcher</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Comprehensive empirical evaluation of feature extractors in computer vision - PMC - NIH, accessed April 4, 2026, </w:t>
      </w:r>
      <w:hyperlink r:id="rId52">
        <w:r w:rsidDel="00000000" w:rsidR="00000000" w:rsidRPr="00000000">
          <w:rPr>
            <w:rFonts w:ascii="Arial" w:cs="Arial" w:eastAsia="Arial" w:hAnsi="Arial"/>
            <w:color w:val="0000ee"/>
            <w:sz w:val="24"/>
            <w:szCs w:val="24"/>
            <w:u w:val="single"/>
            <w:rtl w:val="0"/>
          </w:rPr>
          <w:t xml:space="preserve">https://pmc.ncbi.nlm.nih.gov/articles/PMC11623105/</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Comparative Study of Sift and Surf Approaches - IJERT, accessed April 4, 2026, </w:t>
      </w:r>
      <w:hyperlink r:id="rId53">
        <w:r w:rsidDel="00000000" w:rsidR="00000000" w:rsidRPr="00000000">
          <w:rPr>
            <w:rFonts w:ascii="Arial" w:cs="Arial" w:eastAsia="Arial" w:hAnsi="Arial"/>
            <w:color w:val="0000ee"/>
            <w:sz w:val="24"/>
            <w:szCs w:val="24"/>
            <w:u w:val="single"/>
            <w:rtl w:val="0"/>
          </w:rPr>
          <w:t xml:space="preserve">https://www.ijert.org/research/a-comparative-study-of-sift-and-surf-approaches-IJERTCONV3IS28005.pdf</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SIFT Descriptor with Global Context, accessed April 4, 2026, </w:t>
      </w:r>
      <w:hyperlink r:id="rId54">
        <w:r w:rsidDel="00000000" w:rsidR="00000000" w:rsidRPr="00000000">
          <w:rPr>
            <w:rFonts w:ascii="Arial" w:cs="Arial" w:eastAsia="Arial" w:hAnsi="Arial"/>
            <w:color w:val="0000ee"/>
            <w:sz w:val="24"/>
            <w:szCs w:val="24"/>
            <w:u w:val="single"/>
            <w:rtl w:val="0"/>
          </w:rPr>
          <w:t xml:space="preserve">https://www.cs.jhu.edu/~misha/ReadingSeminar/Papers/Mortensen05.pdf</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ASIFT: A New Framework for Fully Affine Invariant Image Comparison, accessed April 4, 2026, </w:t>
      </w:r>
      <w:hyperlink r:id="rId55">
        <w:r w:rsidDel="00000000" w:rsidR="00000000" w:rsidRPr="00000000">
          <w:rPr>
            <w:rFonts w:ascii="Arial" w:cs="Arial" w:eastAsia="Arial" w:hAnsi="Arial"/>
            <w:color w:val="0000ee"/>
            <w:sz w:val="24"/>
            <w:szCs w:val="24"/>
            <w:u w:val="single"/>
            <w:rtl w:val="0"/>
          </w:rPr>
          <w:t xml:space="preserve">https://epubs.siam.org/doi/10.1137/080732730</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MULTI-TASK LEARNING FOR MONKEYPOX SKIN LESION SEGMENTATION AND CLASSIFICATION USING CNN AND ROOTSIFT, accessed April 4, 2026, </w:t>
      </w:r>
      <w:hyperlink r:id="rId56">
        <w:r w:rsidDel="00000000" w:rsidR="00000000" w:rsidRPr="00000000">
          <w:rPr>
            <w:rFonts w:ascii="Arial" w:cs="Arial" w:eastAsia="Arial" w:hAnsi="Arial"/>
            <w:color w:val="0000ee"/>
            <w:sz w:val="24"/>
            <w:szCs w:val="24"/>
            <w:u w:val="single"/>
            <w:rtl w:val="0"/>
          </w:rPr>
          <w:t xml:space="preserve">http://www.jatit.org/volumes/Vol102No1/27Vol102No1.pdf</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OPTICAL CHARACTER RECOGNITION USING IMPROVED ROOTSIFT FEATURES - ijamtes, accessed April 4, 2026, </w:t>
      </w:r>
      <w:hyperlink r:id="rId57">
        <w:r w:rsidDel="00000000" w:rsidR="00000000" w:rsidRPr="00000000">
          <w:rPr>
            <w:rFonts w:ascii="Arial" w:cs="Arial" w:eastAsia="Arial" w:hAnsi="Arial"/>
            <w:color w:val="0000ee"/>
            <w:sz w:val="24"/>
            <w:szCs w:val="24"/>
            <w:u w:val="single"/>
            <w:rtl w:val="0"/>
          </w:rPr>
          <w:t xml:space="preserve">https://www.ijamtes.org/gallery/81-dec.pdf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Copy-Move Geometric Tampering Estimation Through Enhanced SIFT Detector Method, accessed April 4, 2026, </w:t>
      </w:r>
      <w:hyperlink r:id="rId58">
        <w:r w:rsidDel="00000000" w:rsidR="00000000" w:rsidRPr="00000000">
          <w:rPr>
            <w:rFonts w:ascii="Arial" w:cs="Arial" w:eastAsia="Arial" w:hAnsi="Arial"/>
            <w:color w:val="0000ee"/>
            <w:sz w:val="24"/>
            <w:szCs w:val="24"/>
            <w:u w:val="single"/>
            <w:rtl w:val="0"/>
          </w:rPr>
          <w:t xml:space="preserve">https://www.techscience.com/csse/v44n1/48033/html</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SIFT Based Vein Recognition Models: Analysis and Improvement - PMC, accessed April 4, 2026, </w:t>
      </w:r>
      <w:hyperlink r:id="rId59">
        <w:r w:rsidDel="00000000" w:rsidR="00000000" w:rsidRPr="00000000">
          <w:rPr>
            <w:rFonts w:ascii="Arial" w:cs="Arial" w:eastAsia="Arial" w:hAnsi="Arial"/>
            <w:color w:val="0000ee"/>
            <w:sz w:val="24"/>
            <w:szCs w:val="24"/>
            <w:u w:val="single"/>
            <w:rtl w:val="0"/>
          </w:rPr>
          <w:t xml:space="preserve">https://pmc.ncbi.nlm.nih.gov/articles/PMC5478887/</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Camera Movement Estimation and path Correction for SFM Model using the Combination of Modified A-SIFT and Stereo System - arXiv, accessed April 4, 2026, </w:t>
      </w:r>
      <w:hyperlink r:id="rId60">
        <w:r w:rsidDel="00000000" w:rsidR="00000000" w:rsidRPr="00000000">
          <w:rPr>
            <w:rFonts w:ascii="Arial" w:cs="Arial" w:eastAsia="Arial" w:hAnsi="Arial"/>
            <w:color w:val="0000ee"/>
            <w:sz w:val="24"/>
            <w:szCs w:val="24"/>
            <w:u w:val="single"/>
            <w:rtl w:val="0"/>
          </w:rPr>
          <w:t xml:space="preserve">https://arxiv.org/html/2503.17668v1</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best format for using SIFT? - Stack Overflow, accessed April 4, 2026, </w:t>
      </w:r>
      <w:hyperlink r:id="rId61">
        <w:r w:rsidDel="00000000" w:rsidR="00000000" w:rsidRPr="00000000">
          <w:rPr>
            <w:rFonts w:ascii="Arial" w:cs="Arial" w:eastAsia="Arial" w:hAnsi="Arial"/>
            <w:color w:val="0000ee"/>
            <w:sz w:val="24"/>
            <w:szCs w:val="24"/>
            <w:u w:val="single"/>
            <w:rtl w:val="0"/>
          </w:rPr>
          <w:t xml:space="preserve">https://stackoverflow.com/questions/40971524/what-is-the-best-format-for-using-sift</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SIFT is not finding any features in reference image in OpenCV - Stack Overflow, accessed April 4, 2026, </w:t>
      </w:r>
      <w:hyperlink r:id="rId62">
        <w:r w:rsidDel="00000000" w:rsidR="00000000" w:rsidRPr="00000000">
          <w:rPr>
            <w:rFonts w:ascii="Arial" w:cs="Arial" w:eastAsia="Arial" w:hAnsi="Arial"/>
            <w:color w:val="0000ee"/>
            <w:sz w:val="24"/>
            <w:szCs w:val="24"/>
            <w:u w:val="single"/>
            <w:rtl w:val="0"/>
          </w:rPr>
          <w:t xml:space="preserve">https://stackoverflow.com/questions/6832257/sift-is-not-finding-any-features-in-reference-image-in-opencv</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US6711293B1 - Method and apparatus for identifying scale invariant features in an image and use of same for locating an object in an image - Google Patents, accessed April 4, 2026, </w:t>
      </w:r>
      <w:hyperlink r:id="rId63">
        <w:r w:rsidDel="00000000" w:rsidR="00000000" w:rsidRPr="00000000">
          <w:rPr>
            <w:rFonts w:ascii="Arial" w:cs="Arial" w:eastAsia="Arial" w:hAnsi="Arial"/>
            <w:color w:val="0000ee"/>
            <w:sz w:val="24"/>
            <w:szCs w:val="24"/>
            <w:u w:val="single"/>
            <w:rtl w:val="0"/>
          </w:rPr>
          <w:t xml:space="preserve">https://patents.google.com/patent/US6711293B1/en</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patent on SIFT expired yesterday - Hacker News, accessed April 4, 2026, </w:t>
      </w:r>
      <w:hyperlink r:id="rId64">
        <w:r w:rsidDel="00000000" w:rsidR="00000000" w:rsidRPr="00000000">
          <w:rPr>
            <w:rFonts w:ascii="Arial" w:cs="Arial" w:eastAsia="Arial" w:hAnsi="Arial"/>
            <w:color w:val="0000ee"/>
            <w:sz w:val="24"/>
            <w:szCs w:val="24"/>
            <w:u w:val="single"/>
            <w:rtl w:val="0"/>
          </w:rPr>
          <w:t xml:space="preserve">https://news.ycombinator.com/item?id=22519866</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SIFT vs. ORB: Which Feature Detector Performs Best for Real-Time Applications?, accessed April 4, 2026, </w:t>
      </w:r>
      <w:hyperlink r:id="rId65">
        <w:r w:rsidDel="00000000" w:rsidR="00000000" w:rsidRPr="00000000">
          <w:rPr>
            <w:rFonts w:ascii="Arial" w:cs="Arial" w:eastAsia="Arial" w:hAnsi="Arial"/>
            <w:color w:val="0000ee"/>
            <w:sz w:val="24"/>
            <w:szCs w:val="24"/>
            <w:u w:val="single"/>
            <w:rtl w:val="0"/>
          </w:rPr>
          <w:t xml:space="preserve">https://eureka.patsnap.com/article/sift-vs-orb-which-feature-detector-performs-best-for-real-time-applications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Extraction Methods: SIFT vs. SURF vs. ORB - Patsnap Eureka, accessed April 4, 2026, </w:t>
      </w:r>
      <w:hyperlink r:id="rId66">
        <w:r w:rsidDel="00000000" w:rsidR="00000000" w:rsidRPr="00000000">
          <w:rPr>
            <w:rFonts w:ascii="Arial" w:cs="Arial" w:eastAsia="Arial" w:hAnsi="Arial"/>
            <w:color w:val="0000ee"/>
            <w:sz w:val="24"/>
            <w:szCs w:val="24"/>
            <w:u w:val="single"/>
            <w:rtl w:val="0"/>
          </w:rPr>
          <w:t xml:space="preserve">https://eureka.patsnap.com/article/feature-extraction-methods-sift-vs-surf-vs-orb</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SIFT patent expiry - Google Groups, accessed April 4, 2026, </w:t>
      </w:r>
      <w:hyperlink r:id="rId67">
        <w:r w:rsidDel="00000000" w:rsidR="00000000" w:rsidRPr="00000000">
          <w:rPr>
            <w:rFonts w:ascii="Arial" w:cs="Arial" w:eastAsia="Arial" w:hAnsi="Arial"/>
            <w:color w:val="0000ee"/>
            <w:sz w:val="24"/>
            <w:szCs w:val="24"/>
            <w:u w:val="single"/>
            <w:rtl w:val="0"/>
          </w:rPr>
          <w:t xml:space="preserve">https://groups.google.com/g/hugin-ptx/c/gQt43wQXaDA</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setting up Sift parameters, opencv - Stack Overflow, accessed April 4, 2026, </w:t>
      </w:r>
      <w:hyperlink r:id="rId68">
        <w:r w:rsidDel="00000000" w:rsidR="00000000" w:rsidRPr="00000000">
          <w:rPr>
            <w:rFonts w:ascii="Arial" w:cs="Arial" w:eastAsia="Arial" w:hAnsi="Arial"/>
            <w:color w:val="0000ee"/>
            <w:sz w:val="24"/>
            <w:szCs w:val="24"/>
            <w:u w:val="single"/>
            <w:rtl w:val="0"/>
          </w:rPr>
          <w:t xml:space="preserve">https://stackoverflow.com/questions/18044802/setting-up-sift-parameters-opencv</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Matching with SIFT (Conceptual) - Stack Overflow, accessed April 4, 2026, </w:t>
      </w:r>
      <w:hyperlink r:id="rId69">
        <w:r w:rsidDel="00000000" w:rsidR="00000000" w:rsidRPr="00000000">
          <w:rPr>
            <w:rFonts w:ascii="Arial" w:cs="Arial" w:eastAsia="Arial" w:hAnsi="Arial"/>
            <w:color w:val="0000ee"/>
            <w:sz w:val="24"/>
            <w:szCs w:val="24"/>
            <w:u w:val="single"/>
            <w:rtl w:val="0"/>
          </w:rPr>
          <w:t xml:space="preserve">https://stackoverflow.com/questions/4921409/matching-with-sift-conceptual</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CVPR Poster JamMa: Ultra-lightweight Local Feature Matching with Joint Mamba, accessed April 4, 2026, </w:t>
      </w:r>
      <w:hyperlink r:id="rId70">
        <w:r w:rsidDel="00000000" w:rsidR="00000000" w:rsidRPr="00000000">
          <w:rPr>
            <w:rFonts w:ascii="Arial" w:cs="Arial" w:eastAsia="Arial" w:hAnsi="Arial"/>
            <w:color w:val="0000ee"/>
            <w:sz w:val="24"/>
            <w:szCs w:val="24"/>
            <w:u w:val="single"/>
            <w:rtl w:val="0"/>
          </w:rPr>
          <w:t xml:space="preserve">https://cvpr.thecvf.com/virtual/2025/poster/33022</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SIFT in opencv does not work properly - Stack Overflow, accessed April 4, 2026, </w:t>
      </w:r>
      <w:hyperlink r:id="rId71">
        <w:r w:rsidDel="00000000" w:rsidR="00000000" w:rsidRPr="00000000">
          <w:rPr>
            <w:rFonts w:ascii="Arial" w:cs="Arial" w:eastAsia="Arial" w:hAnsi="Arial"/>
            <w:color w:val="0000ee"/>
            <w:sz w:val="24"/>
            <w:szCs w:val="24"/>
            <w:u w:val="single"/>
            <w:rtl w:val="0"/>
          </w:rPr>
          <w:t xml:space="preserve">https://stackoverflow.com/questions/50179624/sift-in-opencv-does-not-work-properly</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the advantages and disadvantages of SIFT? - Quora, accessed April 4, 2026, </w:t>
      </w:r>
      <w:hyperlink r:id="rId72">
        <w:r w:rsidDel="00000000" w:rsidR="00000000" w:rsidRPr="00000000">
          <w:rPr>
            <w:rFonts w:ascii="Arial" w:cs="Arial" w:eastAsia="Arial" w:hAnsi="Arial"/>
            <w:color w:val="0000ee"/>
            <w:sz w:val="24"/>
            <w:szCs w:val="24"/>
            <w:u w:val="single"/>
            <w:rtl w:val="0"/>
          </w:rPr>
          <w:t xml:space="preserve">https://www.quora.com/What-are-the-advantages-and-disadvantages-of-SIFT</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is SIFT preferred over a CNN? - Milvus, accessed April 4, 2026, </w:t>
      </w:r>
      <w:hyperlink r:id="rId73">
        <w:r w:rsidDel="00000000" w:rsidR="00000000" w:rsidRPr="00000000">
          <w:rPr>
            <w:rFonts w:ascii="Arial" w:cs="Arial" w:eastAsia="Arial" w:hAnsi="Arial"/>
            <w:color w:val="0000ee"/>
            <w:sz w:val="24"/>
            <w:szCs w:val="24"/>
            <w:u w:val="single"/>
            <w:rtl w:val="0"/>
          </w:rPr>
          <w:t xml:space="preserve">https://milvus.io/ai-quick-reference/when-is-sift-preferred-over-a-cnn</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Frequently Asked Questions — COLMAP 4.1.0.dev0 | 43dd3bb2 (2026-03-16) documentation, accessed April 4, 2026, </w:t>
      </w:r>
      <w:hyperlink r:id="rId74">
        <w:r w:rsidDel="00000000" w:rsidR="00000000" w:rsidRPr="00000000">
          <w:rPr>
            <w:rFonts w:ascii="Arial" w:cs="Arial" w:eastAsia="Arial" w:hAnsi="Arial"/>
            <w:color w:val="0000ee"/>
            <w:sz w:val="24"/>
            <w:szCs w:val="24"/>
            <w:u w:val="single"/>
            <w:rtl w:val="0"/>
          </w:rPr>
          <w:t xml:space="preserve">https://colmap.github.io/faq.html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Comparing SIFT and ORB for Feature Matching: A Visual and Practical Exploration, accessed April 4, 2026, </w:t>
      </w:r>
      <w:hyperlink r:id="rId75">
        <w:r w:rsidDel="00000000" w:rsidR="00000000" w:rsidRPr="00000000">
          <w:rPr>
            <w:rFonts w:ascii="Arial" w:cs="Arial" w:eastAsia="Arial" w:hAnsi="Arial"/>
            <w:color w:val="0000ee"/>
            <w:sz w:val="24"/>
            <w:szCs w:val="24"/>
            <w:u w:val="single"/>
            <w:rtl w:val="0"/>
          </w:rPr>
          <w:t xml:space="preserve">https://medium.com/@beauc_37732/comparing-sift-and-orb-for-feature-matching-a-visual-and-practical-exploration-6c194c72e4d6</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Image Matching: Foundations, State of the Art, and Future Directions - MDPI, accessed April 4, 2026, </w:t>
      </w:r>
      <w:hyperlink r:id="rId76">
        <w:r w:rsidDel="00000000" w:rsidR="00000000" w:rsidRPr="00000000">
          <w:rPr>
            <w:rFonts w:ascii="Arial" w:cs="Arial" w:eastAsia="Arial" w:hAnsi="Arial"/>
            <w:color w:val="0000ee"/>
            <w:sz w:val="24"/>
            <w:szCs w:val="24"/>
            <w:u w:val="single"/>
            <w:rtl w:val="0"/>
          </w:rPr>
          <w:t xml:space="preserve">https://www.mdpi.com/2313-433X/11/10/329</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Mismatched: Evaluating the Limits of Image Matching Approaches and Benchmarks - arXiv, accessed April 4, 2026, </w:t>
      </w:r>
      <w:hyperlink r:id="rId77">
        <w:r w:rsidDel="00000000" w:rsidR="00000000" w:rsidRPr="00000000">
          <w:rPr>
            <w:rFonts w:ascii="Arial" w:cs="Arial" w:eastAsia="Arial" w:hAnsi="Arial"/>
            <w:color w:val="0000ee"/>
            <w:sz w:val="24"/>
            <w:szCs w:val="24"/>
            <w:u w:val="single"/>
            <w:rtl w:val="0"/>
          </w:rPr>
          <w:t xml:space="preserve">https://arxiv.org/html/2408.16445v1</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SIFT to Transformers: The Evolution of Feature Matching - ZensAI, accessed April 4, 2026, </w:t>
      </w:r>
      <w:hyperlink r:id="rId78">
        <w:r w:rsidDel="00000000" w:rsidR="00000000" w:rsidRPr="00000000">
          <w:rPr>
            <w:rFonts w:ascii="Arial" w:cs="Arial" w:eastAsia="Arial" w:hAnsi="Arial"/>
            <w:color w:val="0000ee"/>
            <w:sz w:val="24"/>
            <w:szCs w:val="24"/>
            <w:u w:val="single"/>
            <w:rtl w:val="0"/>
          </w:rPr>
          <w:t xml:space="preserve">https://www.zensai.io/blog/feature-matching-intro/</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LoFLAT: Local Feature Matching using Focused Linear Attention Transformer - arXiv, accessed April 4, 2026, </w:t>
      </w:r>
      <w:hyperlink r:id="rId79">
        <w:r w:rsidDel="00000000" w:rsidR="00000000" w:rsidRPr="00000000">
          <w:rPr>
            <w:rFonts w:ascii="Arial" w:cs="Arial" w:eastAsia="Arial" w:hAnsi="Arial"/>
            <w:color w:val="0000ee"/>
            <w:sz w:val="24"/>
            <w:szCs w:val="24"/>
            <w:u w:val="single"/>
            <w:rtl w:val="0"/>
          </w:rPr>
          <w:t xml:space="preserve">https://arxiv.org/html/2410.22710v1</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LoFTR: Matching Image Features Without Descriptors | by Nikolas Kallweit, accessed April 4, 2026, </w:t>
      </w:r>
      <w:hyperlink r:id="rId80">
        <w:r w:rsidDel="00000000" w:rsidR="00000000" w:rsidRPr="00000000">
          <w:rPr>
            <w:rFonts w:ascii="Arial" w:cs="Arial" w:eastAsia="Arial" w:hAnsi="Arial"/>
            <w:color w:val="0000ee"/>
            <w:sz w:val="24"/>
            <w:szCs w:val="24"/>
            <w:u w:val="single"/>
            <w:rtl w:val="0"/>
          </w:rPr>
          <w:t xml:space="preserve">https://medium.com/@nikolaskallweit_83151/understanding-loftr-matching-image-features-without-descriptors-875d2d1780d4</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SuperPoint: Deep Feature Detection &amp; Description - Emergent Mind, accessed April 4, 2026, </w:t>
      </w:r>
      <w:hyperlink r:id="rId81">
        <w:r w:rsidDel="00000000" w:rsidR="00000000" w:rsidRPr="00000000">
          <w:rPr>
            <w:rFonts w:ascii="Arial" w:cs="Arial" w:eastAsia="Arial" w:hAnsi="Arial"/>
            <w:color w:val="0000ee"/>
            <w:sz w:val="24"/>
            <w:szCs w:val="24"/>
            <w:u w:val="single"/>
            <w:rtl w:val="0"/>
          </w:rPr>
          <w:t xml:space="preserve">https://www.emergentmind.com/topics/superpoint-feature-extractor</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Aerial–Terrestrial Image Feature Matching: An Evaluation of Recent Deep Learning Methods - ResearchGate, accessed April 4, 2026, </w:t>
      </w:r>
      <w:hyperlink r:id="rId82">
        <w:r w:rsidDel="00000000" w:rsidR="00000000" w:rsidRPr="00000000">
          <w:rPr>
            <w:rFonts w:ascii="Arial" w:cs="Arial" w:eastAsia="Arial" w:hAnsi="Arial"/>
            <w:color w:val="0000ee"/>
            <w:sz w:val="24"/>
            <w:szCs w:val="24"/>
            <w:u w:val="single"/>
            <w:rtl w:val="0"/>
          </w:rPr>
          <w:t xml:space="preserve">https://www.researchgate.net/publication/391143779_Aerial-terrestrial_Image_Feature_Matching_An_Evaluation_of_Recent_Deep_Learning_Methods</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Efficient LoFTR Methods - Emergent Mind, accessed April 4, 2026, </w:t>
      </w:r>
      <w:hyperlink r:id="rId83">
        <w:r w:rsidDel="00000000" w:rsidR="00000000" w:rsidRPr="00000000">
          <w:rPr>
            <w:rFonts w:ascii="Arial" w:cs="Arial" w:eastAsia="Arial" w:hAnsi="Arial"/>
            <w:color w:val="0000ee"/>
            <w:sz w:val="24"/>
            <w:szCs w:val="24"/>
            <w:u w:val="single"/>
            <w:rtl w:val="0"/>
          </w:rPr>
          <w:t xml:space="preserve">https://www.emergentmind.com/topics/efficient-loftr</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RUBIK: A Structured Benchmark for Image Matching across Geometric Challenges, accessed April 4, 2026, </w:t>
      </w:r>
      <w:hyperlink r:id="rId84">
        <w:r w:rsidDel="00000000" w:rsidR="00000000" w:rsidRPr="00000000">
          <w:rPr>
            <w:rFonts w:ascii="Arial" w:cs="Arial" w:eastAsia="Arial" w:hAnsi="Arial"/>
            <w:color w:val="0000ee"/>
            <w:sz w:val="24"/>
            <w:szCs w:val="24"/>
            <w:u w:val="single"/>
            <w:rtl w:val="0"/>
          </w:rPr>
          <w:t xml:space="preserve">https://cvpr.thecvf.com/virtual/2025/poster/32771</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Efficient LoFTR: Semi-Dense Local Feature Matching with Sparse-Like Speed - arXiv, accessed April 4, 2026, </w:t>
      </w:r>
      <w:hyperlink r:id="rId85">
        <w:r w:rsidDel="00000000" w:rsidR="00000000" w:rsidRPr="00000000">
          <w:rPr>
            <w:rFonts w:ascii="Arial" w:cs="Arial" w:eastAsia="Arial" w:hAnsi="Arial"/>
            <w:color w:val="0000ee"/>
            <w:sz w:val="24"/>
            <w:szCs w:val="24"/>
            <w:u w:val="single"/>
            <w:rtl w:val="0"/>
          </w:rPr>
          <w:t xml:space="preserve">https://arxiv.org/html/2403.04765v2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access.thecvf.com/content/CVPR2021/papers/Sun_LoFTR_Detector-Free_Local_Feature_Matching_With_Transformers_CVPR_2021_paper.pdf" TargetMode="External"/><Relationship Id="rId84" Type="http://schemas.openxmlformats.org/officeDocument/2006/relationships/hyperlink" Target="https://cvpr.thecvf.com/virtual/2025/poster/32771" TargetMode="External"/><Relationship Id="rId83" Type="http://schemas.openxmlformats.org/officeDocument/2006/relationships/hyperlink" Target="https://www.emergentmind.com/topics/efficient-loftr" TargetMode="External"/><Relationship Id="rId42" Type="http://schemas.openxmlformats.org/officeDocument/2006/relationships/hyperlink" Target="https://www.vlfeat.org/overview/sift.html" TargetMode="External"/><Relationship Id="rId41" Type="http://schemas.openxmlformats.org/officeDocument/2006/relationships/hyperlink" Target="https://www.youtube.com/watch?v=IGMrgTVqZQE" TargetMode="External"/><Relationship Id="rId85" Type="http://schemas.openxmlformats.org/officeDocument/2006/relationships/hyperlink" Target="https://arxiv.org/html/2403.04765v2" TargetMode="External"/><Relationship Id="rId44" Type="http://schemas.openxmlformats.org/officeDocument/2006/relationships/hyperlink" Target="https://medium.com/@a.li.hiader7652/from-sift-to-cnns-evolution-of-feature-extraction-in-computer-vision-2dd42ab871d2" TargetMode="External"/><Relationship Id="rId43" Type="http://schemas.openxmlformats.org/officeDocument/2006/relationships/hyperlink" Target="https://milvus.io/ai-quick-reference/how-do-sift-and-surf-algorithms-work-for-image-search" TargetMode="External"/><Relationship Id="rId46" Type="http://schemas.openxmlformats.org/officeDocument/2006/relationships/hyperlink" Target="https://hannibunny.github.io/orbook/features/siftDescriptorCV2.html" TargetMode="External"/><Relationship Id="rId45" Type="http://schemas.openxmlformats.org/officeDocument/2006/relationships/hyperlink" Target="https://blog.roboflow.com/sift/" TargetMode="External"/><Relationship Id="rId80" Type="http://schemas.openxmlformats.org/officeDocument/2006/relationships/hyperlink" Target="https://medium.com/@nikolaskallweit_83151/understanding-loftr-matching-image-features-without-descriptors-875d2d1780d4" TargetMode="External"/><Relationship Id="rId82" Type="http://schemas.openxmlformats.org/officeDocument/2006/relationships/hyperlink" Target="https://www.researchgate.net/publication/391143779_Aerial-terrestrial_Image_Feature_Matching_An_Evaluation_of_Recent_Deep_Learning_Methods" TargetMode="External"/><Relationship Id="rId81" Type="http://schemas.openxmlformats.org/officeDocument/2006/relationships/hyperlink" Target="https://www.emergentmind.com/topics/superpoint-feature-extrac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stackoverflow.com/questions/48328405/python-opencv-how-to-deal-with-large-number-of-sift-feaure-in-yml-file" TargetMode="External"/><Relationship Id="rId47" Type="http://schemas.openxmlformats.org/officeDocument/2006/relationships/hyperlink" Target="http://www.diva-portal.org/smash/get/diva2:480321/FULLTEXT02" TargetMode="External"/><Relationship Id="rId49" Type="http://schemas.openxmlformats.org/officeDocument/2006/relationships/hyperlink" Target="https://stackoverflow.com/questions/27297706/using-opencv-to-implement-sift-in-image"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7.png"/><Relationship Id="rId8" Type="http://schemas.openxmlformats.org/officeDocument/2006/relationships/image" Target="media/image16.png"/><Relationship Id="rId73" Type="http://schemas.openxmlformats.org/officeDocument/2006/relationships/hyperlink" Target="https://milvus.io/ai-quick-reference/when-is-sift-preferred-over-a-cnn" TargetMode="External"/><Relationship Id="rId72" Type="http://schemas.openxmlformats.org/officeDocument/2006/relationships/hyperlink" Target="https://www.quora.com/What-are-the-advantages-and-disadvantages-of-SIFT" TargetMode="External"/><Relationship Id="rId31" Type="http://schemas.openxmlformats.org/officeDocument/2006/relationships/hyperlink" Target="https://en.wikipedia.org/wiki/Scale-invariant_feature_transform" TargetMode="External"/><Relationship Id="rId75" Type="http://schemas.openxmlformats.org/officeDocument/2006/relationships/hyperlink" Target="https://medium.com/@beauc_37732/comparing-sift-and-orb-for-feature-matching-a-visual-and-practical-exploration-6c194c72e4d6" TargetMode="External"/><Relationship Id="rId30" Type="http://schemas.openxmlformats.org/officeDocument/2006/relationships/hyperlink" Target="https://www.ultralytics.com/blog/what-is-the-scale-invariant-feature-transform-sift" TargetMode="External"/><Relationship Id="rId74" Type="http://schemas.openxmlformats.org/officeDocument/2006/relationships/hyperlink" Target="https://colmap.github.io/faq.html" TargetMode="External"/><Relationship Id="rId33" Type="http://schemas.openxmlformats.org/officeDocument/2006/relationships/hyperlink" Target="https://medium.com/@yasserelhaddar/sift-feature-detection-that-revolutionized-image-matching-f4671c1b75a7" TargetMode="External"/><Relationship Id="rId77" Type="http://schemas.openxmlformats.org/officeDocument/2006/relationships/hyperlink" Target="https://arxiv.org/html/2408.16445v1" TargetMode="External"/><Relationship Id="rId32" Type="http://schemas.openxmlformats.org/officeDocument/2006/relationships/hyperlink" Target="https://www.analyticsvidhya.com/blog/2019/10/detailed-guide-powerful-sift-technique-image-matching-python/" TargetMode="External"/><Relationship Id="rId76" Type="http://schemas.openxmlformats.org/officeDocument/2006/relationships/hyperlink" Target="https://www.mdpi.com/2313-433X/11/10/329" TargetMode="External"/><Relationship Id="rId35" Type="http://schemas.openxmlformats.org/officeDocument/2006/relationships/hyperlink" Target="https://dergipark.org.tr/tr/download/article-file/1375257" TargetMode="External"/><Relationship Id="rId79" Type="http://schemas.openxmlformats.org/officeDocument/2006/relationships/hyperlink" Target="https://arxiv.org/html/2410.22710v1" TargetMode="External"/><Relationship Id="rId34" Type="http://schemas.openxmlformats.org/officeDocument/2006/relationships/hyperlink" Target="https://www.geeksforgeeks.org/machine-learning/sift-interest-point-detector-using-python-opencv/" TargetMode="External"/><Relationship Id="rId78" Type="http://schemas.openxmlformats.org/officeDocument/2006/relationships/hyperlink" Target="https://www.zensai.io/blog/feature-matching-intro/" TargetMode="External"/><Relationship Id="rId71" Type="http://schemas.openxmlformats.org/officeDocument/2006/relationships/hyperlink" Target="https://stackoverflow.com/questions/50179624/sift-in-opencv-does-not-work-properly" TargetMode="External"/><Relationship Id="rId70" Type="http://schemas.openxmlformats.org/officeDocument/2006/relationships/hyperlink" Target="https://cvpr.thecvf.com/virtual/2025/poster/33022" TargetMode="External"/><Relationship Id="rId37" Type="http://schemas.openxmlformats.org/officeDocument/2006/relationships/hyperlink" Target="https://www.researchgate.net/publication/323561586_A_comparative_analysis_of_SIFT_SURF_KAZE_AKAZE_ORB_and_BRISK" TargetMode="External"/><Relationship Id="rId36" Type="http://schemas.openxmlformats.org/officeDocument/2006/relationships/hyperlink" Target="https://www.scribd.com/document/917311263/Feature-Descriptors" TargetMode="External"/><Relationship Id="rId39" Type="http://schemas.openxmlformats.org/officeDocument/2006/relationships/hyperlink" Target="https://medium.com/@deepanshut041/introduction-to-sift-scale-invariant-feature-transform-65d7f3a72d40" TargetMode="External"/><Relationship Id="rId38" Type="http://schemas.openxmlformats.org/officeDocument/2006/relationships/hyperlink" Target="https://www.cs.ubc.ca/~lsigal/425_2025W1/NotesW8.pdf" TargetMode="External"/><Relationship Id="rId62" Type="http://schemas.openxmlformats.org/officeDocument/2006/relationships/hyperlink" Target="https://stackoverflow.com/questions/6832257/sift-is-not-finding-any-features-in-reference-image-in-opencv" TargetMode="External"/><Relationship Id="rId61" Type="http://schemas.openxmlformats.org/officeDocument/2006/relationships/hyperlink" Target="https://stackoverflow.com/questions/40971524/what-is-the-best-format-for-using-sift" TargetMode="External"/><Relationship Id="rId20" Type="http://schemas.openxmlformats.org/officeDocument/2006/relationships/image" Target="media/image10.png"/><Relationship Id="rId64" Type="http://schemas.openxmlformats.org/officeDocument/2006/relationships/hyperlink" Target="https://news.ycombinator.com/item?id=22519866" TargetMode="External"/><Relationship Id="rId63" Type="http://schemas.openxmlformats.org/officeDocument/2006/relationships/hyperlink" Target="https://patents.google.com/patent/US6711293B1/en" TargetMode="External"/><Relationship Id="rId22" Type="http://schemas.openxmlformats.org/officeDocument/2006/relationships/image" Target="media/image18.png"/><Relationship Id="rId66" Type="http://schemas.openxmlformats.org/officeDocument/2006/relationships/hyperlink" Target="https://eureka.patsnap.com/article/feature-extraction-methods-sift-vs-surf-vs-orb" TargetMode="External"/><Relationship Id="rId21" Type="http://schemas.openxmlformats.org/officeDocument/2006/relationships/image" Target="media/image15.png"/><Relationship Id="rId65" Type="http://schemas.openxmlformats.org/officeDocument/2006/relationships/hyperlink" Target="https://eureka.patsnap.com/article/sift-vs-orb-which-feature-detector-performs-best-for-real-time-applications" TargetMode="External"/><Relationship Id="rId24" Type="http://schemas.openxmlformats.org/officeDocument/2006/relationships/image" Target="media/image6.png"/><Relationship Id="rId68" Type="http://schemas.openxmlformats.org/officeDocument/2006/relationships/hyperlink" Target="https://stackoverflow.com/questions/18044802/setting-up-sift-parameters-opencv" TargetMode="External"/><Relationship Id="rId23" Type="http://schemas.openxmlformats.org/officeDocument/2006/relationships/image" Target="media/image20.png"/><Relationship Id="rId67" Type="http://schemas.openxmlformats.org/officeDocument/2006/relationships/hyperlink" Target="https://groups.google.com/g/hugin-ptx/c/gQt43wQXaDA" TargetMode="External"/><Relationship Id="rId60" Type="http://schemas.openxmlformats.org/officeDocument/2006/relationships/hyperlink" Target="https://arxiv.org/html/2503.17668v1" TargetMode="External"/><Relationship Id="rId26" Type="http://schemas.openxmlformats.org/officeDocument/2006/relationships/image" Target="media/image14.png"/><Relationship Id="rId25" Type="http://schemas.openxmlformats.org/officeDocument/2006/relationships/image" Target="media/image5.png"/><Relationship Id="rId69" Type="http://schemas.openxmlformats.org/officeDocument/2006/relationships/hyperlink" Target="https://stackoverflow.com/questions/4921409/matching-with-sift-conceptual" TargetMode="External"/><Relationship Id="rId28" Type="http://schemas.openxmlformats.org/officeDocument/2006/relationships/hyperlink" Target="https://www.researchgate.net/publication/235355151_Scale_Invariant_Feature_Transform" TargetMode="External"/><Relationship Id="rId27" Type="http://schemas.openxmlformats.org/officeDocument/2006/relationships/image" Target="media/image4.png"/><Relationship Id="rId29" Type="http://schemas.openxmlformats.org/officeDocument/2006/relationships/hyperlink" Target="http://www.scholarpedia.org/article/Scale_Invariant_Feature_Transform" TargetMode="External"/><Relationship Id="rId51" Type="http://schemas.openxmlformats.org/officeDocument/2006/relationships/hyperlink" Target="https://stackoverflow.com/questions/10610966/difference-between-bfmatcher-and-flannbasedmatcher" TargetMode="External"/><Relationship Id="rId50" Type="http://schemas.openxmlformats.org/officeDocument/2006/relationships/hyperlink" Target="https://www.youtube.com/watch?v=vtXaCNc4wPE" TargetMode="External"/><Relationship Id="rId53" Type="http://schemas.openxmlformats.org/officeDocument/2006/relationships/hyperlink" Target="https://www.ijert.org/research/a-comparative-study-of-sift-and-surf-approaches-IJERTCONV3IS28005.pdf" TargetMode="External"/><Relationship Id="rId52" Type="http://schemas.openxmlformats.org/officeDocument/2006/relationships/hyperlink" Target="https://pmc.ncbi.nlm.nih.gov/articles/PMC11623105/" TargetMode="External"/><Relationship Id="rId11" Type="http://schemas.openxmlformats.org/officeDocument/2006/relationships/image" Target="media/image1.png"/><Relationship Id="rId55" Type="http://schemas.openxmlformats.org/officeDocument/2006/relationships/hyperlink" Target="https://epubs.siam.org/doi/10.1137/080732730" TargetMode="External"/><Relationship Id="rId10" Type="http://schemas.openxmlformats.org/officeDocument/2006/relationships/image" Target="media/image2.png"/><Relationship Id="rId54" Type="http://schemas.openxmlformats.org/officeDocument/2006/relationships/hyperlink" Target="https://www.cs.jhu.edu/~misha/ReadingSeminar/Papers/Mortensen05.pdf" TargetMode="External"/><Relationship Id="rId13" Type="http://schemas.openxmlformats.org/officeDocument/2006/relationships/image" Target="media/image3.png"/><Relationship Id="rId57" Type="http://schemas.openxmlformats.org/officeDocument/2006/relationships/hyperlink" Target="https://www.ijamtes.org/gallery/81-dec.pdf" TargetMode="External"/><Relationship Id="rId12" Type="http://schemas.openxmlformats.org/officeDocument/2006/relationships/image" Target="media/image22.png"/><Relationship Id="rId56" Type="http://schemas.openxmlformats.org/officeDocument/2006/relationships/hyperlink" Target="http://www.jatit.org/volumes/Vol102No1/27Vol102No1.pdf" TargetMode="External"/><Relationship Id="rId15" Type="http://schemas.openxmlformats.org/officeDocument/2006/relationships/image" Target="media/image13.png"/><Relationship Id="rId59" Type="http://schemas.openxmlformats.org/officeDocument/2006/relationships/hyperlink" Target="https://pmc.ncbi.nlm.nih.gov/articles/PMC5478887/" TargetMode="External"/><Relationship Id="rId14" Type="http://schemas.openxmlformats.org/officeDocument/2006/relationships/image" Target="media/image7.png"/><Relationship Id="rId58" Type="http://schemas.openxmlformats.org/officeDocument/2006/relationships/hyperlink" Target="https://www.techscience.com/csse/v44n1/48033/html" TargetMode="External"/><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9.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