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60" w:line="384" w:lineRule="auto"/>
        <w:jc w:val="center"/>
      </w:pPr>
      <w:r>
        <w:rPr>
          <w:rFonts w:ascii="Arial" w:hAnsi="Arial" w:eastAsia="黑体"/>
          <w:b/>
          <w:color w:val="192D55"/>
          <w:sz w:val="31"/>
        </w:rPr>
        <w:t>场景06　长林市54路有轨电车系统（春秋路电车站·八中站台·绿白相间木制车厢·覆雪钢轨沿线）</w:t>
      </w:r>
    </w:p>
    <w:p>
      <w:pPr>
        <w:spacing w:before="0" w:after="240" w:line="384" w:lineRule="auto"/>
        <w:jc w:val="center"/>
      </w:pPr>
      <w:r>
        <w:rPr>
          <w:rFonts w:ascii="Times New Roman" w:hAnsi="Times New Roman" w:eastAsia="宋体"/>
          <w:b w:val="0"/>
          <w:color w:val="5A5A5A"/>
          <w:sz w:val="19"/>
        </w:rPr>
        <w:t>《三人行》时代流动动脉（串联1998买烤串、2008上学路与三代赵左右风雪重逢的工业城市标志景观）｜独立完整场景空间结构与动线全档</w:t>
      </w:r>
    </w:p>
    <w:p>
      <w:pPr>
        <w:spacing w:before="20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第一章　场景核心工程参数与视听美学总卡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66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场景工程设定维度</w:t>
            </w:r>
          </w:p>
        </w:tc>
        <w:tc>
          <w:tcPr>
            <w:tcW w:type="dxa" w:w="770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全剧标准定稿设定内容</w:t>
            </w:r>
          </w:p>
        </w:tc>
      </w:tr>
      <w:t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空间标准名称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长林市54路（G54路）老式有轨电车系统（含春秋路有轨电车站、第八中学站台、绿白相间复古木制电车车厢及覆雪双轨街道）</w:t>
            </w:r>
          </w:p>
        </w:tc>
      </w:tr>
      <w:t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地理位置与时代坐标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横贯长林市老城区主干道（连接春秋路、福慧家园、长林八中与商业区）；横跨1998年冬夜与2008—2012年</w:t>
            </w:r>
          </w:p>
        </w:tc>
      </w:tr>
      <w:t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建筑形制与空间尺度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地面双轨架空接触网有轨电车线：露天候车岛式站台（设墨绿铁艺候车亭与站牌），单节复古铰接式有轨电车车厢（长约15米，木地板、横排与纵排墨绿皮质/木制座椅、车顶受电弓）</w:t>
            </w:r>
          </w:p>
        </w:tc>
      </w:tr>
      <w:t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主色调与材质肌理体系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车体外观为极具东北工业城市历史感的墨绿与米白双色涂装，车头镶嵌圆形大灯与红底白字“54路”线路牌；车厢内部为深棕色清漆木护墙板、黄铜扶手杆、结满冰霜的木框车窗与暖黄色车顶灯</w:t>
            </w:r>
          </w:p>
        </w:tc>
      </w:tr>
      <w:t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标准色温与光影方案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雪夜车厢内为3000K温暖昏黄钨丝灯光，车窗外为6000K幽蓝风雪街景与流动掠过的路灯流光；车顶受电弓与高压线摩擦时偶发6500K蓝白色电火花</w:t>
            </w:r>
          </w:p>
        </w:tc>
      </w:tr>
      <w:t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环境声场与听觉基底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全剧最具辨识度的时代听觉符号：有轨电车进出站时清脆悠长的“叮当——叮当——”脚踏铜铃声、钢轮碾压铁轨的“哐当”节奏声、受电弓滋滋电流声</w:t>
            </w:r>
          </w:p>
        </w:tc>
      </w:tr>
      <w:t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标志性陈设与道具锚点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春秋路电车站牌、站外炭火羊肉串摊（1998年22.64秒跑买烤串处）、绿白相间54路电车车厢、车窗冰花、徐图图借给赵左右的批注版《梦的解析》</w:t>
            </w:r>
          </w:p>
        </w:tc>
      </w:tr>
      <w:t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核心戏剧功能与美学隐喻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象征时间奔流不息的“时光列车”——从EP01开篇1998年雪夜6岁赵左右在电车进站前22.64秒跑买烤串退还烤韭菜，到2008年少年与徐图图在末班电车上借阅《梦的解析》，再到EP21风雪夜16岁赵左右、41岁荀未来与苏醒的66岁赵了在54路电车车厢内含泪重逢相拥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第二章　建筑空间格局、子区域拓扑、美术陈设与光影色温全景细描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（一）春秋路有轨电车站台、覆雪双轨与街边炭火烤串摊全景细描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春秋路有轨电车站位于长林市老城区宽阔的林荫大道中央，两条锃亮的钢轨镶嵌在覆满积雪的石板路面上，上方架设着纵横交错的黑色接触电网。站台设有一座复古墨绿色铸铁顶棚候车亭，竖立着写有“春秋路站—第八中学站—东湖公园”的搪瓷站牌。站台斜对面的马路牙子旁，支着一辆冒着滚滚白烟与炭火红光的流动羊肉串小推车（1998年冬夜，6岁的赵左右正是从站台母亲身边起跑，横穿覆雪铁轨冲向烤串摊，用22.64秒买回烤串并退还摊主多送的烤韭菜）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（二）绿白相间54路有轨电车复古木制车厢内部结构细描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54路有轨电车采用经典的墨绿下装与米白上装涂装，车头正中挂着一颗硕大的圆形独眼车灯。步入折叠式车门，车厢地面铺设着带有防滑木条的深色木地板，踩上去发出厚重的木质回响；车厢两侧排列着深棕色实木条拼接座椅与墨绿色人造革软垫座椅，立柱与车顶横杆为擦得发亮的黄铜扶手与皮质拉环；两侧大尺寸木框玻璃窗在严冬里结着晶莹的冰凌窗花，3000K的暖黄顶灯将乘客的身影投射在摇晃的车窗上。</w:t>
      </w:r>
    </w:p>
    <w:p>
      <w:pPr>
        <w:spacing w:before="160" w:after="8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（四）子空间分区、标志性道具锚点与摄影机轴线调度总表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/>
          <w:cantSplit/>
        </w:trPr>
        <w:tc>
          <w:tcPr>
            <w:tcW w:type="dxa" w:w="2376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子空间功能分区</w:t>
            </w:r>
          </w:p>
        </w:tc>
        <w:tc>
          <w:tcPr>
            <w:tcW w:type="dxa" w:w="338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标志性美术陈设与道具锚点</w:t>
            </w:r>
          </w:p>
        </w:tc>
        <w:tc>
          <w:tcPr>
            <w:tcW w:type="dxa" w:w="4608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镜头轴线设计与场面调度功能</w:t>
            </w:r>
          </w:p>
        </w:tc>
      </w:tr>
      <w:tr>
        <w:tc>
          <w:tcPr>
            <w:tcW w:type="dxa" w:w="23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春秋路电车站台与街边炭火烤串摊</w:t>
            </w:r>
          </w:p>
        </w:tc>
        <w:tc>
          <w:tcPr>
            <w:tcW w:type="dxa" w:w="338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墨绿铁艺候车亭、搪瓷站牌、覆雪双道钢轨、炭火烤串推车</w:t>
            </w:r>
          </w:p>
        </w:tc>
        <w:tc>
          <w:tcPr>
            <w:tcW w:type="dxa" w:w="460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【镜头轴线与动线功能】采用横向移动跟拍长镜头（EP01开篇22.64秒横移跟拍6岁小赵往返站台与烤串摊），建立1998年长林市井烟火质感与少年守信初心</w:t>
            </w:r>
          </w:p>
        </w:tc>
      </w:tr>
      <w:tr>
        <w:tc>
          <w:tcPr>
            <w:tcW w:type="dxa" w:w="23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54路有轨电车木制车厢内部</w:t>
            </w:r>
          </w:p>
        </w:tc>
        <w:tc>
          <w:tcPr>
            <w:tcW w:type="dxa" w:w="338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深棕木座椅、黄铜扶手、结霜车窗、3000K暖黄车顶灯</w:t>
            </w:r>
          </w:p>
        </w:tc>
        <w:tc>
          <w:tcPr>
            <w:tcW w:type="dxa" w:w="460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镜头轴线与动线功能】利用车厢行进中的自然晃动与窗外流动光影进行双人/三人座中近景拍摄：承载EP03去家宴、EP09赵左右在末班G54电车收下徐图图的《梦的解析》、EP20赵左右攥紧502钥匙，以及EP21雪夜三代赵左右在空旷车厢内催泪重逢相拥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第三章　空间心理隐喻与三篇章（白昼·黄昏·黑夜）光影叙事演进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（一）1998—2008—2033的“电车意象”跨时代回响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54路有轨电车不仅是1998年和2008年的城市交通工具，更在2033年（EP01/EP08）演变为由退役54路电车车厢改造而成的「旧时光有轨电车咖啡馆」——车厢还是那节车厢，却从少年读书欢笑的通勤车变成了41岁夫妻签署离婚协议的伤心地，直至EP21三代人在风雪电车上重逢，完成了空间意象的救赎闭环。</w:t>
      </w:r>
    </w:p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第四章　本场景在全剧24集中的核心戏剧事件、场面调度与名场面完整纪实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1. 1998雪夜电车站22.64秒买烤串与退还烤韭菜（EP01）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EP01开场：1998年深冬雪夜，6岁赵左右在春秋路有轨电车站赶在电车进站前用22.64秒飞奔买回烤串，发现多了一串烤韭菜后执意跑回退还摊主。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2. 末班G54电车赠《梦的解析》与高二攥紧502钥匙（EP09/EP20）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EP09赵左右在电车上苦思地理题，并在末班G54电车车厢内收下徐图图借给他的批注版《梦的解析》；EP20识破小雪谎言后的赵左右坐在电车上死死攥紧502室钥匙。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3. 初雪夜54路电车车厢三代赵左右催泪重逢（EP21）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EP21：植物人赵了苏醒后，41岁荀未来带他搭乘雪夜54路有轨电车返城，16岁赵左右狂奔登车，16岁、41岁、66岁三个赵左右在温暖摇晃的电车车厢里紧紧相拥。</w:t>
      </w:r>
    </w:p>
    <w:sectPr w:rsidR="00FC693F" w:rsidRPr="0006063C" w:rsidSect="00034616">
      <w:pgSz w:w="12240" w:h="15840"/>
      <w:pgMar w:top="1080" w:right="936" w:bottom="108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