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场景20　北京华彩艺术学院考场·北京云都大学机房与高考毕业火锅店（2010—2012青春终章空间）</w:t>
      </w:r>
    </w:p>
    <w:p>
      <w:pPr>
        <w:spacing w:before="0" w:after="240" w:line="384" w:lineRule="auto"/>
        <w:jc w:val="center"/>
      </w:pPr>
      <w:r>
        <w:rPr>
          <w:rFonts w:ascii="Times New Roman" w:hAnsi="Times New Roman" w:eastAsia="宋体"/>
          <w:b w:val="0"/>
          <w:color w:val="5A5A5A"/>
          <w:sz w:val="19"/>
        </w:rPr>
        <w:t>《三人行》大结局EP24核心成长空间集群（“学会自洽”艺考面试厅、高考毕业四人火锅宴与全知囚徒的云都大学计算机机房）｜独立完整场景空间结构与动线全档</w:t>
      </w:r>
    </w:p>
    <w:p>
      <w:pPr>
        <w:spacing w:before="200" w:after="80" w:line="384" w:lineRule="auto"/>
        <w:jc w:val="left"/>
      </w:pPr>
      <w:r>
        <w:rPr>
          <w:rFonts w:ascii="Arial" w:hAnsi="Arial" w:eastAsia="黑体"/>
          <w:b/>
          <w:color w:val="192D55"/>
          <w:sz w:val="25"/>
        </w:rPr>
        <w:t>第一章　场景核心工程参数与视听美学总卡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场景工程设定维度</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2010年北京华彩艺术学院编导专业四试面试考场 · 2010年长林高考毕业聚餐火锅店 · 2010—2012年北京云都大学计算机应用系机房与校园</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北京市高校区与长林市餐饮街；集中呈现于EP24大结局《独自面对》（2010年春—2012年冬）</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华彩艺考考场：阶梯式多媒体专业面试厅（设四位主考官席、投影幕布与考生答辩位）；② 高考火锅店：热闹喜庆的传统铜锅/红油火锅堂食大厅；③ 云都大学：现代化高校计算机VB/C语言实验机房与林荫大道</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华彩考场为4800K严肃审视的学院冷白调；高考火锅店为3200K沸腾红油与蒸汽交织的毕业狂欢暖调；云都大学机房为5800K孤寂压抑的显示器冷蓝调</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三大空间以强烈冷暖反差外化赵左右在EP24的心境沉浮：考场投影光映照下的局促 ➔ 火锅店暖光下的强颜欢笑 ➔ 大学机房冷蓝屏幕光下的麻木崩溃</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考场播放《孤独的饭桶》徐图图吃播同期声与考官犀利提问声、火锅店碰杯欢笑声与陈明讲数学题声、大学机房密集的机械键盘敲击声</w:t>
            </w:r>
          </w:p>
        </w:tc>
      </w:tr>
      <w:t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华彩考场投影大屏（播放徐图图吃播固定长镜头）与主考官席卡、火锅店沸腾鸳鸯锅与高考数学估分题、云都大学机房电脑屏幕上的代码与大一至大三日历翻页</w:t>
            </w:r>
          </w:p>
        </w:tc>
      </w:tr>
      <w:t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检验“全知记忆究竟是祝福还是诅咒”的三大试炼场——在华彩考场，背负41岁功利记忆的赵左右因脱口说出“我得赚钱啊”未能“自洽”而落榜；在毕业火锅店，陈明一语道破高考数学最后一题的双重陷阱（选B）；在云都大学计算机机房，被调剂回原点的赵左右沦为痛苦麻木的宿命囚徒，直接引出后续操场清除记忆的终极破局</w:t>
            </w:r>
          </w:p>
        </w:tc>
      </w:tr>
    </w:tbl>
    <w:p>
      <w:pPr>
        <w:spacing w:before="240" w:after="80" w:line="384" w:lineRule="auto"/>
        <w:jc w:val="left"/>
      </w:pPr>
      <w:r>
        <w:rPr>
          <w:rFonts w:ascii="Arial" w:hAnsi="Arial" w:eastAsia="黑体"/>
          <w:b/>
          <w:color w:val="192D55"/>
          <w:sz w:val="25"/>
        </w:rPr>
        <w:t>第二章　建筑空间格局、子区域拓扑、美术陈设与光影色温全景细描</w:t>
      </w:r>
    </w:p>
    <w:p>
      <w:pPr>
        <w:spacing w:before="120" w:after="60" w:line="384" w:lineRule="auto"/>
        <w:jc w:val="left"/>
      </w:pPr>
      <w:r>
        <w:rPr>
          <w:rFonts w:ascii="Arial" w:hAnsi="Arial" w:eastAsia="黑体"/>
          <w:b/>
          <w:color w:val="141414"/>
          <w:sz w:val="22"/>
        </w:rPr>
        <w:t>（一）2010北京华彩艺术学院编导四试面试考场细描</w:t>
      </w:r>
    </w:p>
    <w:p>
      <w:pPr>
        <w:spacing w:before="40" w:after="100" w:line="384" w:lineRule="auto"/>
        <w:ind w:firstLine="420"/>
        <w:jc w:val="left"/>
      </w:pPr>
      <w:r>
        <w:rPr>
          <w:rFonts w:ascii="Times New Roman" w:hAnsi="Times New Roman" w:eastAsia="宋体"/>
          <w:b w:val="0"/>
          <w:color w:val="141414"/>
          <w:sz w:val="21"/>
        </w:rPr>
        <w:t>考场位于北京华彩艺术学院教学楼内，门口挂着“2010年影视编导专业四试（终试）考场”横幅。室内前方是一块大型投影幕布（正播放着18岁赵左右提交的《孤独的饭桶》徐图图吃播一镜到底作品），幕布旁的长条评审席后端坐着以白发男主考官与女主考官为首的四位学院派教授；场地中央孤零零放着一把考生座椅（赵左右戴深灰棒球帽、穿灰卫衣配黑羽绒马甲站在桌前接受灵魂拷问）。</w:t>
      </w:r>
    </w:p>
    <w:p>
      <w:pPr>
        <w:spacing w:before="120" w:after="60" w:line="384" w:lineRule="auto"/>
        <w:jc w:val="left"/>
      </w:pPr>
      <w:r>
        <w:rPr>
          <w:rFonts w:ascii="Arial" w:hAnsi="Arial" w:eastAsia="黑体"/>
          <w:b/>
          <w:color w:val="141414"/>
          <w:sz w:val="22"/>
        </w:rPr>
        <w:t>（二）2010夏长林高考毕业聚餐火锅店与北京云都大学计算机机房细描</w:t>
      </w:r>
    </w:p>
    <w:p>
      <w:pPr>
        <w:spacing w:before="40" w:after="100" w:line="384" w:lineRule="auto"/>
        <w:ind w:firstLine="420"/>
        <w:jc w:val="left"/>
      </w:pPr>
      <w:r>
        <w:rPr>
          <w:rFonts w:ascii="Times New Roman" w:hAnsi="Times New Roman" w:eastAsia="宋体"/>
          <w:b w:val="0"/>
          <w:color w:val="141414"/>
          <w:sz w:val="21"/>
        </w:rPr>
        <w:t>1. 【高考毕业火锅店】：装潢喜庆热闹的火锅大厅，木桌上沸腾着红白翻滚的火锅，蒸腾的热气中，赵左右、徐图图与并肩走来的陈明、王一漫四人围坐畅饮，庆祝高中生涯落幕。</w:t>
      </w:r>
    </w:p>
    <w:p>
      <w:pPr>
        <w:spacing w:before="40" w:after="100" w:line="384" w:lineRule="auto"/>
        <w:ind w:firstLine="420"/>
        <w:jc w:val="left"/>
      </w:pPr>
      <w:r>
        <w:rPr>
          <w:rFonts w:ascii="Times New Roman" w:hAnsi="Times New Roman" w:eastAsia="宋体"/>
          <w:b w:val="0"/>
          <w:color w:val="141414"/>
          <w:sz w:val="21"/>
        </w:rPr>
        <w:t>2. 【北京云都大学计算机系机房与宿舍】：宽敞的大学微机实验室内排列着上百台液晶电脑，屏幕上跳动着密密麻麻的编程代码；18至20岁的赵左右独自坐在角落机位前，眼神空洞麻木地敲击着早已烂熟于心的代码。</w:t>
      </w:r>
    </w:p>
    <w:p>
      <w:pPr>
        <w:spacing w:before="160" w:after="80" w:line="384" w:lineRule="auto"/>
        <w:jc w:val="left"/>
      </w:pPr>
      <w:r>
        <w:rPr>
          <w:rFonts w:ascii="Arial" w:hAnsi="Arial" w:eastAsia="黑体"/>
          <w:b/>
          <w:color w:val="141414"/>
          <w:sz w:val="22"/>
        </w:rPr>
        <w:t>（四）子空间分区、标志性道具锚点与摄影机轴线调度总表</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cantSplit/>
        </w:trPr>
        <w:tc>
          <w:tcPr>
            <w:tcW w:type="dxa" w:w="23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子空间功能分区</w:t>
            </w:r>
          </w:p>
        </w:tc>
        <w:tc>
          <w:tcPr>
            <w:tcW w:type="dxa" w:w="338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标志性美术陈设与道具锚点</w:t>
            </w:r>
          </w:p>
        </w:tc>
        <w:tc>
          <w:tcPr>
            <w:tcW w:type="dxa" w:w="46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镜头轴线设计与场面调度功能</w:t>
            </w:r>
          </w:p>
        </w:tc>
      </w:tr>
      <w:t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北京华彩艺术学院四试考场</w:t>
            </w:r>
          </w:p>
        </w:tc>
        <w:tc>
          <w:tcPr>
            <w:tcW w:type="dxa" w:w="338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投影大屏、四位主考官评审席、中央考生位</w:t>
            </w:r>
          </w:p>
        </w:tc>
        <w:tc>
          <w:tcPr>
            <w:tcW w:type="dxa" w:w="46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【镜头轴线与动线功能】采用考官席居高临下的排比正反打与考生孤立中景：承载EP24主考官犀利发问“你的作品是艺术品还是商品”、赵左右因脱口说出“我得赚钱啊”获赠“先学会自洽”箴言并最终四试落榜</w:t>
            </w:r>
          </w:p>
        </w:tc>
      </w:tr>
      <w:tr>
        <w:tc>
          <w:tcPr>
            <w:tcW w:type="dxa" w:w="2376"/>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长林高考毕业聚餐火锅店</w:t>
            </w:r>
          </w:p>
        </w:tc>
        <w:tc>
          <w:tcPr>
            <w:tcW w:type="dxa" w:w="338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沸腾火锅四人桌、冰镇饮料、高考数学试卷话题</w:t>
            </w:r>
          </w:p>
        </w:tc>
        <w:tc>
          <w:tcPr>
            <w:tcW w:type="dxa" w:w="46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【镜头轴线与动线功能】3200K暖光群像欢聚机位：承载EP24赵左右、徐图图、陈明、王一漫四人高考后聚餐，陈明神级剖析数学选择题最后一题双重陷阱（正确答案是B，赵左右改错痛失5分）</w:t>
            </w:r>
          </w:p>
        </w:tc>
      </w:tr>
      <w:tr>
        <w:tc>
          <w:tcPr>
            <w:tcW w:type="dxa" w:w="2376"/>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北京云都大学计算机机房与校园</w:t>
            </w:r>
          </w:p>
        </w:tc>
        <w:tc>
          <w:tcPr>
            <w:tcW w:type="dxa" w:w="338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密集电脑机位、编程代码屏幕、春秋冬四季校园空镜</w:t>
            </w:r>
          </w:p>
        </w:tc>
        <w:tc>
          <w:tcPr>
            <w:tcW w:type="dxa" w:w="46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【镜头轴线与动线功能】采用快速推拉与四季叠化蒙太奇，展现2010—2012年赵左右在全知记忆折磨下如同行尸走肉般的大学三年（EP24）</w:t>
            </w:r>
          </w:p>
        </w:tc>
      </w:tr>
    </w:tbl>
    <w:p>
      <w:pPr>
        <w:spacing w:before="240" w:after="80" w:line="384" w:lineRule="auto"/>
        <w:jc w:val="left"/>
      </w:pPr>
      <w:r>
        <w:rPr>
          <w:rFonts w:ascii="Arial" w:hAnsi="Arial" w:eastAsia="黑体"/>
          <w:b/>
          <w:color w:val="192D55"/>
          <w:sz w:val="25"/>
        </w:rPr>
        <w:t>第三章　空间心理隐喻与三篇章（白昼·黄昏·黑夜）光影叙事演进</w:t>
      </w:r>
    </w:p>
    <w:p>
      <w:pPr>
        <w:spacing w:before="120" w:after="60" w:line="384" w:lineRule="auto"/>
        <w:jc w:val="left"/>
      </w:pPr>
      <w:r>
        <w:rPr>
          <w:rFonts w:ascii="Arial" w:hAnsi="Arial" w:eastAsia="黑体"/>
          <w:b/>
          <w:color w:val="141414"/>
          <w:sz w:val="22"/>
        </w:rPr>
        <w:t>（一）“自洽”命题的空间解答</w:t>
      </w:r>
    </w:p>
    <w:p>
      <w:pPr>
        <w:spacing w:before="40" w:after="100" w:line="384" w:lineRule="auto"/>
        <w:ind w:firstLine="420"/>
        <w:jc w:val="left"/>
      </w:pPr>
      <w:r>
        <w:rPr>
          <w:rFonts w:ascii="Times New Roman" w:hAnsi="Times New Roman" w:eastAsia="宋体"/>
          <w:b w:val="0"/>
          <w:color w:val="141414"/>
          <w:sz w:val="21"/>
        </w:rPr>
        <w:t>为什么在2008年能拍出打动人心的《孤独的饭桶》的赵左右，到了2010年的北京华彩考场却会落榜？因为考场大屏上放着的是16岁纯粹少年的作品，而站在考场中央回答问题的却是装满了41岁荀未来“赚钱功利心”的大脑。只有当他在母校操场卸下未来记忆，他才重新找回了主考官所说的“自洽”。</w:t>
      </w:r>
    </w:p>
    <w:p>
      <w:pPr>
        <w:spacing w:before="240" w:after="80" w:line="384" w:lineRule="auto"/>
        <w:jc w:val="left"/>
      </w:pPr>
      <w:r>
        <w:rPr>
          <w:rFonts w:ascii="Arial" w:hAnsi="Arial" w:eastAsia="黑体"/>
          <w:b/>
          <w:color w:val="192D55"/>
          <w:sz w:val="25"/>
        </w:rPr>
        <w:t>第四章　本场景在全剧24集中的核心戏剧事件、场面调度与名场面完整纪实</w:t>
      </w:r>
    </w:p>
    <w:p>
      <w:pPr>
        <w:spacing w:before="120" w:after="60" w:line="384" w:lineRule="auto"/>
        <w:jc w:val="left"/>
      </w:pPr>
      <w:r>
        <w:rPr>
          <w:rFonts w:ascii="Arial" w:hAnsi="Arial" w:eastAsia="黑体"/>
          <w:b/>
          <w:color w:val="141414"/>
          <w:sz w:val="22"/>
        </w:rPr>
        <w:t>1. 2010春北京华彩艺术学院四试面试：“我得赚钱啊”与“学会自洽”（EP24）</w:t>
      </w:r>
    </w:p>
    <w:p>
      <w:pPr>
        <w:spacing w:before="40" w:after="100" w:line="384" w:lineRule="auto"/>
        <w:ind w:firstLine="420"/>
        <w:jc w:val="left"/>
      </w:pPr>
      <w:r>
        <w:rPr>
          <w:rFonts w:ascii="Times New Roman" w:hAnsi="Times New Roman" w:eastAsia="宋体"/>
          <w:b w:val="0"/>
          <w:color w:val="141414"/>
          <w:sz w:val="21"/>
        </w:rPr>
        <w:t>EP24：赵左右带《孤独的饭桶》参加华彩四试，面对考官“艺术品还是商品”的提问脱口说出“我得赚钱啊”，主考官送他箴言：“不管学习什么专业，首先要学会一件事，叫做自洽。”最终四试未通过。</w:t>
      </w:r>
    </w:p>
    <w:p>
      <w:pPr>
        <w:spacing w:before="120" w:after="60" w:line="384" w:lineRule="auto"/>
        <w:jc w:val="left"/>
      </w:pPr>
      <w:r>
        <w:rPr>
          <w:rFonts w:ascii="Arial" w:hAnsi="Arial" w:eastAsia="黑体"/>
          <w:b/>
          <w:color w:val="141414"/>
          <w:sz w:val="22"/>
        </w:rPr>
        <w:t>2. 2010夏高考毕业火锅店四人聚餐与数学压轴题揭秘（EP24）</w:t>
      </w:r>
    </w:p>
    <w:p>
      <w:pPr>
        <w:spacing w:before="40" w:after="100" w:line="384" w:lineRule="auto"/>
        <w:ind w:firstLine="420"/>
        <w:jc w:val="left"/>
      </w:pPr>
      <w:r>
        <w:rPr>
          <w:rFonts w:ascii="Times New Roman" w:hAnsi="Times New Roman" w:eastAsia="宋体"/>
          <w:b w:val="0"/>
          <w:color w:val="141414"/>
          <w:sz w:val="21"/>
        </w:rPr>
        <w:t>EP24：高考结束当晚，赵左右、徐图图、陈明、王一漫在火锅店聚餐，陈明指出数学选择题最后一题设双重陷阱、正确答案是B，令考前最后一秒把B改错的赵左右懊恼不已（最终考570分）。</w:t>
      </w:r>
    </w:p>
    <w:p>
      <w:pPr>
        <w:spacing w:before="120" w:after="60" w:line="384" w:lineRule="auto"/>
        <w:jc w:val="left"/>
      </w:pPr>
      <w:r>
        <w:rPr>
          <w:rFonts w:ascii="Arial" w:hAnsi="Arial" w:eastAsia="黑体"/>
          <w:b/>
          <w:color w:val="141414"/>
          <w:sz w:val="22"/>
        </w:rPr>
        <w:t>3. 2010—2012北京云都大学计算机系的宿命囚徒生涯（EP24）</w:t>
      </w:r>
    </w:p>
    <w:p>
      <w:pPr>
        <w:spacing w:before="40" w:after="100" w:line="384" w:lineRule="auto"/>
        <w:ind w:firstLine="420"/>
        <w:jc w:val="left"/>
      </w:pPr>
      <w:r>
        <w:rPr>
          <w:rFonts w:ascii="Times New Roman" w:hAnsi="Times New Roman" w:eastAsia="宋体"/>
          <w:b w:val="0"/>
          <w:color w:val="141414"/>
          <w:sz w:val="21"/>
        </w:rPr>
        <w:t>EP24：因父亲勾选服从调剂，赵左右仍被北京云都大学计算机应用系录取；在大学三年里，背负全知记忆的他彻底失去了生活的快乐。</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