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360" w:lineRule="auto"/>
      </w:pPr>
      <w:r>
        <w:rPr>
          <w:rFonts w:ascii="Times New Roman" w:hAnsi="Times New Roman" w:eastAsia="宋体"/>
          <w:b w:val="0"/>
          <w:color w:val="111111"/>
          <w:sz w:val="21"/>
        </w:rPr>
        <w:t>《三人行》第4集《避风港争夺战》人物正面面部核验、跨时空造型与实证总表</w:t>
      </w:r>
    </w:p>
    <w:p>
      <w:pPr>
        <w:spacing w:before="40" w:after="100" w:line="360" w:lineRule="auto"/>
      </w:pPr>
      <w:r>
        <w:rPr>
          <w:rFonts w:ascii="Times New Roman" w:hAnsi="Times New Roman" w:eastAsia="宋体"/>
          <w:b w:val="0"/>
          <w:color w:val="111111"/>
          <w:sz w:val="21"/>
        </w:rPr>
        <w:t>（严格执行「清晰人物正面脸铁律」：16宫格人物比对图与C01–C11全员100%为清晰正面人脸，零背影/电话音角色入库）</w:t>
      </w:r>
    </w:p>
    <w:p>
      <w:pPr>
        <w:spacing w:before="40" w:after="100" w:line="360" w:lineRule="auto"/>
      </w:pPr>
      <w:r>
        <w:rPr>
          <w:rFonts w:ascii="Times New Roman" w:hAnsi="Times New Roman" w:eastAsia="宋体"/>
          <w:b w:val="0"/>
          <w:color w:val="111111"/>
          <w:sz w:val="21"/>
        </w:rPr>
        <w:t>一、一人一档100%清晰正面人脸比对库（人脸库_01 至 人脸库_10）与第4集16宫格核验基准</w:t>
      </w:r>
    </w:p>
    <w:p>
      <w:pPr>
        <w:spacing w:before="40" w:after="100" w:line="360" w:lineRule="auto"/>
      </w:pPr>
      <w:r>
        <w:rPr>
          <w:rFonts w:ascii="Times New Roman" w:hAnsi="Times New Roman" w:eastAsia="宋体"/>
          <w:b w:val="0"/>
          <w:color w:val="111111"/>
          <w:sz w:val="21"/>
        </w:rPr>
        <w:t>【清晰人物正面脸铁律】：本集配套生成的 EP04_16宫格全人物正面人脸同框铁证比对图.jpg 与 EP04_16宫格核心道具与屏幕微距铁证比对图.jpg 均已通过 view_file 视觉实证，每一格人物均为清晰、居中、无遮挡的正面脸特写/近景。凡在正片中仅以电话声音出场或未在本集正片露正脸的角色（如本集第4-21场 41:18 接听赵了电话的房产中介［仅电话音］，以及本集未在正片出场的王一漫），一律从本集面部记录表中严格剔除，绝不混淆或张冠李戴！</w:t>
      </w:r>
    </w:p>
    <w:p>
      <w:pPr>
        <w:spacing w:before="40" w:after="100" w:line="360" w:lineRule="auto"/>
        <w:ind w:left="280"/>
      </w:pPr>
      <w:r>
        <w:rPr>
          <w:rFonts w:ascii="Times New Roman" w:hAnsi="Times New Roman" w:eastAsia="宋体"/>
          <w:b w:val="0"/>
          <w:color w:val="111111"/>
          <w:sz w:val="21"/>
        </w:rPr>
        <w:t>• 第4集全人物正面人脸16宫格铁证图：EP04_16宫格全人物正面人脸同框铁证比对图.jpg</w:t>
      </w:r>
    </w:p>
    <w:p>
      <w:pPr>
        <w:spacing w:before="40" w:after="100" w:line="360" w:lineRule="auto"/>
        <w:ind w:left="280"/>
      </w:pPr>
      <w:r>
        <w:rPr>
          <w:rFonts w:ascii="Times New Roman" w:hAnsi="Times New Roman" w:eastAsia="宋体"/>
          <w:b w:val="0"/>
          <w:color w:val="111111"/>
          <w:sz w:val="21"/>
        </w:rPr>
        <w:t>• 第4集核心道具与屏幕文字16宫格铁证图：EP04_16宫格核心道具与屏幕微距铁证比对图.jpg</w:t>
      </w:r>
    </w:p>
    <w:p>
      <w:pPr>
        <w:spacing w:before="40" w:after="100" w:line="360" w:lineRule="auto"/>
        <w:ind w:left="280"/>
      </w:pPr>
      <w:r>
        <w:rPr>
          <w:rFonts w:ascii="Times New Roman" w:hAnsi="Times New Roman" w:eastAsia="宋体"/>
          <w:b w:val="0"/>
          <w:color w:val="111111"/>
          <w:sz w:val="21"/>
        </w:rPr>
        <w:t>• 全剧10大角色「100%清晰正面人脸比对库（人脸库_01 至 人脸库_10）」： 人脸库_01(赵左右) ｜ 人脸库_02(荀未来) ｜ 人脸库_03(赵了) ｜ 人脸库_04(徐图图正面) ｜ 人脸库_05(王一漫) ｜ 人脸库_06(罗爱文) ｜ 人脸库_07(陈明) ｜ 人脸库_08(戴娟) ｜ 人脸库_09(父母赵东来＆刘美奕) ｜ 人脸库_10(八中师生＆漫画屋老夫妻正面)</w:t>
      </w:r>
    </w:p>
    <w:p>
      <w:pPr>
        <w:spacing w:before="40" w:after="100" w:line="360" w:lineRule="auto"/>
      </w:pPr>
      <w:r>
        <w:rPr>
          <w:rFonts w:ascii="Times New Roman" w:hAnsi="Times New Roman" w:eastAsia="宋体"/>
          <w:b w:val="0"/>
          <w:color w:val="111111"/>
          <w:sz w:val="21"/>
        </w:rPr>
        <w:t>二、EP04 全片同场景连续视听核验与 10 大核心真相实证录</w:t>
      </w:r>
    </w:p>
    <w:p>
      <w:pPr>
        <w:spacing w:before="40" w:after="100" w:line="360" w:lineRule="auto"/>
      </w:pPr>
      <w:r>
        <w:rPr>
          <w:rFonts w:ascii="Times New Roman" w:hAnsi="Times New Roman" w:eastAsia="宋体"/>
          <w:b w:val="0"/>
          <w:color w:val="111111"/>
          <w:sz w:val="21"/>
        </w:rPr>
        <w:t>1. 第4-1场（00:19–01:24）麻辣烫店大胃王挑战赛搭档与左颊擦伤实证：与16岁赵左右在八中后街砂锅麻辣烫店并肩参加大胃王比赛的100%是戴细圆框眼镜、穿米黄色连帽羽绒服的徐图图（绝非王一漫，王一漫本集未出场）；徐图图关切询问赵左右从影院洗手间翻窗擦出的左颊红痕，赵左右憨笑答“没事，路滑摔了一跤”。</w:t>
      </w:r>
    </w:p>
    <w:p>
      <w:pPr>
        <w:spacing w:before="40" w:after="100" w:line="360" w:lineRule="auto"/>
      </w:pPr>
      <w:r>
        <w:rPr>
          <w:rFonts w:ascii="Times New Roman" w:hAnsi="Times New Roman" w:eastAsia="宋体"/>
          <w:b w:val="0"/>
          <w:color w:val="111111"/>
          <w:sz w:val="21"/>
        </w:rPr>
        <w:t>2. 第4-2至4-3场（01:24–03:37）影院走廊成沓《长江七号》电影票栽赃与母亲刘美奕作保实证：两名穿黑色保安 BAOAN制服的影院保安从荀未来黑羊羔绒夹克外兜搜出66岁赵了暗中塞入的一大沓《长江七号》电影票；影院经理刘美奕（穿黑西装白衬衫系斜条纹领带）赶来问明“小荀，你跟阿姨说实话，是这样吗？”，荀未来红着眼眶摇头“我没有”，刘美奕当场挥手担保：“算了！这孩子我认识，是我家左右的同学，绝对不会干这种事，我来作保！”</w:t>
      </w:r>
    </w:p>
    <w:p>
      <w:pPr>
        <w:spacing w:before="40" w:after="100" w:line="360" w:lineRule="auto"/>
      </w:pPr>
      <w:r>
        <w:rPr>
          <w:rFonts w:ascii="Times New Roman" w:hAnsi="Times New Roman" w:eastAsia="宋体"/>
          <w:b w:val="0"/>
          <w:color w:val="111111"/>
          <w:sz w:val="21"/>
        </w:rPr>
        <w:t>3. 第4-5场（04:27–06:41）片名卡叠印、致刘慈欣手写信原件与拒绝“向上社交”实证：04:32叠印第 4 集 避风港争夺战；赵左右穿米白灰蓝横条纹毛衣在红格信纸上手写敬爱的刘慈欣先生：您好！……在《三体》中，您不仅构建了一个宏大而深邃的宇宙图景……（期盼读到2008年初尚未发表的《三体Ⅱ》），严词拒绝荀未来“向上社交、帮你润稿”的功利建议。</w:t>
      </w:r>
    </w:p>
    <w:p>
      <w:pPr>
        <w:spacing w:before="40" w:after="100" w:line="360" w:lineRule="auto"/>
      </w:pPr>
      <w:r>
        <w:rPr>
          <w:rFonts w:ascii="Times New Roman" w:hAnsi="Times New Roman" w:eastAsia="宋体"/>
          <w:b w:val="0"/>
          <w:color w:val="111111"/>
          <w:sz w:val="21"/>
        </w:rPr>
        <w:t>4. 第4-6至4-7场（06:41–11:08）501室父子决裂、撕碎《小知音》、刘美奕坦白签字与雪地扒碎纸血手实证：赵东来质问分科表为何改成文科，赵左右含泪控诉父亲中考和上个月两次承诺买诺基亚手机均食言（“当爹的就可以无限耍赖？！”）；赵东来暴怒撕碎《小知音》抛向窗外，刘美奕归家站在玄关含泪坦白“改文科，是我给他签的字！”；赵左右跪在五楼窗下雪地徒手扒雪捡碎纸，十指冻破流血（11:00微距特写）。</w:t>
      </w:r>
    </w:p>
    <w:p>
      <w:pPr>
        <w:spacing w:before="40" w:after="100" w:line="360" w:lineRule="auto"/>
      </w:pPr>
      <w:r>
        <w:rPr>
          <w:rFonts w:ascii="Times New Roman" w:hAnsi="Times New Roman" w:eastAsia="宋体"/>
          <w:b w:val="0"/>
          <w:color w:val="111111"/>
          <w:sz w:val="21"/>
        </w:rPr>
        <w:t>5. 第4-8至4-10场（11:08–18:48）飞霞路电话亭诺基亚短信、《今天吃啥》传单与面馆不加辣鸡汤豆腐面实证：赵左右躲进飞霞路电话亭拨打陈明、荀未来电话均关机，12:20收到66岁赵了短信短信息：你在……，13:15低头看见地面今天吃啥（11款特惠）传单；赵了带赵左右去街角面馆特意点“鸡汤豆腐，不要加辣”（因熟知16岁自己有低血糖），赵左右主动请缨给赵爷爷当长林导游。</w:t>
      </w:r>
    </w:p>
    <w:p>
      <w:pPr>
        <w:spacing w:before="40" w:after="100" w:line="360" w:lineRule="auto"/>
      </w:pPr>
      <w:r>
        <w:rPr>
          <w:rFonts w:ascii="Times New Roman" w:hAnsi="Times New Roman" w:eastAsia="宋体"/>
          <w:b w:val="0"/>
          <w:color w:val="111111"/>
          <w:sz w:val="21"/>
        </w:rPr>
        <w:t>6. 第4-11场（18:48–21:56）麻辣烫店「第七名徐图图 / 第八名赵左右五碗」黑板与呼叫「妈妈 15242509364」实证：荀未来闯入麻辣烫店自称“我就是他爹”，在墙上木框黑板（19:59）看到第七名 徐图图 ｜ 第八名 赵左右 五碗，与力挺“纯洁的革命友谊”的舒老板争执并威胁举报消防隐患；出门遇陈明、罗爱文后，21:36掏出黑色翻盖手机呼叫15242509364 正在呼叫... 妈妈却提示占线。</w:t>
      </w:r>
    </w:p>
    <w:p>
      <w:pPr>
        <w:spacing w:before="40" w:after="100" w:line="360" w:lineRule="auto"/>
      </w:pPr>
      <w:r>
        <w:rPr>
          <w:rFonts w:ascii="Times New Roman" w:hAnsi="Times New Roman" w:eastAsia="宋体"/>
          <w:b w:val="0"/>
          <w:color w:val="111111"/>
          <w:sz w:val="21"/>
        </w:rPr>
        <w:t>7. 第4-12至4-13场（21:56–26:44）「長林飯店」豪华套房、投资电影、白浴袍与“孝顺要趁早”实证：赵了带赵左右入住星级長林飯店豪华套房，致电刘美奕报平安并聊起“准备投资一部电影”，引出刘美奕年轻时当过演员的往事；洗完澡裹着纯白华夫格浴袍的赵左右立誓以后挣大钱带妈享清福，赵了含泪叮嘱：“不需要等挣大钱……孝顺，要趁早。”</w:t>
      </w:r>
    </w:p>
    <w:p>
      <w:pPr>
        <w:spacing w:before="40" w:after="100" w:line="360" w:lineRule="auto"/>
      </w:pPr>
      <w:r>
        <w:rPr>
          <w:rFonts w:ascii="Times New Roman" w:hAnsi="Times New Roman" w:eastAsia="宋体"/>
          <w:b w:val="0"/>
          <w:color w:val="111111"/>
          <w:sz w:val="21"/>
        </w:rPr>
        <w:t>8. 第4-14至4-16场（26:44–31:53）室内电玩城投篮、算账小孩“纠缠量子”与肯德基全家桶争执实证：赵了穿黑皮夹克系黑领带陪赵左右在电玩城飙车投篮赢满篮彩票；漫画屋十岁算账小孩说出金句“能感应到对方的位置，看来你们是一对纠缠量子”；赵左右提两个肯德基全家桶回漫画屋，荀未来（穿翠绿高领毛衣）先紧抱不放（“松不了一点”），后夺过罗爱文的炸鸡腿阻止赵左右陪老头去岁月潭，气走少年后踹了喊着“下次买披萨”的罗爱文一脚。</w:t>
      </w:r>
    </w:p>
    <w:p>
      <w:pPr>
        <w:spacing w:before="40" w:after="100" w:line="360" w:lineRule="auto"/>
      </w:pPr>
      <w:r>
        <w:rPr>
          <w:rFonts w:ascii="Times New Roman" w:hAnsi="Times New Roman" w:eastAsia="宋体"/>
          <w:b w:val="0"/>
          <w:color w:val="111111"/>
          <w:sz w:val="21"/>
        </w:rPr>
        <w:t>9. 第4-17至4-18场（31:53–37:41）红扶手水泥台阶父子喝二锅头与“找了十几个垃圾桶”催泪核爆实证：荀未来（穿军绿连帽羽绒服）在单元门外红扶手水泥台阶上陪独饮绿瓶二锅头的父亲赵东来喝酒；赵东来听完小荀感叹中年不易后彻底崩溃痛哭，伸出冻裂肿胀、指甲缝嵌满黑垢的双手：“就他娘俩呗！他俩一笑我就知足了……我儿子的东西，撕了的，我找了十几个垃圾桶了，我怎么都找不着了！” 荀未来含泪扶父回501室交给母亲刘美奕。</w:t>
      </w:r>
    </w:p>
    <w:p>
      <w:pPr>
        <w:spacing w:before="40" w:after="100" w:line="360" w:lineRule="auto"/>
      </w:pPr>
      <w:r>
        <w:rPr>
          <w:rFonts w:ascii="Times New Roman" w:hAnsi="Times New Roman" w:eastAsia="宋体"/>
          <w:b w:val="0"/>
          <w:color w:val="111111"/>
          <w:sz w:val="21"/>
        </w:rPr>
        <w:t>10. 第4-19至4-21场（37:41–41:36）送孙回家、漫画屋搪瓷杯掌柜与赵了买断「春秋路178号」产权反转实证：赵了应刘美奕请求次日乘红银出租车送赵左右回家（叮嘱“相比我，你爸妈才是你在这个世界上最重要的人”）；抹不开面子的赵左右转投三条鱼漫画屋借宿，荀未来端着老式搪瓷杯得意收留；斜对面街角贴满小广告的墙根下，手捧珍珠奶茶的赵了致电房产中介：“喂，春秋路178号，在谁的名下？……我想买下来。”</w:t>
      </w:r>
    </w:p>
    <w:p>
      <w:pPr>
        <w:spacing w:before="40" w:after="100" w:line="360" w:lineRule="auto"/>
      </w:pPr>
      <w:r>
        <w:rPr>
          <w:rFonts w:ascii="Times New Roman" w:hAnsi="Times New Roman" w:eastAsia="宋体"/>
          <w:b w:val="0"/>
          <w:color w:val="111111"/>
          <w:sz w:val="21"/>
        </w:rPr>
        <w:t>三、第4集具备清晰正面人脸之全部角色核验总表（严格剔除无正脸角色）</w:t>
      </w:r>
    </w:p>
    <w:p>
      <w:pPr>
        <w:spacing w:before="40" w:after="100" w:line="360" w:lineRule="auto"/>
      </w:pPr>
      <w:r>
        <w:rPr>
          <w:rFonts w:ascii="Times New Roman" w:hAnsi="Times New Roman" w:eastAsia="宋体"/>
          <w:b w:val="0"/>
          <w:color w:val="111111"/>
          <w:sz w:val="21"/>
        </w:rPr>
        <w:t>编号</w:t>
      </w:r>
    </w:p>
    <w:p>
      <w:pPr>
        <w:spacing w:before="40" w:after="100" w:line="360" w:lineRule="auto"/>
      </w:pPr>
      <w:r>
        <w:rPr>
          <w:rFonts w:ascii="Times New Roman" w:hAnsi="Times New Roman" w:eastAsia="宋体"/>
          <w:b w:val="0"/>
          <w:color w:val="111111"/>
          <w:sz w:val="21"/>
        </w:rPr>
        <w:t>角色与所属时空</w:t>
      </w:r>
    </w:p>
    <w:p>
      <w:pPr>
        <w:spacing w:before="40" w:after="100" w:line="360" w:lineRule="auto"/>
      </w:pPr>
      <w:r>
        <w:rPr>
          <w:rFonts w:ascii="Times New Roman" w:hAnsi="Times New Roman" w:eastAsia="宋体"/>
          <w:b w:val="0"/>
          <w:color w:val="111111"/>
          <w:sz w:val="21"/>
        </w:rPr>
        <w:t>饰演演员（片尾字幕实证）</w:t>
      </w:r>
    </w:p>
    <w:p>
      <w:pPr>
        <w:spacing w:before="40" w:after="100" w:line="360" w:lineRule="auto"/>
      </w:pPr>
      <w:r>
        <w:rPr>
          <w:rFonts w:ascii="Times New Roman" w:hAnsi="Times New Roman" w:eastAsia="宋体"/>
          <w:b w:val="0"/>
          <w:color w:val="111111"/>
          <w:sz w:val="21"/>
        </w:rPr>
        <w:t>清晰正脸时间码</w:t>
      </w:r>
    </w:p>
    <w:p>
      <w:pPr>
        <w:spacing w:before="40" w:after="100" w:line="360" w:lineRule="auto"/>
      </w:pPr>
      <w:r>
        <w:rPr>
          <w:rFonts w:ascii="Times New Roman" w:hAnsi="Times New Roman" w:eastAsia="宋体"/>
          <w:b w:val="0"/>
          <w:color w:val="111111"/>
          <w:sz w:val="21"/>
        </w:rPr>
        <w:t>正面面部骨相、发型与本集分场服装道具刚性锁定</w:t>
      </w:r>
    </w:p>
    <w:p>
      <w:pPr>
        <w:spacing w:before="40" w:after="100" w:line="360" w:lineRule="auto"/>
      </w:pPr>
      <w:r>
        <w:rPr>
          <w:rFonts w:ascii="Times New Roman" w:hAnsi="Times New Roman" w:eastAsia="宋体"/>
          <w:b w:val="0"/>
          <w:color w:val="111111"/>
          <w:sz w:val="21"/>
        </w:rPr>
        <w:t>C01</w:t>
      </w:r>
    </w:p>
    <w:p>
      <w:pPr>
        <w:spacing w:before="40" w:after="100" w:line="360" w:lineRule="auto"/>
      </w:pPr>
      <w:r>
        <w:rPr>
          <w:rFonts w:ascii="Times New Roman" w:hAnsi="Times New Roman" w:eastAsia="宋体"/>
          <w:b w:val="0"/>
          <w:color w:val="111111"/>
          <w:sz w:val="21"/>
        </w:rPr>
        <w:t>少年赵左右（2008，16岁）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01:05 / 05:38 / 12:20 / 25:02 / 39:40</w:t>
      </w:r>
    </w:p>
    <w:p>
      <w:pPr>
        <w:spacing w:before="40" w:after="100" w:line="360" w:lineRule="auto"/>
      </w:pPr>
      <w:r>
        <w:rPr>
          <w:rFonts w:ascii="Times New Roman" w:hAnsi="Times New Roman" w:eastAsia="宋体"/>
          <w:b w:val="0"/>
          <w:color w:val="111111"/>
          <w:sz w:val="21"/>
        </w:rPr>
        <w:t>16岁清瘦窄长正脸、厚齐刘海（01:05左颊带浅红擦痕）；麻辣烫店穿棕橙连帽棉服配格纹衬衫，漫画屋写信穿米白灰蓝宽横条纹毛衣内搭白半高领，501撕书/电话亭/面馆/回家穿灰蓝拼深灰肩立领羽绒服，长林饭店套房洗浴后穿纯白华夫格酒店浴袍；持《敬爱的刘慈欣先生》手写信、银色诺基亚手机、肯德基全家桶。</w:t>
      </w:r>
    </w:p>
    <w:p>
      <w:pPr>
        <w:spacing w:before="40" w:after="100" w:line="360" w:lineRule="auto"/>
      </w:pPr>
      <w:r>
        <w:rPr>
          <w:rFonts w:ascii="Times New Roman" w:hAnsi="Times New Roman" w:eastAsia="宋体"/>
          <w:b w:val="0"/>
          <w:color w:val="111111"/>
          <w:sz w:val="21"/>
        </w:rPr>
        <w:t>C02</w:t>
      </w:r>
    </w:p>
    <w:p>
      <w:pPr>
        <w:spacing w:before="40" w:after="100" w:line="360" w:lineRule="auto"/>
      </w:pPr>
      <w:r>
        <w:rPr>
          <w:rFonts w:ascii="Times New Roman" w:hAnsi="Times New Roman" w:eastAsia="宋体"/>
          <w:b w:val="0"/>
          <w:color w:val="111111"/>
          <w:sz w:val="21"/>
        </w:rPr>
        <w:t>荀未来（2008转校生＆2033中年）</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01:25 / 04:50 / 13:52 / 19:45 / 30:50 / 33:20 / 41:06</w:t>
      </w:r>
    </w:p>
    <w:p>
      <w:pPr>
        <w:spacing w:before="40" w:after="100" w:line="360" w:lineRule="auto"/>
      </w:pPr>
      <w:r>
        <w:rPr>
          <w:rFonts w:ascii="Times New Roman" w:hAnsi="Times New Roman" w:eastAsia="宋体"/>
          <w:b w:val="0"/>
          <w:color w:val="111111"/>
          <w:sz w:val="21"/>
        </w:rPr>
        <w:t>清隽修长正脸、瑞凤眼；影院被抓穿黑羊羔绒翻领夹克配黑白格纹衬衫，漫画屋看信穿藏青半拉链立领卫衣，漫画屋里间夜坐穿米白半拉链连帽卫衣，雪街与麻辣烫店查榜穿卡其色高领厚羽绒服，漫画屋抢鸡腿穿鲜亮翠绿色高领毛衣，雪夜台阶陪父饮酒穿军绿色连帽羽绒派克大衣，片尾漫画屋门口穿藏青圆领卫衣（内露白T领边）端白底蓝边老式搪瓷杯。</w:t>
      </w:r>
    </w:p>
    <w:p>
      <w:pPr>
        <w:spacing w:before="40" w:after="100" w:line="360" w:lineRule="auto"/>
      </w:pPr>
      <w:r>
        <w:rPr>
          <w:rFonts w:ascii="Times New Roman" w:hAnsi="Times New Roman" w:eastAsia="宋体"/>
          <w:b w:val="0"/>
          <w:color w:val="111111"/>
          <w:sz w:val="21"/>
        </w:rPr>
        <w:t>C03</w:t>
      </w:r>
    </w:p>
    <w:p>
      <w:pPr>
        <w:spacing w:before="40" w:after="100" w:line="360" w:lineRule="auto"/>
      </w:pPr>
      <w:r>
        <w:rPr>
          <w:rFonts w:ascii="Times New Roman" w:hAnsi="Times New Roman" w:eastAsia="宋体"/>
          <w:b w:val="0"/>
          <w:color w:val="111111"/>
          <w:sz w:val="21"/>
        </w:rPr>
        <w:t>赵了（2058→2008，66岁）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17:40 / 22:40 / 28:20 / 38:48 / 39:40 / 41:18</w:t>
      </w:r>
    </w:p>
    <w:p>
      <w:pPr>
        <w:spacing w:before="40" w:after="100" w:line="360" w:lineRule="auto"/>
      </w:pPr>
      <w:r>
        <w:rPr>
          <w:rFonts w:ascii="Times New Roman" w:hAnsi="Times New Roman" w:eastAsia="宋体"/>
          <w:b w:val="0"/>
          <w:color w:val="111111"/>
          <w:sz w:val="21"/>
        </w:rPr>
        <w:t>66岁苍老正脸、银白短发；面馆与长林饭店套房首夜穿暗酒红色连帽防风大衣内搭纯白高领毛衣（面馆戴黑棒球帽，套房脱帽），电玩城与套房次夜穿黑色翻领皮夹克配白衬衫与黑色窄领带，送孙回家与街角买断漫画屋穿浅灰色连帽开衫卫衣内搭白衬衫黑领带、头戴黑色刺绣棒球帽，手捧透明塑料杯珍珠奶茶与翻盖手机。</w:t>
      </w:r>
    </w:p>
    <w:p>
      <w:pPr>
        <w:spacing w:before="40" w:after="100" w:line="360" w:lineRule="auto"/>
      </w:pPr>
      <w:r>
        <w:rPr>
          <w:rFonts w:ascii="Times New Roman" w:hAnsi="Times New Roman" w:eastAsia="宋体"/>
          <w:b w:val="0"/>
          <w:color w:val="111111"/>
          <w:sz w:val="21"/>
        </w:rPr>
        <w:t>C04</w:t>
      </w:r>
    </w:p>
    <w:p>
      <w:pPr>
        <w:spacing w:before="40" w:after="100" w:line="360" w:lineRule="auto"/>
      </w:pPr>
      <w:r>
        <w:rPr>
          <w:rFonts w:ascii="Times New Roman" w:hAnsi="Times New Roman" w:eastAsia="宋体"/>
          <w:b w:val="0"/>
          <w:color w:val="111111"/>
          <w:sz w:val="21"/>
        </w:rPr>
        <w:t>徐图图（2008高一二班，16岁）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00:25 / 00:42 / 00:52</w:t>
      </w:r>
    </w:p>
    <w:p>
      <w:pPr>
        <w:spacing w:before="40" w:after="100" w:line="360" w:lineRule="auto"/>
      </w:pPr>
      <w:r>
        <w:rPr>
          <w:rFonts w:ascii="Times New Roman" w:hAnsi="Times New Roman" w:eastAsia="宋体"/>
          <w:b w:val="0"/>
          <w:color w:val="111111"/>
          <w:sz w:val="21"/>
        </w:rPr>
        <w:t>甜美圆润鹅蛋正脸、齐刘海高马尾、戴金属细圆框眼镜；在砂锅麻辣烫店穿米黄色连帽羽绒服内搭白衬衫领与米色针织衫，与赵左右并肩参加大胃王比赛拿下第七名。</w:t>
      </w:r>
    </w:p>
    <w:p>
      <w:pPr>
        <w:spacing w:before="40" w:after="100" w:line="360" w:lineRule="auto"/>
      </w:pPr>
      <w:r>
        <w:rPr>
          <w:rFonts w:ascii="Times New Roman" w:hAnsi="Times New Roman" w:eastAsia="宋体"/>
          <w:b w:val="0"/>
          <w:color w:val="111111"/>
          <w:sz w:val="21"/>
        </w:rPr>
        <w:t>C05</w:t>
      </w:r>
    </w:p>
    <w:p>
      <w:pPr>
        <w:spacing w:before="40" w:after="100" w:line="360" w:lineRule="auto"/>
      </w:pPr>
      <w:r>
        <w:rPr>
          <w:rFonts w:ascii="Times New Roman" w:hAnsi="Times New Roman" w:eastAsia="宋体"/>
          <w:b w:val="0"/>
          <w:color w:val="111111"/>
          <w:sz w:val="21"/>
        </w:rPr>
        <w:t>赵东来（赵左右父亲，2008）</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08:35 / 10:20 / 34:40 / 36:40</w:t>
      </w:r>
    </w:p>
    <w:p>
      <w:pPr>
        <w:spacing w:before="40" w:after="100" w:line="360" w:lineRule="auto"/>
      </w:pPr>
      <w:r>
        <w:rPr>
          <w:rFonts w:ascii="Times New Roman" w:hAnsi="Times New Roman" w:eastAsia="宋体"/>
          <w:b w:val="0"/>
          <w:color w:val="111111"/>
          <w:sz w:val="21"/>
        </w:rPr>
        <w:t>端正威严中年正脸；501室客厅穿深棕灰色高领毛衣撕碎《小知音》，雪夜红扶手水泥台阶穿黑色连帽羽绒服喝绿瓶二锅头，痛哭伸出翻遍十几个垃圾桶后冻裂肿胀、嵌满黑垢的双手。</w:t>
      </w:r>
    </w:p>
    <w:p>
      <w:pPr>
        <w:spacing w:before="40" w:after="100" w:line="360" w:lineRule="auto"/>
      </w:pPr>
      <w:r>
        <w:rPr>
          <w:rFonts w:ascii="Times New Roman" w:hAnsi="Times New Roman" w:eastAsia="宋体"/>
          <w:b w:val="0"/>
          <w:color w:val="111111"/>
          <w:sz w:val="21"/>
        </w:rPr>
        <w:t>C06</w:t>
      </w:r>
    </w:p>
    <w:p>
      <w:pPr>
        <w:spacing w:before="40" w:after="100" w:line="360" w:lineRule="auto"/>
      </w:pPr>
      <w:r>
        <w:rPr>
          <w:rFonts w:ascii="Times New Roman" w:hAnsi="Times New Roman" w:eastAsia="宋体"/>
          <w:b w:val="0"/>
          <w:color w:val="111111"/>
          <w:sz w:val="21"/>
        </w:rPr>
        <w:t>刘美奕（赵左右母亲，2008）</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02:01 / 02:25 / 23:33 / 37:09</w:t>
      </w:r>
    </w:p>
    <w:p>
      <w:pPr>
        <w:spacing w:before="40" w:after="100" w:line="360" w:lineRule="auto"/>
      </w:pPr>
      <w:r>
        <w:rPr>
          <w:rFonts w:ascii="Times New Roman" w:hAnsi="Times New Roman" w:eastAsia="宋体"/>
          <w:b w:val="0"/>
          <w:color w:val="111111"/>
          <w:sz w:val="21"/>
        </w:rPr>
        <w:t>温婉干练中年女性正脸；影院8号厅外走廊穿黑色职业西装、白衬衫系蓝白斜条纹领带替小荀作保，501室接听赵了电话穿藏青开衫内搭浅灰高领毛衣，次日夜迎丈夫回家及致电赵了时穿米白色圆领排扣针织毛衣。</w:t>
      </w:r>
    </w:p>
    <w:p>
      <w:pPr>
        <w:spacing w:before="40" w:after="100" w:line="360" w:lineRule="auto"/>
      </w:pPr>
      <w:r>
        <w:rPr>
          <w:rFonts w:ascii="Times New Roman" w:hAnsi="Times New Roman" w:eastAsia="宋体"/>
          <w:b w:val="0"/>
          <w:color w:val="111111"/>
          <w:sz w:val="21"/>
        </w:rPr>
        <w:t>C07</w:t>
      </w:r>
    </w:p>
    <w:p>
      <w:pPr>
        <w:spacing w:before="40" w:after="100" w:line="360" w:lineRule="auto"/>
      </w:pPr>
      <w:r>
        <w:rPr>
          <w:rFonts w:ascii="Times New Roman" w:hAnsi="Times New Roman" w:eastAsia="宋体"/>
          <w:b w:val="0"/>
          <w:color w:val="111111"/>
          <w:sz w:val="21"/>
        </w:rPr>
        <w:t>罗爱文（2008少年死党，16岁）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14:25 / 30:13 / 31:50</w:t>
      </w:r>
    </w:p>
    <w:p>
      <w:pPr>
        <w:spacing w:before="40" w:after="100" w:line="360" w:lineRule="auto"/>
      </w:pPr>
      <w:r>
        <w:rPr>
          <w:rFonts w:ascii="Times New Roman" w:hAnsi="Times New Roman" w:eastAsia="宋体"/>
          <w:b w:val="0"/>
          <w:color w:val="111111"/>
          <w:sz w:val="21"/>
        </w:rPr>
        <w:t>窄长喜感寸头少年正脸；雪夜街头寻找赵左右穿纯白色立领羽绒服，次日在三条鱼漫画屋穿浅灰拼深灰拉链运动外套（胸印 FANS RECENT）啃肯德基原味炸鸡腿。</w:t>
      </w:r>
    </w:p>
    <w:p>
      <w:pPr>
        <w:spacing w:before="40" w:after="100" w:line="360" w:lineRule="auto"/>
      </w:pPr>
      <w:r>
        <w:rPr>
          <w:rFonts w:ascii="Times New Roman" w:hAnsi="Times New Roman" w:eastAsia="宋体"/>
          <w:b w:val="0"/>
          <w:color w:val="111111"/>
          <w:sz w:val="21"/>
        </w:rPr>
        <w:t>C08</w:t>
      </w:r>
    </w:p>
    <w:p>
      <w:pPr>
        <w:spacing w:before="40" w:after="100" w:line="360" w:lineRule="auto"/>
      </w:pPr>
      <w:r>
        <w:rPr>
          <w:rFonts w:ascii="Times New Roman" w:hAnsi="Times New Roman" w:eastAsia="宋体"/>
          <w:b w:val="0"/>
          <w:color w:val="111111"/>
          <w:sz w:val="21"/>
        </w:rPr>
        <w:t>陈明（2008理科学霸，14岁跳级）</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21:15</w:t>
      </w:r>
    </w:p>
    <w:p>
      <w:pPr>
        <w:spacing w:before="40" w:after="100" w:line="360" w:lineRule="auto"/>
      </w:pPr>
      <w:r>
        <w:rPr>
          <w:rFonts w:ascii="Times New Roman" w:hAnsi="Times New Roman" w:eastAsia="宋体"/>
          <w:b w:val="0"/>
          <w:color w:val="111111"/>
          <w:sz w:val="21"/>
        </w:rPr>
        <w:t>斯文学生正脸；穿深色冬装羽绒服与罗爱文一同去501室楼下替荀未来打探消息并在麻辣烫店外汇合。</w:t>
      </w:r>
    </w:p>
    <w:p>
      <w:pPr>
        <w:spacing w:before="40" w:after="100" w:line="360" w:lineRule="auto"/>
      </w:pPr>
      <w:r>
        <w:rPr>
          <w:rFonts w:ascii="Times New Roman" w:hAnsi="Times New Roman" w:eastAsia="宋体"/>
          <w:b w:val="0"/>
          <w:color w:val="111111"/>
          <w:sz w:val="21"/>
        </w:rPr>
        <w:t>C09</w:t>
      </w:r>
    </w:p>
    <w:p>
      <w:pPr>
        <w:spacing w:before="40" w:after="100" w:line="360" w:lineRule="auto"/>
      </w:pPr>
      <w:r>
        <w:rPr>
          <w:rFonts w:ascii="Times New Roman" w:hAnsi="Times New Roman" w:eastAsia="宋体"/>
          <w:b w:val="0"/>
          <w:color w:val="111111"/>
          <w:sz w:val="21"/>
        </w:rPr>
        <w:t>漫画屋算账小孩（2008，约10岁）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13:52 / 28:52</w:t>
      </w:r>
    </w:p>
    <w:p>
      <w:pPr>
        <w:spacing w:before="40" w:after="100" w:line="360" w:lineRule="auto"/>
      </w:pPr>
      <w:r>
        <w:rPr>
          <w:rFonts w:ascii="Times New Roman" w:hAnsi="Times New Roman" w:eastAsia="宋体"/>
          <w:b w:val="0"/>
          <w:color w:val="111111"/>
          <w:sz w:val="21"/>
        </w:rPr>
        <w:t>顺毛齐刘海机灵男童正脸；身穿棕灰几何提花圆领毛衣坐在三条鱼漫画屋里间书桌前写作业算账，说出金句“能感应到对方的位置，看来你们是一对纠缠量子”。</w:t>
      </w:r>
    </w:p>
    <w:p>
      <w:pPr>
        <w:spacing w:before="40" w:after="100" w:line="360" w:lineRule="auto"/>
      </w:pPr>
      <w:r>
        <w:rPr>
          <w:rFonts w:ascii="Times New Roman" w:hAnsi="Times New Roman" w:eastAsia="宋体"/>
          <w:b w:val="0"/>
          <w:color w:val="111111"/>
          <w:sz w:val="21"/>
        </w:rPr>
        <w:t>C10</w:t>
      </w:r>
    </w:p>
    <w:p>
      <w:pPr>
        <w:spacing w:before="40" w:after="100" w:line="360" w:lineRule="auto"/>
      </w:pPr>
      <w:r>
        <w:rPr>
          <w:rFonts w:ascii="Times New Roman" w:hAnsi="Times New Roman" w:eastAsia="宋体"/>
          <w:b w:val="0"/>
          <w:color w:val="111111"/>
          <w:sz w:val="21"/>
        </w:rPr>
        <w:t>麻辣烫舒老板（砂锅麻辣烫店）</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19:00 / 20:43</w:t>
      </w:r>
    </w:p>
    <w:p>
      <w:pPr>
        <w:spacing w:before="40" w:after="100" w:line="360" w:lineRule="auto"/>
      </w:pPr>
      <w:r>
        <w:rPr>
          <w:rFonts w:ascii="Times New Roman" w:hAnsi="Times New Roman" w:eastAsia="宋体"/>
          <w:b w:val="0"/>
          <w:color w:val="111111"/>
          <w:sz w:val="21"/>
        </w:rPr>
        <w:t>留山羊胡的敦厚中年老板正脸；穿深灰蓝色半高领毛衣系深色围裙，面对荀未来查问力挺徐图图与赵左右是“纯洁的革命友谊”。</w:t>
      </w:r>
    </w:p>
    <w:p>
      <w:pPr>
        <w:spacing w:before="40" w:after="100" w:line="360" w:lineRule="auto"/>
      </w:pPr>
      <w:r>
        <w:rPr>
          <w:rFonts w:ascii="Times New Roman" w:hAnsi="Times New Roman" w:eastAsia="宋体"/>
          <w:b w:val="0"/>
          <w:color w:val="111111"/>
          <w:sz w:val="21"/>
        </w:rPr>
        <w:t>C11</w:t>
      </w:r>
    </w:p>
    <w:p>
      <w:pPr>
        <w:spacing w:before="40" w:after="100" w:line="360" w:lineRule="auto"/>
      </w:pPr>
      <w:r>
        <w:rPr>
          <w:rFonts w:ascii="Times New Roman" w:hAnsi="Times New Roman" w:eastAsia="宋体"/>
          <w:b w:val="0"/>
          <w:color w:val="111111"/>
          <w:sz w:val="21"/>
        </w:rPr>
        <w:t>影院保安甲/乙（8号厅走廊）</w:t>
      </w:r>
    </w:p>
    <w:p>
      <w:pPr>
        <w:spacing w:before="40" w:after="100" w:line="360" w:lineRule="auto"/>
      </w:pPr>
      <w:r>
        <w:rPr>
          <w:rFonts w:ascii="Times New Roman" w:hAnsi="Times New Roman" w:eastAsia="宋体"/>
          <w:b w:val="0"/>
          <w:color w:val="111111"/>
          <w:sz w:val="21"/>
        </w:rPr>
        <w:t xml:space="preserve"> 等</w:t>
      </w:r>
    </w:p>
    <w:p>
      <w:pPr>
        <w:spacing w:before="40" w:after="100" w:line="360" w:lineRule="auto"/>
      </w:pPr>
      <w:r>
        <w:rPr>
          <w:rFonts w:ascii="Times New Roman" w:hAnsi="Times New Roman" w:eastAsia="宋体"/>
          <w:b w:val="0"/>
          <w:color w:val="111111"/>
          <w:sz w:val="21"/>
        </w:rPr>
        <w:t>01:25 / 01:41 / 02:25</w:t>
      </w:r>
    </w:p>
    <w:p>
      <w:pPr>
        <w:spacing w:before="40" w:after="100" w:line="360" w:lineRule="auto"/>
      </w:pPr>
      <w:r>
        <w:rPr>
          <w:rFonts w:ascii="Times New Roman" w:hAnsi="Times New Roman" w:eastAsia="宋体"/>
          <w:b w:val="0"/>
          <w:color w:val="111111"/>
          <w:sz w:val="21"/>
        </w:rPr>
        <w:t>硬朗青年保安正脸；身穿黑色 保安 BAOAN 制式夹克配黑色鸭舌帽，在走廊从荀未来兜里搜出成沓《长江七号》电影票。</w:t>
      </w:r>
    </w:p>
    <w:p>
      <w:pPr>
        <w:spacing w:before="40" w:after="100" w:line="360" w:lineRule="auto"/>
      </w:pPr>
      <w:r>
        <w:rPr>
          <w:rFonts w:ascii="Times New Roman" w:hAnsi="Times New Roman" w:eastAsia="宋体"/>
          <w:b w:val="0"/>
          <w:color w:val="111111"/>
          <w:sz w:val="21"/>
        </w:rPr>
        <w:t>※ 第4集未露正脸/未出场角色剔除说明：① 第4-21场（41:18）接听赵了电话查询「春秋路178号」产权的房产中介仅以电话画外音出场，无画面镜头；② 王一漫在本集正片中未出场（僅在台词中被提及），故严格遵照「清晰人物正面脸铁律」与「在场/不在场铁律」不列入上表。</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