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场景09　王一漫家飞霞湾独栋别墅（冷白旋转楼梯·生态鱼缸客厅·二楼卧室与阳台防盗护栏）</w:t>
      </w:r>
    </w:p>
    <w:p>
      <w:pPr>
        <w:spacing w:before="0" w:after="240" w:line="384" w:lineRule="auto"/>
        <w:jc w:val="center"/>
      </w:pPr>
      <w:r>
        <w:rPr>
          <w:rFonts w:ascii="Times New Roman" w:hAnsi="Times New Roman" w:eastAsia="宋体"/>
          <w:b w:val="0"/>
          <w:color w:val="5A5A5A"/>
          <w:sz w:val="19"/>
        </w:rPr>
        <w:t>《三人行》原生家庭高压镜像空间（从5500K冷白“水煮青菜牢笼”到王一漫挥起铁锤砸碎阳台防盗护栏达成母女泣血和解之地）｜独立完整场景空间结构与动线全档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长林市「飞霞湾别墅」王一漫家独栋二层现代洋房（含挑高冷白客厅、大型生态鱼缸、大理石旋转楼梯、餐厅及二楼王一漫卧室与带防盗护栏的外阳台）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长林市富人别墅区；贯穿2008年冬（白昼篇EP05–06）至2008年夏（黑夜篇EP20）</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现代欧式简奢风格独栋双层别墅，室内建筑面积逾300平方米，一楼为挑高客厅与中西餐厅，通过白色大理石弧形旋转楼梯通往二楼卧室区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全屋采用高冷纯白大理石地面、冷灰色真皮沙发、金属玻璃护栏、幽蓝大型水族箱与冷白墙面，构成毫无生活烟火气的“冷白灰”现代牢笼美学</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前期恒定采用5500K–6000K高冷惨白顶光与鱼缸幽蓝冷光（与501室、1449室的3200K暖黄形成尖锐对立，外化杨敏的洁癖与控制欲）；EP20母女砸窗和解后引入窗外自然暖光</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空旷大厅里冰冷的刀叉碰撞盘子声、高跟鞋踩在大理石地面上的清脆回声、EP20焊工电焊防盗护栏的刺耳滋啦声与王一漫挥动大铁锤猛砸铁栏杆的震天巨响</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白色大理石旋转楼梯、大型客厅生态鱼缸、只摆水煮青菜的冷白长餐桌、精确到五分之三度的除夕窗花、二楼卧室阳台（EP06系床单翻窗逃出、EP20被焊上铁制防盗护栏后被大铁锤砸烂）</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中产精英家庭“以爱为名的精神囚笼”——从EP06除夕夜王一漫系床单从二楼阳台翻窗逃离冰冷家宴，到EP20二楼阳台那道禁锢了王一漫十六年的铁制防盗护栏被王一漫抓起大铁锤将其砸得粉碎完成泣血和解，空间物理结构的破坏与重建直接外化了人物心理的破茧重生</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（一）一楼挑高冷白客厅、生态鱼缸、长餐桌与旋转楼梯细描</w:t>
      </w:r>
    </w:p>
    <w:p>
      <w:pPr>
        <w:spacing w:before="40" w:after="100" w:line="384" w:lineRule="auto"/>
        <w:ind w:firstLine="420"/>
        <w:jc w:val="left"/>
      </w:pPr>
      <w:r>
        <w:rPr>
          <w:rFonts w:ascii="Times New Roman" w:hAnsi="Times New Roman" w:eastAsia="宋体"/>
          <w:b w:val="0"/>
          <w:color w:val="141414"/>
          <w:sz w:val="21"/>
        </w:rPr>
        <w:t>步入飞霞湾别墅一楼，扑面而来的是一种犹如样板间般纤尘不染却令人窒息的冰冷感：地面铺设着光可鉴人的爵士白大理石瓷砖，客厅摆放着冷灰色极简真皮沙发，隔断处嵌有一座巨大的深海蓝光生态鱼缸；餐厅区是一张长方形冷白石材餐桌，桌上常年只给王一漫摆放毫无油水的水煮青菜与苹果；客厅一侧，一座线条冷硬的白色大理石弧形旋转楼梯盘旋通往二楼，象征着母亲杨敏高高在上的审视权威。</w:t>
      </w:r>
    </w:p>
    <w:p>
      <w:pPr>
        <w:spacing w:before="120" w:after="60" w:line="384" w:lineRule="auto"/>
        <w:jc w:val="left"/>
      </w:pPr>
      <w:r>
        <w:rPr>
          <w:rFonts w:ascii="Arial" w:hAnsi="Arial" w:eastAsia="黑体"/>
          <w:b/>
          <w:color w:val="141414"/>
          <w:sz w:val="22"/>
        </w:rPr>
        <w:t>（二）二楼王一漫卧室与外阳台（从床单逃生口到铁锤砸碎的防盗护栏）细描</w:t>
      </w:r>
    </w:p>
    <w:p>
      <w:pPr>
        <w:spacing w:before="40" w:after="100" w:line="384" w:lineRule="auto"/>
        <w:ind w:firstLine="420"/>
        <w:jc w:val="left"/>
      </w:pPr>
      <w:r>
        <w:rPr>
          <w:rFonts w:ascii="Times New Roman" w:hAnsi="Times New Roman" w:eastAsia="宋体"/>
          <w:b w:val="0"/>
          <w:color w:val="141414"/>
          <w:sz w:val="21"/>
        </w:rPr>
        <w:t>二楼王一漫的卧室布置得精致却压抑，摆放着白色公主床、书桌与落地衣柜，南侧通过一扇大尺寸玻璃推拉门连通半弧形外阳台。在EP06除夕夜，王一漫正是将白色床单系在阳台栏杆上翻窗滑下逃往东湖公园；而在EP20《涉过夏天》中，阳台上安装着一道将王一漫像金丝雀一样禁锢了十六年的【铁制防盗护栏】；在EP20餐桌冲突后，王一漫反锁房门，抓起阳台工具箱里的大铁锤（及学工小铁锤），一锤接一锤将铁护栏砸得扭曲变形，最终在“能帮我拆掉吗？我砸不动了”的哀求中促成母亲杨敏悔恨痛哭、彻底拆掉护栏。</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一楼挑高客厅、长餐桌与旋转楼梯</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爵士白大理石地面、生态鱼缸、水煮青菜长餐桌、弧形旋转楼梯</w:t>
              <w:br/>
              <w:br/>
              <w:t>【镜头轴线与动线功能】采用广角对称构图与高低俯仰正反打（杨敏站在旋转楼梯高处俯视一楼的女儿），强化母权压迫感与家庭疏离感（EP05/EP06除夕争吵）</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二楼王一漫卧室与外阳台防盗护栏</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落地玻璃门、半弧形外阳台、焊接铁制防盗护栏、长柄大铁锤</w:t>
              <w:br/>
              <w:br/>
              <w:t>【镜头轴线与动线功能】EP06采用阳台俯拍床单垂落逃生；EP20采用隔着铁护栏的囚笼式前景遮挡构图，随后以极具冲击力的手持跟拍与慢镜头特写捕捉王一漫挥锤砸烂铁栏杆、母女跪地相拥痛哭的高光爆发</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（一）从“系床单逃离”到“抡铁锤砸碎”的空间反抗史</w:t>
      </w:r>
    </w:p>
    <w:p>
      <w:pPr>
        <w:spacing w:before="40" w:after="100" w:line="384" w:lineRule="auto"/>
        <w:ind w:firstLine="420"/>
        <w:jc w:val="left"/>
      </w:pPr>
      <w:r>
        <w:rPr>
          <w:rFonts w:ascii="Times New Roman" w:hAnsi="Times New Roman" w:eastAsia="宋体"/>
          <w:b w:val="0"/>
          <w:color w:val="141414"/>
          <w:sz w:val="21"/>
        </w:rPr>
        <w:t>飞霞湾别墅二楼阳台在白昼篇（EP06）与黑夜篇（EP20）形成了精妙的戏剧递进：EP06时王一漫面对压抑的家庭还只能选择“系床单偷偷翻窗逃跑”；到了EP20，当阳台被焊上铁护栏连逃跑的缝隙都被堵死时，经历了友情洗礼的王一漫不再逃避，而是正面抡起大铁锤砸碎了铁笼，让阳光真正照进了这座别墅。</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除夕夜五分之三度窗花训斥与二楼阳台系床单逃家（EP06）</w:t>
      </w:r>
    </w:p>
    <w:p>
      <w:pPr>
        <w:spacing w:before="40" w:after="100" w:line="384" w:lineRule="auto"/>
        <w:ind w:firstLine="420"/>
        <w:jc w:val="left"/>
      </w:pPr>
      <w:r>
        <w:rPr>
          <w:rFonts w:ascii="Times New Roman" w:hAnsi="Times New Roman" w:eastAsia="宋体"/>
          <w:b w:val="0"/>
          <w:color w:val="141414"/>
          <w:sz w:val="21"/>
        </w:rPr>
        <w:t>EP06除夕夜，杨敏在别墅挑剔王一漫贴窗花歪了五分之三度，并与丈夫王伟之争吵；不堪压抑的王一漫回二楼卧室将床单系在阳台栏杆上翻窗逃出，奔赴东湖公园看“暖雪”。</w:t>
      </w:r>
    </w:p>
    <w:p>
      <w:pPr>
        <w:spacing w:before="120" w:after="60" w:line="384" w:lineRule="auto"/>
        <w:jc w:val="left"/>
      </w:pPr>
      <w:r>
        <w:rPr>
          <w:rFonts w:ascii="Arial" w:hAnsi="Arial" w:eastAsia="黑体"/>
          <w:b/>
          <w:color w:val="141414"/>
          <w:sz w:val="22"/>
        </w:rPr>
        <w:t>2. 啃酱大骨视频曝光、焊死阳台防盗护栏与大铁锤砸窗泣血和解（EP20）</w:t>
      </w:r>
    </w:p>
    <w:p>
      <w:pPr>
        <w:spacing w:before="40" w:after="100" w:line="384" w:lineRule="auto"/>
        <w:ind w:firstLine="420"/>
        <w:jc w:val="left"/>
      </w:pPr>
      <w:r>
        <w:rPr>
          <w:rFonts w:ascii="Times New Roman" w:hAnsi="Times New Roman" w:eastAsia="宋体"/>
          <w:b w:val="0"/>
          <w:color w:val="141414"/>
          <w:sz w:val="21"/>
        </w:rPr>
        <w:t>EP20杨敏在手机上看到王一漫在《孤独的饭桶》用手啃酱大骨的视频，在餐桌上辱骂女儿“用手抱着啃是动物行为，你是狗啊？！”；王一漫反锁卧室门，抓起大铁锤将禁锢她多年的阳台防盗铁护栏砸得扭曲变形（“能帮我拆掉吗？我砸不动了”），杨敏冲进屋悔恨痛哭认错“拆！是妈妈错了”，母女俩抱头痛哭达成彻底和解。</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EP02《第三个雪人》：【2-30　内　王一漫家·客厅 — 夜】：出场角色：王一漫；空间调度与动作详情：王一漫坐在自家的欧式复古沙发上。她拉开书包拉链，小心翼翼地捧出白天赵左右送给她的那碗麻辣烫。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 切至：；场内关键对白：王一漫：“徐图图，真是一个有趣的人。”</w:t>
      </w:r>
    </w:p>
    <w:p>
      <w:pPr>
        <w:spacing w:before="40" w:after="80" w:line="384" w:lineRule="auto"/>
        <w:ind w:firstLine="400"/>
        <w:jc w:val="left"/>
      </w:pPr>
      <w:r>
        <w:rPr>
          <w:rFonts w:ascii="Times New Roman" w:hAnsi="Times New Roman" w:eastAsia="宋体"/>
          <w:b w:val="0"/>
          <w:color w:val="141414"/>
          <w:sz w:val="20"/>
        </w:rPr>
        <w:t>◆ EP05《回家》：【5-15　内　王一漫家别墅·玄关与客厅 — 夜】：出场角色：杨敏、王一漫；空间调度与动作详情：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王一漫脚步一僵，有些拘谨地转过身，低着头轻声解释。 杨敏走上前，敏锐的目光一下子钉在王一漫的鼻梁上。 王一漫下意识地抬起手轻轻捂住鼻梁上的粉底草莓卡通创可贴，眼神闪烁着后退了半步，略带结巴地编造理由。 杨敏蹙起眉头，眼神里满是挑剔与嫌弃，转身从柜子抽屉里取出一盒纯白进口医用敷贴走了回来。；场内关键对白：杨敏：“漫漫，你回来怎么不出声啊？” ／ 王一漫：“我是怕打扰到你们休息了。” ／ 杨敏：“你鼻子怎么了？快来，让妈看看。” ／ 王一漫：“我……我今天去图书馆看书的时候，不小心被砸到了。没事的，不疼。” ／ 杨敏：“这谁给你贴的创可贴啊？这种花里胡哨的不卫生，妈给你换一个进口医用的啊，啊。”</w:t>
      </w:r>
    </w:p>
    <w:p>
      <w:pPr>
        <w:spacing w:before="40" w:after="80" w:line="384" w:lineRule="auto"/>
        <w:ind w:firstLine="400"/>
        <w:jc w:val="left"/>
      </w:pPr>
      <w:r>
        <w:rPr>
          <w:rFonts w:ascii="Times New Roman" w:hAnsi="Times New Roman" w:eastAsia="宋体"/>
          <w:b w:val="0"/>
          <w:color w:val="141414"/>
          <w:sz w:val="20"/>
        </w:rPr>
        <w:t>◆ EP06《暖雪》：【6-9　内　王一漫家别墅·客厅与二楼卫生间 — 日】：出场角色：杨敏、王一漫、舅妈、舅舅、晨晨、荀未来；空间调度与动作详情：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王一漫举着酸痛的手臂，小心翼翼地微侧过头询问。 杨敏托着腮皱眉挑剔，最终叹了口气摆手转身走向一楼洗手间。 杨敏刚走到卫生间门前，玄关门铃响起，杨敏转头命令女儿。王一漫轻轻放下手中的窗花，快步走向玄关拉开双开大门。 鼻梁贴着白色医用敷贴的王一漫立刻换上乖巧灿烂的笑容，双手恭敬地接过舅舅、舅妈递来的大礼品袋。；场内关键对白：杨敏：“往左边倾斜五度。多了多了，再回去一度。” ／ 王一漫：“是这样吗？” ／ 杨敏：“再过去半度。哎不对，五分之三度应该。我怎么觉得还是有点歪呀？算了，你先休息一下，等一下我们再调整，我上个洗手间。” ／ 杨敏：“漫漫，你舅舅他们到了，去开门。” ／ 王一漫：“好，来啦！”　【6-14　内　王一漫家别墅·餐厅 — 夜】：出场角色：众亲戚、王一漫、舅舅、杨敏、王伟之、舅妈；空间调度与动作详情：王家别墅餐厅内，王一漫的父亲王伟之、母亲杨敏与舅舅、舅妈等一众亲戚举杯欢庆除夕。王一漫端着橙汁杯轻轻抿了一口，眼神不时飘向旁边的欧式座钟。 舅舅端着红酒杯笑呵呵地转向王一漫劝酒，杨敏迅速抬手拦住。 父亲王伟之放下筷子，拿出一家之主的威严训诫起来。 一旁的舅妈目光落在杨敏颈间，笑着夸赞。杨敏双手轻轻抚弄着颈间的珍珠项链，满面得色地炫耀。 舅舅也顺势竖起大拇指奉承，杨敏受用地频频点头。；场内关键对白：众亲戚：“新年快乐！过年好，过年好！” ／ 王一漫：“过年好。” ／ 舅舅：“我说漫漫呐，你得学会喝酒啊。” ／ 杨敏：“不行啊，漫漫，妈妈不允许。” ／ 王伟之：“我看啊，成年之后稍微喝点儿酒也行，有利于血液循环。不过别碰烟就行啊，还有那些垃圾食品，百害而无一利。”　【6-15　外/内　雪夜街道与王一漫家二楼卧室 — 夜】：出场角色：徐图图、赵左右、王一漫；空间调度与动作详情：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雪夜街道上，身穿棕色牛角扣毛领大衣、系着红格围巾的王一漫正迎着寒风边跑边给荀未来打电话。 街角处，怀抱礼盒的徐图图目送赵左右跑向东湖公园方向的背影，疑惑地跟了上去。；场内关键对白：徐图图：“偷偷告诉你，一个小时后会有火流星出现，有暖雪奇观，你一定要准时出门来看！” ／ 赵左右：“好的，荀哥，我马上就到！” ／ 王一漫：“荀未来，我马上来了，你一定要等我！” ／ 徐图图：“他这是去哪儿啊？”　【6-17　内/外　除夕跨年群像空间与赵左右家卧室 — 深夜】：出场角色：赵左右；空间调度与动作详情：五零二室卧室内，六十六岁的赵了裹着厚羽绒服发烧卧床，拿出水银体温计查看，刻度已超过三十九度，无奈地叹气靠回床头。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 三条鱼漫画屋内，留着顺直短发的理科学霸陈明独自坐在书桌漫画堆前，挑灯埋头刷题写寒假作业。 家属院公告栏雪堆旁，四十一岁的荀未来蹲在雪地里，手握一罐绿皮哈尔滨啤酒仰头独饮，孤独地仰望着五楼五零一室的窗户。 五零一室赵左右卧室内，身穿黑白条纹长袖的十六岁赵左右静静坐在书桌前，凝视着玻璃缸里游动的金鱼。突然，窗外漆黑的夜空被一道璀璨夺目的金红色光芒撕裂——一颗巨大的火流星拖着长长的焰尾划破长空，将漫天飘落的白雪映照成梦幻般的暖金色，倒映在赵左右震颤的瞳孔中（画外音）。；场内关键对白：赵左右：“火流星，不可预测的轨迹……不可预测吗？”</w:t>
      </w:r>
    </w:p>
    <w:p>
      <w:pPr>
        <w:spacing w:before="40" w:after="80" w:line="384" w:lineRule="auto"/>
        <w:ind w:firstLine="400"/>
        <w:jc w:val="left"/>
      </w:pPr>
      <w:r>
        <w:rPr>
          <w:rFonts w:ascii="Times New Roman" w:hAnsi="Times New Roman" w:eastAsia="宋体"/>
          <w:b w:val="0"/>
          <w:color w:val="141414"/>
          <w:sz w:val="20"/>
        </w:rPr>
        <w:t>◆ EP14《继承》：【14-7　内　飞霞湾王一漫家卧室与罗爱文家豪宅客厅 — 夜】：出场角色：杨敏、王一漫、荀未来、罗爱文、罗厂长；空间调度与动作详情：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王一漫顺从地点了点头。 杨敏低头看到女儿额头上的红痘，伸手拨开她的刘海摸了一下，脸上的笑容瞬间消失，语气里透出毫不掩饰的嫌弃与苛责。；场内关键对白：杨敏：“漫漫，作业都写完了？” ／ 王一漫：“嗯，我在学校的时候就写完了。” ／ 杨敏：“上次开学考，你的英语可没上130。有时间，再多补补英语。” ／ 王一漫：“会的，我睡觉前再背背单词。” ／ 杨敏：“呀，长痘了。嗯，难看死了。”</w:t>
      </w:r>
    </w:p>
    <w:p>
      <w:pPr>
        <w:spacing w:before="40" w:after="80" w:line="384" w:lineRule="auto"/>
        <w:ind w:firstLine="400"/>
        <w:jc w:val="left"/>
      </w:pPr>
      <w:r>
        <w:rPr>
          <w:rFonts w:ascii="Times New Roman" w:hAnsi="Times New Roman" w:eastAsia="宋体"/>
          <w:b w:val="0"/>
          <w:color w:val="141414"/>
          <w:sz w:val="20"/>
        </w:rPr>
        <w:t>◆ EP20《涉过夏天》：【20-6　内/外　5元自助快餐店·飞霞湾王一漫家餐厅与卧室阳台 — 日/夜】：出场角色：赵左右、王一漫、杨敏、王一漫（闪回）、赵左右（闪回）；空间调度与动作详情：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王伟之连忙打圆场说“就是那些朋友在消费你，以后别跟他们玩就好了，吃饭”。一向顺从的王一漫却抬起头，轻声反驳了一句。；场内关键对白：赵左右：“他是陈明！原来陈明退学之后，一直在家里帮着卖菜。” ／ 王一漫：“考完试之后，我妈每次都会骂我很久。她骂我，为什么考不过比我小两岁的陈明。所以我告诉我自己，一定要超越他，要超越他……可是他退学之后，我依然害怕回家。我却不知道，我还要超越谁，才能够换来心中一点安宁。” ／ 杨敏：“你之前不是一直说拍的是咖啡厅广告吗？怎么在那儿拿手啃酱骨头啊？这像什么样子啊？！” ／ 王一漫：“可是这样我很高兴啊。” ／ 杨敏：“漫漫，妈妈跟你说过多少次了？人和动物之间的区别，就在于人是懂得节制、懂得自律！用手抱着啃，那是动物的行为！”</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7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2-30　内　王一漫家·客厅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【出场人物】王一漫</w:t>
              <w:br/>
              <w:t>【空间动作与场面调度】王一漫坐在自家的欧式复古沙发上。她拉开书包拉链，小心翼翼地捧出白天赵左右送给她的那碗麻辣烫。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 切至：</w:t>
              <w:br/>
              <w:t>【本场核心台词交锋】王一漫：“徐图图，真是一个有趣的人。”</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EP05</w:t>
              <w:br/>
              <w:t>5-15　内　王一漫家别墅·玄关与客厅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【出场人物】杨敏、王一漫</w:t>
              <w:br/>
              <w:t>【空间动作与场面调度】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王一漫脚步一僵，有些拘谨地转过身，低着头轻声解释。 杨敏走上前，敏锐的目光一下子钉在王一漫的鼻梁上。 王一漫下意识地抬起手轻轻捂住鼻梁上的粉底草莓卡通创可贴，眼神闪烁着后退了半步，略带结巴地编造理由。 杨敏蹙起眉头，眼神里满是挑剔与嫌弃，转身从柜子抽屉里取出一盒纯白进口医用敷贴走了回来。 王一漫低着头，手指捏着衣角，小心翼翼地试图保住那枚徐图图替她贴上的卡通创可贴。 杨敏脸上浮现出温柔却不容反抗的微笑，双手直接伸到王一漫鼻梁处，亲手将那枚草莓卡通创可贴揭了下来。 特写镜头里，杨敏随手将撕下的草莓卡通创可贴扔进身旁的黑色垃圾桶内——卡通创可贴孤零零地落在透明气泡垫上。杨敏从容地将一枚死板平整的纯白方形进口医用敷贴端端正正地贴在王一漫鼻梁上。王一漫垂着眼帘，眼底……</w:t>
              <w:br/>
              <w:t>【本场核心台词交锋】杨敏：“漫漫，你回来怎么不出声啊？” ／ 王一漫：“我是怕打扰到你们休息了。” ／ 杨敏：“你鼻子怎么了？快来，让妈看看。” ／ 王一漫：“我……我今天去图书馆看书的时候，不小心被砸到了。没事的，不疼。” ／ 杨敏：“这谁给你贴的创可贴啊？这种花里胡哨的不卫生，妈给你换一个进口医用的啊，啊。”</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6-9　内　王一漫家别墅·客厅与二楼卫生间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【出场人物】杨敏、王一漫、舅妈、舅舅、晨晨、荀未来</w:t>
              <w:br/>
              <w:t>【空间动作与场面调度】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王一漫举着酸痛的手臂，小心翼翼地微侧过头询问。 杨敏托着腮皱眉挑剔，最终叹了口气摆手转身走向一楼洗手间。 杨敏刚走到卫生间门前，玄关门铃响起，杨敏转头命令女儿。王一漫轻轻放下手中的窗花，快步走向玄关拉开双开大门。 鼻梁贴着白色医用敷贴的王一漫立刻换上乖巧灿烂的笑容，双手恭敬地接过舅舅、舅妈递来的大礼品袋。 王一漫低头看向跟在后面的小表弟晨晨，微笑着夸赞。晨晨却两手死死捂着裤裆，焦急地往屋里直冲。 舅妈在后面急忙喊他换鞋，王一漫连忙体贴地摆手解围。 晨晨一路冲到一楼洗手间门前，握着门把手用力拍门大喊；正在里面的杨敏隔着门回应。 晨晨哀嚎一声，扭头飞奔冲上二楼楼梯。王一漫回头目送表弟上楼，神色微怔，随后蹲下身将礼品袋在玄关整齐排好，起身微笑着迎接……</w:t>
              <w:br/>
              <w:t>【本场核心台词交锋】杨敏：“往左边倾斜五度。多了多了，再回去一度。” ／ 王一漫：“是这样吗？” ／ 杨敏：“再过去半度。哎不对，五分之三度应该。我怎么觉得还是有点歪呀？算了，你先休息一下，等一下我们再调整，我上个洗手间。” ／ 杨敏：“漫漫，你舅舅他们到了，去开门。” ／ 王一漫：“好，来啦！”</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6-14　内　王一漫家别墅·餐厅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【出场人物】众亲戚、王一漫、舅舅、杨敏、王伟之、舅妈</w:t>
              <w:br/>
              <w:t>【空间动作与场面调度】王家别墅餐厅内，王一漫的父亲王伟之、母亲杨敏与舅舅、舅妈等一众亲戚举杯欢庆除夕。王一漫端着橙汁杯轻轻抿了一口，眼神不时飘向旁边的欧式座钟。 舅舅端着红酒杯笑呵呵地转向王一漫劝酒，杨敏迅速抬手拦住。 父亲王伟之放下筷子，拿出一家之主的威严训诫起来。 一旁的舅妈目光落在杨敏颈间，笑着夸赞。杨敏双手轻轻抚弄着颈间的珍珠项链，满面得色地炫耀。 舅舅也顺势竖起大拇指奉承，杨敏受用地频频点头。 舅舅拍了拍旁边小表弟晨晨的脑袋，半开玩笑地感慨。 众人推杯换盏间，王一漫全程垂眸低头，抬头看了一眼座钟上方浮现的“荀未来返程 01:00:38”倒计时，端起水杯喝水掩饰焦急。父亲王伟之转头关切地看向女儿。 王一漫顺势右手轻捂腹部，装出神情萎靡的模样向父亲请假。 王伟之点了点头表示同意。 王一漫迅速起身离席，快步走上二楼楼梯。餐桌上舅舅继续端杯向王伟之敬酒。 切至：</w:t>
              <w:br/>
              <w:t>【本场核心台词交锋】众亲戚：“新年快乐！过年好，过年好！” ／ 王一漫：“过年好。” ／ 舅舅：“我说漫漫呐，你得学会喝酒啊。” ／ 杨敏：“不行啊，漫漫，妈妈不允许。” ／ 王伟之：“我看啊，成年之后稍微喝点儿酒也行，有利于血液循环。不过别碰烟就行啊，还有那些垃圾食品，百害而无一利。”</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6-15　外/内　雪夜街道与王一漫家二楼卧室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【出场人物】徐图图、赵左右、王一漫</w:t>
              <w:br/>
              <w:t>【空间动作与场面调度】雪夜街头，头戴白色毛绒耳罩、身穿浅蓝色羊羔毛大衣的徐图图怀抱绿色礼盒走到赵左右家楼下，仰望五楼亮灯的窗户，掏出索爱手机给“赵左右（狂野阳光）”发送短信（画外音）。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雪夜街道上，身穿棕色牛角扣毛领大衣、系着红格围巾的王一漫正迎着寒风边跑边给荀未来打电话。 街角处，怀抱礼盒的徐图图目送赵左右跑向东湖公园方向的背影，疑惑地跟了上去。 切至：</w:t>
              <w:br/>
              <w:t>【本场核心台词交锋】徐图图：“偷偷告诉你，一个小时后会有火流星出现，有暖雪奇观，你一定要准时出门来看！” ／ 赵左右：“好的，荀哥，我马上就到！” ／ 王一漫：“荀未来，我马上来了，你一定要等我！” ／ 徐图图：“他这是去哪儿啊？”</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EP14</w:t>
              <w:br/>
              <w:t>14-7　内　飞霞湾王一漫家卧室与罗爱文家豪宅客厅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【出场人物】杨敏、王一漫、荀未来、罗爱文、罗厂长</w:t>
              <w:br/>
              <w:t>【空间动作与场面调度】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王一漫顺从地点了点头。 杨敏低头看到女儿额头上的红痘，伸手拨开她的刘海摸了一下，脸上的笑容瞬间消失，语气里透出毫不掩饰的嫌弃与苛责。 王一漫眼神一黯，却还是勉强挤出一抹微笑，小心翼翼地替自己解释。 杨敏将双手按在王一漫的双肩上，居高临下地看着镜中的女儿，用最平淡的语气说出了一句极其冷酷的话。 听到母亲提起被逼退学的陈明，王一漫放在膝头的手指微微蜷缩，在镜子前紧抿着嘴唇，极力压抑着内心的窒息感。 杨敏满意地摸了摸她的头发，拿起银叉叉起一块苹果递到她手里，丢下一句叮嘱后转身走出卧室。 王一漫低声应了一句“好”，手里捏着那支水果叉，独自一人静静凝视着梳妆镜中那个连长一颗痘痘都不被允许的自己，眼底满……</w:t>
              <w:br/>
              <w:t>【本场核心台词交锋】杨敏：“漫漫，作业都写完了？” ／ 王一漫：“嗯，我在学校的时候就写完了。” ／ 杨敏：“上次开学考，你的英语可没上130。有时间，再多补补英语。” ／ 王一漫：“会的，我睡觉前再背背单词。” ／ 杨敏：“呀，长痘了。嗯，难看死了。”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20-6　内/外　5元自助快餐店·飞霞湾王一漫家餐厅与卧室阳台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【出场人物】赵左右、王一漫、杨敏</w:t>
              <w:br/>
              <w:t>【空间动作与场面调度】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王伟之连忙打圆场说“就是那些朋友在消费你，以后别跟他们玩就好了，吃饭”。一向顺从的王……</w:t>
              <w:br/>
              <w:t>【本场核心台词交锋】赵左右：“他是陈明！原来陈明退学之后，一直在家里帮着卖菜。” ／ 王一漫：“考完试之后，我妈每次都会骂我很久。她骂我，为什么考不过比我小两岁的陈明。所以我告诉我自己，一定要超越他，要超越他……可是他退学之后，我依然害怕回家。我却不知道，我还要超越谁，才能够换来心中一点安宁。” ／ 杨敏：“你之前不是一直说拍的是咖啡厅广告吗？怎么在那儿拿手啃酱骨头啊？这像什么样子啊？！” ／ 王一漫：“可是这样我很高兴啊。” ／ 杨敏：“漫漫，妈妈跟你说过多少次了？人和动物之间的区别，就在于人是懂得节制、懂得自律！用手抱着啃，那是动物的行为！”</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