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line="384" w:lineRule="auto"/>
        <w:jc w:val="center"/>
      </w:pPr>
      <w:r>
        <w:rPr>
          <w:rFonts w:ascii="Arial" w:hAnsi="Arial" w:eastAsia="黑体"/>
          <w:b/>
          <w:color w:val="192D55"/>
          <w:sz w:val="31"/>
        </w:rPr>
        <w:t>人物15　舒洁（徐图图母亲·坚韧单亲慈母）</w:t>
      </w:r>
    </w:p>
    <w:p>
      <w:pPr>
        <w:spacing w:before="0" w:after="240" w:line="384" w:lineRule="auto"/>
        <w:jc w:val="center"/>
      </w:pPr>
      <w:r>
        <w:rPr>
          <w:rFonts w:ascii="Times New Roman" w:hAnsi="Times New Roman" w:eastAsia="宋体"/>
          <w:b w:val="0"/>
          <w:color w:val="5A5A5A"/>
          <w:sz w:val="19"/>
        </w:rPr>
        <w:t>《三人行》核心家庭角色（与赌鬼前夫切割、在1449室用一生温柔托举女儿理想的单亲母亲）｜独立完整人物小传与全身设定全档</w:t>
      </w:r>
    </w:p>
    <w:p>
      <w:pPr>
        <w:spacing w:before="200" w:after="80" w:line="384" w:lineRule="auto"/>
        <w:jc w:val="left"/>
      </w:pPr>
      <w:r>
        <w:rPr>
          <w:rFonts w:ascii="Arial" w:hAnsi="Arial" w:eastAsia="黑体"/>
          <w:b/>
          <w:color w:val="192D55"/>
          <w:sz w:val="25"/>
        </w:rPr>
        <w:t>第一章　角色核心设定与全维档案总卡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角色设定维度</w:t>
            </w:r>
          </w:p>
        </w:tc>
        <w:tc>
          <w:tcPr>
            <w:tcW w:type="dxa" w:w="784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全剧标准定稿设定内容</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角色标准姓名与称谓</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舒洁（剧中称谓：图图妈、舒姨）</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生理年龄与外貌基准</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40—43周岁（2008—2010年，面容温婉清秀、眉宇间带着常年劳作的坚韧与慈爱）</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所处时空纪元</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2008年1月—2010年夏（常驻长林市飞霞路老旧家属楼1449室/五栋602室）</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社会身份与家庭定位</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长林市普通基层女工/医院护工、独自抚养女儿徐图图长大的单亲母亲</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常住地址与生活空间</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长林市飞霞路红砖老式家属楼1449室（带红色外挂铁楼梯与贴满母女合影的暖黄餐厅）</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核心人物关系网</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独生女：徐图图（及41岁穿越归来的成年女儿舒图）；赌鬼前夫：徐家宝；准女婿般信赖的少年：赵左右；暗中帮助她们母女的好心长者：66岁赵了</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表层性格特征</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勤劳朴素、温柔坚韧、省吃俭用，为了保护女儿不受赌鬼前夫骚扰可以拼尽全力，偶尔因担心女儿高三学业而唠叨焦虑</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深层心理动机与成长弧光</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与赌鬼徐家宝离婚后，舒洁把全部心血倾注在女儿徐图图身上。在EP12面对上门索要赌资甚至动手家暴的徐家宝，她宁死护住女儿；她省吃俭用独自操持家务，把1449室布置得温馨整洁，始终尊重并守护女儿徐图图的纯粹快乐；在EP21女儿揉肩谈心时，她温柔说出“只要是你的选择，妈怎么都行”</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声音特质与台词风格</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嗓音柔和温暖、带着单亲母亲特有的细腻与体贴</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标志性专属道具与视觉符号</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夹在《梦的解析》里写有“亲爱的 ∨ 徐图图和妈妈”的母女合照、除夕夜留给女儿的字条与饺子、1449室温暖的台灯</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全剧终局命运归宿</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在66岁赵了与三代人的守护下彻底摆脱前夫徐家宝的纠缠，在1449室温情支持女儿徐图图的大学理想，在第四重终极时间线中见证女儿与赵左右幸福一生</w:t>
            </w:r>
          </w:p>
        </w:tc>
      </w:tr>
    </w:tbl>
    <w:p>
      <w:pPr>
        <w:spacing w:before="240" w:after="80" w:line="384" w:lineRule="auto"/>
        <w:jc w:val="left"/>
      </w:pPr>
      <w:r>
        <w:rPr>
          <w:rFonts w:ascii="Arial" w:hAnsi="Arial" w:eastAsia="黑体"/>
          <w:b/>
          <w:color w:val="192D55"/>
          <w:sz w:val="25"/>
        </w:rPr>
        <w:t>第二章　人物整体全身形象、面部骨相、体态步姿与全时期穿搭详述</w:t>
      </w:r>
    </w:p>
    <w:p>
      <w:pPr>
        <w:spacing w:before="120" w:after="60" w:line="384" w:lineRule="auto"/>
        <w:jc w:val="left"/>
      </w:pPr>
      <w:r>
        <w:rPr>
          <w:rFonts w:ascii="Arial" w:hAnsi="Arial" w:eastAsia="黑体"/>
          <w:b/>
          <w:color w:val="141414"/>
          <w:sz w:val="22"/>
        </w:rPr>
        <w:t>（一）整体身高体型、骨相五官与平民慈母面部微距精描</w:t>
      </w:r>
    </w:p>
    <w:p>
      <w:pPr>
        <w:spacing w:before="40" w:after="100" w:line="384" w:lineRule="auto"/>
        <w:ind w:firstLine="420"/>
        <w:jc w:val="left"/>
      </w:pPr>
      <w:r>
        <w:rPr>
          <w:rFonts w:ascii="Times New Roman" w:hAnsi="Times New Roman" w:eastAsia="宋体"/>
          <w:b w:val="0"/>
          <w:color w:val="141414"/>
          <w:sz w:val="21"/>
        </w:rPr>
        <w:t>舒洁身高约162cm，身形瘦削匀称，因常年独自操持家务与上夜班，肩膀略显单薄却异常坚定。面部呈温婉清秀的鹅蛋脸（一眼可见徐图图继承了她甜美的眉眼与梨涡轮廓），肤色素净，眼角有细微操劳的纹路；留着一头整齐温婉的黑色低挽发髻或齐肩短发，额前碎发自然垂落；眼神温和慈爱，看向女儿徐图图时永远盛满疼惜。</w:t>
      </w:r>
    </w:p>
    <w:p>
      <w:pPr>
        <w:spacing w:before="120" w:after="60" w:line="384" w:lineRule="auto"/>
        <w:jc w:val="left"/>
      </w:pPr>
      <w:r>
        <w:rPr>
          <w:rFonts w:ascii="Arial" w:hAnsi="Arial" w:eastAsia="黑体"/>
          <w:b/>
          <w:color w:val="141414"/>
          <w:sz w:val="22"/>
        </w:rPr>
        <w:t>（二）全身姿态、步姿习惯与动作特征</w:t>
      </w:r>
    </w:p>
    <w:p>
      <w:pPr>
        <w:spacing w:before="40" w:after="100" w:line="384" w:lineRule="auto"/>
        <w:ind w:firstLine="420"/>
        <w:jc w:val="left"/>
      </w:pPr>
      <w:r>
        <w:rPr>
          <w:rFonts w:ascii="Times New Roman" w:hAnsi="Times New Roman" w:eastAsia="宋体"/>
          <w:b w:val="0"/>
          <w:color w:val="141414"/>
          <w:sz w:val="21"/>
        </w:rPr>
        <w:t>舒洁动作轻巧麻利，在1449室狭小却整洁的厨房与餐厅里忙碌时总是系着围裙；在EP12面对前夫徐家宝上门撒泼抢钱时，她毫不畏惧地张开双臂死死护在女儿身前；在EP21坐在床沿享受女儿揉肩时，慈爱地反手拍着女儿的手背。</w:t>
      </w:r>
    </w:p>
    <w:p>
      <w:pPr>
        <w:spacing w:before="120" w:after="60" w:line="384" w:lineRule="auto"/>
        <w:jc w:val="left"/>
      </w:pPr>
      <w:r>
        <w:rPr>
          <w:rFonts w:ascii="Arial" w:hAnsi="Arial" w:eastAsia="黑体"/>
          <w:b/>
          <w:color w:val="141414"/>
          <w:sz w:val="22"/>
        </w:rPr>
        <w:t>（三）全剧各时期/各核心场景从头到脚全身服装穿搭、材质与配饰完整拆解</w:t>
      </w:r>
    </w:p>
    <w:p>
      <w:pPr>
        <w:spacing w:before="40" w:after="100" w:line="384" w:lineRule="auto"/>
        <w:ind w:firstLine="420"/>
        <w:jc w:val="left"/>
      </w:pPr>
      <w:r>
        <w:rPr>
          <w:rFonts w:ascii="Times New Roman" w:hAnsi="Times New Roman" w:eastAsia="宋体"/>
          <w:b w:val="0"/>
          <w:color w:val="141414"/>
          <w:sz w:val="21"/>
        </w:rPr>
        <w:t>1. 【2008年冬–春·1449室居家与护女造型（EP06/EP09/EP12）】：挽低发髻；身穿朴素整洁的深紫红色或米灰色粗针织开衫毛衣，内搭浅色碎花高领衬衫，下穿深蓝色直筒长裤与居家棉鞋；外出上班时外罩一件深色防寒棉服配格子围巾。</w:t>
      </w:r>
    </w:p>
    <w:p>
      <w:pPr>
        <w:spacing w:before="40" w:after="100" w:line="384" w:lineRule="auto"/>
        <w:ind w:firstLine="420"/>
        <w:jc w:val="left"/>
      </w:pPr>
      <w:r>
        <w:rPr>
          <w:rFonts w:ascii="Times New Roman" w:hAnsi="Times New Roman" w:eastAsia="宋体"/>
          <w:b w:val="0"/>
          <w:color w:val="141414"/>
          <w:sz w:val="21"/>
        </w:rPr>
        <w:t>2. 【2008年夏秋·看吃播视频与母女床头谈心造型（EP20–EP22）】：身穿柔和的浅米色或淡蓝色纯棉居家服长袖衫，面容舒展温和。</w:t>
      </w:r>
    </w:p>
    <w:p>
      <w:pPr>
        <w:spacing w:before="120" w:after="60" w:line="384" w:lineRule="auto"/>
        <w:jc w:val="left"/>
      </w:pPr>
      <w:r>
        <w:rPr>
          <w:rFonts w:ascii="Arial" w:hAnsi="Arial" w:eastAsia="黑体"/>
          <w:b/>
          <w:color w:val="141414"/>
          <w:sz w:val="22"/>
        </w:rPr>
        <w:t>（二）全身姿态、步姿习惯、微动作与声音台词特质</w:t>
      </w:r>
    </w:p>
    <w:p>
      <w:pPr>
        <w:spacing w:before="40" w:after="100" w:line="384" w:lineRule="auto"/>
        <w:ind w:firstLine="420"/>
        <w:jc w:val="left"/>
      </w:pPr>
      <w:r>
        <w:rPr>
          <w:rFonts w:ascii="Times New Roman" w:hAnsi="Times New Roman" w:eastAsia="宋体"/>
          <w:b w:val="0"/>
          <w:color w:val="141414"/>
          <w:sz w:val="21"/>
        </w:rPr>
        <w:t>舒洁的全身姿态呈现出常年独立支撑家庭的干练与温柔：在1449室狭小的厨房与客厅之间忙碌时，步伐轻巧紧凑、从不惜力；遇到前夫徐家宝上门撒泼要钱时，原本柔和的脊背会瞬间绷直，毫不犹豫地张开双臂挡在女儿徐图图面前，像一只护雏的母鸟；而在女儿跪坐床头替她揉肩、整个人会完全放松下来，眼角眉梢尽是慈母的软糯笑意。她的嗓音温润柔和，说话慢条斯理却极有主见，从不对女儿说重话。</w:t>
      </w:r>
    </w:p>
    <w:p>
      <w:pPr>
        <w:spacing w:before="160" w:after="80" w:line="384" w:lineRule="auto"/>
        <w:jc w:val="left"/>
      </w:pPr>
      <w:r>
        <w:rPr>
          <w:rFonts w:ascii="Arial" w:hAnsi="Arial" w:eastAsia="黑体"/>
          <w:b/>
          <w:color w:val="141414"/>
          <w:sz w:val="22"/>
        </w:rPr>
        <w:t>（四）全剧跨时期全身造型、面部状态与随身道具设定总表</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所处时期与代表集数</w:t>
            </w:r>
          </w:p>
        </w:tc>
        <w:tc>
          <w:tcPr>
            <w:tcW w:type="dxa" w:w="784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全身从头到脚造型穿搭、面部骨相神态与随身道具完整设定</w:t>
            </w:r>
          </w:p>
        </w:tc>
      </w:tr>
      <w:tr>
        <w:trPr>
          <w:cantSplit/>
        </w:trPr>
        <w:tc>
          <w:tcPr>
            <w:tcW w:type="dxa" w:w="252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2008冬春·护女单亲慈母态</w:t>
              <w:br/>
              <w:t>（EP06/09/12）</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【面部与神态】40余岁温婉清秀鹅蛋脸、低挽发髻，面对前夫家暴时坚毅护女</w:t>
              <w:br/>
              <w:t>【全身从头到脚穿搭】深紫红/米灰色针织开衫毛衣 ＋ 碎花内搭衬衫 ＋ 深蓝长裤 ＋ 居家棉鞋</w:t>
              <w:br/>
              <w:t>【随身道具】“亲爱的 ∨ 徐图图和妈妈”母女合照、除夕夜留字条</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2008夏秋·理解与托举女儿态</w:t>
              <w:br/>
              <w:t>（EP20–EP22）</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【面部与神态】看女儿吃播视频时露出欣慰笑容，床头谈心时慈爱开明</w:t>
              <w:br/>
              <w:t>【全身从头到脚穿搭】浅米色/淡蓝色温柔纯棉居家服套装</w:t>
              <w:br/>
              <w:t>【随身道具】黍豆网“回到未来”评论账号、1449室账本</w:t>
            </w:r>
          </w:p>
        </w:tc>
      </w:tr>
    </w:tbl>
    <w:p>
      <w:pPr>
        <w:spacing w:before="240" w:after="80" w:line="384" w:lineRule="auto"/>
        <w:jc w:val="left"/>
      </w:pPr>
      <w:r>
        <w:rPr>
          <w:rFonts w:ascii="Arial" w:hAnsi="Arial" w:eastAsia="黑体"/>
          <w:b/>
          <w:color w:val="192D55"/>
          <w:sz w:val="25"/>
        </w:rPr>
        <w:t>第三章　人物深度心理画像、性格成因与剧作功能剖析</w:t>
      </w:r>
    </w:p>
    <w:p>
      <w:pPr>
        <w:spacing w:before="120" w:after="60" w:line="384" w:lineRule="auto"/>
        <w:jc w:val="left"/>
      </w:pPr>
      <w:r>
        <w:rPr>
          <w:rFonts w:ascii="Arial" w:hAnsi="Arial" w:eastAsia="黑体"/>
          <w:b/>
          <w:color w:val="141414"/>
          <w:sz w:val="22"/>
        </w:rPr>
        <w:t>（一）与杨敏形成鲜明对照的“平民母爱范式”</w:t>
      </w:r>
    </w:p>
    <w:p>
      <w:pPr>
        <w:spacing w:before="40" w:after="100" w:line="384" w:lineRule="auto"/>
        <w:ind w:firstLine="420"/>
        <w:jc w:val="left"/>
      </w:pPr>
      <w:r>
        <w:rPr>
          <w:rFonts w:ascii="Times New Roman" w:hAnsi="Times New Roman" w:eastAsia="宋体"/>
          <w:b w:val="0"/>
          <w:color w:val="141414"/>
          <w:sz w:val="21"/>
        </w:rPr>
        <w:t>在《三人行》的母亲群像中，舒洁与王一漫的母亲杨敏同样经历过失败的婚姻，但两人的心理选择截然相反：杨敏把婚姻的不幸转嫁为对女儿的窒息控制；而家境清寒的舒洁却把所有的苦自己咽下，给女儿徐图图营造了一个充满爱的自由空间。当她匿名在网上一集集看完女儿的《孤独的饭桶》视频、看到女儿在镜头前笑得那么开心时，她主动放下了对分数的焦虑，成就了徐图图阳光灿烂的人格底色。</w:t>
      </w:r>
    </w:p>
    <w:p>
      <w:pPr>
        <w:spacing w:before="240" w:after="80" w:line="384" w:lineRule="auto"/>
        <w:jc w:val="left"/>
      </w:pPr>
      <w:r>
        <w:rPr>
          <w:rFonts w:ascii="Arial" w:hAnsi="Arial" w:eastAsia="黑体"/>
          <w:b/>
          <w:color w:val="192D55"/>
          <w:sz w:val="25"/>
        </w:rPr>
        <w:t>第四章　全剧人物命运轨迹与逐集完整故事传记（EP01—EP24）</w:t>
      </w:r>
    </w:p>
    <w:p>
      <w:pPr>
        <w:spacing w:before="120" w:after="60" w:line="384" w:lineRule="auto"/>
        <w:jc w:val="left"/>
      </w:pPr>
      <w:r>
        <w:rPr>
          <w:rFonts w:ascii="Arial" w:hAnsi="Arial" w:eastAsia="黑体"/>
          <w:b/>
          <w:color w:val="141414"/>
          <w:sz w:val="22"/>
        </w:rPr>
        <w:t>（一）飞霞路1449室的暖黄炉火与除夕夜的三倍加班费</w:t>
      </w:r>
    </w:p>
    <w:p>
      <w:pPr>
        <w:spacing w:before="40" w:after="100" w:line="384" w:lineRule="auto"/>
        <w:ind w:firstLine="420"/>
        <w:jc w:val="left"/>
      </w:pPr>
      <w:r>
        <w:rPr>
          <w:rFonts w:ascii="Times New Roman" w:hAnsi="Times New Roman" w:eastAsia="宋体"/>
          <w:b w:val="0"/>
          <w:color w:val="141414"/>
          <w:sz w:val="21"/>
        </w:rPr>
        <w:t>舒洁是徐图图的母亲，一位在与嗜赌成性的前夫徐家宝离婚后，独自在长林市飞霞路红砖老楼顶层阁楼（1449室）将女儿拉扯大的单亲妈妈。尽管生活清贫、常年穿着一件洗得发白的橄榄绿菱格纹棉服，舒洁却把狭小的1449室打理得温暖如春——屋里烧着烤红薯的铁炉，墙上贴满了母女俩灿烂大笑的拍立得合照（照片背面写着“亲爱的 ∨ 徐图图和妈妈”），给予了徐图图如同小太阳般充沛的安全感与爱的能力。2008年除夕之夜，为了多挣三倍的节日加班工资给女儿攒大学学费、换一套宽敞的房子，舒洁坚持在万家团圆时外出上夜班，临走前抚摸着女儿的脸庞温柔许诺：“妈想给你的，不只是一个房间。听妈的，嗯？好了，我走了，乖。”</w:t>
      </w:r>
    </w:p>
    <w:p>
      <w:pPr>
        <w:spacing w:before="120" w:after="60" w:line="384" w:lineRule="auto"/>
        <w:jc w:val="left"/>
      </w:pPr>
      <w:r>
        <w:rPr>
          <w:rFonts w:ascii="Arial" w:hAnsi="Arial" w:eastAsia="黑体"/>
          <w:b/>
          <w:color w:val="141414"/>
          <w:sz w:val="22"/>
        </w:rPr>
        <w:t>（二）黑铁大剪刀下的寸步不让与无条件托举女儿的慈母胸怀</w:t>
      </w:r>
    </w:p>
    <w:p>
      <w:pPr>
        <w:spacing w:before="40" w:after="100" w:line="384" w:lineRule="auto"/>
        <w:ind w:firstLine="420"/>
        <w:jc w:val="left"/>
      </w:pPr>
      <w:r>
        <w:rPr>
          <w:rFonts w:ascii="Times New Roman" w:hAnsi="Times New Roman" w:eastAsia="宋体"/>
          <w:b w:val="0"/>
          <w:color w:val="141414"/>
          <w:sz w:val="21"/>
        </w:rPr>
        <w:t>2008年春，当赌鬼前夫徐家宝因欠下高利贷再次找上门来、甚至抓起桌上的黑铁裁缝大剪刀疯狂剪碎母女俩的衣服并恶狠狠威胁“今天你要不拿钱，我就把我闺女带走”时，平日里温和柔弱的舒洁瞬间爆发出为母则刚的凛然烈性！她一把将十六岁的徐图图死死护在身后，迎着锋利的剪刀寸步不让地怒吼：“你剪啊！把你买的都剪了！咱俩谁也不欠谁的！我辛辛苦苦赚的钱，再也不会给你拿去赌了！”直到六十六岁的赵了化身“李爷”与荀未来赶来解围并将徐家宝送进拘留所，舒洁才紧紧抱住女儿落泪。</w:t>
      </w:r>
    </w:p>
    <w:p>
      <w:pPr>
        <w:spacing w:before="40" w:after="100" w:line="384" w:lineRule="auto"/>
        <w:ind w:firstLine="420"/>
        <w:jc w:val="left"/>
      </w:pPr>
      <w:r>
        <w:rPr>
          <w:rFonts w:ascii="Times New Roman" w:hAnsi="Times New Roman" w:eastAsia="宋体"/>
          <w:b w:val="0"/>
          <w:color w:val="141414"/>
          <w:sz w:val="21"/>
        </w:rPr>
        <w:t>升入高二与高三后，当徐图图跪坐在床头一边替劳累的妈妈按揉肩膀、一边小心翼翼地试探询问“北京生活成本是不是很高”并懂事地提出“实在不行我就先去长林大学读工商管理，离家还近，以后再去北京读研”时，舒洁瞬间读懂了女儿的心事，慈爱地反手拍了拍女儿的手背：“好，只要是你的选择，妈怎么都行。”正是舒洁这份从不道德绑架、永远无条件信任与托举的母爱，成为了徐图图在飞霞路雪夜彻底战胜原生家庭羞耻感、堂堂正正做一辈子“徐图图”的最大底气。</w:t>
      </w:r>
    </w:p>
    <w:p>
      <w:pPr>
        <w:spacing w:before="240" w:after="80" w:line="384" w:lineRule="auto"/>
        <w:jc w:val="left"/>
      </w:pPr>
      <w:r>
        <w:rPr>
          <w:rFonts w:ascii="Arial" w:hAnsi="Arial" w:eastAsia="黑体"/>
          <w:b/>
          <w:color w:val="192D55"/>
          <w:sz w:val="25"/>
        </w:rPr>
        <w:t>第五章　核心人物关系网与对手戏张力深度解析</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关联角色与关系定位</w:t>
            </w:r>
          </w:p>
        </w:tc>
        <w:tc>
          <w:tcPr>
            <w:tcW w:type="dxa" w:w="77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情感纽带、戏剧冲突与跨时空因果张力解析</w:t>
            </w:r>
          </w:p>
        </w:tc>
      </w:tr>
      <w:tr>
        <w:trPr>
          <w:cantSplit/>
        </w:trP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与 徐图图（女儿）</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相依为命的母女情深：她是徐图图“人间小太阳”性格的源泉。</w:t>
            </w:r>
          </w:p>
        </w:tc>
      </w:tr>
      <w:tr>
        <w:trPr>
          <w:cantSplit/>
        </w:trP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与 徐家宝（前夫）</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彻底切割的原生家庭噩梦。</w:t>
            </w:r>
          </w:p>
        </w:tc>
      </w:tr>
    </w:tbl>
    <w:p>
      <w:pPr>
        <w:spacing w:before="240" w:after="80" w:line="384" w:lineRule="auto"/>
        <w:jc w:val="left"/>
      </w:pPr>
      <w:r>
        <w:rPr>
          <w:rFonts w:ascii="Arial" w:hAnsi="Arial" w:eastAsia="黑体"/>
          <w:b/>
          <w:color w:val="192D55"/>
          <w:sz w:val="25"/>
        </w:rPr>
        <w:t>第六章　代表性经典台词金句全录与人物表演调度指南（100%对齐定稿剧本原字原句）</w:t>
      </w:r>
    </w:p>
    <w:p>
      <w:pPr>
        <w:spacing w:before="40" w:after="80" w:line="384" w:lineRule="auto"/>
        <w:jc w:val="left"/>
      </w:pPr>
      <w:r>
        <w:rPr>
          <w:rFonts w:ascii="Times New Roman" w:hAnsi="Times New Roman" w:eastAsia="宋体"/>
          <w:b w:val="0"/>
          <w:color w:val="141414"/>
          <w:sz w:val="21"/>
        </w:rPr>
        <w:t>• “妈想给你的，不只是一个房间。听妈的，嗯？好了，我走了，乖。”（EP06除夕夜坚持去加班挣三倍工资的单亲母亲舒洁对女儿徐图图的温柔承诺）</w:t>
      </w:r>
    </w:p>
    <w:p>
      <w:pPr>
        <w:spacing w:before="40" w:after="80" w:line="384" w:lineRule="auto"/>
        <w:jc w:val="left"/>
      </w:pPr>
      <w:r>
        <w:rPr>
          <w:rFonts w:ascii="Times New Roman" w:hAnsi="Times New Roman" w:eastAsia="宋体"/>
          <w:b w:val="0"/>
          <w:color w:val="141414"/>
          <w:sz w:val="21"/>
        </w:rPr>
        <w:t>• “你剪啊！把你买的都剪了！咱俩谁也不欠谁的！我辛辛苦苦赚的钱，再也不会给你拿去赌了！”（EP12舒洁面对持大铁剪刀上门勒索赌资的前夫徐家宝时寸步不让的护女刚烈）</w:t>
      </w:r>
    </w:p>
    <w:p>
      <w:pPr>
        <w:spacing w:before="40" w:after="80" w:line="384" w:lineRule="auto"/>
        <w:jc w:val="left"/>
      </w:pPr>
      <w:r>
        <w:rPr>
          <w:rFonts w:ascii="Times New Roman" w:hAnsi="Times New Roman" w:eastAsia="宋体"/>
          <w:b w:val="0"/>
          <w:color w:val="141414"/>
          <w:sz w:val="21"/>
        </w:rPr>
        <w:t>• “好，只要是你的选择，妈怎么都行。”（EP211449室里舒洁无条件支持女儿徐图图人生选择的慈母胸怀）</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