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人物24　漫画屋房东奶奶（三条鱼漫画屋女店主）</w:t>
      </w:r>
    </w:p>
    <w:p>
      <w:pPr>
        <w:spacing w:before="0" w:after="240" w:line="384" w:lineRule="auto"/>
        <w:jc w:val="center"/>
      </w:pPr>
      <w:r>
        <w:rPr>
          <w:rFonts w:ascii="Times New Roman" w:hAnsi="Times New Roman" w:eastAsia="宋体"/>
          <w:b w:val="0"/>
          <w:color w:val="5A5A5A"/>
          <w:sz w:val="19"/>
        </w:rPr>
        <w:t>《三人行》市井温情守夜人（把荀未来当亲晚辈疼爱、见证漫画屋悲欢的慈祥奶奶）｜独立完整人物小传与全身设定全档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漫画屋房东奶奶（长林市春林路178号「三条鱼漫画屋」女店主）</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63—66周岁（2008年，满头银丝微卷短发、面容圆润慈祥的东北老奶奶）</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2008年（常驻春林路「三条鱼漫画屋」）</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老伴：漫画屋房东爷爷；孙子：10岁算账小孩；疼爱的晚辈店员：41岁荀未来；常客：赵左右、陈明、罗爱文</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慈眉善目、热心快肠、絮叨温暖。在EP01仅凭荀未来一句“我是二姐表亲领养的孩子”便毫无防备地认下这门亲戚，平时给荀未来和借宿的陈明端热汤送热饭；在EP12当房东爷爷突发脑溢血离世、儿子决定卖掉漫画屋给孙子结婚用，荀未来不得不挥泪搬离漫画屋时，房东奶奶抚摸着荀未来的头依依不舍地送别，展现了超越血缘的市井亲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碎花围裙、热腾腾的饭菜碗、租书押金盒、毛线织物</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在EP12老伴突发脑溢血去世、儿子决定卖掉漫画屋给孙子结婚用后，含泪与蹲在膝前痛哭的荀未来依依惜别</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（一）整体身高体型、骨相五官与全身穿搭详述</w:t>
      </w:r>
    </w:p>
    <w:p>
      <w:pPr>
        <w:spacing w:before="40" w:after="100" w:line="384" w:lineRule="auto"/>
        <w:ind w:firstLine="420"/>
        <w:jc w:val="left"/>
      </w:pPr>
      <w:r>
        <w:rPr>
          <w:rFonts w:ascii="Times New Roman" w:hAnsi="Times New Roman" w:eastAsia="宋体"/>
          <w:b w:val="0"/>
          <w:color w:val="141414"/>
          <w:sz w:val="21"/>
        </w:rPr>
        <w:t>漫画屋房东奶奶身高约158cm，体态微丰圆润，留着整齐的银灰烫卷短发，圆脸慈眉善目，笑起来满脸温暖的褶子；全身常穿暗红色或深紫色的中式团花棉袄（或厚实的羊毛开衫），腰间系着干净的深色围裙，下穿深色棉裤与棉布鞋，说话时总爱慈祥地拉着晚辈的手。</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漫画屋房东奶奶举手投足间尽是东北老一辈祖母的慈爱与热络：见到荀未来、赵左右或陈明进门时，总是笑成一朵花，伸出温暖厚实的手拉住孩子们的胳膊嘘寒问暖，转身去后厨端来热气腾腾的饺子或热汤；在EP12送别因酒精肝搬走的荀未来时，她站在漫画屋门口不停抹泪挥手，令人动容。</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春·三条鱼漫画屋日常与送别荀未来造型（EP01–EP12）】：留着银灰微卷短发；身穿喜庆保暖的暗酒红色或深紫色中式暗花棉袄（春季换穿深色开衫毛衣内搭碎花衬衣），腰间系着干净的深色棉布围裙，下穿深色长裤与保暖棉布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2008年·三条鱼漫画屋慈祥奶奶态</w:t>
              <w:br/>
              <w:t>（EP01–EP12）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【面部与神态】60余岁圆润慈祥老奶奶正脸、银灰微卷短发，眼神充满长辈疼爱</w:t>
              <w:br/>
              <w:t>【全身从头到脚穿搭】暗红/深紫中式团花棉袄或毛衣开衫 ＋ 围裙 ＋ 深色棉裤与布鞋</w:t>
              <w:br/>
              <w:t>【随身道具】热汤饭碗、漫画书登记册</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（一）毫无防备的善良与长者慈悲</w:t>
      </w:r>
    </w:p>
    <w:p>
      <w:pPr>
        <w:spacing w:before="40" w:after="100" w:line="384" w:lineRule="auto"/>
        <w:ind w:firstLine="420"/>
        <w:jc w:val="left"/>
      </w:pPr>
      <w:r>
        <w:rPr>
          <w:rFonts w:ascii="Times New Roman" w:hAnsi="Times New Roman" w:eastAsia="宋体"/>
          <w:b w:val="0"/>
          <w:color w:val="141414"/>
          <w:sz w:val="21"/>
        </w:rPr>
        <w:t>房东奶奶代表了《三人行》里最纯粹的市井善意——哪怕荀未来满嘴跑火车，她依然把荀未来当成自家孤苦的孩子一样心疼照顾。</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（一）认亲收留荀未来与EP12挥泪送别（EP01/EP12）</w:t>
      </w:r>
    </w:p>
    <w:p>
      <w:pPr>
        <w:spacing w:before="40" w:after="100" w:line="384" w:lineRule="auto"/>
        <w:ind w:firstLine="420"/>
        <w:jc w:val="left"/>
      </w:pPr>
      <w:r>
        <w:rPr>
          <w:rFonts w:ascii="Times New Roman" w:hAnsi="Times New Roman" w:eastAsia="宋体"/>
          <w:b w:val="0"/>
          <w:color w:val="141414"/>
          <w:sz w:val="21"/>
        </w:rPr>
        <w:t>在EP01第1-15场，房东奶奶听荀未来编造“二姐表亲领养孩子”的身世后当场心软收留；在白昼篇与黄昏篇中悉心照料住在后屋木板间的荀未来与陈明；在EP12第12-7场，当房东爷爷突发脑溢血离世、漫画屋即将被儿子卖掉拆迁时，房东奶奶抚摸着蹲在膝前痛哭的荀未来的头，夸他“比我那孙子孝顺多了”，场面催人泪下。</w:t>
      </w:r>
    </w:p>
    <w:p>
      <w:pPr>
        <w:spacing w:before="120" w:after="60" w:line="384" w:lineRule="auto"/>
        <w:jc w:val="left"/>
      </w:pPr>
      <w:r>
        <w:rPr>
          <w:rFonts w:ascii="Arial" w:hAnsi="Arial" w:eastAsia="黑体"/>
          <w:b/>
          <w:color w:val="141414"/>
          <w:sz w:val="22"/>
        </w:rPr>
        <w:t>（二）跨越血缘的市井母性光辉（EP01–EP12）</w:t>
      </w:r>
    </w:p>
    <w:p>
      <w:pPr>
        <w:spacing w:before="40" w:after="100" w:line="384" w:lineRule="auto"/>
        <w:ind w:firstLine="420"/>
        <w:jc w:val="left"/>
      </w:pPr>
      <w:r>
        <w:rPr>
          <w:rFonts w:ascii="Times New Roman" w:hAnsi="Times New Roman" w:eastAsia="宋体"/>
          <w:b w:val="0"/>
          <w:color w:val="141414"/>
          <w:sz w:val="21"/>
        </w:rPr>
        <w:t>对于孤身一人从2033年穿越回2008年、有家不能回的41岁荀未来而言，漫画屋房东奶奶那句“以后这儿就是你家”和每天留的一碗热饭，给了他在异时空最初的亲情慰藉；直到EP12房东爷爷突发脑溢血离世、漫画屋拆迁，荀未来挥泪搬去502室，房东奶奶的依依惜别也为“三条鱼漫画屋”这一白昼篇核心乌托邦画上了温情的句号。</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【1-34　外　三条鱼漫画屋·门口 — 夜】老街临街商铺门头挂着橙红色的「三条鱼漫画屋」招牌，墨绿色木框玻璃门窗内透出温暖的灯光。换上棕褐色羊羔毛翻领棉服的荀未来站在店门外台阶上，一对头发花白、慈眉善目的老夫妻正拿着他的身份证笑眯眯地打量他。 刚刚把蓝盒太空蛋糕悄悄放在16岁自己家门口的荀未来闻言，只是平静而温和地笑了笑。（核心台词：漫画屋奶奶：“二姐表亲家领养的孩子，长得就是厚道老成。”）</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EP12《寻未来》</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【12-8　外/内　徐图图家楼下雪巷·三条鱼漫画屋与门前手撕日历 — 夜/日】深夜，心力交瘁的荀未来推开“三条鱼漫画屋”的玻璃门走进店里，却惊讶地看见白发苍苍、戴着老花镜的漫画屋奶奶正独自一人坐在旧书桌前默默整理着贴有“特价书5元/本”的纸箱。荀未来连忙走过去蹲在奶奶身旁。 漫画屋奶奶缓缓抬起头，通红的眼眶里蓄满了泪水，声音沙哑而呆滞地吐出了一句噩耗。 漫画屋奶奶伸出温暖的双手，像疼爱亲孙子一样轻轻捧抚着荀未来的脸颊与头颈，环顾着满屋子的漫画书架，含泪向他道别。（核心台词：漫画屋奶奶：“爷爷昨天下午没了。” ／ 漫画屋奶奶：“摔了，脑溢血了。” ／ 漫画屋奶奶：“好孩子，你虽然是我二姑姐表亲领养的孩子，但是你比我那孙子啊，孝顺多了。这漫画屋啊，是你爷爷一直坚持开下去的，因为儿子小的时候喜欢这些东西。现在爷爷没了，儿子这几天啊，要把这漫画屋卖了，卖的钱给孙子结婚用。”）</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EP22《背对背，肩并肩》</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【22-4　内　2008地下旧物仓库电话亭与2058年人生无限有限公司办公区及高总办公室 — 日】两人刚走到“人生无限有限公司”巨幅标志墙前，前方突然传来一道苍老而感慨的女声——只见一位满头银发盘起、身穿灰色中式盘扣棉服的八十二岁老奶奶正背手仰望着墙上的公司标志！ 老奶奶缓缓转过身，手里习惯性地拿出一支银色触控笔咬在嘴角——小雪看清她眉眼与标志性动作的刹那，震惊得捂住嘴失声惊呼！</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虽无血缘却胜似亲生祖母与孙辈的温暖羁绊。</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“二姐表亲家领养的孩子，长得就是厚道老成。”（EP01第1-39场，漫画屋奶奶初次见到41岁“高中生”荀未来时的慈祥打趣）</w:t>
      </w:r>
    </w:p>
    <w:p>
      <w:pPr>
        <w:spacing w:before="40" w:after="80" w:line="384" w:lineRule="auto"/>
        <w:jc w:val="left"/>
      </w:pPr>
      <w:r>
        <w:rPr>
          <w:rFonts w:ascii="Times New Roman" w:hAnsi="Times New Roman" w:eastAsia="宋体"/>
          <w:b w:val="0"/>
          <w:color w:val="141414"/>
          <w:sz w:val="21"/>
        </w:rPr>
        <w:t>• “好孩子，你虽然是我二姑姐表亲领养的孩子，但是你比我那孙子啊，孝顺多了。这漫画屋啊，是你爷爷一直坚持开下去的，因为儿子小的时候喜欢这些东西。现在爷爷没了，儿子这几天啊，要把这漫画屋卖了，卖的钱给孙子结婚用。”（EP12第12-7场，漫画屋爷爷突发脑溢血离世后，奶奶抚摸着荀未来的头含泪告别）</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