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2D5BD" w14:textId="7D20EE1E" w:rsidR="00A804D2" w:rsidRDefault="00BE2CFF">
      <w:r>
        <w:t>RKE2:</w:t>
      </w:r>
    </w:p>
    <w:p w14:paraId="2697FDA5" w14:textId="436E0EAE" w:rsidR="00BE2CFF" w:rsidRDefault="000A5421" w:rsidP="00BE2CFF">
      <w:pPr>
        <w:pStyle w:val="ListParagraph"/>
        <w:numPr>
          <w:ilvl w:val="0"/>
          <w:numId w:val="1"/>
        </w:numPr>
      </w:pPr>
      <w:r>
        <w:t>Hiện trạng hiện tại.</w:t>
      </w:r>
    </w:p>
    <w:p w14:paraId="585FF5DA" w14:textId="40470347" w:rsidR="000A5421" w:rsidRDefault="000A5421" w:rsidP="000A5421">
      <w:r>
        <w:t xml:space="preserve">Hiện tại </w:t>
      </w:r>
      <w:r w:rsidR="00210C34">
        <w:t xml:space="preserve">cụm Kubernetes </w:t>
      </w:r>
    </w:p>
    <w:p w14:paraId="2EF233DC" w14:textId="36548FA6" w:rsidR="000A5421" w:rsidRDefault="000A5421" w:rsidP="00BE2CFF">
      <w:pPr>
        <w:pStyle w:val="ListParagraph"/>
        <w:numPr>
          <w:ilvl w:val="0"/>
          <w:numId w:val="1"/>
        </w:numPr>
      </w:pPr>
      <w:r>
        <w:t xml:space="preserve">RKE2 là </w:t>
      </w:r>
      <w:proofErr w:type="gramStart"/>
      <w:r>
        <w:t>gì ?</w:t>
      </w:r>
      <w:proofErr w:type="gramEnd"/>
    </w:p>
    <w:p w14:paraId="2A674A41" w14:textId="77777777" w:rsidR="008401DB" w:rsidRDefault="008401DB" w:rsidP="00FE1C42">
      <w:pPr>
        <w:ind w:firstLine="360"/>
        <w:jc w:val="both"/>
      </w:pPr>
      <w:r>
        <w:t xml:space="preserve">RKE2 (Rancher Kubernetes Engine 2) là </w:t>
      </w:r>
      <w:r>
        <w:t xml:space="preserve">phiên bản </w:t>
      </w:r>
      <w:r>
        <w:t>Kubernetes do Rancher (thuộc SUSE) phát triển, hướng đến các môi trường doanh nghiệp và chính phủ yêu cầu mức độ bảo mật, ổn định và tuân thủ cao.</w:t>
      </w:r>
      <w:r>
        <w:t xml:space="preserve"> </w:t>
      </w:r>
      <w:r>
        <w:t xml:space="preserve">RKE2 </w:t>
      </w:r>
      <w:r>
        <w:t>là phiên bản kế thừa của RKE. Vậy RKE2 có gì nổi bật hơn so với RKE</w:t>
      </w:r>
    </w:p>
    <w:p w14:paraId="33A154DB" w14:textId="77777777" w:rsidR="00C55086" w:rsidRDefault="00C55086" w:rsidP="00FE1C42">
      <w:pPr>
        <w:pStyle w:val="ListParagraph"/>
        <w:numPr>
          <w:ilvl w:val="0"/>
          <w:numId w:val="2"/>
        </w:numPr>
        <w:jc w:val="both"/>
      </w:pPr>
      <w:r w:rsidRPr="00C55086">
        <w:t xml:space="preserve">Hỗ trợ sẵn </w:t>
      </w:r>
      <w:r w:rsidRPr="00C55086">
        <w:rPr>
          <w:b/>
          <w:bCs/>
        </w:rPr>
        <w:t>FIPS 140-2</w:t>
      </w:r>
      <w:r>
        <w:rPr>
          <w:b/>
          <w:bCs/>
        </w:rPr>
        <w:t>(</w:t>
      </w:r>
      <w:r w:rsidRPr="00C55086">
        <w:rPr>
          <w:b/>
          <w:bCs/>
        </w:rPr>
        <w:t>Federal Information Processing Standard 140-</w:t>
      </w:r>
      <w:r w:rsidRPr="00C55086">
        <w:t>2</w:t>
      </w:r>
      <w:r w:rsidRPr="00C55086">
        <w:t xml:space="preserve"> l</w:t>
      </w:r>
      <w:r w:rsidRPr="00C55086">
        <w:t>à chuẩn an toàn mật mã do Viện Tiêu chuẩn và Công nghệ Hoa Kỳ (NIST) ban hành</w:t>
      </w:r>
      <w:r>
        <w:rPr>
          <w:b/>
          <w:bCs/>
        </w:rPr>
        <w:t>)</w:t>
      </w:r>
      <w:r>
        <w:t xml:space="preserve">. </w:t>
      </w:r>
    </w:p>
    <w:p w14:paraId="5459FBD7" w14:textId="4072A853" w:rsidR="008401DB" w:rsidRDefault="00C55086" w:rsidP="00FE1C42">
      <w:pPr>
        <w:pStyle w:val="ListParagraph"/>
        <w:numPr>
          <w:ilvl w:val="0"/>
          <w:numId w:val="2"/>
        </w:numPr>
        <w:jc w:val="both"/>
      </w:pPr>
      <w:r>
        <w:t xml:space="preserve">Cấu hình mặc định của RKE2 đã đạt chuẩn </w:t>
      </w:r>
      <w:r w:rsidRPr="00C55086">
        <w:rPr>
          <w:b/>
          <w:bCs/>
        </w:rPr>
        <w:t xml:space="preserve">CIS Kubernetes </w:t>
      </w:r>
      <w:proofErr w:type="gramStart"/>
      <w:r w:rsidRPr="00C55086">
        <w:rPr>
          <w:b/>
          <w:bCs/>
        </w:rPr>
        <w:t>Benchmark</w:t>
      </w:r>
      <w:r>
        <w:rPr>
          <w:b/>
          <w:bCs/>
        </w:rPr>
        <w:t>(</w:t>
      </w:r>
      <w:proofErr w:type="gramEnd"/>
      <w:r w:rsidRPr="00C55086">
        <w:t>CIS Benchmark</w:t>
      </w:r>
      <w:r w:rsidRPr="00C55086">
        <w:t xml:space="preserve"> </w:t>
      </w:r>
      <w:r w:rsidRPr="00C55086">
        <w:t>là một bộ tiêu chuẩn cấu hình an toàn cho hệ thống, phần mềm</w:t>
      </w:r>
      <w:r w:rsidRPr="00C55086">
        <w:rPr>
          <w:b/>
          <w:bCs/>
        </w:rPr>
        <w:t xml:space="preserve"> </w:t>
      </w:r>
      <w:r w:rsidRPr="00C55086">
        <w:t xml:space="preserve">và cơ sở hạ tầng đám mây, được phát triển bởi Trung tâm An ninh Internet </w:t>
      </w:r>
      <w:r>
        <w:t>CIS)</w:t>
      </w:r>
    </w:p>
    <w:p w14:paraId="4A57E530" w14:textId="1CCD7553" w:rsidR="005B23D9" w:rsidRDefault="00BE2CFF" w:rsidP="00FE1C42">
      <w:pPr>
        <w:pStyle w:val="ListParagraph"/>
        <w:numPr>
          <w:ilvl w:val="0"/>
          <w:numId w:val="1"/>
        </w:numPr>
        <w:jc w:val="both"/>
      </w:pPr>
      <w:r>
        <w:t>Tại sao nên sử dụng RKE2</w:t>
      </w:r>
    </w:p>
    <w:p w14:paraId="7EEC489E" w14:textId="30C4DDC1" w:rsidR="009A76A3" w:rsidRDefault="009A76A3" w:rsidP="00FE1C42">
      <w:pPr>
        <w:pStyle w:val="ListParagraph"/>
        <w:numPr>
          <w:ilvl w:val="0"/>
          <w:numId w:val="3"/>
        </w:numPr>
        <w:jc w:val="both"/>
      </w:pPr>
      <w:r>
        <w:t xml:space="preserve">RKE2 sử dụng toàn bộ core </w:t>
      </w:r>
      <w:r w:rsidRPr="009A76A3">
        <w:t>components</w:t>
      </w:r>
      <w:r>
        <w:t xml:space="preserve"> của Kubernetes. </w:t>
      </w:r>
      <w:r w:rsidRPr="009A76A3">
        <w:t xml:space="preserve">RKE2 thêm </w:t>
      </w:r>
      <w:r w:rsidRPr="000A5421">
        <w:t>các tính năng nâng cao</w:t>
      </w:r>
      <w:r w:rsidRPr="009A76A3">
        <w:t xml:space="preserve">: </w:t>
      </w:r>
      <w:r w:rsidR="000A5421">
        <w:t xml:space="preserve"> </w:t>
      </w:r>
      <w:r w:rsidRPr="009A76A3">
        <w:t>bảo mật mặc định (FIPS, SELinux), và có thể tích hợp CNI/CIS/CIS benchmark</w:t>
      </w:r>
      <w:r>
        <w:t>.</w:t>
      </w:r>
    </w:p>
    <w:p w14:paraId="3458D565" w14:textId="3622ADFD" w:rsidR="009A76A3" w:rsidRDefault="009A76A3" w:rsidP="00FE1C42">
      <w:pPr>
        <w:pStyle w:val="ListParagraph"/>
        <w:numPr>
          <w:ilvl w:val="0"/>
          <w:numId w:val="3"/>
        </w:numPr>
        <w:jc w:val="both"/>
      </w:pPr>
      <w:r>
        <w:t xml:space="preserve">Điều đặc biệt nhất của RKE2 là chạy dưới dạng </w:t>
      </w:r>
      <w:r w:rsidR="00712135">
        <w:t>system tất cả thành phần core của Kubernetes được RKE2 đóng gói</w:t>
      </w:r>
      <w:r>
        <w:t xml:space="preserve"> chính vì vậy RKE2 rất dễ cài đặt với mọi môi trường như cloud, </w:t>
      </w:r>
      <w:proofErr w:type="gramStart"/>
      <w:r>
        <w:t>on-premise</w:t>
      </w:r>
      <w:proofErr w:type="gramEnd"/>
      <w:r w:rsidR="00712135">
        <w:t xml:space="preserve">…. </w:t>
      </w:r>
      <w:r w:rsidR="000A5421">
        <w:t>Từ đó giúp dễ quản lý, làm chủ hạ tầng Kubernetes.</w:t>
      </w:r>
    </w:p>
    <w:p w14:paraId="4F1A4AED" w14:textId="41BF822D" w:rsidR="009A76A3" w:rsidRDefault="009A76A3" w:rsidP="00FE1C42">
      <w:pPr>
        <w:pStyle w:val="ListParagraph"/>
        <w:numPr>
          <w:ilvl w:val="0"/>
          <w:numId w:val="3"/>
        </w:numPr>
        <w:jc w:val="both"/>
      </w:pPr>
      <w:r>
        <w:t>Chính vì chạy dưới dạng system nên Rancher đã chuẩn hóa dễ dàng có thể debug thông qua ‘’</w:t>
      </w:r>
      <w:r w:rsidRPr="009A76A3">
        <w:t>journald</w:t>
      </w:r>
      <w:r>
        <w:t>”</w:t>
      </w:r>
    </w:p>
    <w:p w14:paraId="5A215A82" w14:textId="2A1CDFDD" w:rsidR="00712135" w:rsidRDefault="009A76A3" w:rsidP="00FE1C42">
      <w:pPr>
        <w:pStyle w:val="ListParagraph"/>
        <w:numPr>
          <w:ilvl w:val="0"/>
          <w:numId w:val="3"/>
        </w:numPr>
        <w:jc w:val="both"/>
      </w:pPr>
      <w:r>
        <w:t>Cấu hình</w:t>
      </w:r>
      <w:r w:rsidR="00FE1C42">
        <w:t xml:space="preserve">, cài </w:t>
      </w:r>
      <w:proofErr w:type="gramStart"/>
      <w:r w:rsidR="00FE1C42">
        <w:t xml:space="preserve">đặt </w:t>
      </w:r>
      <w:r>
        <w:t xml:space="preserve"> dễ</w:t>
      </w:r>
      <w:proofErr w:type="gramEnd"/>
      <w:r>
        <w:t xml:space="preserve"> dàng</w:t>
      </w:r>
      <w:r w:rsidR="00712135">
        <w:t xml:space="preserve"> </w:t>
      </w:r>
      <w:r w:rsidR="00712135" w:rsidRPr="00712135">
        <w:t>RKE2 dùng một file YAML duy nhất</w:t>
      </w:r>
      <w:r w:rsidR="00FE1C42">
        <w:t xml:space="preserve">      </w:t>
      </w:r>
      <w:r w:rsidR="00712135" w:rsidRPr="00712135">
        <w:t xml:space="preserve"> (/etc/rancher/rke2/config.yaml) để cấu hình toàn bộ cluster</w:t>
      </w:r>
      <w:r w:rsidR="000A5421">
        <w:t xml:space="preserve"> so với các cung cụ như Kubespray sẽ dễ cấu hình và triển khai hơn</w:t>
      </w:r>
      <w:r w:rsidR="00712135" w:rsidRPr="00712135">
        <w:t>.</w:t>
      </w:r>
    </w:p>
    <w:p w14:paraId="46B47FF4" w14:textId="0D4A417A" w:rsidR="005B23D9" w:rsidRDefault="00712135" w:rsidP="00FE1C42">
      <w:pPr>
        <w:pStyle w:val="ListParagraph"/>
        <w:numPr>
          <w:ilvl w:val="0"/>
          <w:numId w:val="3"/>
        </w:numPr>
        <w:jc w:val="both"/>
      </w:pPr>
      <w:r>
        <w:t xml:space="preserve"> Về lỗi phát sinh do RKE2 phát triển và chỉnh sửa từ core compoments của Kubernetes nên có thể coi là thông qua một lần kiểm duyệt </w:t>
      </w:r>
      <w:proofErr w:type="gramStart"/>
      <w:r w:rsidR="005A44F9">
        <w:t>vì</w:t>
      </w:r>
      <w:r w:rsidR="003920EB">
        <w:t xml:space="preserve"> </w:t>
      </w:r>
      <w:r w:rsidR="005A44F9">
        <w:t xml:space="preserve"> vậy</w:t>
      </w:r>
      <w:proofErr w:type="gramEnd"/>
      <w:r w:rsidR="005A44F9">
        <w:t xml:space="preserve"> </w:t>
      </w:r>
      <w:r>
        <w:t>lỗi</w:t>
      </w:r>
      <w:r w:rsidR="005A44F9">
        <w:t>, lỗ hổng</w:t>
      </w:r>
      <w:r>
        <w:t xml:space="preserve"> phát sinh</w:t>
      </w:r>
      <w:r w:rsidR="005A44F9">
        <w:t xml:space="preserve"> sẽ ít hơn</w:t>
      </w:r>
      <w:r>
        <w:t xml:space="preserve"> </w:t>
      </w:r>
      <w:r w:rsidR="005A44F9">
        <w:t>trong cùng</w:t>
      </w:r>
      <w:r>
        <w:t xml:space="preserve"> version Kubernetes.</w:t>
      </w:r>
    </w:p>
    <w:p w14:paraId="1DEF9D76" w14:textId="28E993BE" w:rsidR="00BE2CFF" w:rsidRDefault="006C3E1E" w:rsidP="00BE2CFF">
      <w:pPr>
        <w:pStyle w:val="ListParagraph"/>
        <w:numPr>
          <w:ilvl w:val="0"/>
          <w:numId w:val="1"/>
        </w:numPr>
      </w:pPr>
      <w:r>
        <w:t xml:space="preserve">Mô </w:t>
      </w:r>
      <w:r w:rsidR="00737C73">
        <w:t>hình RKE2</w:t>
      </w:r>
    </w:p>
    <w:p w14:paraId="7FA95F7F" w14:textId="77777777" w:rsidR="000A5421" w:rsidRDefault="000A5421" w:rsidP="000A5421">
      <w:r>
        <w:rPr>
          <w:noProof/>
        </w:rPr>
        <w:lastRenderedPageBreak/>
        <w:drawing>
          <wp:inline distT="0" distB="0" distL="0" distR="0" wp14:anchorId="45584E3B" wp14:editId="23C3746E">
            <wp:extent cx="5942495" cy="2458528"/>
            <wp:effectExtent l="0" t="0" r="1270" b="0"/>
            <wp:docPr id="417152483" name="Picture 1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52483" name="Picture 1" descr="A diagram of a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409" cy="24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972E" w14:textId="77777777" w:rsidR="000A5421" w:rsidRPr="00737C73" w:rsidRDefault="000A5421" w:rsidP="000A5421">
      <w:r>
        <w:t xml:space="preserve">Khác với Kubernetes truyền thống </w:t>
      </w:r>
      <w:r w:rsidRPr="00737C73">
        <w:t xml:space="preserve">RKE2 được xây dựng </w:t>
      </w:r>
      <w:r>
        <w:t>từ</w:t>
      </w:r>
      <w:r w:rsidRPr="00737C73">
        <w:t xml:space="preserve"> </w:t>
      </w:r>
      <w:r>
        <w:t>3</w:t>
      </w:r>
      <w:r w:rsidRPr="00737C73">
        <w:t xml:space="preserve"> thành phần chính:</w:t>
      </w:r>
    </w:p>
    <w:p w14:paraId="60D185EB" w14:textId="77777777" w:rsidR="000A5421" w:rsidRPr="00737C73" w:rsidRDefault="000A5421" w:rsidP="000A5421">
      <w:pPr>
        <w:numPr>
          <w:ilvl w:val="0"/>
          <w:numId w:val="4"/>
        </w:numPr>
        <w:jc w:val="both"/>
      </w:pPr>
      <w:r w:rsidRPr="00737C73">
        <w:t>Server</w:t>
      </w:r>
      <w:r>
        <w:t xml:space="preserve"> </w:t>
      </w:r>
      <w:proofErr w:type="gramStart"/>
      <w:r>
        <w:t>node</w:t>
      </w:r>
      <w:r w:rsidRPr="00737C73">
        <w:t>(</w:t>
      </w:r>
      <w:proofErr w:type="gramEnd"/>
      <w:r>
        <w:t>Master</w:t>
      </w:r>
      <w:r w:rsidRPr="00737C73">
        <w:t xml:space="preserve"> </w:t>
      </w:r>
      <w:r>
        <w:t>node</w:t>
      </w:r>
      <w:r w:rsidRPr="00737C73">
        <w:t xml:space="preserve">): </w:t>
      </w:r>
      <w:r>
        <w:t>Master</w:t>
      </w:r>
      <w:r w:rsidRPr="00737C73">
        <w:t xml:space="preserve"> </w:t>
      </w:r>
      <w:r>
        <w:t>node</w:t>
      </w:r>
      <w:r w:rsidRPr="00737C73">
        <w:t xml:space="preserve"> chịu trách nhiệm quản lý toàn bộ trạng thái, điều phối</w:t>
      </w:r>
      <w:r>
        <w:t>, giám sát</w:t>
      </w:r>
      <w:r w:rsidRPr="00737C73">
        <w:t xml:space="preserve"> </w:t>
      </w:r>
      <w:r>
        <w:t>của Cluster</w:t>
      </w:r>
      <w:r w:rsidRPr="00737C73">
        <w:t xml:space="preserve"> Kubernetes.</w:t>
      </w:r>
    </w:p>
    <w:p w14:paraId="610B69C7" w14:textId="77777777" w:rsidR="000A5421" w:rsidRDefault="000A5421" w:rsidP="000A5421">
      <w:pPr>
        <w:numPr>
          <w:ilvl w:val="0"/>
          <w:numId w:val="4"/>
        </w:numPr>
        <w:jc w:val="both"/>
      </w:pPr>
      <w:r w:rsidRPr="00737C73">
        <w:t xml:space="preserve">Agent </w:t>
      </w:r>
      <w:proofErr w:type="gramStart"/>
      <w:r>
        <w:t>node</w:t>
      </w:r>
      <w:r w:rsidRPr="00737C73">
        <w:t>(</w:t>
      </w:r>
      <w:proofErr w:type="gramEnd"/>
      <w:r w:rsidRPr="00737C73">
        <w:t xml:space="preserve">Worker Node): </w:t>
      </w:r>
      <w:r>
        <w:t>Worker node chịu trách nhiệm chạy ứng dụng</w:t>
      </w:r>
      <w:r w:rsidRPr="00737C73">
        <w:t>.</w:t>
      </w:r>
    </w:p>
    <w:p w14:paraId="7AA69CCA" w14:textId="014F3B5E" w:rsidR="000A5421" w:rsidRDefault="000A5421" w:rsidP="000A5421">
      <w:pPr>
        <w:numPr>
          <w:ilvl w:val="0"/>
          <w:numId w:val="4"/>
        </w:numPr>
        <w:jc w:val="both"/>
      </w:pPr>
      <w:r>
        <w:t xml:space="preserve">RKE Supervisor: là </w:t>
      </w:r>
      <w:r w:rsidRPr="00FE1C42">
        <w:t xml:space="preserve">một module (internal service) </w:t>
      </w:r>
      <w:r>
        <w:t>là một tiến trình</w:t>
      </w:r>
      <w:r w:rsidRPr="008A0832">
        <w:t xml:space="preserve"> chạy bên trong tiến trình rke2-server, có nhiệm vụ điều phối việc bootstrap, join, và đồng bộ hóa cấu hình giữa các node trong cluster RKE2</w:t>
      </w:r>
      <w:r>
        <w:t>.</w:t>
      </w:r>
    </w:p>
    <w:p w14:paraId="32754CE9" w14:textId="076B2E40" w:rsidR="000A5421" w:rsidRDefault="000A5421" w:rsidP="000A5421">
      <w:pPr>
        <w:pStyle w:val="ListParagraph"/>
        <w:numPr>
          <w:ilvl w:val="0"/>
          <w:numId w:val="1"/>
        </w:numPr>
      </w:pPr>
    </w:p>
    <w:p w14:paraId="03AAD244" w14:textId="77777777" w:rsidR="000A5421" w:rsidRDefault="000A5421" w:rsidP="000A5421">
      <w:pPr>
        <w:jc w:val="both"/>
      </w:pPr>
    </w:p>
    <w:sectPr w:rsidR="000A5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709EF"/>
    <w:multiLevelType w:val="hybridMultilevel"/>
    <w:tmpl w:val="032CF204"/>
    <w:lvl w:ilvl="0" w:tplc="4E5EE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B170A6"/>
    <w:multiLevelType w:val="multilevel"/>
    <w:tmpl w:val="A9B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A07F5"/>
    <w:multiLevelType w:val="hybridMultilevel"/>
    <w:tmpl w:val="0DBAF4DA"/>
    <w:lvl w:ilvl="0" w:tplc="E90AC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E0B41D1"/>
    <w:multiLevelType w:val="hybridMultilevel"/>
    <w:tmpl w:val="E152AA04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978769">
    <w:abstractNumId w:val="3"/>
  </w:num>
  <w:num w:numId="2" w16cid:durableId="467279307">
    <w:abstractNumId w:val="0"/>
  </w:num>
  <w:num w:numId="3" w16cid:durableId="385572639">
    <w:abstractNumId w:val="2"/>
  </w:num>
  <w:num w:numId="4" w16cid:durableId="1761288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FF"/>
    <w:rsid w:val="000A5421"/>
    <w:rsid w:val="001B17F2"/>
    <w:rsid w:val="00210C34"/>
    <w:rsid w:val="00256ED2"/>
    <w:rsid w:val="003920EB"/>
    <w:rsid w:val="003A14E9"/>
    <w:rsid w:val="004F1227"/>
    <w:rsid w:val="005A44F9"/>
    <w:rsid w:val="005B23D9"/>
    <w:rsid w:val="006C3E1E"/>
    <w:rsid w:val="00712135"/>
    <w:rsid w:val="00737C73"/>
    <w:rsid w:val="008401DB"/>
    <w:rsid w:val="008A0832"/>
    <w:rsid w:val="008D5A9B"/>
    <w:rsid w:val="009A76A3"/>
    <w:rsid w:val="00A804D2"/>
    <w:rsid w:val="00AF5227"/>
    <w:rsid w:val="00BE2CFF"/>
    <w:rsid w:val="00C55086"/>
    <w:rsid w:val="00C673AD"/>
    <w:rsid w:val="00DD6D69"/>
    <w:rsid w:val="00EF534D"/>
    <w:rsid w:val="00FE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1AC6"/>
  <w15:chartTrackingRefBased/>
  <w15:docId w15:val="{CF7BEB70-7A9E-4C55-AF1E-8B8DCD78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67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D1ADF-A883-4E59-BE1A-E3397FB18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office_37</dc:creator>
  <cp:keywords/>
  <dc:description/>
  <cp:lastModifiedBy>office_37</cp:lastModifiedBy>
  <cp:revision>12</cp:revision>
  <dcterms:created xsi:type="dcterms:W3CDTF">2025-10-22T09:50:00Z</dcterms:created>
  <dcterms:modified xsi:type="dcterms:W3CDTF">2025-10-23T10:52:00Z</dcterms:modified>
</cp:coreProperties>
</file>