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81" w:rsidRPr="009839C3" w:rsidRDefault="00174D81" w:rsidP="007165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839C3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9839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839C3">
        <w:rPr>
          <w:rFonts w:ascii="Times New Roman" w:hAnsi="Times New Roman" w:cs="Times New Roman"/>
          <w:b/>
          <w:sz w:val="32"/>
          <w:szCs w:val="32"/>
        </w:rPr>
        <w:t>pháp</w:t>
      </w:r>
      <w:proofErr w:type="spellEnd"/>
      <w:r w:rsidRPr="009839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839C3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9839C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839C3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9839C3">
        <w:rPr>
          <w:rFonts w:ascii="Times New Roman" w:hAnsi="Times New Roman" w:cs="Times New Roman"/>
          <w:b/>
          <w:sz w:val="32"/>
          <w:szCs w:val="32"/>
        </w:rPr>
        <w:t xml:space="preserve"> (Structured methods)</w:t>
      </w:r>
    </w:p>
    <w:p w:rsidR="00A33143" w:rsidRPr="00A33143" w:rsidRDefault="00174D81" w:rsidP="007165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3143">
        <w:rPr>
          <w:rFonts w:ascii="Times New Roman" w:hAnsi="Times New Roman" w:cs="Times New Roman"/>
          <w:sz w:val="28"/>
          <w:szCs w:val="28"/>
          <w:lang w:val="vi-VN"/>
        </w:rPr>
        <w:t>:</w:t>
      </w:r>
      <w:proofErr w:type="gramEnd"/>
      <w:r w:rsidR="00A331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3143">
        <w:rPr>
          <w:rFonts w:ascii="Times New Roman" w:hAnsi="Times New Roman" w:cs="Times New Roman"/>
          <w:sz w:val="28"/>
          <w:szCs w:val="28"/>
          <w:lang w:val="vi-VN"/>
        </w:rPr>
        <w:t xml:space="preserve">và sử dụng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331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174D81" w:rsidRDefault="00174D81" w:rsidP="00174D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81" w:rsidRDefault="00174D81" w:rsidP="00174D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CASE TOOL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74D81" w:rsidRPr="009839C3" w:rsidRDefault="00174D81" w:rsidP="007165C4">
      <w:pPr>
        <w:spacing w:line="360" w:lineRule="auto"/>
        <w:ind w:left="3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839C3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9839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839C3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9839C3">
        <w:rPr>
          <w:rFonts w:ascii="Times New Roman" w:hAnsi="Times New Roman" w:cs="Times New Roman"/>
          <w:b/>
          <w:sz w:val="28"/>
          <w:szCs w:val="28"/>
        </w:rPr>
        <w:t xml:space="preserve">  :</w:t>
      </w:r>
      <w:proofErr w:type="gramEnd"/>
    </w:p>
    <w:p w:rsidR="00174D81" w:rsidRPr="00EB261A" w:rsidRDefault="00A33143" w:rsidP="00174D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r w:rsidR="00174D81" w:rsidRPr="00EB261A">
        <w:rPr>
          <w:rFonts w:ascii="Times New Roman" w:hAnsi="Times New Roman" w:cs="Times New Roman"/>
          <w:sz w:val="28"/>
          <w:szCs w:val="28"/>
          <w:lang w:val="vi-VN"/>
        </w:rPr>
        <w:t xml:space="preserve"> không cung cấp hỗ trợ hiệu quả cho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  <w:lang w:val="vi-VN"/>
        </w:rPr>
        <w:t xml:space="preserve"> hoặc mô h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>.</w:t>
      </w:r>
    </w:p>
    <w:p w:rsidR="00174D81" w:rsidRPr="00EB261A" w:rsidRDefault="00174D81" w:rsidP="00174D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61A">
        <w:rPr>
          <w:rFonts w:ascii="Times New Roman" w:hAnsi="Times New Roman" w:cs="Times New Roman"/>
          <w:sz w:val="28"/>
          <w:szCs w:val="28"/>
          <w:lang w:val="vi-VN"/>
        </w:rPr>
        <w:t>Các</w:t>
      </w:r>
      <w:r w:rsidR="00A3314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261A">
        <w:rPr>
          <w:rFonts w:ascii="Times New Roman" w:hAnsi="Times New Roman" w:cs="Times New Roman"/>
          <w:sz w:val="28"/>
          <w:szCs w:val="28"/>
          <w:lang w:val="vi-VN"/>
        </w:rPr>
        <w:t>mô h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B261A">
        <w:rPr>
          <w:rFonts w:ascii="Times New Roman" w:hAnsi="Times New Roman" w:cs="Times New Roman"/>
          <w:sz w:val="28"/>
          <w:szCs w:val="28"/>
          <w:lang w:val="vi-VN"/>
        </w:rPr>
        <w:t>ười sử dụng thường t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EB261A">
        <w:rPr>
          <w:rFonts w:ascii="Times New Roman" w:hAnsi="Times New Roman" w:cs="Times New Roman"/>
          <w:sz w:val="28"/>
          <w:szCs w:val="28"/>
          <w:lang w:val="vi-VN"/>
        </w:rPr>
        <w:t>ười dùng này do đó không thể kiểm tra thực tế của các mô h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>.</w:t>
      </w:r>
    </w:p>
    <w:p w:rsidR="00174D81" w:rsidRPr="00EB261A" w:rsidRDefault="00A33143" w:rsidP="00174D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vi-VN"/>
        </w:rPr>
        <w:t>Nó</w:t>
      </w:r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4D81" w:rsidRPr="00EB261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74D81" w:rsidRPr="00EB261A">
        <w:rPr>
          <w:rFonts w:ascii="Times New Roman" w:hAnsi="Times New Roman" w:cs="Times New Roman"/>
          <w:sz w:val="28"/>
          <w:szCs w:val="28"/>
          <w:lang w:val="vi-VN"/>
        </w:rPr>
        <w:t xml:space="preserve"> tư vấn về làm thế nào  có thể  điều chỉnh để sử dụng trong một môi trường cụ thể</w:t>
      </w:r>
      <w:r w:rsidR="00174D81">
        <w:rPr>
          <w:rFonts w:ascii="Times New Roman" w:hAnsi="Times New Roman" w:cs="Times New Roman"/>
          <w:sz w:val="28"/>
          <w:szCs w:val="28"/>
        </w:rPr>
        <w:t>.</w:t>
      </w:r>
    </w:p>
    <w:p w:rsidR="00174D81" w:rsidRDefault="00174D81" w:rsidP="00174D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61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6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B261A">
        <w:rPr>
          <w:rFonts w:ascii="Times New Roman" w:hAnsi="Times New Roman" w:cs="Times New Roman"/>
          <w:sz w:val="28"/>
          <w:szCs w:val="28"/>
        </w:rPr>
        <w:t>.</w:t>
      </w:r>
    </w:p>
    <w:p w:rsidR="00174D81" w:rsidRDefault="00174D81" w:rsidP="00174D81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683D5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cấ</w:t>
      </w:r>
      <w:r w:rsidR="007165C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16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65C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7165C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7165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165C4">
        <w:rPr>
          <w:rFonts w:ascii="Times New Roman" w:hAnsi="Times New Roman" w:cs="Times New Roman"/>
          <w:sz w:val="28"/>
          <w:szCs w:val="28"/>
        </w:rPr>
        <w:t xml:space="preserve"> </w:t>
      </w:r>
      <w:r w:rsidR="007165C4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D5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683D50">
        <w:rPr>
          <w:rFonts w:ascii="Times New Roman" w:hAnsi="Times New Roman" w:cs="Times New Roman"/>
          <w:sz w:val="28"/>
          <w:szCs w:val="28"/>
          <w:lang w:val="vi-VN"/>
        </w:rPr>
        <w:t>ường hỗ trợ phương pháp.</w:t>
      </w:r>
      <w:proofErr w:type="gramEnd"/>
      <w:r w:rsidRPr="00683D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D81" w:rsidRDefault="00174D81" w:rsidP="00174D81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4D81" w:rsidRPr="00683D50" w:rsidRDefault="00174D81" w:rsidP="00174D81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381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5C4" w:rsidRDefault="007165C4" w:rsidP="00174D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Hình 1</w:t>
      </w:r>
    </w:p>
    <w:p w:rsidR="00174D81" w:rsidRPr="009839C3" w:rsidRDefault="00174D81" w:rsidP="00174D81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9839C3">
        <w:rPr>
          <w:rFonts w:ascii="Times New Roman" w:hAnsi="Times New Roman" w:cs="Times New Roman"/>
          <w:b/>
          <w:sz w:val="28"/>
          <w:szCs w:val="28"/>
          <w:lang w:val="en-GB"/>
        </w:rPr>
        <w:t>Analysis workbench components:</w:t>
      </w:r>
    </w:p>
    <w:p w:rsidR="00174D81" w:rsidRPr="006028FE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3608" w:rsidRPr="002B42D8" w:rsidRDefault="00174D81" w:rsidP="002B42D8">
      <w:pPr>
        <w:widowControl w:val="0"/>
        <w:autoSpaceDE w:val="0"/>
        <w:autoSpaceDN w:val="0"/>
        <w:adjustRightInd w:val="0"/>
        <w:spacing w:line="360" w:lineRule="auto"/>
        <w:ind w:firstLine="144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028FE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 được sử dụng để tạo ra các mô h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028FE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6028FE">
        <w:rPr>
          <w:rFonts w:ascii="Times New Roman" w:hAnsi="Times New Roman" w:cs="Times New Roman"/>
          <w:sz w:val="28"/>
          <w:szCs w:val="28"/>
          <w:lang w:val="vi-VN"/>
        </w:rPr>
        <w:t>. Những biên tập viên không 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 các công cụ vẽ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 là nhận thức của các loại thực thể trong biểu đồ. Họ nắm bắt thông tin về các thực thể và lưu thông tin này trong kho lưu trữ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>.</w:t>
      </w:r>
    </w:p>
    <w:p w:rsidR="00174D81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81" w:rsidRPr="006028FE" w:rsidRDefault="00174D81" w:rsidP="00174D8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6028FE">
        <w:rPr>
          <w:rFonts w:ascii="Times New Roman" w:hAnsi="Times New Roman" w:cs="Times New Roman"/>
          <w:sz w:val="28"/>
          <w:szCs w:val="28"/>
        </w:rPr>
        <w:t>hiết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công</w:t>
      </w:r>
      <w:proofErr w:type="spellEnd"/>
      <w:proofErr w:type="gram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ường. Đây có thể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r w:rsidRPr="006028FE">
        <w:rPr>
          <w:rFonts w:ascii="Times New Roman" w:hAnsi="Times New Roman" w:cs="Times New Roman"/>
          <w:sz w:val="28"/>
          <w:szCs w:val="28"/>
          <w:lang w:val="vi-VN"/>
        </w:rPr>
        <w:t>tích hợp với hệ thống chỉnh sửa cho người dùng đó</w:t>
      </w:r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r w:rsidRPr="006028FE">
        <w:rPr>
          <w:rFonts w:ascii="Times New Roman" w:hAnsi="Times New Roman" w:cs="Times New Roman"/>
          <w:sz w:val="28"/>
          <w:szCs w:val="28"/>
          <w:lang w:val="vi-VN"/>
        </w:rPr>
        <w:t>lỗi đang bị mắc kẹt ở một giai đoạn trong quá tr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>.</w:t>
      </w:r>
    </w:p>
    <w:p w:rsidR="00174D81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81" w:rsidRPr="006028FE" w:rsidRDefault="00174D81" w:rsidP="00174D81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028FE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l</w:t>
      </w:r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ưu trữ cho phép các nhà thiết </w:t>
      </w:r>
      <w:proofErr w:type="gramStart"/>
      <w:r w:rsidRPr="006028FE">
        <w:rPr>
          <w:rFonts w:ascii="Times New Roman" w:hAnsi="Times New Roman" w:cs="Times New Roman"/>
          <w:sz w:val="28"/>
          <w:szCs w:val="28"/>
          <w:lang w:val="vi-VN"/>
        </w:rPr>
        <w:t>kế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028FE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ìm</w:t>
      </w:r>
      <w:proofErr w:type="spellEnd"/>
      <w:proofErr w:type="gram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r w:rsidRPr="006028FE">
        <w:rPr>
          <w:rFonts w:ascii="Times New Roman" w:hAnsi="Times New Roman" w:cs="Times New Roman"/>
          <w:sz w:val="28"/>
          <w:szCs w:val="28"/>
        </w:rPr>
        <w:lastRenderedPageBreak/>
        <w:t xml:space="preserve">tin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4D81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4D81" w:rsidRPr="006028FE" w:rsidRDefault="00174D81" w:rsidP="00174D81">
      <w:pPr>
        <w:widowControl w:val="0"/>
        <w:autoSpaceDE w:val="0"/>
        <w:autoSpaceDN w:val="0"/>
        <w:adjustRightInd w:val="0"/>
        <w:spacing w:line="360" w:lineRule="auto"/>
        <w:ind w:firstLine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28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74D81" w:rsidRPr="006028FE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028F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02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8FE">
        <w:rPr>
          <w:rFonts w:ascii="Times New Roman" w:hAnsi="Times New Roman" w:cs="Times New Roman"/>
          <w:sz w:val="28"/>
          <w:szCs w:val="28"/>
        </w:rPr>
        <w:t>cụ</w:t>
      </w:r>
      <w:proofErr w:type="spellEnd"/>
    </w:p>
    <w:p w:rsidR="00174D81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4D81" w:rsidRDefault="00174D81" w:rsidP="00174D8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224BB7" w:rsidRPr="00174D81" w:rsidRDefault="002B42D8">
      <w:pPr>
        <w:rPr>
          <w:b/>
        </w:rPr>
      </w:pPr>
    </w:p>
    <w:sectPr w:rsidR="00224BB7" w:rsidRPr="00174D81" w:rsidSect="005B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D3A66"/>
    <w:multiLevelType w:val="hybridMultilevel"/>
    <w:tmpl w:val="0DEC64DA"/>
    <w:lvl w:ilvl="0" w:tplc="B7CA5A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5B595B"/>
    <w:multiLevelType w:val="hybridMultilevel"/>
    <w:tmpl w:val="9E8E1A0E"/>
    <w:lvl w:ilvl="0" w:tplc="6D523B4E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D81"/>
    <w:rsid w:val="00174D81"/>
    <w:rsid w:val="002B42D8"/>
    <w:rsid w:val="00313608"/>
    <w:rsid w:val="005B37FD"/>
    <w:rsid w:val="00660CBB"/>
    <w:rsid w:val="006D6C40"/>
    <w:rsid w:val="007165C4"/>
    <w:rsid w:val="00A33143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Long</dc:creator>
  <cp:keywords/>
  <dc:description/>
  <cp:lastModifiedBy>fpt py</cp:lastModifiedBy>
  <cp:revision>5</cp:revision>
  <dcterms:created xsi:type="dcterms:W3CDTF">2015-10-01T11:25:00Z</dcterms:created>
  <dcterms:modified xsi:type="dcterms:W3CDTF">2015-10-02T06:07:00Z</dcterms:modified>
</cp:coreProperties>
</file>