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0FD55" w14:textId="77777777" w:rsidR="00132821" w:rsidRPr="008468D2" w:rsidRDefault="00132821" w:rsidP="000502F9">
      <w:pPr>
        <w:jc w:val="center"/>
        <w:rPr>
          <w:rFonts w:ascii="MS Mincho" w:eastAsia="宋体-简" w:hAnsi="MS Mincho" w:cs="MS Mincho"/>
          <w:b/>
          <w:sz w:val="56"/>
          <w:szCs w:val="56"/>
          <w:lang w:eastAsia="zh-CN"/>
        </w:rPr>
      </w:pPr>
    </w:p>
    <w:p w14:paraId="61F3893B" w14:textId="77777777" w:rsidR="00132821" w:rsidRPr="008468D2" w:rsidRDefault="00132821" w:rsidP="000502F9">
      <w:pPr>
        <w:jc w:val="center"/>
        <w:rPr>
          <w:rFonts w:ascii="MS Mincho" w:eastAsia="宋体-简" w:hAnsi="MS Mincho" w:cs="MS Mincho"/>
          <w:b/>
          <w:sz w:val="56"/>
          <w:szCs w:val="56"/>
          <w:lang w:eastAsia="zh-CN"/>
        </w:rPr>
      </w:pPr>
    </w:p>
    <w:p w14:paraId="42ABB9FE" w14:textId="77777777" w:rsidR="005B16BE" w:rsidRPr="008468D2" w:rsidRDefault="000502F9" w:rsidP="000502F9">
      <w:pPr>
        <w:jc w:val="center"/>
        <w:rPr>
          <w:rFonts w:ascii="Weibei TC" w:eastAsia="宋体-简" w:hAnsi="Weibei TC"/>
          <w:b/>
          <w:sz w:val="56"/>
          <w:szCs w:val="56"/>
          <w:lang w:eastAsia="zh-CN"/>
        </w:rPr>
      </w:pPr>
      <w:r w:rsidRPr="008468D2">
        <w:rPr>
          <w:rFonts w:ascii="MS Mincho" w:eastAsia="宋体-简" w:hAnsi="MS Mincho" w:cs="MS Mincho"/>
          <w:b/>
          <w:sz w:val="56"/>
          <w:szCs w:val="56"/>
          <w:lang w:eastAsia="zh-CN"/>
        </w:rPr>
        <w:t>涛</w:t>
      </w:r>
      <w:r w:rsidRPr="008468D2">
        <w:rPr>
          <w:rFonts w:ascii="Weibei TC" w:eastAsia="宋体-简" w:hAnsi="Weibei TC" w:hint="eastAsia"/>
          <w:b/>
          <w:sz w:val="56"/>
          <w:szCs w:val="56"/>
          <w:lang w:eastAsia="zh-CN"/>
        </w:rPr>
        <w:t>思</w:t>
      </w:r>
      <w:r w:rsidRPr="008468D2">
        <w:rPr>
          <w:rFonts w:ascii="Weibei TC" w:eastAsia="宋体-简" w:hAnsi="Weibei TC" w:hint="eastAsia"/>
          <w:b/>
          <w:sz w:val="56"/>
          <w:szCs w:val="56"/>
          <w:lang w:eastAsia="zh-CN"/>
        </w:rPr>
        <w:t>TSDB JDBC Driver</w:t>
      </w:r>
      <w:r w:rsidRPr="008468D2">
        <w:rPr>
          <w:rFonts w:ascii="Weibei TC" w:eastAsia="宋体-简" w:hAnsi="Weibei TC" w:hint="eastAsia"/>
          <w:b/>
          <w:sz w:val="56"/>
          <w:szCs w:val="56"/>
          <w:lang w:eastAsia="zh-CN"/>
        </w:rPr>
        <w:t>使用</w:t>
      </w:r>
      <w:r w:rsidRPr="008468D2">
        <w:rPr>
          <w:rFonts w:ascii="SimSun" w:eastAsia="宋体-简" w:hAnsi="SimSun" w:cs="SimSun"/>
          <w:b/>
          <w:sz w:val="56"/>
          <w:szCs w:val="56"/>
          <w:lang w:eastAsia="zh-CN"/>
        </w:rPr>
        <w:t>说</w:t>
      </w:r>
      <w:r w:rsidRPr="008468D2">
        <w:rPr>
          <w:rFonts w:ascii="Weibei TC" w:eastAsia="宋体-简" w:hAnsi="Weibei TC" w:hint="eastAsia"/>
          <w:b/>
          <w:sz w:val="56"/>
          <w:szCs w:val="56"/>
          <w:lang w:eastAsia="zh-CN"/>
        </w:rPr>
        <w:t>明</w:t>
      </w:r>
    </w:p>
    <w:p w14:paraId="66C6B9A4" w14:textId="008CA5F6" w:rsidR="00D50918" w:rsidRPr="008468D2" w:rsidRDefault="00537244" w:rsidP="00537244">
      <w:pPr>
        <w:rPr>
          <w:rFonts w:ascii="Weibei TC" w:eastAsia="宋体-简" w:hAnsi="Weibei TC"/>
          <w:b/>
          <w:sz w:val="56"/>
          <w:szCs w:val="56"/>
          <w:lang w:eastAsia="zh-CN"/>
        </w:rPr>
      </w:pPr>
      <w:bookmarkStart w:id="0" w:name="_Toc486428058"/>
      <w:bookmarkStart w:id="1" w:name="_Toc486428534"/>
      <w:r>
        <w:rPr>
          <w:rFonts w:ascii="Weibei TC" w:eastAsia="宋体-简" w:hAnsi="Weibei TC"/>
          <w:b/>
          <w:sz w:val="56"/>
          <w:szCs w:val="56"/>
          <w:lang w:eastAsia="zh-CN"/>
        </w:rPr>
        <w:t xml:space="preserve">            </w:t>
      </w:r>
      <w:r w:rsidR="00D50918" w:rsidRPr="008468D2">
        <w:rPr>
          <w:rFonts w:ascii="Weibei TC" w:eastAsia="宋体-简" w:hAnsi="Weibei TC" w:hint="eastAsia"/>
          <w:b/>
          <w:sz w:val="56"/>
          <w:szCs w:val="56"/>
          <w:lang w:eastAsia="zh-CN"/>
        </w:rPr>
        <w:t>（</w:t>
      </w:r>
      <w:r w:rsidR="00D50918" w:rsidRPr="008468D2">
        <w:rPr>
          <w:rFonts w:ascii="Weibei TC" w:eastAsia="宋体-简" w:hAnsi="Weibei TC" w:hint="eastAsia"/>
          <w:b/>
          <w:sz w:val="56"/>
          <w:szCs w:val="56"/>
          <w:lang w:eastAsia="zh-CN"/>
        </w:rPr>
        <w:t>Draft</w:t>
      </w:r>
      <w:r w:rsidR="00D50918" w:rsidRPr="008468D2">
        <w:rPr>
          <w:rFonts w:ascii="Weibei TC" w:eastAsia="宋体-简" w:hAnsi="Weibei TC" w:hint="eastAsia"/>
          <w:b/>
          <w:sz w:val="56"/>
          <w:szCs w:val="56"/>
          <w:lang w:eastAsia="zh-CN"/>
        </w:rPr>
        <w:t>）</w:t>
      </w:r>
      <w:bookmarkEnd w:id="0"/>
      <w:bookmarkEnd w:id="1"/>
    </w:p>
    <w:p w14:paraId="79571E6F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56"/>
          <w:szCs w:val="56"/>
          <w:lang w:eastAsia="zh-CN"/>
        </w:rPr>
      </w:pPr>
    </w:p>
    <w:p w14:paraId="14CCF2EA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56"/>
          <w:szCs w:val="56"/>
          <w:lang w:eastAsia="zh-CN"/>
        </w:rPr>
      </w:pPr>
    </w:p>
    <w:p w14:paraId="158FAABD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56"/>
          <w:szCs w:val="56"/>
          <w:lang w:eastAsia="zh-CN"/>
        </w:rPr>
      </w:pPr>
    </w:p>
    <w:p w14:paraId="4395E32F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56"/>
          <w:szCs w:val="56"/>
          <w:lang w:eastAsia="zh-CN"/>
        </w:rPr>
      </w:pPr>
    </w:p>
    <w:p w14:paraId="683969B3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56"/>
          <w:szCs w:val="56"/>
          <w:lang w:eastAsia="zh-CN"/>
        </w:rPr>
      </w:pPr>
    </w:p>
    <w:p w14:paraId="6BEB957B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56"/>
          <w:szCs w:val="56"/>
          <w:lang w:eastAsia="zh-CN"/>
        </w:rPr>
      </w:pPr>
    </w:p>
    <w:p w14:paraId="47D27C8E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56"/>
          <w:szCs w:val="56"/>
          <w:lang w:eastAsia="zh-CN"/>
        </w:rPr>
      </w:pPr>
    </w:p>
    <w:p w14:paraId="71012A93" w14:textId="77777777" w:rsidR="00ED4512" w:rsidRPr="008468D2" w:rsidRDefault="00ED4512" w:rsidP="00105B49">
      <w:pPr>
        <w:jc w:val="center"/>
        <w:outlineLvl w:val="0"/>
        <w:rPr>
          <w:rFonts w:ascii="Weibei TC" w:eastAsia="宋体-简" w:hAnsi="Weibei TC"/>
          <w:b/>
          <w:sz w:val="28"/>
          <w:szCs w:val="28"/>
          <w:lang w:eastAsia="zh-CN"/>
        </w:rPr>
      </w:pPr>
    </w:p>
    <w:p w14:paraId="3B1EA433" w14:textId="77777777" w:rsidR="00FB14FB" w:rsidRPr="008468D2" w:rsidRDefault="00FB14FB" w:rsidP="00105B49">
      <w:pPr>
        <w:jc w:val="center"/>
        <w:outlineLvl w:val="0"/>
        <w:rPr>
          <w:rFonts w:ascii="Weibei TC" w:eastAsia="宋体-简" w:hAnsi="Weibei TC"/>
          <w:b/>
          <w:sz w:val="28"/>
          <w:szCs w:val="28"/>
          <w:lang w:eastAsia="zh-CN"/>
        </w:rPr>
      </w:pPr>
    </w:p>
    <w:p w14:paraId="04E25698" w14:textId="5E8D867E" w:rsidR="00FB14FB" w:rsidRPr="008468D2" w:rsidRDefault="00CE05A3" w:rsidP="00BE4FA4">
      <w:pPr>
        <w:rPr>
          <w:rFonts w:ascii="Weibei TC" w:eastAsia="宋体-简" w:hAnsi="Weibei TC"/>
          <w:b/>
          <w:sz w:val="28"/>
          <w:szCs w:val="28"/>
          <w:lang w:eastAsia="zh-CN"/>
        </w:rPr>
      </w:pPr>
      <w:r w:rsidRPr="008468D2">
        <w:rPr>
          <w:rFonts w:ascii="Weibei TC" w:eastAsia="宋体-简" w:hAnsi="Weibei TC" w:hint="eastAsia"/>
          <w:b/>
          <w:sz w:val="28"/>
          <w:szCs w:val="28"/>
          <w:lang w:eastAsia="zh-CN"/>
        </w:rPr>
        <w:t xml:space="preserve">                                                 </w:t>
      </w:r>
      <w:bookmarkStart w:id="2" w:name="_Toc486428535"/>
      <w:r w:rsidR="00BE4FA4">
        <w:rPr>
          <w:rFonts w:ascii="Weibei TC" w:eastAsia="宋体-简" w:hAnsi="Weibei TC"/>
          <w:b/>
          <w:sz w:val="28"/>
          <w:szCs w:val="28"/>
          <w:lang w:eastAsia="zh-CN"/>
        </w:rPr>
        <w:t xml:space="preserve">         </w:t>
      </w:r>
      <w:r w:rsidR="001F131A" w:rsidRPr="008468D2">
        <w:rPr>
          <w:rFonts w:ascii="Weibei TC" w:eastAsia="宋体-简" w:hAnsi="Weibei TC" w:hint="eastAsia"/>
          <w:b/>
          <w:sz w:val="28"/>
          <w:szCs w:val="28"/>
          <w:lang w:eastAsia="zh-CN"/>
        </w:rPr>
        <w:t>林胜利</w:t>
      </w:r>
      <w:bookmarkEnd w:id="2"/>
    </w:p>
    <w:p w14:paraId="218E009C" w14:textId="66DAF46B" w:rsidR="00FB14FB" w:rsidRPr="008468D2" w:rsidRDefault="00BE4FA4" w:rsidP="00BE4FA4">
      <w:pPr>
        <w:rPr>
          <w:rFonts w:ascii="Weibei TC" w:eastAsia="宋体-简" w:hAnsi="Weibei TC"/>
          <w:b/>
          <w:sz w:val="28"/>
          <w:szCs w:val="28"/>
          <w:lang w:eastAsia="zh-CN"/>
        </w:rPr>
      </w:pPr>
      <w:bookmarkStart w:id="3" w:name="_Toc486428536"/>
      <w:r>
        <w:rPr>
          <w:rFonts w:ascii="Weibei TC" w:eastAsia="宋体-简" w:hAnsi="Weibei TC"/>
          <w:b/>
          <w:sz w:val="28"/>
          <w:szCs w:val="28"/>
          <w:lang w:eastAsia="zh-CN"/>
        </w:rPr>
        <w:t xml:space="preserve">                                                          </w:t>
      </w:r>
      <w:r w:rsidR="00FB14FB" w:rsidRPr="008468D2">
        <w:rPr>
          <w:rFonts w:ascii="Weibei TC" w:eastAsia="宋体-简" w:hAnsi="Weibei TC"/>
          <w:b/>
          <w:sz w:val="28"/>
          <w:szCs w:val="28"/>
          <w:lang w:eastAsia="zh-CN"/>
        </w:rPr>
        <w:t>2017</w:t>
      </w:r>
      <w:r w:rsidR="00FB14FB" w:rsidRPr="008468D2">
        <w:rPr>
          <w:rFonts w:ascii="Weibei TC" w:eastAsia="宋体-简" w:hAnsi="Weibei TC" w:hint="eastAsia"/>
          <w:b/>
          <w:sz w:val="28"/>
          <w:szCs w:val="28"/>
          <w:lang w:eastAsia="zh-CN"/>
        </w:rPr>
        <w:t>年</w:t>
      </w:r>
      <w:r w:rsidR="00372DA0">
        <w:rPr>
          <w:rFonts w:ascii="Weibei TC" w:eastAsia="宋体-简" w:hAnsi="Weibei TC"/>
          <w:b/>
          <w:sz w:val="28"/>
          <w:szCs w:val="28"/>
          <w:lang w:eastAsia="zh-CN"/>
        </w:rPr>
        <w:t>7</w:t>
      </w:r>
      <w:r w:rsidR="00FB14FB" w:rsidRPr="008468D2">
        <w:rPr>
          <w:rFonts w:ascii="Weibei TC" w:eastAsia="宋体-简" w:hAnsi="Weibei TC" w:hint="eastAsia"/>
          <w:b/>
          <w:sz w:val="28"/>
          <w:szCs w:val="28"/>
          <w:lang w:eastAsia="zh-CN"/>
        </w:rPr>
        <w:t>月</w:t>
      </w:r>
      <w:r w:rsidR="001C1D76">
        <w:rPr>
          <w:rFonts w:ascii="Weibei TC" w:eastAsia="宋体-简" w:hAnsi="Weibei TC"/>
          <w:b/>
          <w:sz w:val="28"/>
          <w:szCs w:val="28"/>
          <w:lang w:eastAsia="zh-CN"/>
        </w:rPr>
        <w:t>16</w:t>
      </w:r>
      <w:r w:rsidR="00FB14FB" w:rsidRPr="008468D2">
        <w:rPr>
          <w:rFonts w:ascii="Weibei TC" w:eastAsia="宋体-简" w:hAnsi="Weibei TC" w:hint="eastAsia"/>
          <w:b/>
          <w:sz w:val="28"/>
          <w:szCs w:val="28"/>
          <w:lang w:eastAsia="zh-CN"/>
        </w:rPr>
        <w:t>日</w:t>
      </w:r>
      <w:bookmarkEnd w:id="3"/>
      <w:r w:rsidR="00FB14FB" w:rsidRPr="008468D2">
        <w:rPr>
          <w:rFonts w:ascii="Weibei TC" w:eastAsia="宋体-简" w:hAnsi="Weibei TC" w:hint="eastAsia"/>
          <w:b/>
          <w:sz w:val="28"/>
          <w:szCs w:val="28"/>
          <w:lang w:eastAsia="zh-CN"/>
        </w:rPr>
        <w:t xml:space="preserve">      </w:t>
      </w:r>
    </w:p>
    <w:sdt>
      <w:sdtPr>
        <w:rPr>
          <w:rFonts w:asciiTheme="minorHAnsi" w:eastAsia="宋体-简" w:hAnsiTheme="minorHAnsi" w:cstheme="minorBidi"/>
          <w:b w:val="0"/>
          <w:bCs w:val="0"/>
          <w:color w:val="auto"/>
          <w:sz w:val="24"/>
          <w:szCs w:val="24"/>
        </w:rPr>
        <w:id w:val="-19116933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58F69C7" w14:textId="77777777" w:rsidR="00FB14FB" w:rsidRPr="008468D2" w:rsidRDefault="00FB14FB" w:rsidP="00ED4512">
          <w:pPr>
            <w:pStyle w:val="TOCHeading"/>
            <w:jc w:val="center"/>
            <w:rPr>
              <w:rFonts w:eastAsia="宋体-简"/>
              <w:lang w:eastAsia="zh-CN"/>
            </w:rPr>
          </w:pPr>
        </w:p>
        <w:p w14:paraId="060D9077" w14:textId="69D9B2EF" w:rsidR="00ED4512" w:rsidRPr="008468D2" w:rsidRDefault="00ED4512" w:rsidP="00ED4512">
          <w:pPr>
            <w:pStyle w:val="TOCHeading"/>
            <w:jc w:val="center"/>
            <w:rPr>
              <w:rFonts w:ascii="Yuanti SC" w:eastAsia="宋体-简" w:hAnsi="Yuanti SC"/>
              <w:sz w:val="40"/>
              <w:szCs w:val="40"/>
              <w:lang w:eastAsia="zh-CN"/>
            </w:rPr>
          </w:pPr>
          <w:r w:rsidRPr="008468D2">
            <w:rPr>
              <w:rFonts w:ascii="Yuanti SC" w:eastAsia="宋体-简" w:hAnsi="Yuanti SC" w:hint="eastAsia"/>
              <w:sz w:val="40"/>
              <w:szCs w:val="40"/>
              <w:lang w:eastAsia="zh-CN"/>
            </w:rPr>
            <w:t>目录</w:t>
          </w:r>
        </w:p>
        <w:p w14:paraId="785DDB7B" w14:textId="77777777" w:rsidR="00253339" w:rsidRDefault="00ED4512">
          <w:pPr>
            <w:pStyle w:val="TOC1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</w:rPr>
          </w:pPr>
          <w:r w:rsidRPr="008468D2">
            <w:rPr>
              <w:rFonts w:eastAsia="宋体-简"/>
              <w:b w:val="0"/>
              <w:bCs w:val="0"/>
            </w:rPr>
            <w:fldChar w:fldCharType="begin"/>
          </w:r>
          <w:r w:rsidRPr="008468D2">
            <w:rPr>
              <w:rFonts w:eastAsia="宋体-简"/>
            </w:rPr>
            <w:instrText xml:space="preserve"> TOC \o "1-3" \h \z \u </w:instrText>
          </w:r>
          <w:r w:rsidRPr="008468D2">
            <w:rPr>
              <w:rFonts w:eastAsia="宋体-简"/>
              <w:b w:val="0"/>
              <w:bCs w:val="0"/>
            </w:rPr>
            <w:fldChar w:fldCharType="separate"/>
          </w:r>
          <w:hyperlink w:anchor="_Toc487790698" w:history="1">
            <w:r w:rsidR="00253339" w:rsidRPr="00967F75">
              <w:rPr>
                <w:rStyle w:val="Hyperlink"/>
                <w:rFonts w:ascii="Yuanti SC" w:eastAsia="宋体-简" w:hAnsi="Yuanti SC" w:hint="eastAsia"/>
                <w:noProof/>
                <w:lang w:eastAsia="zh-CN"/>
              </w:rPr>
              <w:t>一、</w:t>
            </w:r>
            <w:r w:rsidR="00253339" w:rsidRPr="00967F75">
              <w:rPr>
                <w:rStyle w:val="Hyperlink"/>
                <w:rFonts w:ascii="Yuanti SC" w:eastAsia="宋体-简" w:hAnsi="Yuanti SC"/>
                <w:noProof/>
                <w:lang w:eastAsia="zh-CN"/>
              </w:rPr>
              <w:t>JDBC Driver</w:t>
            </w:r>
            <w:r w:rsidR="00253339" w:rsidRPr="00967F75">
              <w:rPr>
                <w:rStyle w:val="Hyperlink"/>
                <w:rFonts w:ascii="Yuanti SC" w:eastAsia="宋体-简" w:hAnsi="Yuanti SC" w:hint="eastAsia"/>
                <w:noProof/>
                <w:lang w:eastAsia="zh-CN"/>
              </w:rPr>
              <w:t>介绍</w:t>
            </w:r>
            <w:r w:rsidR="00253339">
              <w:rPr>
                <w:noProof/>
                <w:webHidden/>
              </w:rPr>
              <w:tab/>
            </w:r>
            <w:r w:rsidR="00253339">
              <w:rPr>
                <w:noProof/>
                <w:webHidden/>
              </w:rPr>
              <w:fldChar w:fldCharType="begin"/>
            </w:r>
            <w:r w:rsidR="00253339">
              <w:rPr>
                <w:noProof/>
                <w:webHidden/>
              </w:rPr>
              <w:instrText xml:space="preserve"> PAGEREF _Toc487790698 \h </w:instrText>
            </w:r>
            <w:r w:rsidR="00253339">
              <w:rPr>
                <w:noProof/>
                <w:webHidden/>
              </w:rPr>
            </w:r>
            <w:r w:rsidR="00253339"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3</w:t>
            </w:r>
            <w:r w:rsidR="00253339">
              <w:rPr>
                <w:noProof/>
                <w:webHidden/>
              </w:rPr>
              <w:fldChar w:fldCharType="end"/>
            </w:r>
          </w:hyperlink>
        </w:p>
        <w:p w14:paraId="43BA090D" w14:textId="77777777" w:rsidR="00253339" w:rsidRDefault="00253339">
          <w:pPr>
            <w:pStyle w:val="TOC1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</w:rPr>
          </w:pPr>
          <w:hyperlink w:anchor="_Toc487790699" w:history="1">
            <w:r w:rsidRPr="00967F75">
              <w:rPr>
                <w:rStyle w:val="Hyperlink"/>
                <w:rFonts w:ascii="宋体" w:hAnsi="宋体" w:hint="eastAsia"/>
                <w:noProof/>
                <w:lang w:eastAsia="zh-CN"/>
              </w:rPr>
              <w:t>二、</w:t>
            </w:r>
            <w:r w:rsidRPr="00967F75">
              <w:rPr>
                <w:rStyle w:val="Hyperlink"/>
                <w:rFonts w:ascii="宋体" w:hAnsi="宋体"/>
                <w:noProof/>
                <w:lang w:eastAsia="zh-CN"/>
              </w:rPr>
              <w:t>TSDB JDBC Driver</w:t>
            </w:r>
            <w:r w:rsidRPr="00967F75">
              <w:rPr>
                <w:rStyle w:val="Hyperlink"/>
                <w:rFonts w:ascii="宋体" w:hAnsi="宋体" w:hint="eastAsia"/>
                <w:noProof/>
                <w:lang w:eastAsia="zh-CN"/>
              </w:rPr>
              <w:t>所支持的接口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0BDE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00" w:history="1">
            <w:r w:rsidRPr="00967F75">
              <w:rPr>
                <w:rStyle w:val="Hyperlink"/>
                <w:rFonts w:ascii="Weibei TC" w:eastAsia="宋体-简" w:hAnsi="Weibei TC"/>
                <w:noProof/>
              </w:rPr>
              <w:t>1. java.sql.Connection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接口中的</w:t>
            </w:r>
            <w:r w:rsidRPr="00967F75">
              <w:rPr>
                <w:rStyle w:val="Hyperlink"/>
                <w:rFonts w:ascii="Weibei TC" w:eastAsia="宋体-简" w:hAnsi="Weibei TC"/>
                <w:noProof/>
              </w:rPr>
              <w:t>API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的实</w:t>
            </w:r>
            <w:r w:rsidRPr="00967F75">
              <w:rPr>
                <w:rStyle w:val="Hyperlink"/>
                <w:rFonts w:ascii="SimSun" w:eastAsia="宋体-简" w:hAnsi="SimSun" w:cs="SimSun" w:hint="eastAsia"/>
                <w:noProof/>
              </w:rPr>
              <w:t>现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与支持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1CD0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01" w:history="1">
            <w:r w:rsidRPr="00967F75">
              <w:rPr>
                <w:rStyle w:val="Hyperlink"/>
                <w:rFonts w:ascii="Weibei TC" w:eastAsia="宋体-简" w:hAnsi="Weibei TC"/>
                <w:noProof/>
              </w:rPr>
              <w:t xml:space="preserve">2. java.sql.Statement 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接口中的</w:t>
            </w:r>
            <w:r w:rsidRPr="00967F75">
              <w:rPr>
                <w:rStyle w:val="Hyperlink"/>
                <w:rFonts w:ascii="Weibei TC" w:eastAsia="宋体-简" w:hAnsi="Weibei TC"/>
                <w:noProof/>
              </w:rPr>
              <w:t>API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的实</w:t>
            </w:r>
            <w:r w:rsidRPr="00967F75">
              <w:rPr>
                <w:rStyle w:val="Hyperlink"/>
                <w:rFonts w:ascii="SimSun" w:eastAsia="宋体-简" w:hAnsi="SimSun" w:cs="SimSun" w:hint="eastAsia"/>
                <w:noProof/>
              </w:rPr>
              <w:t>现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与支持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373F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02" w:history="1">
            <w:r w:rsidRPr="00967F75">
              <w:rPr>
                <w:rStyle w:val="Hyperlink"/>
                <w:rFonts w:ascii="Weibei TC" w:eastAsia="宋体-简" w:hAnsi="Weibei TC"/>
                <w:noProof/>
              </w:rPr>
              <w:t xml:space="preserve">3. java.sql.ResultSet 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接口中的</w:t>
            </w:r>
            <w:r w:rsidRPr="00967F75">
              <w:rPr>
                <w:rStyle w:val="Hyperlink"/>
                <w:rFonts w:ascii="Weibei TC" w:eastAsia="宋体-简" w:hAnsi="Weibei TC"/>
                <w:noProof/>
              </w:rPr>
              <w:t>API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的实</w:t>
            </w:r>
            <w:r w:rsidRPr="00967F75">
              <w:rPr>
                <w:rStyle w:val="Hyperlink"/>
                <w:rFonts w:ascii="SimSun" w:eastAsia="宋体-简" w:hAnsi="SimSun" w:cs="SimSun" w:hint="eastAsia"/>
                <w:noProof/>
              </w:rPr>
              <w:t>现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</w:rPr>
              <w:t>与支持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4401" w14:textId="77777777" w:rsidR="00253339" w:rsidRDefault="00253339">
          <w:pPr>
            <w:pStyle w:val="TOC1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</w:rPr>
          </w:pPr>
          <w:hyperlink w:anchor="_Toc487790703" w:history="1">
            <w:r w:rsidRPr="00967F75">
              <w:rPr>
                <w:rStyle w:val="Hyperlink"/>
                <w:rFonts w:ascii="Yuanti SC" w:eastAsia="宋体-简" w:hAnsi="Yuanti SC" w:hint="eastAsia"/>
                <w:noProof/>
                <w:lang w:eastAsia="zh-CN"/>
              </w:rPr>
              <w:t>三、使用实例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DA537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04" w:history="1">
            <w:r w:rsidRPr="00967F75">
              <w:rPr>
                <w:rStyle w:val="Hyperlink"/>
                <w:rFonts w:ascii="MS Mincho" w:eastAsia="宋体-简" w:hAnsi="MS Mincho" w:cs="MS Mincho"/>
                <w:noProof/>
                <w:lang w:eastAsia="zh-CN"/>
              </w:rPr>
              <w:t>1.</w:t>
            </w:r>
            <w:r w:rsidRPr="00967F75">
              <w:rPr>
                <w:rStyle w:val="Hyperlink"/>
                <w:rFonts w:ascii="MS Mincho" w:eastAsia="宋体-简" w:hAnsi="MS Mincho" w:cs="MS Mincho" w:hint="eastAsia"/>
                <w:noProof/>
                <w:lang w:eastAsia="zh-CN"/>
              </w:rPr>
              <w:t>数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据查询的实例代</w:t>
            </w:r>
            <w:r w:rsidRPr="00967F75">
              <w:rPr>
                <w:rStyle w:val="Hyperlink"/>
                <w:rFonts w:ascii="SimSun" w:eastAsia="宋体-简" w:hAnsi="SimSun" w:cs="SimSun" w:hint="eastAsia"/>
                <w:noProof/>
                <w:lang w:eastAsia="zh-CN"/>
              </w:rPr>
              <w:t>码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81A6D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05" w:history="1">
            <w:r w:rsidRPr="00967F75">
              <w:rPr>
                <w:rStyle w:val="Hyperlink"/>
                <w:rFonts w:ascii="SimSun" w:eastAsia="宋体-简" w:hAnsi="SimSun" w:cs="SimSun"/>
                <w:noProof/>
                <w:lang w:eastAsia="zh-CN"/>
              </w:rPr>
              <w:t>2.</w:t>
            </w:r>
            <w:r w:rsidRPr="00967F75">
              <w:rPr>
                <w:rStyle w:val="Hyperlink"/>
                <w:rFonts w:ascii="SimSun" w:eastAsia="宋体-简" w:hAnsi="SimSun" w:cs="SimSun" w:hint="eastAsia"/>
                <w:noProof/>
                <w:lang w:eastAsia="zh-CN"/>
              </w:rPr>
              <w:t>创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建</w:t>
            </w:r>
            <w:r w:rsidRPr="00967F75">
              <w:rPr>
                <w:rStyle w:val="Hyperlink"/>
                <w:rFonts w:ascii="MS Mincho" w:eastAsia="宋体-简" w:hAnsi="MS Mincho" w:cs="MS Mincho" w:hint="eastAsia"/>
                <w:noProof/>
                <w:lang w:eastAsia="zh-CN"/>
              </w:rPr>
              <w:t>数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据表的实例代</w:t>
            </w:r>
            <w:r w:rsidRPr="00967F75">
              <w:rPr>
                <w:rStyle w:val="Hyperlink"/>
                <w:rFonts w:ascii="SimSun" w:eastAsia="宋体-简" w:hAnsi="SimSun" w:cs="SimSun" w:hint="eastAsia"/>
                <w:noProof/>
                <w:lang w:eastAsia="zh-CN"/>
              </w:rPr>
              <w:t>码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B3B8" w14:textId="77777777" w:rsidR="00253339" w:rsidRDefault="00253339">
          <w:pPr>
            <w:pStyle w:val="TOC1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</w:rPr>
          </w:pPr>
          <w:hyperlink w:anchor="_Toc487790706" w:history="1"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四、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JDBC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异步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77CD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07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 xml:space="preserve">1. 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异步数据插入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EB22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08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1.1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创建连接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5444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09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1.2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打开数据表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3712C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10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1.3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创建插入数据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Callbacker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6EDE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11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 xml:space="preserve">2. 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异步查询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F1DE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12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2.1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初始化查询条件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CCD5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13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2.2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实现自己的异步查询的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Callbacker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DE11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14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2.3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实现数据获取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Callbacker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3872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15" w:history="1">
            <w:r w:rsidRPr="00967F75">
              <w:rPr>
                <w:rStyle w:val="Hyperlink"/>
                <w:rFonts w:ascii="Weibei TC" w:eastAsia="宋体-简" w:hAnsi="Weibei TC"/>
                <w:b/>
                <w:noProof/>
                <w:lang w:eastAsia="zh-CN"/>
              </w:rPr>
              <w:t>2.4</w:t>
            </w:r>
            <w:r w:rsidRPr="00967F75">
              <w:rPr>
                <w:rStyle w:val="Hyperlink"/>
                <w:rFonts w:ascii="Weibei TC" w:eastAsia="宋体-简" w:hAnsi="Weibei TC" w:hint="eastAsia"/>
                <w:b/>
                <w:noProof/>
                <w:lang w:eastAsia="zh-CN"/>
              </w:rPr>
              <w:t>实现数据块就绪</w:t>
            </w:r>
            <w:r w:rsidRPr="00967F75">
              <w:rPr>
                <w:rStyle w:val="Hyperlink"/>
                <w:rFonts w:ascii="Weibei TC" w:eastAsia="宋体-简" w:hAnsi="Weibei TC"/>
                <w:b/>
                <w:noProof/>
                <w:lang w:eastAsia="zh-CN"/>
              </w:rPr>
              <w:t>Listener</w:t>
            </w:r>
            <w:r w:rsidRPr="00967F75">
              <w:rPr>
                <w:rStyle w:val="Hyperlink"/>
                <w:rFonts w:ascii="Weibei TC" w:eastAsia="宋体-简" w:hAnsi="Weibei TC" w:hint="eastAsia"/>
                <w:b/>
                <w:noProof/>
                <w:lang w:eastAsia="zh-CN"/>
              </w:rPr>
              <w:t>（</w:t>
            </w:r>
            <w:r w:rsidRPr="00967F75">
              <w:rPr>
                <w:rStyle w:val="Hyperlink"/>
                <w:rFonts w:ascii="Monospace" w:hAnsi="Monospace" w:cs="Monospace"/>
                <w:b/>
                <w:noProof/>
              </w:rPr>
              <w:t>TSDBAsyncRetrieveBlockFinishListener</w:t>
            </w:r>
            <w:r w:rsidRPr="00967F75">
              <w:rPr>
                <w:rStyle w:val="Hyperlink"/>
                <w:rFonts w:ascii="Weibei TC" w:eastAsia="宋体-简" w:hAnsi="Weibei TC" w:hint="eastAsia"/>
                <w:b/>
                <w:noProof/>
                <w:lang w:eastAsia="zh-CN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5A6F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16" w:history="1">
            <w:r w:rsidRPr="00967F75">
              <w:rPr>
                <w:rStyle w:val="Hyperlink"/>
                <w:rFonts w:ascii="Weibei TC" w:eastAsia="宋体-简" w:hAnsi="Weibei TC"/>
                <w:b/>
                <w:noProof/>
                <w:lang w:eastAsia="zh-CN"/>
              </w:rPr>
              <w:t>2.5</w:t>
            </w:r>
            <w:r w:rsidRPr="00967F75">
              <w:rPr>
                <w:rStyle w:val="Hyperlink"/>
                <w:rFonts w:ascii="Weibei TC" w:eastAsia="宋体-简" w:hAnsi="Weibei TC" w:hint="eastAsia"/>
                <w:b/>
                <w:noProof/>
                <w:lang w:eastAsia="zh-CN"/>
              </w:rPr>
              <w:t>实现数据获取完毕</w:t>
            </w:r>
            <w:r w:rsidRPr="00967F75">
              <w:rPr>
                <w:rStyle w:val="Hyperlink"/>
                <w:rFonts w:ascii="Weibei TC" w:eastAsia="宋体-简" w:hAnsi="Weibei TC"/>
                <w:b/>
                <w:noProof/>
                <w:lang w:eastAsia="zh-CN"/>
              </w:rPr>
              <w:t>Listener(TSDBAsyncRetrieveAllFinishListener)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392E" w14:textId="77777777" w:rsidR="00253339" w:rsidRDefault="00253339">
          <w:pPr>
            <w:pStyle w:val="TOC3"/>
            <w:tabs>
              <w:tab w:val="right" w:leader="dot" w:pos="10450"/>
            </w:tabs>
            <w:rPr>
              <w:rFonts w:eastAsiaTheme="minorEastAsia"/>
              <w:noProof/>
              <w:sz w:val="24"/>
              <w:szCs w:val="24"/>
            </w:rPr>
          </w:pPr>
          <w:hyperlink w:anchor="_Toc487790717" w:history="1">
            <w:r w:rsidRPr="00967F75">
              <w:rPr>
                <w:rStyle w:val="Hyperlink"/>
                <w:rFonts w:ascii="Weibei TC" w:eastAsia="宋体-简" w:hAnsi="Weibei TC"/>
                <w:b/>
                <w:noProof/>
                <w:lang w:eastAsia="zh-CN"/>
              </w:rPr>
              <w:t xml:space="preserve">2.6 </w:t>
            </w:r>
            <w:r w:rsidRPr="00967F75">
              <w:rPr>
                <w:rStyle w:val="Hyperlink"/>
                <w:rFonts w:ascii="Weibei TC" w:eastAsia="宋体-简" w:hAnsi="Weibei TC" w:hint="eastAsia"/>
                <w:b/>
                <w:noProof/>
                <w:lang w:eastAsia="zh-CN"/>
              </w:rPr>
              <w:t>异步</w:t>
            </w:r>
            <w:r w:rsidRPr="00967F75">
              <w:rPr>
                <w:rStyle w:val="Hyperlink"/>
                <w:rFonts w:ascii="Weibei TC" w:eastAsia="宋体-简" w:hAnsi="Weibei TC"/>
                <w:b/>
                <w:noProof/>
                <w:lang w:eastAsia="zh-CN"/>
              </w:rPr>
              <w:t>API</w:t>
            </w:r>
            <w:r w:rsidRPr="00967F75">
              <w:rPr>
                <w:rStyle w:val="Hyperlink"/>
                <w:rFonts w:ascii="Weibei TC" w:eastAsia="宋体-简" w:hAnsi="Weibei TC" w:hint="eastAsia"/>
                <w:b/>
                <w:noProof/>
                <w:lang w:eastAsia="zh-CN"/>
              </w:rPr>
              <w:t>核心类图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15FEC" w14:textId="77777777" w:rsidR="00253339" w:rsidRDefault="00253339">
          <w:pPr>
            <w:pStyle w:val="TOC2"/>
            <w:tabs>
              <w:tab w:val="right" w:leader="dot" w:pos="104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487790718" w:history="1"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 xml:space="preserve">3. 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异步</w:t>
            </w:r>
            <w:r w:rsidRPr="00967F75">
              <w:rPr>
                <w:rStyle w:val="Hyperlink"/>
                <w:rFonts w:ascii="Weibei TC" w:eastAsia="宋体-简" w:hAnsi="Weibei TC"/>
                <w:noProof/>
                <w:lang w:eastAsia="zh-CN"/>
              </w:rPr>
              <w:t>JDBC API</w:t>
            </w:r>
            <w:r w:rsidRPr="00967F75">
              <w:rPr>
                <w:rStyle w:val="Hyperlink"/>
                <w:rFonts w:ascii="Weibei TC" w:eastAsia="宋体-简" w:hAnsi="Weibei TC" w:hint="eastAsia"/>
                <w:noProof/>
                <w:lang w:eastAsia="zh-CN"/>
              </w:rPr>
              <w:t>应用实例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_Toc487790718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1D7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E25F" w14:textId="7A51C6D5" w:rsidR="00ED4512" w:rsidRPr="008468D2" w:rsidRDefault="00ED4512">
          <w:pPr>
            <w:rPr>
              <w:rFonts w:eastAsia="宋体-简"/>
            </w:rPr>
          </w:pPr>
          <w:r w:rsidRPr="008468D2">
            <w:rPr>
              <w:rFonts w:eastAsia="宋体-简"/>
              <w:b/>
              <w:bCs/>
              <w:noProof/>
            </w:rPr>
            <w:fldChar w:fldCharType="end"/>
          </w:r>
        </w:p>
      </w:sdtContent>
    </w:sdt>
    <w:p w14:paraId="2FAB626C" w14:textId="77777777" w:rsidR="00AC6BCB" w:rsidRPr="008468D2" w:rsidRDefault="00AC6BCB" w:rsidP="00105B49">
      <w:pPr>
        <w:jc w:val="center"/>
        <w:outlineLvl w:val="0"/>
        <w:rPr>
          <w:rFonts w:ascii="Weibei TC" w:eastAsia="宋体-简" w:hAnsi="Weibei TC" w:hint="eastAsia"/>
          <w:b/>
          <w:sz w:val="56"/>
          <w:szCs w:val="56"/>
          <w:lang w:eastAsia="zh-CN"/>
        </w:rPr>
      </w:pPr>
    </w:p>
    <w:p w14:paraId="510B2A93" w14:textId="77777777" w:rsidR="004547F4" w:rsidRPr="008468D2" w:rsidRDefault="004547F4" w:rsidP="005B16BE">
      <w:pPr>
        <w:rPr>
          <w:rFonts w:eastAsia="宋体-简"/>
          <w:lang w:eastAsia="zh-CN"/>
        </w:rPr>
      </w:pPr>
    </w:p>
    <w:p w14:paraId="69DFC677" w14:textId="77777777" w:rsidR="00ED4512" w:rsidRPr="008468D2" w:rsidRDefault="00ED4512" w:rsidP="00ED4512">
      <w:pPr>
        <w:outlineLvl w:val="0"/>
        <w:rPr>
          <w:rFonts w:ascii="Yuanti SC" w:eastAsia="宋体-简" w:hAnsi="Yuanti SC"/>
          <w:b/>
          <w:bCs/>
          <w:lang w:eastAsia="zh-CN"/>
        </w:rPr>
      </w:pPr>
    </w:p>
    <w:p w14:paraId="48CDB9D7" w14:textId="77777777" w:rsidR="00ED4512" w:rsidRPr="008468D2" w:rsidRDefault="00ED4512" w:rsidP="00ED4512">
      <w:pPr>
        <w:outlineLvl w:val="0"/>
        <w:rPr>
          <w:rFonts w:ascii="Yuanti SC" w:eastAsia="宋体-简" w:hAnsi="Yuanti SC" w:hint="eastAsia"/>
          <w:b/>
          <w:bCs/>
          <w:lang w:eastAsia="zh-CN"/>
        </w:rPr>
      </w:pPr>
    </w:p>
    <w:p w14:paraId="346D396C" w14:textId="0962BD5C" w:rsidR="005B16BE" w:rsidRPr="000A7C86" w:rsidRDefault="000A7C86" w:rsidP="000A7C86">
      <w:pPr>
        <w:outlineLvl w:val="0"/>
        <w:rPr>
          <w:rFonts w:ascii="Yuanti SC" w:eastAsia="宋体-简" w:hAnsi="Yuanti SC"/>
          <w:b/>
          <w:bCs/>
          <w:lang w:eastAsia="zh-CN"/>
        </w:rPr>
      </w:pPr>
      <w:bookmarkStart w:id="4" w:name="_Toc487790698"/>
      <w:r>
        <w:rPr>
          <w:rFonts w:ascii="Yuanti SC" w:eastAsia="宋体-简" w:hAnsi="Yuanti SC"/>
          <w:b/>
          <w:bCs/>
          <w:lang w:eastAsia="zh-CN"/>
        </w:rPr>
        <w:t>一、</w:t>
      </w:r>
      <w:r w:rsidR="005B16BE" w:rsidRPr="000A7C86">
        <w:rPr>
          <w:rFonts w:ascii="Yuanti SC" w:eastAsia="宋体-简" w:hAnsi="Yuanti SC" w:hint="eastAsia"/>
          <w:b/>
          <w:bCs/>
          <w:lang w:eastAsia="zh-CN"/>
        </w:rPr>
        <w:t>JDBC Driver</w:t>
      </w:r>
      <w:r w:rsidR="005B16BE" w:rsidRPr="000A7C86">
        <w:rPr>
          <w:rFonts w:ascii="Yuanti SC" w:eastAsia="宋体-简" w:hAnsi="Yuanti SC" w:hint="eastAsia"/>
          <w:b/>
          <w:bCs/>
          <w:lang w:eastAsia="zh-CN"/>
        </w:rPr>
        <w:t>介绍</w:t>
      </w:r>
      <w:bookmarkEnd w:id="4"/>
    </w:p>
    <w:p w14:paraId="69F07410" w14:textId="77777777" w:rsidR="009F0DE6" w:rsidRPr="008468D2" w:rsidRDefault="009F0DE6" w:rsidP="00DD365A">
      <w:pPr>
        <w:rPr>
          <w:rFonts w:ascii="SimSun" w:eastAsia="宋体-简" w:hAnsi="SimSun" w:cs="Arial"/>
          <w:sz w:val="21"/>
          <w:szCs w:val="21"/>
          <w:lang w:eastAsia="zh-CN"/>
        </w:rPr>
      </w:pPr>
      <w:r w:rsidRPr="008468D2">
        <w:rPr>
          <w:rFonts w:ascii="SimSun" w:eastAsia="宋体-简" w:hAnsi="SimSun" w:cs="Arial" w:hint="eastAsia"/>
          <w:sz w:val="21"/>
          <w:szCs w:val="21"/>
          <w:lang w:eastAsia="zh-CN"/>
        </w:rPr>
        <w:t xml:space="preserve">     </w:t>
      </w:r>
    </w:p>
    <w:p w14:paraId="5D40ACEA" w14:textId="7FE87931" w:rsidR="005B16BE" w:rsidRPr="008468D2" w:rsidRDefault="009F0DE6" w:rsidP="00DD365A">
      <w:pPr>
        <w:rPr>
          <w:rFonts w:ascii="Weibei TC" w:eastAsia="宋体-简" w:hAnsi="Weibei TC" w:cs="Arial"/>
          <w:sz w:val="22"/>
          <w:szCs w:val="22"/>
          <w:lang w:eastAsia="zh-CN"/>
        </w:rPr>
      </w:pPr>
      <w:r w:rsidRPr="008468D2">
        <w:rPr>
          <w:rFonts w:ascii="SimSun" w:eastAsia="宋体-简" w:hAnsi="SimSun" w:cs="Arial" w:hint="eastAsia"/>
          <w:sz w:val="22"/>
          <w:szCs w:val="22"/>
          <w:lang w:eastAsia="zh-CN"/>
        </w:rPr>
        <w:t xml:space="preserve">    </w:t>
      </w:r>
      <w:r w:rsidR="00B93802" w:rsidRPr="008468D2">
        <w:rPr>
          <w:rFonts w:ascii="MS Mincho" w:eastAsia="宋体-简" w:hAnsi="MS Mincho" w:cs="MS Mincho"/>
          <w:sz w:val="22"/>
          <w:szCs w:val="22"/>
          <w:lang w:eastAsia="zh-CN"/>
        </w:rPr>
        <w:t>涛</w:t>
      </w:r>
      <w:r w:rsidR="00B93802" w:rsidRPr="008468D2">
        <w:rPr>
          <w:rFonts w:ascii="Weibei TC" w:eastAsia="宋体-简" w:hAnsi="Weibei TC" w:cs="Arial"/>
          <w:sz w:val="22"/>
          <w:szCs w:val="22"/>
          <w:lang w:eastAsia="zh-CN"/>
        </w:rPr>
        <w:t>思</w:t>
      </w:r>
      <w:r w:rsidR="00B93802" w:rsidRPr="008468D2">
        <w:rPr>
          <w:rFonts w:ascii="Weibei TC" w:eastAsia="宋体-简" w:hAnsi="Weibei TC" w:cs="Arial"/>
          <w:sz w:val="22"/>
          <w:szCs w:val="22"/>
          <w:lang w:eastAsia="zh-CN"/>
        </w:rPr>
        <w:t>TSDB JDBC Driver</w:t>
      </w:r>
      <w:r w:rsidR="00905E1C" w:rsidRPr="008468D2">
        <w:rPr>
          <w:rFonts w:ascii="Weibei TC" w:eastAsia="宋体-简" w:hAnsi="Weibei TC" w:cs="Arial"/>
          <w:sz w:val="22"/>
          <w:szCs w:val="22"/>
          <w:lang w:eastAsia="zh-CN"/>
        </w:rPr>
        <w:t>是由北京</w:t>
      </w:r>
      <w:r w:rsidR="00D502FD" w:rsidRPr="008468D2">
        <w:rPr>
          <w:rFonts w:ascii="MS Mincho" w:eastAsia="宋体-简" w:hAnsi="MS Mincho" w:cs="MS Mincho"/>
          <w:sz w:val="22"/>
          <w:szCs w:val="22"/>
          <w:lang w:eastAsia="zh-CN"/>
        </w:rPr>
        <w:t>涛</w:t>
      </w:r>
      <w:r w:rsidR="00B93802" w:rsidRPr="008468D2">
        <w:rPr>
          <w:rFonts w:ascii="Weibei TC" w:eastAsia="宋体-简" w:hAnsi="Weibei TC" w:cs="Arial"/>
          <w:sz w:val="22"/>
          <w:szCs w:val="22"/>
          <w:lang w:eastAsia="zh-CN"/>
        </w:rPr>
        <w:t>思</w:t>
      </w:r>
      <w:r w:rsidR="00B93802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B93802" w:rsidRPr="008468D2">
        <w:rPr>
          <w:rFonts w:ascii="Weibei TC" w:eastAsia="宋体-简" w:hAnsi="Weibei TC" w:cs="Arial"/>
          <w:sz w:val="22"/>
          <w:szCs w:val="22"/>
          <w:lang w:eastAsia="zh-CN"/>
        </w:rPr>
        <w:t>据科技有限公司自主研发的用于</w:t>
      </w:r>
      <w:r w:rsidR="003A7DA5" w:rsidRPr="008468D2">
        <w:rPr>
          <w:rFonts w:ascii="SimSun" w:eastAsia="宋体-简" w:hAnsi="SimSun" w:cs="SimSun"/>
          <w:sz w:val="22"/>
          <w:szCs w:val="22"/>
          <w:lang w:eastAsia="zh-CN"/>
        </w:rPr>
        <w:t>为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高性能的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TAOS TSDB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提供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Java</w:t>
      </w:r>
      <w:r w:rsidR="003A7DA5" w:rsidRPr="008468D2">
        <w:rPr>
          <w:rFonts w:ascii="SimSun" w:eastAsia="宋体-简" w:hAnsi="SimSun" w:cs="SimSun"/>
          <w:sz w:val="22"/>
          <w:szCs w:val="22"/>
          <w:lang w:eastAsia="zh-CN"/>
        </w:rPr>
        <w:t>应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用无</w:t>
      </w:r>
      <w:r w:rsidR="003A7DA5" w:rsidRPr="008468D2">
        <w:rPr>
          <w:rFonts w:ascii="SimSun" w:eastAsia="宋体-简" w:hAnsi="SimSun" w:cs="SimSun"/>
          <w:sz w:val="22"/>
          <w:szCs w:val="22"/>
          <w:lang w:eastAsia="zh-CN"/>
        </w:rPr>
        <w:t>缝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集成的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JDBC Driver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。通</w:t>
      </w:r>
      <w:r w:rsidR="003A7DA5" w:rsidRPr="008468D2">
        <w:rPr>
          <w:rFonts w:ascii="SimSun" w:eastAsia="宋体-简" w:hAnsi="SimSun" w:cs="SimSun"/>
          <w:sz w:val="22"/>
          <w:szCs w:val="22"/>
          <w:lang w:eastAsia="zh-CN"/>
        </w:rPr>
        <w:t>过该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JDBC Driver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程序</w:t>
      </w:r>
      <w:r w:rsidR="003A7DA5" w:rsidRPr="008468D2">
        <w:rPr>
          <w:rFonts w:ascii="SimSun" w:eastAsia="宋体-简" w:hAnsi="SimSun" w:cs="SimSun"/>
          <w:sz w:val="22"/>
          <w:szCs w:val="22"/>
          <w:lang w:eastAsia="zh-CN"/>
        </w:rPr>
        <w:t>员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可以采用</w:t>
      </w:r>
      <w:r w:rsidR="00FB2F6F" w:rsidRPr="008468D2">
        <w:rPr>
          <w:rFonts w:ascii="Weibei TC" w:eastAsia="宋体-简" w:hAnsi="Weibei TC" w:cs="Arial"/>
          <w:sz w:val="22"/>
          <w:szCs w:val="22"/>
          <w:lang w:eastAsia="zh-CN"/>
        </w:rPr>
        <w:t>JDK</w:t>
      </w:r>
      <w:r w:rsidR="003A7DA5" w:rsidRPr="008468D2">
        <w:rPr>
          <w:rFonts w:ascii="SimSun" w:eastAsia="宋体-简" w:hAnsi="SimSun" w:cs="SimSun"/>
          <w:sz w:val="22"/>
          <w:szCs w:val="22"/>
          <w:lang w:eastAsia="zh-CN"/>
        </w:rPr>
        <w:t>标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准的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JDBC API</w:t>
      </w:r>
      <w:r w:rsidR="003A7DA5" w:rsidRPr="008468D2">
        <w:rPr>
          <w:rFonts w:ascii="SimSun" w:eastAsia="宋体-简" w:hAnsi="SimSun" w:cs="SimSun"/>
          <w:sz w:val="22"/>
          <w:szCs w:val="22"/>
          <w:lang w:eastAsia="zh-CN"/>
        </w:rPr>
        <w:t>访问</w:t>
      </w:r>
      <w:r w:rsidR="00FB2F6F" w:rsidRPr="008468D2">
        <w:rPr>
          <w:rFonts w:ascii="Weibei TC" w:eastAsia="宋体-简" w:hAnsi="Weibei TC" w:cs="Arial"/>
          <w:sz w:val="22"/>
          <w:szCs w:val="22"/>
          <w:lang w:eastAsia="zh-CN"/>
        </w:rPr>
        <w:t>/</w:t>
      </w:r>
      <w:r w:rsidR="00FB2F6F" w:rsidRPr="008468D2">
        <w:rPr>
          <w:rFonts w:ascii="Weibei TC" w:eastAsia="宋体-简" w:hAnsi="Weibei TC" w:cs="Arial"/>
          <w:sz w:val="22"/>
          <w:szCs w:val="22"/>
          <w:lang w:eastAsia="zh-CN"/>
        </w:rPr>
        <w:t>操作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TSDB</w:t>
      </w:r>
      <w:r w:rsidR="00105B49" w:rsidRPr="008468D2">
        <w:rPr>
          <w:rFonts w:ascii="SimSun" w:eastAsia="宋体-简" w:hAnsi="SimSun" w:cs="SimSun"/>
          <w:sz w:val="22"/>
          <w:szCs w:val="22"/>
          <w:lang w:eastAsia="zh-CN"/>
        </w:rPr>
        <w:t>时序空间</w:t>
      </w:r>
      <w:r w:rsidR="003D1BB0" w:rsidRPr="008468D2">
        <w:rPr>
          <w:rFonts w:ascii="SimSun" w:eastAsia="宋体-简" w:hAnsi="SimSun" w:cs="SimSun" w:hint="eastAsia"/>
          <w:sz w:val="22"/>
          <w:szCs w:val="22"/>
          <w:lang w:eastAsia="zh-CN"/>
        </w:rPr>
        <w:t>数据库中的数据</w:t>
      </w:r>
      <w:r w:rsidR="003A7DA5" w:rsidRPr="008468D2">
        <w:rPr>
          <w:rFonts w:ascii="Weibei TC" w:eastAsia="宋体-简" w:hAnsi="Weibei TC" w:cs="Arial"/>
          <w:sz w:val="22"/>
          <w:szCs w:val="22"/>
          <w:lang w:eastAsia="zh-CN"/>
        </w:rPr>
        <w:t>。</w:t>
      </w:r>
    </w:p>
    <w:p w14:paraId="39222448" w14:textId="0F677DC4" w:rsidR="00DD365A" w:rsidRPr="008468D2" w:rsidRDefault="009F0DE6" w:rsidP="00DD365A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Arial"/>
          <w:sz w:val="22"/>
          <w:szCs w:val="22"/>
          <w:lang w:eastAsia="zh-CN"/>
        </w:rPr>
        <w:t xml:space="preserve">    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考</w:t>
      </w:r>
      <w:r w:rsidR="00DD365A" w:rsidRPr="008468D2">
        <w:rPr>
          <w:rFonts w:ascii="SimSun" w:eastAsia="宋体-简" w:hAnsi="SimSun" w:cs="SimSun"/>
          <w:sz w:val="22"/>
          <w:szCs w:val="22"/>
          <w:lang w:eastAsia="zh-CN"/>
        </w:rPr>
        <w:t>虑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到</w:t>
      </w:r>
      <w:r w:rsidR="00332525" w:rsidRPr="008468D2">
        <w:rPr>
          <w:rFonts w:ascii="SimSun" w:eastAsia="宋体-简" w:hAnsi="SimSun" w:cs="SimSun" w:hint="eastAsia"/>
          <w:sz w:val="22"/>
          <w:szCs w:val="22"/>
          <w:lang w:eastAsia="zh-CN"/>
        </w:rPr>
        <w:t>JDBC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接口的高性能</w:t>
      </w:r>
      <w:r w:rsidR="00DD365A" w:rsidRPr="008468D2">
        <w:rPr>
          <w:rFonts w:ascii="SimSun" w:eastAsia="宋体-简" w:hAnsi="SimSun" w:cs="SimSun"/>
          <w:sz w:val="22"/>
          <w:szCs w:val="22"/>
          <w:lang w:eastAsia="zh-CN"/>
        </w:rPr>
        <w:t>问题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，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TSDB JDBC Driver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采用了相</w:t>
      </w:r>
      <w:r w:rsidR="00DD365A" w:rsidRPr="008468D2">
        <w:rPr>
          <w:rFonts w:ascii="SimSun" w:eastAsia="宋体-简" w:hAnsi="SimSun" w:cs="SimSun"/>
          <w:sz w:val="22"/>
          <w:szCs w:val="22"/>
          <w:lang w:eastAsia="zh-CN"/>
        </w:rPr>
        <w:t>对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性能优秀的</w:t>
      </w:r>
      <w:r w:rsidR="00332525" w:rsidRPr="008468D2">
        <w:rPr>
          <w:rFonts w:ascii="Weibei TC" w:eastAsia="宋体-简" w:hAnsi="Weibei TC" w:cs="Arial" w:hint="eastAsia"/>
          <w:sz w:val="22"/>
          <w:szCs w:val="22"/>
          <w:lang w:eastAsia="zh-CN"/>
        </w:rPr>
        <w:t xml:space="preserve">JDBC Driver 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Type 2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的实</w:t>
      </w:r>
      <w:r w:rsidR="00DD365A" w:rsidRPr="008468D2">
        <w:rPr>
          <w:rFonts w:ascii="SimSun" w:eastAsia="宋体-简" w:hAnsi="SimSun" w:cs="SimSun"/>
          <w:sz w:val="22"/>
          <w:szCs w:val="22"/>
          <w:lang w:eastAsia="zh-CN"/>
        </w:rPr>
        <w:t>现</w:t>
      </w:r>
      <w:r w:rsidR="00DD365A" w:rsidRPr="008468D2">
        <w:rPr>
          <w:rFonts w:ascii="Weibei TC" w:eastAsia="宋体-简" w:hAnsi="Weibei TC" w:cs="Arial"/>
          <w:sz w:val="22"/>
          <w:szCs w:val="22"/>
          <w:lang w:eastAsia="zh-CN"/>
        </w:rPr>
        <w:t>方式，</w:t>
      </w:r>
      <w:r w:rsidR="00DD365A" w:rsidRPr="008468D2">
        <w:rPr>
          <w:rFonts w:ascii="Weibei TC" w:eastAsia="宋体-简" w:hAnsi="Weibei TC" w:cs="Arial" w:hint="eastAsia"/>
          <w:sz w:val="22"/>
          <w:szCs w:val="22"/>
          <w:lang w:eastAsia="zh-CN"/>
        </w:rPr>
        <w:t>即</w:t>
      </w:r>
      <w:r w:rsidR="00DD365A" w:rsidRPr="008468D2">
        <w:rPr>
          <w:rFonts w:ascii="Weibei TC" w:eastAsia="宋体-简" w:hAnsi="Weibei TC" w:cs="Arial"/>
          <w:color w:val="362E2B"/>
          <w:sz w:val="22"/>
          <w:szCs w:val="22"/>
          <w:shd w:val="clear" w:color="auto" w:fill="FFFFFF"/>
          <w:lang w:eastAsia="zh-CN"/>
        </w:rPr>
        <w:t>Native API Driver</w:t>
      </w:r>
      <w:r w:rsidR="00DD365A" w:rsidRPr="008468D2">
        <w:rPr>
          <w:rFonts w:ascii="Weibei TC" w:eastAsia="宋体-简" w:hAnsi="Weibei TC" w:cs="Arial" w:hint="eastAsia"/>
          <w:color w:val="362E2B"/>
          <w:sz w:val="22"/>
          <w:szCs w:val="22"/>
          <w:shd w:val="clear" w:color="auto" w:fill="FFFFFF"/>
          <w:lang w:eastAsia="zh-CN"/>
        </w:rPr>
        <w:t>。</w:t>
      </w:r>
      <w:r w:rsidR="00DD365A" w:rsidRPr="008468D2">
        <w:rPr>
          <w:rFonts w:ascii="Weibei TC" w:eastAsia="宋体-简" w:hAnsi="Weibei TC" w:cs="Arial" w:hint="eastAsia"/>
          <w:color w:val="362E2B"/>
          <w:sz w:val="22"/>
          <w:szCs w:val="22"/>
          <w:shd w:val="clear" w:color="auto" w:fill="FFFFFF"/>
          <w:lang w:eastAsia="zh-CN"/>
        </w:rPr>
        <w:t>TSDB JDBC Driver</w:t>
      </w:r>
      <w:r w:rsidR="00DD365A"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会直接</w:t>
      </w:r>
      <w:r w:rsidR="00DD365A"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调</w:t>
      </w:r>
      <w:r w:rsidR="00DD365A"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用</w:t>
      </w:r>
      <w:r w:rsidR="00DD365A" w:rsidRPr="008468D2">
        <w:rPr>
          <w:rFonts w:ascii="MS Mincho" w:eastAsia="宋体-简" w:hAnsi="MS Mincho" w:cs="MS Mincho"/>
          <w:color w:val="362E2B"/>
          <w:sz w:val="22"/>
          <w:szCs w:val="22"/>
          <w:shd w:val="clear" w:color="auto" w:fill="FFFFFF"/>
          <w:lang w:eastAsia="zh-CN"/>
        </w:rPr>
        <w:t>数</w:t>
      </w:r>
      <w:r w:rsidR="00DD365A"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据</w:t>
      </w:r>
      <w:r w:rsidR="00DD365A"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库</w:t>
      </w:r>
      <w:r w:rsidR="00DD365A"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提供的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原生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链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接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库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或客户端，因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为没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有中间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过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程，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访问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速度通常表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现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良好。</w:t>
      </w:r>
      <w:r w:rsidRPr="008468D2">
        <w:rPr>
          <w:rFonts w:ascii="Weibei TC" w:eastAsia="宋体-简" w:hAnsi="Weibei TC" w:cs="SimSun" w:hint="eastAsia"/>
          <w:color w:val="362E2B"/>
          <w:sz w:val="22"/>
          <w:szCs w:val="22"/>
          <w:shd w:val="clear" w:color="auto" w:fill="FFFFFF"/>
          <w:lang w:eastAsia="zh-CN"/>
        </w:rPr>
        <w:t>需要特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别</w:t>
      </w:r>
      <w:r w:rsidR="00774CC7" w:rsidRPr="008468D2">
        <w:rPr>
          <w:rFonts w:ascii="Weibei TC" w:eastAsia="宋体-简" w:hAnsi="Weibei TC" w:cs="SimSun" w:hint="eastAsia"/>
          <w:color w:val="362E2B"/>
          <w:sz w:val="22"/>
          <w:szCs w:val="22"/>
          <w:shd w:val="clear" w:color="auto" w:fill="FFFFFF"/>
          <w:lang w:eastAsia="zh-CN"/>
        </w:rPr>
        <w:t>指出</w:t>
      </w:r>
      <w:r w:rsidRPr="008468D2">
        <w:rPr>
          <w:rFonts w:ascii="Weibei TC" w:eastAsia="宋体-简" w:hAnsi="Weibei TC" w:cs="SimSun" w:hint="eastAsia"/>
          <w:color w:val="362E2B"/>
          <w:sz w:val="22"/>
          <w:szCs w:val="22"/>
          <w:shd w:val="clear" w:color="auto" w:fill="FFFFFF"/>
          <w:lang w:eastAsia="zh-CN"/>
        </w:rPr>
        <w:t>的是</w:t>
      </w:r>
      <w:r w:rsidR="00DD365A"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驱</w:t>
      </w:r>
      <w:r w:rsidR="00DD365A"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动程序与平台</w:t>
      </w:r>
      <w:r w:rsidR="00DD365A"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绑</w:t>
      </w:r>
      <w:r w:rsidR="00DD365A"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定，无法达到</w:t>
      </w:r>
      <w:r w:rsidR="00DD365A" w:rsidRPr="008468D2">
        <w:rPr>
          <w:rFonts w:ascii="Weibei TC" w:eastAsia="宋体-简" w:hAnsi="Weibei TC" w:cs="Arial"/>
          <w:color w:val="362E2B"/>
          <w:sz w:val="22"/>
          <w:szCs w:val="22"/>
          <w:shd w:val="clear" w:color="auto" w:fill="FFFFFF"/>
          <w:lang w:eastAsia="zh-CN"/>
        </w:rPr>
        <w:t>JDBC</w:t>
      </w:r>
      <w:r w:rsidR="00DD365A" w:rsidRPr="008468D2">
        <w:rPr>
          <w:rFonts w:ascii="Weibei TC" w:eastAsia="宋体-简" w:hAnsi="Weibei TC" w:cs="MS Mincho"/>
          <w:color w:val="362E2B"/>
          <w:sz w:val="22"/>
          <w:szCs w:val="22"/>
          <w:shd w:val="clear" w:color="auto" w:fill="FFFFFF"/>
          <w:lang w:eastAsia="zh-CN"/>
        </w:rPr>
        <w:t>跨平台的基本目的。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但是我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们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可以通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过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更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换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相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应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的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Native Connector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的方式</w:t>
      </w:r>
      <w:r w:rsidR="00685F47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，</w:t>
      </w:r>
      <w:r w:rsidR="00685F47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JDBC Driver</w:t>
      </w:r>
      <w:r w:rsidRPr="008468D2">
        <w:rPr>
          <w:rFonts w:ascii="Weibei TC" w:eastAsia="宋体-简" w:hAnsi="Weibei TC" w:cs="SimSun"/>
          <w:color w:val="362E2B"/>
          <w:sz w:val="22"/>
          <w:szCs w:val="22"/>
          <w:shd w:val="clear" w:color="auto" w:fill="FFFFFF"/>
          <w:lang w:eastAsia="zh-CN"/>
        </w:rPr>
        <w:t>实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现</w:t>
      </w:r>
      <w:r w:rsidRPr="008468D2">
        <w:rPr>
          <w:rFonts w:ascii="Weibei TC" w:eastAsia="宋体-简" w:hAnsi="Weibei TC" w:cs="SimSun" w:hint="eastAsia"/>
          <w:color w:val="362E2B"/>
          <w:sz w:val="22"/>
          <w:szCs w:val="22"/>
          <w:shd w:val="clear" w:color="auto" w:fill="FFFFFF"/>
          <w:lang w:eastAsia="zh-CN"/>
        </w:rPr>
        <w:t>准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跨平台</w:t>
      </w:r>
      <w:r w:rsidR="00685F47"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应</w:t>
      </w:r>
      <w:r w:rsidR="00685F47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用。例如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在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Windows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平台上</w:t>
      </w:r>
      <w:r w:rsidR="00685F47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，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我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们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可以提供相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应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的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DLL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格式的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Native Connector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，而在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Linux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平台上我</w:t>
      </w:r>
      <w:r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们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可以提供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SO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格式的</w:t>
      </w:r>
      <w:r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Native Connector</w:t>
      </w:r>
      <w:r w:rsidR="00685F47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等，</w:t>
      </w:r>
      <w:r w:rsidR="00FF081F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TSDB JDBC Driver</w:t>
      </w:r>
      <w:r w:rsidR="00FF081F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的技</w:t>
      </w:r>
      <w:r w:rsidR="00FF081F"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术</w:t>
      </w:r>
      <w:r w:rsidR="00FF081F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架构如下</w:t>
      </w:r>
      <w:r w:rsidR="00FF081F" w:rsidRPr="008468D2">
        <w:rPr>
          <w:rFonts w:ascii="SimSun" w:eastAsia="宋体-简" w:hAnsi="SimSun" w:cs="SimSun"/>
          <w:color w:val="362E2B"/>
          <w:sz w:val="22"/>
          <w:szCs w:val="22"/>
          <w:shd w:val="clear" w:color="auto" w:fill="FFFFFF"/>
          <w:lang w:eastAsia="zh-CN"/>
        </w:rPr>
        <w:t>图</w:t>
      </w:r>
      <w:r w:rsidR="00FF081F" w:rsidRPr="008468D2">
        <w:rPr>
          <w:rFonts w:ascii="Weibei TC" w:eastAsia="宋体-简" w:hAnsi="Weibei TC" w:cs="MS Mincho" w:hint="eastAsia"/>
          <w:color w:val="362E2B"/>
          <w:sz w:val="22"/>
          <w:szCs w:val="22"/>
          <w:shd w:val="clear" w:color="auto" w:fill="FFFFFF"/>
          <w:lang w:eastAsia="zh-CN"/>
        </w:rPr>
        <w:t>所示：</w:t>
      </w:r>
    </w:p>
    <w:p w14:paraId="526EDAE4" w14:textId="17DFA551" w:rsidR="00DD365A" w:rsidRPr="008468D2" w:rsidRDefault="00DD365A" w:rsidP="00DD365A">
      <w:pPr>
        <w:rPr>
          <w:rFonts w:ascii="SimSun" w:eastAsia="宋体-简" w:hAnsi="SimSun" w:cs="Arial"/>
          <w:sz w:val="22"/>
          <w:szCs w:val="22"/>
          <w:lang w:eastAsia="zh-CN"/>
        </w:rPr>
      </w:pPr>
    </w:p>
    <w:p w14:paraId="4D524B5E" w14:textId="0C0BC917" w:rsidR="00DD365A" w:rsidRPr="008468D2" w:rsidRDefault="00DD365A" w:rsidP="00893E78">
      <w:pPr>
        <w:ind w:left="360"/>
        <w:jc w:val="center"/>
        <w:rPr>
          <w:rFonts w:eastAsia="宋体-简"/>
          <w:lang w:eastAsia="zh-CN"/>
        </w:rPr>
      </w:pPr>
      <w:r w:rsidRPr="008468D2">
        <w:rPr>
          <w:rFonts w:eastAsia="宋体-简"/>
          <w:noProof/>
        </w:rPr>
        <w:drawing>
          <wp:inline distT="0" distB="0" distL="0" distR="0" wp14:anchorId="3B2E3FF6" wp14:editId="0E911799">
            <wp:extent cx="5727700" cy="3053715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EDFC" w14:textId="4D83C5B1" w:rsidR="00893E78" w:rsidRPr="008468D2" w:rsidRDefault="00893E78" w:rsidP="00893E78">
      <w:pPr>
        <w:ind w:left="360"/>
        <w:jc w:val="center"/>
        <w:rPr>
          <w:rFonts w:eastAsia="宋体-简"/>
          <w:lang w:eastAsia="zh-CN"/>
        </w:rPr>
      </w:pPr>
      <w:r w:rsidRPr="008468D2">
        <w:rPr>
          <w:rFonts w:eastAsia="宋体-简" w:hint="eastAsia"/>
          <w:lang w:eastAsia="zh-CN"/>
        </w:rPr>
        <w:t>图</w:t>
      </w:r>
      <w:r w:rsidRPr="008468D2">
        <w:rPr>
          <w:rFonts w:eastAsia="宋体-简" w:hint="eastAsia"/>
          <w:lang w:eastAsia="zh-CN"/>
        </w:rPr>
        <w:t>1.1</w:t>
      </w:r>
    </w:p>
    <w:p w14:paraId="53440299" w14:textId="0026CEF3" w:rsidR="00893E78" w:rsidRPr="008468D2" w:rsidRDefault="00893E78" w:rsidP="00893E78">
      <w:pPr>
        <w:ind w:left="360"/>
        <w:rPr>
          <w:rFonts w:ascii="Weibei TC" w:eastAsia="宋体-简" w:hAnsi="Weibei TC"/>
          <w:sz w:val="22"/>
          <w:szCs w:val="22"/>
          <w:lang w:eastAsia="zh-CN"/>
        </w:rPr>
      </w:pPr>
      <w:r w:rsidRPr="008468D2">
        <w:rPr>
          <w:rFonts w:ascii="SimSun" w:eastAsia="宋体-简" w:hAnsi="SimSun" w:cs="SimSun"/>
          <w:sz w:val="22"/>
          <w:szCs w:val="22"/>
          <w:lang w:eastAsia="zh-CN"/>
        </w:rPr>
        <w:t>图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1.1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中的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链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接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库</w:t>
      </w:r>
      <w:r w:rsidRPr="008468D2">
        <w:rPr>
          <w:rFonts w:ascii="Weibei TC" w:eastAsia="宋体-简" w:hAnsi="Weibei TC"/>
          <w:sz w:val="22"/>
          <w:szCs w:val="22"/>
          <w:lang w:eastAsia="zh-CN"/>
        </w:rPr>
        <w:t>/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客户端就是上文中我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们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提到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Native Connector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，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Native Connector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不是跨平台的。</w:t>
      </w:r>
    </w:p>
    <w:p w14:paraId="19AA9D47" w14:textId="4EA476EE" w:rsidR="0073521A" w:rsidRPr="008468D2" w:rsidRDefault="00856C8D" w:rsidP="00893E78">
      <w:pPr>
        <w:ind w:left="360"/>
        <w:rPr>
          <w:rFonts w:ascii="Weibei TC" w:eastAsia="宋体-简" w:hAnsi="Weibei TC"/>
          <w:sz w:val="22"/>
          <w:szCs w:val="22"/>
          <w:lang w:eastAsia="zh-CN"/>
        </w:rPr>
      </w:pPr>
      <w:r w:rsidRPr="008468D2">
        <w:rPr>
          <w:rFonts w:ascii="SimSun" w:eastAsia="宋体-简" w:hAnsi="SimSun" w:cs="SimSun"/>
          <w:sz w:val="22"/>
          <w:szCs w:val="22"/>
          <w:lang w:eastAsia="zh-CN"/>
        </w:rPr>
        <w:t>还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有一点需要特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别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指出的是，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TSDB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目前不支持更新</w:t>
      </w:r>
      <w:r w:rsidR="00685F47" w:rsidRPr="008468D2">
        <w:rPr>
          <w:rFonts w:ascii="Weibei TC" w:eastAsia="宋体-简" w:hAnsi="Weibei TC" w:hint="eastAsia"/>
          <w:sz w:val="22"/>
          <w:szCs w:val="22"/>
          <w:lang w:eastAsia="zh-CN"/>
        </w:rPr>
        <w:t>与删除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操作（例如：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Update Table set field1=xxx where field1=YYY</w:t>
      </w:r>
      <w:r w:rsidR="00685F47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 </w:t>
      </w:r>
      <w:r w:rsidR="00685F47" w:rsidRPr="008468D2">
        <w:rPr>
          <w:rFonts w:ascii="Weibei TC" w:eastAsia="宋体-简" w:hAnsi="Weibei TC" w:hint="eastAsia"/>
          <w:sz w:val="22"/>
          <w:szCs w:val="22"/>
          <w:lang w:eastAsia="zh-CN"/>
        </w:rPr>
        <w:t>或者</w:t>
      </w:r>
      <w:r w:rsidR="00685F47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 DELETE FROM </w:t>
      </w:r>
      <w:r w:rsidR="00685F47" w:rsidRPr="008468D2">
        <w:rPr>
          <w:rFonts w:ascii="Weibei TC" w:eastAsia="宋体-简" w:hAnsi="Weibei TC"/>
          <w:sz w:val="22"/>
          <w:szCs w:val="22"/>
          <w:lang w:eastAsia="zh-CN"/>
        </w:rPr>
        <w:t>…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）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,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这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是由</w:t>
      </w:r>
      <w:r w:rsidR="00105B49" w:rsidRPr="008468D2">
        <w:rPr>
          <w:rFonts w:ascii="SimSun" w:eastAsia="宋体-简" w:hAnsi="SimSun" w:cs="SimSun"/>
          <w:sz w:val="22"/>
          <w:szCs w:val="22"/>
          <w:lang w:eastAsia="zh-CN"/>
        </w:rPr>
        <w:t>时</w:t>
      </w:r>
      <w:r w:rsidR="00105B49" w:rsidRPr="008468D2">
        <w:rPr>
          <w:rFonts w:ascii="Weibei TC" w:eastAsia="宋体-简" w:hAnsi="Weibei TC"/>
          <w:sz w:val="22"/>
          <w:szCs w:val="22"/>
          <w:lang w:eastAsia="zh-CN"/>
        </w:rPr>
        <w:t>序空间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据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库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特定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应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用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场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景所决定的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。</w:t>
      </w:r>
    </w:p>
    <w:p w14:paraId="7B88D0C1" w14:textId="39AB33CF" w:rsidR="00856C8D" w:rsidRPr="008468D2" w:rsidRDefault="00856C8D" w:rsidP="00893E78">
      <w:pPr>
        <w:ind w:left="360"/>
        <w:rPr>
          <w:rFonts w:ascii="Weibei TC" w:eastAsia="宋体-简" w:hAnsi="Weibei TC"/>
          <w:sz w:val="22"/>
          <w:szCs w:val="22"/>
          <w:lang w:eastAsia="zh-CN"/>
        </w:rPr>
      </w:pP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TSDB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目前也不支持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关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系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据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库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中的事务处理功能，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 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因此</w:t>
      </w:r>
      <w:r w:rsidR="0073521A" w:rsidRPr="008468D2">
        <w:rPr>
          <w:rFonts w:ascii="MS Mincho" w:eastAsia="宋体-简" w:hAnsi="MS Mincho" w:cs="MS Mincho"/>
          <w:sz w:val="22"/>
          <w:szCs w:val="22"/>
          <w:lang w:eastAsia="zh-CN"/>
        </w:rPr>
        <w:t>没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有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rollback</w:t>
      </w:r>
      <w:r w:rsidR="0073521A" w:rsidRPr="008468D2">
        <w:rPr>
          <w:rFonts w:ascii="Weibei TC" w:eastAsia="宋体-简" w:hAnsi="Weibei TC"/>
          <w:sz w:val="22"/>
          <w:szCs w:val="22"/>
          <w:lang w:eastAsia="zh-CN"/>
        </w:rPr>
        <w:t>()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与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commit</w:t>
      </w:r>
      <w:r w:rsidR="0073521A" w:rsidRPr="008468D2">
        <w:rPr>
          <w:rFonts w:ascii="Weibei TC" w:eastAsia="宋体-简" w:hAnsi="Weibei TC"/>
          <w:sz w:val="22"/>
          <w:szCs w:val="22"/>
          <w:lang w:eastAsia="zh-CN"/>
        </w:rPr>
        <w:t>()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等事务相</w:t>
      </w:r>
      <w:r w:rsidR="0073521A" w:rsidRPr="008468D2">
        <w:rPr>
          <w:rFonts w:ascii="MS Mincho" w:eastAsia="宋体-简" w:hAnsi="MS Mincho" w:cs="MS Mincho"/>
          <w:sz w:val="22"/>
          <w:szCs w:val="22"/>
          <w:lang w:eastAsia="zh-CN"/>
        </w:rPr>
        <w:t>关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的接口提供</w:t>
      </w:r>
      <w:r w:rsidR="0073521A" w:rsidRPr="008468D2">
        <w:rPr>
          <w:rFonts w:ascii="SimSun" w:eastAsia="宋体-简" w:hAnsi="SimSun" w:cs="SimSun"/>
          <w:sz w:val="22"/>
          <w:szCs w:val="22"/>
          <w:lang w:eastAsia="zh-CN"/>
        </w:rPr>
        <w:t>给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程序</w:t>
      </w:r>
      <w:r w:rsidR="0073521A" w:rsidRPr="008468D2">
        <w:rPr>
          <w:rFonts w:ascii="SimSun" w:eastAsia="宋体-简" w:hAnsi="SimSun" w:cs="SimSun"/>
          <w:sz w:val="22"/>
          <w:szCs w:val="22"/>
          <w:lang w:eastAsia="zh-CN"/>
        </w:rPr>
        <w:t>员</w:t>
      </w:r>
      <w:r w:rsidR="0073521A" w:rsidRPr="008468D2">
        <w:rPr>
          <w:rFonts w:ascii="Weibei TC" w:eastAsia="宋体-简" w:hAnsi="Weibei TC" w:hint="eastAsia"/>
          <w:sz w:val="22"/>
          <w:szCs w:val="22"/>
          <w:lang w:eastAsia="zh-CN"/>
        </w:rPr>
        <w:t>。</w:t>
      </w:r>
    </w:p>
    <w:p w14:paraId="15366E31" w14:textId="77777777" w:rsidR="005B16BE" w:rsidRPr="008468D2" w:rsidRDefault="005B16BE" w:rsidP="005B16BE">
      <w:pPr>
        <w:ind w:left="360"/>
        <w:rPr>
          <w:rFonts w:ascii="Weibei TC" w:eastAsia="宋体-简" w:hAnsi="Weibei TC"/>
          <w:sz w:val="22"/>
          <w:szCs w:val="22"/>
          <w:lang w:eastAsia="zh-CN"/>
        </w:rPr>
      </w:pPr>
    </w:p>
    <w:p w14:paraId="642E17D4" w14:textId="77777777" w:rsidR="005B16BE" w:rsidRPr="008468D2" w:rsidRDefault="005B16BE" w:rsidP="005B16BE">
      <w:pPr>
        <w:ind w:left="360"/>
        <w:rPr>
          <w:rFonts w:eastAsia="宋体-简"/>
          <w:lang w:eastAsia="zh-CN"/>
        </w:rPr>
      </w:pPr>
    </w:p>
    <w:p w14:paraId="57550B89" w14:textId="7479186C" w:rsidR="005B16BE" w:rsidRPr="00253339" w:rsidRDefault="00D64DA5" w:rsidP="00D64DA5">
      <w:pPr>
        <w:outlineLvl w:val="0"/>
        <w:rPr>
          <w:rFonts w:ascii="宋体" w:hAnsi="宋体"/>
          <w:b/>
          <w:bCs/>
          <w:lang w:eastAsia="zh-CN"/>
        </w:rPr>
      </w:pPr>
      <w:bookmarkStart w:id="5" w:name="_Toc487790699"/>
      <w:r w:rsidRPr="00253339">
        <w:rPr>
          <w:rFonts w:ascii="宋体" w:hAnsi="宋体"/>
          <w:b/>
          <w:bCs/>
          <w:lang w:eastAsia="zh-CN"/>
        </w:rPr>
        <w:t>二、</w:t>
      </w:r>
      <w:r w:rsidR="007B3749" w:rsidRPr="00253339">
        <w:rPr>
          <w:rFonts w:ascii="宋体" w:hAnsi="宋体" w:hint="eastAsia"/>
          <w:b/>
          <w:bCs/>
          <w:lang w:eastAsia="zh-CN"/>
        </w:rPr>
        <w:t>TSDB JDBC Driver</w:t>
      </w:r>
      <w:r w:rsidR="00E04B9D" w:rsidRPr="00253339">
        <w:rPr>
          <w:rFonts w:ascii="宋体" w:hAnsi="宋体" w:hint="eastAsia"/>
          <w:b/>
          <w:bCs/>
          <w:lang w:eastAsia="zh-CN"/>
        </w:rPr>
        <w:t>所</w:t>
      </w:r>
      <w:r w:rsidR="005B16BE" w:rsidRPr="00253339">
        <w:rPr>
          <w:rFonts w:ascii="宋体" w:hAnsi="宋体" w:hint="eastAsia"/>
          <w:b/>
          <w:bCs/>
          <w:lang w:eastAsia="zh-CN"/>
        </w:rPr>
        <w:t>支持</w:t>
      </w:r>
      <w:r w:rsidR="00E04B9D" w:rsidRPr="00253339">
        <w:rPr>
          <w:rFonts w:ascii="宋体" w:hAnsi="宋体" w:hint="eastAsia"/>
          <w:b/>
          <w:bCs/>
          <w:lang w:eastAsia="zh-CN"/>
        </w:rPr>
        <w:t>的</w:t>
      </w:r>
      <w:r w:rsidR="005B16BE" w:rsidRPr="00253339">
        <w:rPr>
          <w:rFonts w:ascii="宋体" w:hAnsi="宋体" w:hint="eastAsia"/>
          <w:b/>
          <w:bCs/>
          <w:lang w:eastAsia="zh-CN"/>
        </w:rPr>
        <w:t>接口</w:t>
      </w:r>
      <w:bookmarkEnd w:id="5"/>
    </w:p>
    <w:p w14:paraId="2E368ED3" w14:textId="24BB3FAE" w:rsidR="00856C8D" w:rsidRPr="008468D2" w:rsidRDefault="0092439C" w:rsidP="0092439C">
      <w:pPr>
        <w:ind w:left="360"/>
        <w:rPr>
          <w:rFonts w:ascii="Weibei TC" w:eastAsia="宋体-简" w:hAnsi="Weibei TC"/>
          <w:sz w:val="22"/>
          <w:szCs w:val="22"/>
          <w:lang w:eastAsia="zh-CN"/>
        </w:rPr>
      </w:pPr>
      <w:r w:rsidRPr="008468D2">
        <w:rPr>
          <w:rFonts w:eastAsia="宋体-简" w:hint="eastAsia"/>
          <w:lang w:eastAsia="zh-CN"/>
        </w:rPr>
        <w:t xml:space="preserve">         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由于</w:t>
      </w:r>
      <w:r w:rsidR="00105B49" w:rsidRPr="008468D2">
        <w:rPr>
          <w:rFonts w:ascii="SimSun" w:eastAsia="宋体-简" w:hAnsi="SimSun" w:cs="SimSun"/>
          <w:sz w:val="22"/>
          <w:szCs w:val="22"/>
          <w:lang w:eastAsia="zh-CN"/>
        </w:rPr>
        <w:t>时</w:t>
      </w:r>
      <w:r w:rsidR="00105B49" w:rsidRPr="008468D2">
        <w:rPr>
          <w:rFonts w:ascii="Weibei TC" w:eastAsia="宋体-简" w:hAnsi="Weibei TC"/>
          <w:sz w:val="22"/>
          <w:szCs w:val="22"/>
          <w:lang w:eastAsia="zh-CN"/>
        </w:rPr>
        <w:t>序空间</w:t>
      </w:r>
      <w:r w:rsidR="00856C8D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据</w:t>
      </w:r>
      <w:r w:rsidR="00856C8D" w:rsidRPr="008468D2">
        <w:rPr>
          <w:rFonts w:ascii="SimSun" w:eastAsia="宋体-简" w:hAnsi="SimSun" w:cs="SimSun"/>
          <w:sz w:val="22"/>
          <w:szCs w:val="22"/>
          <w:lang w:eastAsia="zh-CN"/>
        </w:rPr>
        <w:t>库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与</w:t>
      </w:r>
      <w:r w:rsidR="00856C8D" w:rsidRPr="008468D2">
        <w:rPr>
          <w:rFonts w:ascii="SimSun" w:eastAsia="宋体-简" w:hAnsi="SimSun" w:cs="SimSun"/>
          <w:sz w:val="22"/>
          <w:szCs w:val="22"/>
          <w:lang w:eastAsia="zh-CN"/>
        </w:rPr>
        <w:t>传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统的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RDBMS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是有</w:t>
      </w:r>
      <w:r w:rsidR="00856C8D" w:rsidRPr="008468D2">
        <w:rPr>
          <w:rFonts w:ascii="MS Mincho" w:eastAsia="宋体-简" w:hAnsi="MS Mincho" w:cs="MS Mincho"/>
          <w:sz w:val="22"/>
          <w:szCs w:val="22"/>
          <w:lang w:eastAsia="zh-CN"/>
        </w:rPr>
        <w:t>区</w:t>
      </w:r>
      <w:r w:rsidR="00856C8D" w:rsidRPr="008468D2">
        <w:rPr>
          <w:rFonts w:ascii="SimSun" w:eastAsia="宋体-简" w:hAnsi="SimSun" w:cs="SimSun"/>
          <w:sz w:val="22"/>
          <w:szCs w:val="22"/>
          <w:lang w:eastAsia="zh-CN"/>
        </w:rPr>
        <w:t>别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的，因此我</w:t>
      </w:r>
      <w:r w:rsidR="00856C8D" w:rsidRPr="008468D2">
        <w:rPr>
          <w:rFonts w:ascii="SimSun" w:eastAsia="宋体-简" w:hAnsi="SimSun" w:cs="SimSun"/>
          <w:sz w:val="22"/>
          <w:szCs w:val="22"/>
          <w:lang w:eastAsia="zh-CN"/>
        </w:rPr>
        <w:t>们没</w:t>
      </w:r>
      <w:r w:rsidR="00856C8D" w:rsidRPr="008468D2">
        <w:rPr>
          <w:rFonts w:ascii="Weibei TC" w:eastAsia="宋体-简" w:hAnsi="Weibei TC" w:hint="eastAsia"/>
          <w:sz w:val="22"/>
          <w:szCs w:val="22"/>
          <w:lang w:eastAsia="zh-CN"/>
        </w:rPr>
        <w:t>有</w:t>
      </w:r>
      <w:r w:rsidR="00020A90" w:rsidRPr="008468D2">
        <w:rPr>
          <w:rFonts w:ascii="Weibei TC" w:eastAsia="宋体-简" w:hAnsi="Weibei TC" w:hint="eastAsia"/>
          <w:sz w:val="22"/>
          <w:szCs w:val="22"/>
          <w:lang w:eastAsia="zh-CN"/>
        </w:rPr>
        <w:t>提供</w:t>
      </w:r>
      <w:r w:rsidR="00020A90" w:rsidRPr="008468D2">
        <w:rPr>
          <w:rFonts w:ascii="SimSun" w:eastAsia="宋体-简" w:hAnsi="SimSun" w:cs="SimSun"/>
          <w:sz w:val="22"/>
          <w:szCs w:val="22"/>
          <w:lang w:eastAsia="zh-CN"/>
        </w:rPr>
        <w:t>对</w:t>
      </w:r>
      <w:r w:rsidR="00020A90" w:rsidRPr="008468D2">
        <w:rPr>
          <w:rFonts w:ascii="Weibei TC" w:eastAsia="宋体-简" w:hAnsi="Weibei TC" w:hint="eastAsia"/>
          <w:sz w:val="22"/>
          <w:szCs w:val="22"/>
          <w:lang w:eastAsia="zh-CN"/>
        </w:rPr>
        <w:t>JDBC Driver</w:t>
      </w:r>
      <w:r w:rsidR="00020A90" w:rsidRPr="008468D2">
        <w:rPr>
          <w:rFonts w:ascii="SimSun" w:eastAsia="宋体-简" w:hAnsi="SimSun" w:cs="SimSun"/>
          <w:sz w:val="22"/>
          <w:szCs w:val="22"/>
          <w:lang w:eastAsia="zh-CN"/>
        </w:rPr>
        <w:t>规</w:t>
      </w:r>
      <w:r w:rsidR="00020A90" w:rsidRPr="008468D2">
        <w:rPr>
          <w:rFonts w:ascii="Weibei TC" w:eastAsia="宋体-简" w:hAnsi="Weibei TC" w:hint="eastAsia"/>
          <w:sz w:val="22"/>
          <w:szCs w:val="22"/>
          <w:lang w:eastAsia="zh-CN"/>
        </w:rPr>
        <w:t>范中的所有</w:t>
      </w:r>
      <w:r w:rsidR="00020A90" w:rsidRPr="008468D2">
        <w:rPr>
          <w:rFonts w:ascii="Weibei TC" w:eastAsia="宋体-简" w:hAnsi="Weibei TC" w:hint="eastAsia"/>
          <w:sz w:val="22"/>
          <w:szCs w:val="22"/>
          <w:lang w:eastAsia="zh-CN"/>
        </w:rPr>
        <w:t>API</w:t>
      </w:r>
      <w:r w:rsidR="00020A90" w:rsidRPr="008468D2">
        <w:rPr>
          <w:rFonts w:ascii="Weibei TC" w:eastAsia="宋体-简" w:hAnsi="Weibei TC" w:hint="eastAsia"/>
          <w:sz w:val="22"/>
          <w:szCs w:val="22"/>
          <w:lang w:eastAsia="zh-CN"/>
        </w:rPr>
        <w:t>的支持。</w:t>
      </w:r>
      <w:r w:rsidR="004757CF" w:rsidRPr="008468D2">
        <w:rPr>
          <w:rFonts w:ascii="Weibei TC" w:eastAsia="宋体-简" w:hAnsi="Weibei TC" w:hint="eastAsia"/>
          <w:sz w:val="22"/>
          <w:szCs w:val="22"/>
          <w:lang w:eastAsia="zh-CN"/>
        </w:rPr>
        <w:t>但是</w:t>
      </w:r>
      <w:r w:rsidR="004757CF" w:rsidRPr="008468D2">
        <w:rPr>
          <w:rFonts w:ascii="SimSun" w:eastAsia="宋体-简" w:hAnsi="SimSun" w:cs="SimSun"/>
          <w:sz w:val="22"/>
          <w:szCs w:val="22"/>
          <w:lang w:eastAsia="zh-CN"/>
        </w:rPr>
        <w:t>对</w:t>
      </w:r>
      <w:r w:rsidR="004757CF" w:rsidRPr="008468D2">
        <w:rPr>
          <w:rFonts w:ascii="Weibei TC" w:eastAsia="宋体-简" w:hAnsi="Weibei TC" w:hint="eastAsia"/>
          <w:sz w:val="22"/>
          <w:szCs w:val="22"/>
          <w:lang w:eastAsia="zh-CN"/>
        </w:rPr>
        <w:t>于</w:t>
      </w:r>
      <w:r w:rsidR="004757CF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4757CF" w:rsidRPr="008468D2">
        <w:rPr>
          <w:rFonts w:ascii="Weibei TC" w:eastAsia="宋体-简" w:hAnsi="Weibei TC" w:hint="eastAsia"/>
          <w:sz w:val="22"/>
          <w:szCs w:val="22"/>
          <w:lang w:eastAsia="zh-CN"/>
        </w:rPr>
        <w:t>据</w:t>
      </w:r>
      <w:r w:rsidR="004757CF" w:rsidRPr="008468D2">
        <w:rPr>
          <w:rFonts w:ascii="SimSun" w:eastAsia="宋体-简" w:hAnsi="SimSun" w:cs="SimSun"/>
          <w:sz w:val="22"/>
          <w:szCs w:val="22"/>
          <w:lang w:eastAsia="zh-CN"/>
        </w:rPr>
        <w:t>库</w:t>
      </w:r>
      <w:r w:rsidR="004757CF" w:rsidRPr="008468D2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DDL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，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DML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以及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DQL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我</w:t>
      </w:r>
      <w:r w:rsidR="004236BA" w:rsidRPr="008468D2">
        <w:rPr>
          <w:rFonts w:ascii="SimSun" w:eastAsia="宋体-简" w:hAnsi="SimSun" w:cs="SimSun"/>
          <w:sz w:val="22"/>
          <w:szCs w:val="22"/>
          <w:lang w:eastAsia="zh-CN"/>
        </w:rPr>
        <w:t>们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实</w:t>
      </w:r>
      <w:r w:rsidR="004236BA" w:rsidRPr="008468D2">
        <w:rPr>
          <w:rFonts w:ascii="SimSun" w:eastAsia="宋体-简" w:hAnsi="SimSun" w:cs="SimSun"/>
          <w:sz w:val="22"/>
          <w:szCs w:val="22"/>
          <w:lang w:eastAsia="zh-CN"/>
        </w:rPr>
        <w:t>现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了相</w:t>
      </w:r>
      <w:r w:rsidR="004236BA" w:rsidRPr="008468D2">
        <w:rPr>
          <w:rFonts w:ascii="SimSun" w:eastAsia="宋体-简" w:hAnsi="SimSun" w:cs="SimSun"/>
          <w:sz w:val="22"/>
          <w:szCs w:val="22"/>
          <w:lang w:eastAsia="zh-CN"/>
        </w:rPr>
        <w:t>应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8F7484" w:rsidRPr="008468D2">
        <w:rPr>
          <w:rFonts w:ascii="Weibei TC" w:eastAsia="宋体-简" w:hAnsi="Weibei TC" w:hint="eastAsia"/>
          <w:sz w:val="22"/>
          <w:szCs w:val="22"/>
          <w:lang w:eastAsia="zh-CN"/>
        </w:rPr>
        <w:t>API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子集</w:t>
      </w:r>
      <w:r w:rsidR="008F7484" w:rsidRPr="008468D2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支持。</w:t>
      </w:r>
      <w:r w:rsidR="004236BA" w:rsidRPr="008468D2">
        <w:rPr>
          <w:rFonts w:ascii="SimSun" w:eastAsia="宋体-简" w:hAnsi="SimSun" w:cs="SimSun"/>
          <w:sz w:val="22"/>
          <w:szCs w:val="22"/>
          <w:lang w:eastAsia="zh-CN"/>
        </w:rPr>
        <w:t>举</w:t>
      </w:r>
      <w:r w:rsidR="00E8642D" w:rsidRPr="008468D2">
        <w:rPr>
          <w:rFonts w:ascii="Weibei TC" w:eastAsia="宋体-简" w:hAnsi="Weibei TC" w:hint="eastAsia"/>
          <w:sz w:val="22"/>
          <w:szCs w:val="22"/>
          <w:lang w:eastAsia="zh-CN"/>
        </w:rPr>
        <w:t>个例子，用户可以通</w:t>
      </w:r>
      <w:r w:rsidR="00E8642D" w:rsidRPr="008468D2">
        <w:rPr>
          <w:rFonts w:ascii="SimSun" w:eastAsia="宋体-简" w:hAnsi="SimSun" w:cs="SimSun"/>
          <w:sz w:val="22"/>
          <w:szCs w:val="22"/>
          <w:lang w:eastAsia="zh-CN"/>
        </w:rPr>
        <w:t>过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TSDB JDBC Driver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提供的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API</w:t>
      </w:r>
      <w:r w:rsidR="004236BA" w:rsidRPr="008468D2">
        <w:rPr>
          <w:rFonts w:ascii="SimSun" w:eastAsia="宋体-简" w:hAnsi="SimSun" w:cs="SimSun"/>
          <w:sz w:val="22"/>
          <w:szCs w:val="22"/>
          <w:lang w:eastAsia="zh-CN"/>
        </w:rPr>
        <w:t>创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建</w:t>
      </w:r>
      <w:r w:rsidR="004236BA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据表（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CREATE TABLE </w:t>
      </w:r>
      <w:r w:rsidR="004236BA" w:rsidRPr="008468D2">
        <w:rPr>
          <w:rFonts w:ascii="Weibei TC" w:eastAsia="宋体-简" w:hAnsi="Weibei TC"/>
          <w:sz w:val="22"/>
          <w:szCs w:val="22"/>
          <w:lang w:eastAsia="zh-CN"/>
        </w:rPr>
        <w:t>…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），插入</w:t>
      </w:r>
      <w:r w:rsidR="004236BA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据到</w:t>
      </w:r>
      <w:r w:rsidR="004236BA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据表中（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INSERT INTO </w:t>
      </w:r>
      <w:r w:rsidR="004236BA" w:rsidRPr="008468D2">
        <w:rPr>
          <w:rFonts w:ascii="Weibei TC" w:eastAsia="宋体-简" w:hAnsi="Weibei TC"/>
          <w:sz w:val="22"/>
          <w:szCs w:val="22"/>
          <w:lang w:eastAsia="zh-CN"/>
        </w:rPr>
        <w:t>…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），删除</w:t>
      </w:r>
      <w:r w:rsidR="004236BA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据表（</w:t>
      </w:r>
      <w:r w:rsidR="004236BA" w:rsidRPr="008468D2">
        <w:rPr>
          <w:rFonts w:ascii="Weibei TC" w:eastAsia="宋体-简" w:hAnsi="Weibei TC"/>
          <w:sz w:val="22"/>
          <w:szCs w:val="22"/>
          <w:lang w:eastAsia="zh-CN"/>
        </w:rPr>
        <w:t>DROP TABLE …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）</w:t>
      </w:r>
      <w:r w:rsidR="004236BA" w:rsidRPr="008468D2">
        <w:rPr>
          <w:rFonts w:ascii="Weibei TC" w:eastAsia="宋体-简" w:hAnsi="Weibei TC"/>
          <w:sz w:val="22"/>
          <w:szCs w:val="22"/>
          <w:lang w:eastAsia="zh-CN"/>
        </w:rPr>
        <w:t>,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查询</w:t>
      </w:r>
      <w:r w:rsidR="004236BA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据（</w:t>
      </w:r>
      <w:r w:rsidR="004236BA" w:rsidRPr="008468D2">
        <w:rPr>
          <w:rFonts w:ascii="Weibei TC" w:eastAsia="宋体-简" w:hAnsi="Weibei TC"/>
          <w:sz w:val="22"/>
          <w:szCs w:val="22"/>
          <w:lang w:eastAsia="zh-CN"/>
        </w:rPr>
        <w:t>SELECT * FROM TABLE …</w:t>
      </w:r>
      <w:r w:rsidR="004236BA" w:rsidRPr="008468D2">
        <w:rPr>
          <w:rFonts w:ascii="Weibei TC" w:eastAsia="宋体-简" w:hAnsi="Weibei TC" w:hint="eastAsia"/>
          <w:sz w:val="22"/>
          <w:szCs w:val="22"/>
          <w:lang w:eastAsia="zh-CN"/>
        </w:rPr>
        <w:t>）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等等，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这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些操作完全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满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足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对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于</w:t>
      </w:r>
      <w:r w:rsidR="00105B49" w:rsidRPr="008468D2">
        <w:rPr>
          <w:rFonts w:ascii="SimSun" w:eastAsia="宋体-简" w:hAnsi="SimSun" w:cs="SimSun"/>
          <w:sz w:val="22"/>
          <w:szCs w:val="22"/>
          <w:lang w:eastAsia="zh-CN"/>
        </w:rPr>
        <w:t>时</w:t>
      </w:r>
      <w:r w:rsidR="00105B49" w:rsidRPr="008468D2">
        <w:rPr>
          <w:rFonts w:ascii="Weibei TC" w:eastAsia="宋体-简" w:hAnsi="Weibei TC"/>
          <w:sz w:val="22"/>
          <w:szCs w:val="22"/>
          <w:lang w:eastAsia="zh-CN"/>
        </w:rPr>
        <w:t>序空间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据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库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据查询，管理的需求。需要注意的是，由于</w:t>
      </w:r>
      <w:r w:rsidR="00105B49" w:rsidRPr="008468D2">
        <w:rPr>
          <w:rFonts w:ascii="SimSun" w:eastAsia="宋体-简" w:hAnsi="SimSun" w:cs="SimSun"/>
          <w:sz w:val="22"/>
          <w:szCs w:val="22"/>
          <w:lang w:eastAsia="zh-CN"/>
        </w:rPr>
        <w:t>时</w:t>
      </w:r>
      <w:r w:rsidR="00105B49" w:rsidRPr="008468D2">
        <w:rPr>
          <w:rFonts w:ascii="Weibei TC" w:eastAsia="宋体-简" w:hAnsi="Weibei TC"/>
          <w:sz w:val="22"/>
          <w:szCs w:val="22"/>
          <w:lang w:eastAsia="zh-CN"/>
        </w:rPr>
        <w:t>序空间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据中的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据都是由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终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端设备（如：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传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感器）采集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来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的，因此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据存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档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与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归档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属性极强</w:t>
      </w:r>
      <w:r w:rsidR="00BA3EDF" w:rsidRPr="008468D2">
        <w:rPr>
          <w:rFonts w:ascii="Weibei TC" w:eastAsia="宋体-简" w:hAnsi="Weibei TC" w:hint="eastAsia"/>
          <w:sz w:val="22"/>
          <w:szCs w:val="22"/>
          <w:lang w:eastAsia="zh-CN"/>
        </w:rPr>
        <w:t>（</w:t>
      </w:r>
      <w:r w:rsidR="00BA3EDF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BA3EDF" w:rsidRPr="008468D2">
        <w:rPr>
          <w:rFonts w:ascii="Weibei TC" w:eastAsia="宋体-简" w:hAnsi="Weibei TC" w:hint="eastAsia"/>
          <w:sz w:val="22"/>
          <w:szCs w:val="22"/>
          <w:lang w:eastAsia="zh-CN"/>
        </w:rPr>
        <w:t>据不变性）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，所以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这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些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据是不能</w:t>
      </w:r>
      <w:r w:rsidR="00481234" w:rsidRPr="008468D2">
        <w:rPr>
          <w:rFonts w:ascii="Weibei TC" w:eastAsia="宋体-简" w:hAnsi="Weibei TC" w:hint="eastAsia"/>
          <w:sz w:val="22"/>
          <w:szCs w:val="22"/>
          <w:lang w:eastAsia="zh-CN"/>
        </w:rPr>
        <w:t>随意更新与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删除的，因此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这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里</w:t>
      </w:r>
      <w:r w:rsidR="00E35E1B" w:rsidRPr="008468D2">
        <w:rPr>
          <w:rFonts w:ascii="Weibei TC" w:eastAsia="宋体-简" w:hAnsi="Weibei TC" w:hint="eastAsia"/>
          <w:sz w:val="22"/>
          <w:szCs w:val="22"/>
          <w:lang w:eastAsia="zh-CN"/>
        </w:rPr>
        <w:t>TSDB JDBC D</w:t>
      </w:r>
      <w:r w:rsidR="00E35E1B" w:rsidRPr="008468D2">
        <w:rPr>
          <w:rFonts w:ascii="Weibei TC" w:eastAsia="宋体-简" w:hAnsi="Weibei TC"/>
          <w:sz w:val="22"/>
          <w:szCs w:val="22"/>
          <w:lang w:eastAsia="zh-CN"/>
        </w:rPr>
        <w:t>river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也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没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有提供</w:t>
      </w:r>
      <w:r w:rsidR="00FC5683" w:rsidRPr="008468D2">
        <w:rPr>
          <w:rFonts w:ascii="Weibei TC" w:eastAsia="宋体-简" w:hAnsi="Weibei TC" w:hint="eastAsia"/>
          <w:sz w:val="22"/>
          <w:szCs w:val="22"/>
          <w:lang w:eastAsia="zh-CN"/>
        </w:rPr>
        <w:t>更新与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删除</w:t>
      </w:r>
      <w:r w:rsidR="00F62C30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据的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API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，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 </w:t>
      </w:r>
      <w:r w:rsidR="00E35E1B" w:rsidRPr="008468D2">
        <w:rPr>
          <w:rFonts w:ascii="Weibei TC" w:eastAsia="宋体-简" w:hAnsi="Weibei TC" w:hint="eastAsia"/>
          <w:sz w:val="22"/>
          <w:szCs w:val="22"/>
          <w:lang w:eastAsia="zh-CN"/>
        </w:rPr>
        <w:t>也就是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说对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于</w:t>
      </w:r>
      <w:r w:rsidR="00FC5683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UPDATE, 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DELETE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类型的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语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句我</w:t>
      </w:r>
      <w:r w:rsidR="00F62C30" w:rsidRPr="008468D2">
        <w:rPr>
          <w:rFonts w:ascii="SimSun" w:eastAsia="宋体-简" w:hAnsi="SimSun" w:cs="SimSun"/>
          <w:sz w:val="22"/>
          <w:szCs w:val="22"/>
          <w:lang w:eastAsia="zh-CN"/>
        </w:rPr>
        <w:t>们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目前是不支持的（</w:t>
      </w:r>
      <w:r w:rsidR="00FC5683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UPDATE TABLE </w:t>
      </w:r>
      <w:r w:rsidR="00FC5683" w:rsidRPr="008468D2">
        <w:rPr>
          <w:rFonts w:ascii="Weibei TC" w:eastAsia="宋体-简" w:hAnsi="Weibei TC"/>
          <w:sz w:val="22"/>
          <w:szCs w:val="22"/>
          <w:lang w:eastAsia="zh-CN"/>
        </w:rPr>
        <w:t>…</w:t>
      </w:r>
      <w:r w:rsidR="00FC5683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, 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 xml:space="preserve">DELETE FROM </w:t>
      </w:r>
      <w:r w:rsidR="00F62C30" w:rsidRPr="008468D2">
        <w:rPr>
          <w:rFonts w:ascii="Weibei TC" w:eastAsia="宋体-简" w:hAnsi="Weibei TC"/>
          <w:sz w:val="22"/>
          <w:szCs w:val="22"/>
          <w:lang w:eastAsia="zh-CN"/>
        </w:rPr>
        <w:t>…</w:t>
      </w:r>
      <w:r w:rsidR="00F62C30" w:rsidRPr="008468D2">
        <w:rPr>
          <w:rFonts w:ascii="Weibei TC" w:eastAsia="宋体-简" w:hAnsi="Weibei TC" w:hint="eastAsia"/>
          <w:sz w:val="22"/>
          <w:szCs w:val="22"/>
          <w:lang w:eastAsia="zh-CN"/>
        </w:rPr>
        <w:t>）。</w:t>
      </w:r>
      <w:r w:rsidR="0006568C" w:rsidRPr="008468D2">
        <w:rPr>
          <w:rFonts w:ascii="Weibei TC" w:eastAsia="宋体-简" w:hAnsi="Weibei TC" w:hint="eastAsia"/>
          <w:sz w:val="22"/>
          <w:szCs w:val="22"/>
          <w:lang w:eastAsia="zh-CN"/>
        </w:rPr>
        <w:t>下面是目前</w:t>
      </w:r>
      <w:r w:rsidR="0006568C" w:rsidRPr="008468D2">
        <w:rPr>
          <w:rFonts w:ascii="Weibei TC" w:eastAsia="宋体-简" w:hAnsi="Weibei TC" w:hint="eastAsia"/>
          <w:sz w:val="22"/>
          <w:szCs w:val="22"/>
          <w:lang w:eastAsia="zh-CN"/>
        </w:rPr>
        <w:t>TSDB JDBC Driver</w:t>
      </w:r>
      <w:r w:rsidR="0006568C" w:rsidRPr="008468D2">
        <w:rPr>
          <w:rFonts w:ascii="Weibei TC" w:eastAsia="宋体-简" w:hAnsi="Weibei TC" w:hint="eastAsia"/>
          <w:sz w:val="22"/>
          <w:szCs w:val="22"/>
          <w:lang w:eastAsia="zh-CN"/>
        </w:rPr>
        <w:t>所</w:t>
      </w:r>
      <w:r w:rsidR="00FC5683" w:rsidRPr="008468D2">
        <w:rPr>
          <w:rFonts w:ascii="Weibei TC" w:eastAsia="宋体-简" w:hAnsi="Weibei TC" w:hint="eastAsia"/>
          <w:sz w:val="22"/>
          <w:szCs w:val="22"/>
          <w:lang w:eastAsia="zh-CN"/>
        </w:rPr>
        <w:t>实</w:t>
      </w:r>
      <w:r w:rsidR="00FC5683" w:rsidRPr="008468D2">
        <w:rPr>
          <w:rFonts w:ascii="SimSun" w:eastAsia="宋体-简" w:hAnsi="SimSun" w:cs="SimSun"/>
          <w:sz w:val="22"/>
          <w:szCs w:val="22"/>
          <w:lang w:eastAsia="zh-CN"/>
        </w:rPr>
        <w:t>现</w:t>
      </w:r>
      <w:r w:rsidR="00194537" w:rsidRPr="008468D2">
        <w:rPr>
          <w:rFonts w:ascii="SimSun" w:eastAsia="宋体-简" w:hAnsi="SimSun" w:cs="SimSun" w:hint="eastAsia"/>
          <w:sz w:val="22"/>
          <w:szCs w:val="22"/>
          <w:lang w:eastAsia="zh-CN"/>
        </w:rPr>
        <w:t>、</w:t>
      </w:r>
      <w:r w:rsidR="00FC5683" w:rsidRPr="008468D2">
        <w:rPr>
          <w:rFonts w:ascii="Weibei TC" w:eastAsia="宋体-简" w:hAnsi="Weibei TC" w:hint="eastAsia"/>
          <w:sz w:val="22"/>
          <w:szCs w:val="22"/>
          <w:lang w:eastAsia="zh-CN"/>
        </w:rPr>
        <w:t>支持的</w:t>
      </w:r>
      <w:r w:rsidR="0006568C" w:rsidRPr="008468D2">
        <w:rPr>
          <w:rFonts w:ascii="SimSun" w:eastAsia="宋体-简" w:hAnsi="SimSun" w:cs="SimSun"/>
          <w:sz w:val="22"/>
          <w:szCs w:val="22"/>
          <w:lang w:eastAsia="zh-CN"/>
        </w:rPr>
        <w:t>标</w:t>
      </w:r>
      <w:r w:rsidR="0006568C" w:rsidRPr="008468D2">
        <w:rPr>
          <w:rFonts w:ascii="Weibei TC" w:eastAsia="宋体-简" w:hAnsi="Weibei TC" w:hint="eastAsia"/>
          <w:sz w:val="22"/>
          <w:szCs w:val="22"/>
          <w:lang w:eastAsia="zh-CN"/>
        </w:rPr>
        <w:t>准</w:t>
      </w:r>
      <w:r w:rsidR="0006568C" w:rsidRPr="008468D2">
        <w:rPr>
          <w:rFonts w:ascii="Weibei TC" w:eastAsia="宋体-简" w:hAnsi="Weibei TC" w:hint="eastAsia"/>
          <w:sz w:val="22"/>
          <w:szCs w:val="22"/>
          <w:lang w:eastAsia="zh-CN"/>
        </w:rPr>
        <w:t>JDBC API</w:t>
      </w:r>
      <w:r w:rsidR="0006568C" w:rsidRPr="008468D2">
        <w:rPr>
          <w:rFonts w:ascii="Weibei TC" w:eastAsia="宋体-简" w:hAnsi="Weibei TC" w:hint="eastAsia"/>
          <w:sz w:val="22"/>
          <w:szCs w:val="22"/>
          <w:lang w:eastAsia="zh-CN"/>
        </w:rPr>
        <w:t>列表：</w:t>
      </w:r>
    </w:p>
    <w:p w14:paraId="0FBB98D8" w14:textId="77777777" w:rsidR="00846503" w:rsidRDefault="0092439C" w:rsidP="00846503">
      <w:pPr>
        <w:pStyle w:val="p1"/>
        <w:rPr>
          <w:rFonts w:ascii="Weibei TC" w:eastAsia="宋体-简" w:hAnsi="Weibei TC" w:hint="eastAsia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</w:t>
      </w:r>
      <w:r w:rsidR="00896F87"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</w:p>
    <w:p w14:paraId="2D77657D" w14:textId="6FFCB387" w:rsidR="00896F87" w:rsidRPr="008468D2" w:rsidRDefault="00846503" w:rsidP="00225BF3">
      <w:pPr>
        <w:pStyle w:val="p1"/>
        <w:outlineLvl w:val="1"/>
        <w:rPr>
          <w:rFonts w:ascii="Weibei TC" w:eastAsia="宋体-简" w:hAnsi="Weibei TC"/>
          <w:sz w:val="22"/>
          <w:szCs w:val="22"/>
        </w:rPr>
      </w:pPr>
      <w:bookmarkStart w:id="6" w:name="_Toc487790700"/>
      <w:r>
        <w:rPr>
          <w:rFonts w:ascii="Weibei TC" w:eastAsia="宋体-简" w:hAnsi="Weibei TC" w:hint="eastAsia"/>
          <w:sz w:val="22"/>
          <w:szCs w:val="22"/>
        </w:rPr>
        <w:t xml:space="preserve">1. </w:t>
      </w:r>
      <w:proofErr w:type="spellStart"/>
      <w:proofErr w:type="gramStart"/>
      <w:r w:rsidR="00896F87" w:rsidRPr="00A361D1">
        <w:rPr>
          <w:rFonts w:ascii="Weibei TC" w:eastAsia="宋体-简" w:hAnsi="Weibei TC"/>
          <w:b/>
          <w:sz w:val="22"/>
          <w:szCs w:val="22"/>
        </w:rPr>
        <w:t>java.sql.Connection</w:t>
      </w:r>
      <w:proofErr w:type="spellEnd"/>
      <w:proofErr w:type="gramEnd"/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接口中的</w:t>
      </w:r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API</w:t>
      </w:r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的实</w:t>
      </w:r>
      <w:r w:rsidR="00896F87" w:rsidRPr="00A361D1">
        <w:rPr>
          <w:rFonts w:ascii="SimSun" w:eastAsia="宋体-简" w:hAnsi="SimSun" w:cs="SimSun"/>
          <w:b/>
          <w:sz w:val="22"/>
          <w:szCs w:val="22"/>
        </w:rPr>
        <w:t>现</w:t>
      </w:r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与支持</w:t>
      </w:r>
      <w:bookmarkEnd w:id="6"/>
    </w:p>
    <w:p w14:paraId="5C20A4B4" w14:textId="2D4776AF" w:rsidR="002D2970" w:rsidRPr="008468D2" w:rsidRDefault="00544EE6" w:rsidP="00544EE6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 </w:t>
      </w:r>
      <w:r w:rsidR="002D2970" w:rsidRPr="008468D2">
        <w:rPr>
          <w:rFonts w:ascii="Weibei TC" w:eastAsia="宋体-简" w:hAnsi="Weibei TC" w:hint="eastAsia"/>
          <w:sz w:val="22"/>
          <w:szCs w:val="22"/>
        </w:rPr>
        <w:t>目前</w:t>
      </w:r>
      <w:r w:rsidR="002D2970" w:rsidRPr="008468D2">
        <w:rPr>
          <w:rFonts w:ascii="Weibei TC" w:eastAsia="宋体-简" w:hAnsi="Weibei TC" w:hint="eastAsia"/>
          <w:sz w:val="22"/>
          <w:szCs w:val="22"/>
        </w:rPr>
        <w:t>TSDB JDBC Driver</w:t>
      </w:r>
      <w:r w:rsidR="002D2970" w:rsidRPr="008468D2">
        <w:rPr>
          <w:rFonts w:ascii="Weibei TC" w:eastAsia="宋体-简" w:hAnsi="Weibei TC" w:hint="eastAsia"/>
          <w:sz w:val="22"/>
          <w:szCs w:val="22"/>
        </w:rPr>
        <w:t>实</w:t>
      </w:r>
      <w:r w:rsidR="002D2970" w:rsidRPr="008468D2">
        <w:rPr>
          <w:rFonts w:ascii="SimSun" w:eastAsia="宋体-简" w:hAnsi="SimSun" w:cs="SimSun"/>
          <w:sz w:val="22"/>
          <w:szCs w:val="22"/>
        </w:rPr>
        <w:t>现</w:t>
      </w:r>
      <w:r w:rsidR="002D2970" w:rsidRPr="008468D2">
        <w:rPr>
          <w:rFonts w:ascii="Weibei TC" w:eastAsia="宋体-简" w:hAnsi="Weibei TC" w:hint="eastAsia"/>
          <w:sz w:val="22"/>
          <w:szCs w:val="22"/>
        </w:rPr>
        <w:t>了</w:t>
      </w:r>
      <w:r w:rsidR="002D2970" w:rsidRPr="008468D2">
        <w:rPr>
          <w:rFonts w:ascii="Weibei TC" w:eastAsia="宋体-简" w:hAnsi="Weibei TC" w:hint="eastAsia"/>
          <w:sz w:val="22"/>
          <w:szCs w:val="22"/>
        </w:rPr>
        <w:t>Connection</w:t>
      </w:r>
      <w:r w:rsidR="002D2970" w:rsidRPr="008468D2">
        <w:rPr>
          <w:rFonts w:ascii="Weibei TC" w:eastAsia="宋体-简" w:hAnsi="Weibei TC" w:hint="eastAsia"/>
          <w:sz w:val="22"/>
          <w:szCs w:val="22"/>
        </w:rPr>
        <w:t>中的如下接口：</w:t>
      </w:r>
    </w:p>
    <w:p w14:paraId="7DD2CFC6" w14:textId="4B61D302" w:rsidR="00487506" w:rsidRPr="008468D2" w:rsidRDefault="00846503" w:rsidP="00846503">
      <w:pPr>
        <w:pStyle w:val="p1"/>
        <w:rPr>
          <w:rFonts w:ascii="Weibei TC" w:eastAsia="宋体-简" w:hAnsi="Weibei TC"/>
          <w:color w:val="931A68"/>
          <w:sz w:val="22"/>
          <w:szCs w:val="22"/>
        </w:rPr>
      </w:pPr>
      <w:r>
        <w:rPr>
          <w:rFonts w:ascii="Weibei TC" w:eastAsia="宋体-简" w:hAnsi="Weibei TC"/>
          <w:sz w:val="22"/>
          <w:szCs w:val="22"/>
        </w:rPr>
        <w:t xml:space="preserve">1.1 </w:t>
      </w:r>
      <w:r w:rsidR="00C8416C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C8416C" w:rsidRPr="008468D2">
        <w:rPr>
          <w:rFonts w:ascii="Weibei TC" w:eastAsia="宋体-简" w:hAnsi="Weibei TC"/>
          <w:sz w:val="22"/>
          <w:szCs w:val="22"/>
        </w:rPr>
        <w:t>DatabaseMetaData</w:t>
      </w:r>
      <w:proofErr w:type="spellEnd"/>
      <w:r w:rsidR="00C8416C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C8416C" w:rsidRPr="008468D2">
        <w:rPr>
          <w:rFonts w:ascii="Weibei TC" w:eastAsia="宋体-简" w:hAnsi="Weibei TC"/>
          <w:sz w:val="22"/>
          <w:szCs w:val="22"/>
        </w:rPr>
        <w:t>getMetaData</w:t>
      </w:r>
      <w:proofErr w:type="spellEnd"/>
      <w:r w:rsidR="00C8416C" w:rsidRPr="008468D2">
        <w:rPr>
          <w:rFonts w:ascii="Weibei TC" w:eastAsia="宋体-简" w:hAnsi="Weibei TC"/>
          <w:sz w:val="22"/>
          <w:szCs w:val="22"/>
        </w:rPr>
        <w:t xml:space="preserve">() throws </w:t>
      </w:r>
      <w:proofErr w:type="spellStart"/>
      <w:r w:rsidR="00C8416C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C8416C" w:rsidRPr="008468D2">
        <w:rPr>
          <w:rFonts w:ascii="Weibei TC" w:eastAsia="宋体-简" w:hAnsi="Weibei TC"/>
          <w:sz w:val="22"/>
          <w:szCs w:val="22"/>
        </w:rPr>
        <w:t>；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通</w:t>
      </w:r>
      <w:r w:rsidR="00C8416C" w:rsidRPr="008468D2">
        <w:rPr>
          <w:rFonts w:ascii="SimSun" w:eastAsia="宋体-简" w:hAnsi="SimSun" w:cs="SimSun"/>
          <w:sz w:val="22"/>
          <w:szCs w:val="22"/>
        </w:rPr>
        <w:t>过该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API</w:t>
      </w:r>
      <w:r w:rsidR="00976BD9" w:rsidRPr="008468D2">
        <w:rPr>
          <w:rFonts w:ascii="Weibei TC" w:eastAsia="宋体-简" w:hAnsi="Weibei TC" w:hint="eastAsia"/>
          <w:sz w:val="22"/>
          <w:szCs w:val="22"/>
        </w:rPr>
        <w:t>，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用户可以</w:t>
      </w:r>
      <w:r w:rsidR="00C8416C" w:rsidRPr="008468D2">
        <w:rPr>
          <w:rFonts w:ascii="SimSun" w:eastAsia="宋体-简" w:hAnsi="SimSun" w:cs="SimSun"/>
          <w:sz w:val="22"/>
          <w:szCs w:val="22"/>
        </w:rPr>
        <w:t>获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取</w:t>
      </w:r>
      <w:r w:rsidR="00C8416C" w:rsidRPr="008468D2">
        <w:rPr>
          <w:rFonts w:ascii="MS Mincho" w:eastAsia="宋体-简" w:hAnsi="MS Mincho" w:cs="MS Mincho"/>
          <w:sz w:val="22"/>
          <w:szCs w:val="22"/>
        </w:rPr>
        <w:t>当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前</w:t>
      </w:r>
      <w:r w:rsidR="00C8416C" w:rsidRPr="008468D2">
        <w:rPr>
          <w:rFonts w:ascii="MS Mincho" w:eastAsia="宋体-简" w:hAnsi="MS Mincho" w:cs="MS Mincho"/>
          <w:sz w:val="22"/>
          <w:szCs w:val="22"/>
        </w:rPr>
        <w:t>数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据</w:t>
      </w:r>
      <w:r w:rsidR="00C8416C" w:rsidRPr="008468D2">
        <w:rPr>
          <w:rFonts w:ascii="SimSun" w:eastAsia="宋体-简" w:hAnsi="SimSun" w:cs="SimSun"/>
          <w:sz w:val="22"/>
          <w:szCs w:val="22"/>
        </w:rPr>
        <w:t>库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的一些元</w:t>
      </w:r>
      <w:r w:rsidR="00C8416C" w:rsidRPr="008468D2">
        <w:rPr>
          <w:rFonts w:ascii="MS Mincho" w:eastAsia="宋体-简" w:hAnsi="MS Mincho" w:cs="MS Mincho"/>
          <w:sz w:val="22"/>
          <w:szCs w:val="22"/>
        </w:rPr>
        <w:t>数</w:t>
      </w:r>
      <w:r w:rsidR="00C8416C" w:rsidRPr="008468D2">
        <w:rPr>
          <w:rFonts w:ascii="Weibei TC" w:eastAsia="宋体-简" w:hAnsi="Weibei TC" w:hint="eastAsia"/>
          <w:sz w:val="22"/>
          <w:szCs w:val="22"/>
        </w:rPr>
        <w:t>据信息，例如版本号，</w:t>
      </w:r>
      <w:r w:rsidR="00300168" w:rsidRPr="008468D2">
        <w:rPr>
          <w:rFonts w:ascii="MS Mincho" w:eastAsia="宋体-简" w:hAnsi="MS Mincho" w:cs="MS Mincho"/>
          <w:sz w:val="22"/>
          <w:szCs w:val="22"/>
        </w:rPr>
        <w:t>数</w:t>
      </w:r>
      <w:r w:rsidR="00300168" w:rsidRPr="008468D2">
        <w:rPr>
          <w:rFonts w:ascii="Weibei TC" w:eastAsia="宋体-简" w:hAnsi="Weibei TC" w:hint="eastAsia"/>
          <w:sz w:val="22"/>
          <w:szCs w:val="22"/>
        </w:rPr>
        <w:t>据</w:t>
      </w:r>
      <w:r w:rsidR="00300168" w:rsidRPr="008468D2">
        <w:rPr>
          <w:rFonts w:ascii="SimSun" w:eastAsia="宋体-简" w:hAnsi="SimSun" w:cs="SimSun"/>
          <w:sz w:val="22"/>
          <w:szCs w:val="22"/>
        </w:rPr>
        <w:t>库产</w:t>
      </w:r>
      <w:r w:rsidR="00300168" w:rsidRPr="008468D2">
        <w:rPr>
          <w:rFonts w:ascii="Weibei TC" w:eastAsia="宋体-简" w:hAnsi="Weibei TC" w:hint="eastAsia"/>
          <w:sz w:val="22"/>
          <w:szCs w:val="22"/>
        </w:rPr>
        <w:t>品名</w:t>
      </w:r>
      <w:r w:rsidR="00300168" w:rsidRPr="008468D2">
        <w:rPr>
          <w:rFonts w:ascii="MS Mincho" w:eastAsia="宋体-简" w:hAnsi="MS Mincho" w:cs="MS Mincho"/>
          <w:sz w:val="22"/>
          <w:szCs w:val="22"/>
        </w:rPr>
        <w:t>称</w:t>
      </w:r>
      <w:r w:rsidR="00300168" w:rsidRPr="008468D2">
        <w:rPr>
          <w:rFonts w:ascii="Weibei TC" w:eastAsia="宋体-简" w:hAnsi="Weibei TC" w:hint="eastAsia"/>
          <w:sz w:val="22"/>
          <w:szCs w:val="22"/>
        </w:rPr>
        <w:t>等信息。</w:t>
      </w:r>
    </w:p>
    <w:p w14:paraId="435609F9" w14:textId="0709BE70" w:rsidR="00300168" w:rsidRPr="008468D2" w:rsidRDefault="00846503" w:rsidP="00846503">
      <w:pPr>
        <w:pStyle w:val="p1"/>
        <w:rPr>
          <w:rFonts w:ascii="Weibei TC" w:eastAsia="宋体-简" w:hAnsi="Weibei TC"/>
          <w:sz w:val="22"/>
          <w:szCs w:val="22"/>
        </w:rPr>
      </w:pPr>
      <w:r>
        <w:rPr>
          <w:rFonts w:ascii="Weibei TC" w:eastAsia="宋体-简" w:hAnsi="Weibei TC"/>
          <w:sz w:val="22"/>
          <w:szCs w:val="22"/>
        </w:rPr>
        <w:t xml:space="preserve">1.2 </w:t>
      </w:r>
      <w:r w:rsidR="00487506" w:rsidRPr="008468D2">
        <w:rPr>
          <w:rFonts w:ascii="Weibei TC" w:eastAsia="宋体-简" w:hAnsi="Weibei TC"/>
          <w:sz w:val="22"/>
          <w:szCs w:val="22"/>
        </w:rPr>
        <w:t xml:space="preserve">public Statement </w:t>
      </w:r>
      <w:proofErr w:type="spellStart"/>
      <w:r w:rsidR="00487506" w:rsidRPr="008468D2">
        <w:rPr>
          <w:rFonts w:ascii="Weibei TC" w:eastAsia="宋体-简" w:hAnsi="Weibei TC"/>
          <w:sz w:val="22"/>
          <w:szCs w:val="22"/>
        </w:rPr>
        <w:t>createStatement</w:t>
      </w:r>
      <w:proofErr w:type="spellEnd"/>
      <w:r w:rsidR="00487506" w:rsidRPr="008468D2">
        <w:rPr>
          <w:rFonts w:ascii="Weibei TC" w:eastAsia="宋体-简" w:hAnsi="Weibei TC"/>
          <w:sz w:val="22"/>
          <w:szCs w:val="22"/>
        </w:rPr>
        <w:t xml:space="preserve">() throws </w:t>
      </w:r>
      <w:proofErr w:type="spellStart"/>
      <w:r w:rsidR="00487506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487506" w:rsidRPr="008468D2">
        <w:rPr>
          <w:rFonts w:ascii="Weibei TC" w:eastAsia="宋体-简" w:hAnsi="Weibei TC" w:hint="eastAsia"/>
          <w:sz w:val="22"/>
          <w:szCs w:val="22"/>
        </w:rPr>
        <w:t>；通</w:t>
      </w:r>
      <w:r w:rsidR="00487506" w:rsidRPr="008468D2">
        <w:rPr>
          <w:rFonts w:ascii="SimSun" w:eastAsia="宋体-简" w:hAnsi="SimSun" w:cs="SimSun"/>
          <w:sz w:val="22"/>
          <w:szCs w:val="22"/>
        </w:rPr>
        <w:t>过该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API</w:t>
      </w:r>
      <w:r w:rsidR="00976BD9" w:rsidRPr="008468D2">
        <w:rPr>
          <w:rFonts w:ascii="Weibei TC" w:eastAsia="宋体-简" w:hAnsi="Weibei TC" w:hint="eastAsia"/>
          <w:sz w:val="22"/>
          <w:szCs w:val="22"/>
        </w:rPr>
        <w:t>，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用户可以</w:t>
      </w:r>
      <w:r w:rsidR="00487506" w:rsidRPr="008468D2">
        <w:rPr>
          <w:rFonts w:ascii="SimSun" w:eastAsia="宋体-简" w:hAnsi="SimSun" w:cs="SimSun"/>
          <w:sz w:val="22"/>
          <w:szCs w:val="22"/>
        </w:rPr>
        <w:t>创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建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Statement</w:t>
      </w:r>
      <w:r w:rsidR="00487506" w:rsidRPr="008468D2">
        <w:rPr>
          <w:rFonts w:ascii="SimSun" w:eastAsia="宋体-简" w:hAnsi="SimSun" w:cs="SimSun"/>
          <w:sz w:val="22"/>
          <w:szCs w:val="22"/>
        </w:rPr>
        <w:t>对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象</w:t>
      </w:r>
      <w:r w:rsidR="00AC4F1C" w:rsidRPr="008468D2">
        <w:rPr>
          <w:rFonts w:ascii="Weibei TC" w:eastAsia="宋体-简" w:hAnsi="Weibei TC" w:hint="eastAsia"/>
          <w:sz w:val="22"/>
          <w:szCs w:val="22"/>
        </w:rPr>
        <w:t>。</w:t>
      </w:r>
    </w:p>
    <w:p w14:paraId="571C02D7" w14:textId="2203CE30" w:rsidR="00D80463" w:rsidRPr="008468D2" w:rsidRDefault="00846503" w:rsidP="00846503">
      <w:pPr>
        <w:pStyle w:val="p1"/>
        <w:rPr>
          <w:rFonts w:ascii="Weibei TC" w:eastAsia="宋体-简" w:hAnsi="Weibei TC"/>
          <w:sz w:val="22"/>
          <w:szCs w:val="22"/>
        </w:rPr>
      </w:pPr>
      <w:r>
        <w:rPr>
          <w:rFonts w:ascii="Weibei TC" w:eastAsia="宋体-简" w:hAnsi="Weibei TC"/>
          <w:sz w:val="22"/>
          <w:szCs w:val="22"/>
        </w:rPr>
        <w:t xml:space="preserve">1.3 </w:t>
      </w:r>
      <w:r w:rsidR="00D80463" w:rsidRPr="008468D2">
        <w:rPr>
          <w:rFonts w:ascii="Weibei TC" w:eastAsia="宋体-简" w:hAnsi="Weibei TC"/>
          <w:sz w:val="22"/>
          <w:szCs w:val="22"/>
        </w:rPr>
        <w:t xml:space="preserve">public void close() throws </w:t>
      </w:r>
      <w:proofErr w:type="spellStart"/>
      <w:r w:rsidR="00D80463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D80463" w:rsidRPr="008468D2">
        <w:rPr>
          <w:rFonts w:ascii="Weibei TC" w:eastAsia="宋体-简" w:hAnsi="Weibei TC" w:hint="eastAsia"/>
          <w:sz w:val="22"/>
          <w:szCs w:val="22"/>
        </w:rPr>
        <w:t>；</w:t>
      </w:r>
      <w:r w:rsidR="00117B76" w:rsidRPr="008468D2">
        <w:rPr>
          <w:rFonts w:ascii="Weibei TC" w:eastAsia="宋体-简" w:hAnsi="Weibei TC" w:hint="eastAsia"/>
          <w:sz w:val="22"/>
          <w:szCs w:val="22"/>
        </w:rPr>
        <w:t>通</w:t>
      </w:r>
      <w:r w:rsidR="00117B76" w:rsidRPr="008468D2">
        <w:rPr>
          <w:rFonts w:ascii="SimSun" w:eastAsia="宋体-简" w:hAnsi="SimSun" w:cs="SimSun"/>
          <w:sz w:val="22"/>
          <w:szCs w:val="22"/>
        </w:rPr>
        <w:t>过该</w:t>
      </w:r>
      <w:r w:rsidR="00117B76" w:rsidRPr="008468D2">
        <w:rPr>
          <w:rFonts w:ascii="Weibei TC" w:eastAsia="宋体-简" w:hAnsi="Weibei TC" w:hint="eastAsia"/>
          <w:sz w:val="22"/>
          <w:szCs w:val="22"/>
        </w:rPr>
        <w:t>API</w:t>
      </w:r>
      <w:r w:rsidR="00117B76" w:rsidRPr="008468D2">
        <w:rPr>
          <w:rFonts w:ascii="Weibei TC" w:eastAsia="宋体-简" w:hAnsi="Weibei TC" w:hint="eastAsia"/>
          <w:sz w:val="22"/>
          <w:szCs w:val="22"/>
        </w:rPr>
        <w:t>，用户可以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用于</w:t>
      </w:r>
      <w:r w:rsidR="00D80463" w:rsidRPr="008468D2">
        <w:rPr>
          <w:rFonts w:ascii="SimSun" w:eastAsia="宋体-简" w:hAnsi="SimSun" w:cs="SimSun"/>
          <w:sz w:val="22"/>
          <w:szCs w:val="22"/>
        </w:rPr>
        <w:t>释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放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Connection</w:t>
      </w:r>
      <w:r w:rsidR="00D80463" w:rsidRPr="008468D2">
        <w:rPr>
          <w:rFonts w:ascii="SimSun" w:eastAsia="宋体-简" w:hAnsi="SimSun" w:cs="SimSun"/>
          <w:sz w:val="22"/>
          <w:szCs w:val="22"/>
        </w:rPr>
        <w:t>资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源的方法。通常我</w:t>
      </w:r>
      <w:r w:rsidR="00D80463" w:rsidRPr="008468D2">
        <w:rPr>
          <w:rFonts w:ascii="SimSun" w:eastAsia="宋体-简" w:hAnsi="SimSun" w:cs="SimSun"/>
          <w:sz w:val="22"/>
          <w:szCs w:val="22"/>
        </w:rPr>
        <w:t>们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都要在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java code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中的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finally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模块</w:t>
      </w:r>
      <w:r w:rsidR="00D80463" w:rsidRPr="008468D2">
        <w:rPr>
          <w:rFonts w:ascii="SimSun" w:eastAsia="宋体-简" w:hAnsi="SimSun" w:cs="SimSun"/>
          <w:sz w:val="22"/>
          <w:szCs w:val="22"/>
        </w:rPr>
        <w:t>调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用</w:t>
      </w:r>
      <w:r w:rsidR="00D80463" w:rsidRPr="008468D2">
        <w:rPr>
          <w:rFonts w:ascii="SimSun" w:eastAsia="宋体-简" w:hAnsi="SimSun" w:cs="SimSun"/>
          <w:sz w:val="22"/>
          <w:szCs w:val="22"/>
        </w:rPr>
        <w:t>该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方法。</w:t>
      </w:r>
    </w:p>
    <w:p w14:paraId="672A91AE" w14:textId="77777777" w:rsidR="00702E99" w:rsidRDefault="00702E99" w:rsidP="00846503">
      <w:pPr>
        <w:pStyle w:val="p1"/>
        <w:outlineLvl w:val="1"/>
        <w:rPr>
          <w:rFonts w:ascii="Weibei TC" w:eastAsia="宋体-简" w:hAnsi="Weibei TC"/>
          <w:sz w:val="22"/>
          <w:szCs w:val="22"/>
        </w:rPr>
      </w:pPr>
    </w:p>
    <w:p w14:paraId="61EBD68F" w14:textId="6723BC71" w:rsidR="00487506" w:rsidRPr="008468D2" w:rsidRDefault="00702E99" w:rsidP="00846503">
      <w:pPr>
        <w:pStyle w:val="p1"/>
        <w:outlineLvl w:val="1"/>
        <w:rPr>
          <w:rFonts w:ascii="Weibei TC" w:eastAsia="宋体-简" w:hAnsi="Weibei TC"/>
          <w:sz w:val="22"/>
          <w:szCs w:val="22"/>
        </w:rPr>
      </w:pPr>
      <w:bookmarkStart w:id="7" w:name="_Toc487790701"/>
      <w:r>
        <w:rPr>
          <w:rFonts w:ascii="Weibei TC" w:eastAsia="宋体-简" w:hAnsi="Weibei TC"/>
          <w:sz w:val="22"/>
          <w:szCs w:val="22"/>
        </w:rPr>
        <w:t xml:space="preserve">2. </w:t>
      </w:r>
      <w:proofErr w:type="spellStart"/>
      <w:proofErr w:type="gramStart"/>
      <w:r w:rsidR="00487506" w:rsidRPr="00A361D1">
        <w:rPr>
          <w:rFonts w:ascii="Weibei TC" w:eastAsia="宋体-简" w:hAnsi="Weibei TC"/>
          <w:b/>
          <w:sz w:val="22"/>
          <w:szCs w:val="22"/>
        </w:rPr>
        <w:t>java.sql.Statement</w:t>
      </w:r>
      <w:proofErr w:type="spellEnd"/>
      <w:proofErr w:type="gramEnd"/>
      <w:r w:rsidR="00487506" w:rsidRPr="00A361D1">
        <w:rPr>
          <w:rFonts w:ascii="Weibei TC" w:eastAsia="宋体-简" w:hAnsi="Weibei TC"/>
          <w:b/>
          <w:sz w:val="22"/>
          <w:szCs w:val="22"/>
        </w:rPr>
        <w:t xml:space="preserve"> </w:t>
      </w:r>
      <w:r w:rsidR="00487506" w:rsidRPr="00A361D1">
        <w:rPr>
          <w:rFonts w:ascii="Weibei TC" w:eastAsia="宋体-简" w:hAnsi="Weibei TC" w:hint="eastAsia"/>
          <w:b/>
          <w:sz w:val="22"/>
          <w:szCs w:val="22"/>
        </w:rPr>
        <w:t>接口中的</w:t>
      </w:r>
      <w:r w:rsidR="00487506" w:rsidRPr="00A361D1">
        <w:rPr>
          <w:rFonts w:ascii="Weibei TC" w:eastAsia="宋体-简" w:hAnsi="Weibei TC" w:hint="eastAsia"/>
          <w:b/>
          <w:sz w:val="22"/>
          <w:szCs w:val="22"/>
        </w:rPr>
        <w:t>API</w:t>
      </w:r>
      <w:r w:rsidR="00487506" w:rsidRPr="00A361D1">
        <w:rPr>
          <w:rFonts w:ascii="Weibei TC" w:eastAsia="宋体-简" w:hAnsi="Weibei TC" w:hint="eastAsia"/>
          <w:b/>
          <w:sz w:val="22"/>
          <w:szCs w:val="22"/>
        </w:rPr>
        <w:t>的实</w:t>
      </w:r>
      <w:r w:rsidR="00487506" w:rsidRPr="00A361D1">
        <w:rPr>
          <w:rFonts w:ascii="SimSun" w:eastAsia="宋体-简" w:hAnsi="SimSun" w:cs="SimSun"/>
          <w:b/>
          <w:sz w:val="22"/>
          <w:szCs w:val="22"/>
        </w:rPr>
        <w:t>现</w:t>
      </w:r>
      <w:r w:rsidR="00487506" w:rsidRPr="00A361D1">
        <w:rPr>
          <w:rFonts w:ascii="Weibei TC" w:eastAsia="宋体-简" w:hAnsi="Weibei TC" w:hint="eastAsia"/>
          <w:b/>
          <w:sz w:val="22"/>
          <w:szCs w:val="22"/>
        </w:rPr>
        <w:t>与支持</w:t>
      </w:r>
      <w:bookmarkEnd w:id="7"/>
    </w:p>
    <w:p w14:paraId="2F931167" w14:textId="09E274B0" w:rsidR="00487506" w:rsidRPr="008468D2" w:rsidRDefault="00544EE6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目前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TSDB JDBC Driver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实</w:t>
      </w:r>
      <w:r w:rsidR="00487506" w:rsidRPr="008468D2">
        <w:rPr>
          <w:rFonts w:ascii="SimSun" w:eastAsia="宋体-简" w:hAnsi="SimSun" w:cs="SimSun"/>
          <w:sz w:val="22"/>
          <w:szCs w:val="22"/>
        </w:rPr>
        <w:t>现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了</w:t>
      </w:r>
      <w:r w:rsidR="00487506" w:rsidRPr="008468D2">
        <w:rPr>
          <w:rFonts w:ascii="Weibei TC" w:eastAsia="宋体-简" w:hAnsi="Weibei TC"/>
          <w:sz w:val="22"/>
          <w:szCs w:val="22"/>
        </w:rPr>
        <w:t>Statement</w:t>
      </w:r>
      <w:r w:rsidR="00487506" w:rsidRPr="008468D2">
        <w:rPr>
          <w:rFonts w:ascii="Weibei TC" w:eastAsia="宋体-简" w:hAnsi="Weibei TC" w:hint="eastAsia"/>
          <w:sz w:val="22"/>
          <w:szCs w:val="22"/>
        </w:rPr>
        <w:t>中的如下接口：</w:t>
      </w:r>
    </w:p>
    <w:p w14:paraId="0E8037F8" w14:textId="666999AB" w:rsidR="006C6E3E" w:rsidRPr="008468D2" w:rsidRDefault="00702E99" w:rsidP="00702E99">
      <w:pPr>
        <w:pStyle w:val="p1"/>
        <w:rPr>
          <w:rFonts w:ascii="Weibei TC" w:eastAsia="宋体-简" w:hAnsi="Weibei TC"/>
          <w:sz w:val="22"/>
          <w:szCs w:val="22"/>
        </w:rPr>
      </w:pPr>
      <w:r>
        <w:rPr>
          <w:rFonts w:ascii="Weibei TC" w:eastAsia="宋体-简" w:hAnsi="Weibei TC"/>
          <w:sz w:val="22"/>
          <w:szCs w:val="22"/>
        </w:rPr>
        <w:t xml:space="preserve">   2.1 </w:t>
      </w:r>
      <w:r w:rsidR="00770131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770131" w:rsidRPr="008468D2">
        <w:rPr>
          <w:rFonts w:ascii="Weibei TC" w:eastAsia="宋体-简" w:hAnsi="Weibei TC"/>
          <w:sz w:val="22"/>
          <w:szCs w:val="22"/>
        </w:rPr>
        <w:t>ResultSet</w:t>
      </w:r>
      <w:proofErr w:type="spellEnd"/>
      <w:r w:rsidR="00770131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770131" w:rsidRPr="008468D2">
        <w:rPr>
          <w:rFonts w:ascii="Weibei TC" w:eastAsia="宋体-简" w:hAnsi="Weibei TC"/>
          <w:sz w:val="22"/>
          <w:szCs w:val="22"/>
        </w:rPr>
        <w:t>executeQuery</w:t>
      </w:r>
      <w:proofErr w:type="spellEnd"/>
      <w:r w:rsidR="00770131" w:rsidRPr="008468D2">
        <w:rPr>
          <w:rFonts w:ascii="Weibei TC" w:eastAsia="宋体-简" w:hAnsi="Weibei TC"/>
          <w:sz w:val="22"/>
          <w:szCs w:val="22"/>
        </w:rPr>
        <w:t xml:space="preserve">(String </w:t>
      </w:r>
      <w:proofErr w:type="spellStart"/>
      <w:r w:rsidR="00770131" w:rsidRPr="008468D2">
        <w:rPr>
          <w:rFonts w:ascii="Weibei TC" w:eastAsia="宋体-简" w:hAnsi="Weibei TC"/>
          <w:sz w:val="22"/>
          <w:szCs w:val="22"/>
        </w:rPr>
        <w:t>sql</w:t>
      </w:r>
      <w:proofErr w:type="spellEnd"/>
      <w:r w:rsidR="00770131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770131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770131" w:rsidRPr="008468D2">
        <w:rPr>
          <w:rFonts w:ascii="Weibei TC" w:eastAsia="宋体-简" w:hAnsi="Weibei TC" w:hint="eastAsia"/>
          <w:sz w:val="22"/>
          <w:szCs w:val="22"/>
        </w:rPr>
        <w:t>；通</w:t>
      </w:r>
      <w:r w:rsidR="00770131" w:rsidRPr="008468D2">
        <w:rPr>
          <w:rFonts w:ascii="SimSun" w:eastAsia="宋体-简" w:hAnsi="SimSun" w:cs="SimSun"/>
          <w:sz w:val="22"/>
          <w:szCs w:val="22"/>
        </w:rPr>
        <w:t>过该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API</w:t>
      </w:r>
      <w:r w:rsidR="000B1AC0" w:rsidRPr="008468D2">
        <w:rPr>
          <w:rFonts w:ascii="Weibei TC" w:eastAsia="宋体-简" w:hAnsi="Weibei TC" w:hint="eastAsia"/>
          <w:sz w:val="22"/>
          <w:szCs w:val="22"/>
        </w:rPr>
        <w:t>，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用户可以</w:t>
      </w:r>
      <w:r w:rsidR="00770131" w:rsidRPr="008468D2">
        <w:rPr>
          <w:rFonts w:ascii="SimSun" w:eastAsia="宋体-简" w:hAnsi="SimSun" w:cs="SimSun"/>
          <w:sz w:val="22"/>
          <w:szCs w:val="22"/>
        </w:rPr>
        <w:t>执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行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相</w:t>
      </w:r>
      <w:r w:rsidR="006C6E3E" w:rsidRPr="008468D2">
        <w:rPr>
          <w:rFonts w:ascii="SimSun" w:eastAsia="宋体-简" w:hAnsi="SimSun" w:cs="SimSun"/>
          <w:sz w:val="22"/>
          <w:szCs w:val="22"/>
        </w:rPr>
        <w:t>应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的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查询操作，例如：用户可以</w:t>
      </w:r>
      <w:r w:rsidR="00770131" w:rsidRPr="008468D2">
        <w:rPr>
          <w:rFonts w:ascii="SimSun" w:eastAsia="宋体-简" w:hAnsi="SimSun" w:cs="SimSun"/>
          <w:sz w:val="22"/>
          <w:szCs w:val="22"/>
        </w:rPr>
        <w:t>执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行相</w:t>
      </w:r>
      <w:r w:rsidR="00770131" w:rsidRPr="008468D2">
        <w:rPr>
          <w:rFonts w:ascii="SimSun" w:eastAsia="宋体-简" w:hAnsi="SimSun" w:cs="SimSun"/>
          <w:sz w:val="22"/>
          <w:szCs w:val="22"/>
        </w:rPr>
        <w:t>应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的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SELECT</w:t>
      </w:r>
      <w:r w:rsidR="00770131" w:rsidRPr="008468D2">
        <w:rPr>
          <w:rFonts w:ascii="SimSun" w:eastAsia="宋体-简" w:hAnsi="SimSun" w:cs="SimSun"/>
          <w:sz w:val="22"/>
          <w:szCs w:val="22"/>
        </w:rPr>
        <w:t>语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句，如下代</w:t>
      </w:r>
      <w:r w:rsidR="00770131" w:rsidRPr="008468D2">
        <w:rPr>
          <w:rFonts w:ascii="SimSun" w:eastAsia="宋体-简" w:hAnsi="SimSun" w:cs="SimSun"/>
          <w:sz w:val="22"/>
          <w:szCs w:val="22"/>
        </w:rPr>
        <w:t>码</w:t>
      </w:r>
      <w:r w:rsidR="00770131" w:rsidRPr="008468D2">
        <w:rPr>
          <w:rFonts w:ascii="Weibei TC" w:eastAsia="宋体-简" w:hAnsi="Weibei TC" w:hint="eastAsia"/>
          <w:sz w:val="22"/>
          <w:szCs w:val="22"/>
        </w:rPr>
        <w:t>所示：</w:t>
      </w:r>
    </w:p>
    <w:p w14:paraId="117E5DA9" w14:textId="2AAE6EFC" w:rsidR="00544EE6" w:rsidRPr="008468D2" w:rsidRDefault="00702E99" w:rsidP="00537244">
      <w:pPr>
        <w:pStyle w:val="p1"/>
        <w:rPr>
          <w:rFonts w:ascii="Weibei TC" w:eastAsia="宋体-简" w:hAnsi="Weibei TC"/>
          <w:sz w:val="22"/>
          <w:szCs w:val="22"/>
        </w:rPr>
      </w:pPr>
      <w:r>
        <w:rPr>
          <w:rFonts w:ascii="Weibei TC" w:eastAsia="宋体-简" w:hAnsi="Weibei TC"/>
          <w:color w:val="7E504F"/>
          <w:sz w:val="22"/>
          <w:szCs w:val="22"/>
        </w:rPr>
        <w:t xml:space="preserve">   </w:t>
      </w:r>
      <w:proofErr w:type="spellStart"/>
      <w:r w:rsidR="004A7618" w:rsidRPr="008468D2">
        <w:rPr>
          <w:rFonts w:ascii="Weibei TC" w:eastAsia="宋体-简" w:hAnsi="Weibei TC"/>
          <w:color w:val="7E504F"/>
          <w:sz w:val="22"/>
          <w:szCs w:val="22"/>
        </w:rPr>
        <w:t>resSet</w:t>
      </w:r>
      <w:proofErr w:type="spellEnd"/>
      <w:r w:rsidR="004A7618" w:rsidRPr="008468D2">
        <w:rPr>
          <w:rFonts w:ascii="Weibei TC" w:eastAsia="宋体-简" w:hAnsi="Weibei TC"/>
          <w:color w:val="7E504F"/>
          <w:sz w:val="22"/>
          <w:szCs w:val="22"/>
        </w:rPr>
        <w:t xml:space="preserve"> = </w:t>
      </w:r>
      <w:proofErr w:type="spellStart"/>
      <w:proofErr w:type="gramStart"/>
      <w:r w:rsidR="004A7618" w:rsidRPr="008468D2">
        <w:rPr>
          <w:rFonts w:ascii="Weibei TC" w:eastAsia="宋体-简" w:hAnsi="Weibei TC"/>
          <w:color w:val="7E504F"/>
          <w:sz w:val="22"/>
          <w:szCs w:val="22"/>
        </w:rPr>
        <w:t>stmt.executeQuery</w:t>
      </w:r>
      <w:proofErr w:type="spellEnd"/>
      <w:proofErr w:type="gramEnd"/>
      <w:r w:rsidR="004A7618" w:rsidRPr="008468D2">
        <w:rPr>
          <w:rFonts w:ascii="Weibei TC" w:eastAsia="宋体-简" w:hAnsi="Weibei TC"/>
          <w:color w:val="7E504F"/>
          <w:sz w:val="22"/>
          <w:szCs w:val="22"/>
        </w:rPr>
        <w:t xml:space="preserve">("SELECT * FROM </w:t>
      </w:r>
      <w:r w:rsidR="004A7618" w:rsidRPr="008468D2">
        <w:rPr>
          <w:rFonts w:ascii="Weibei TC" w:eastAsia="宋体-简" w:hAnsi="Weibei TC" w:hint="eastAsia"/>
          <w:color w:val="7E504F"/>
          <w:sz w:val="22"/>
          <w:szCs w:val="22"/>
        </w:rPr>
        <w:t>Device</w:t>
      </w:r>
      <w:r w:rsidR="004A7618" w:rsidRPr="008468D2">
        <w:rPr>
          <w:rFonts w:ascii="Weibei TC" w:eastAsia="宋体-简" w:hAnsi="Weibei TC"/>
          <w:color w:val="7E504F"/>
          <w:sz w:val="22"/>
          <w:szCs w:val="22"/>
        </w:rPr>
        <w:t>");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 xml:space="preserve"> </w:t>
      </w:r>
    </w:p>
    <w:p w14:paraId="7D3B9C72" w14:textId="441B2FE8" w:rsidR="004A7618" w:rsidRPr="008468D2" w:rsidRDefault="004A7618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>用户可以拿到相</w:t>
      </w:r>
      <w:r w:rsidRPr="008468D2">
        <w:rPr>
          <w:rFonts w:ascii="SimSun" w:eastAsia="宋体-简" w:hAnsi="SimSun" w:cs="SimSun"/>
          <w:sz w:val="22"/>
          <w:szCs w:val="22"/>
        </w:rPr>
        <w:t>应</w:t>
      </w:r>
      <w:r w:rsidRPr="008468D2">
        <w:rPr>
          <w:rFonts w:ascii="Weibei TC" w:eastAsia="宋体-简" w:hAnsi="Weibei TC" w:hint="eastAsia"/>
          <w:sz w:val="22"/>
          <w:szCs w:val="22"/>
        </w:rPr>
        <w:t>的</w:t>
      </w:r>
      <w:r w:rsidRPr="008468D2">
        <w:rPr>
          <w:rFonts w:ascii="SimSun" w:eastAsia="宋体-简" w:hAnsi="SimSun" w:cs="SimSun"/>
          <w:sz w:val="22"/>
          <w:szCs w:val="22"/>
        </w:rPr>
        <w:t>结</w:t>
      </w:r>
      <w:r w:rsidRPr="008468D2">
        <w:rPr>
          <w:rFonts w:ascii="Weibei TC" w:eastAsia="宋体-简" w:hAnsi="Weibei TC" w:hint="eastAsia"/>
          <w:sz w:val="22"/>
          <w:szCs w:val="22"/>
        </w:rPr>
        <w:t>果集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ResultSet</w:t>
      </w:r>
      <w:proofErr w:type="spellEnd"/>
      <w:r w:rsidRPr="008468D2">
        <w:rPr>
          <w:rFonts w:ascii="SimSun" w:eastAsia="宋体-简" w:hAnsi="SimSun" w:cs="SimSun"/>
          <w:sz w:val="22"/>
          <w:szCs w:val="22"/>
        </w:rPr>
        <w:t>对</w:t>
      </w:r>
      <w:r w:rsidRPr="008468D2">
        <w:rPr>
          <w:rFonts w:ascii="Weibei TC" w:eastAsia="宋体-简" w:hAnsi="Weibei TC" w:hint="eastAsia"/>
          <w:sz w:val="22"/>
          <w:szCs w:val="22"/>
        </w:rPr>
        <w:t>象，以便接下</w:t>
      </w:r>
      <w:r w:rsidRPr="008468D2">
        <w:rPr>
          <w:rFonts w:ascii="MS Mincho" w:eastAsia="宋体-简" w:hAnsi="MS Mincho" w:cs="MS Mincho"/>
          <w:sz w:val="22"/>
          <w:szCs w:val="22"/>
        </w:rPr>
        <w:t>来</w:t>
      </w:r>
      <w:r w:rsidRPr="008468D2">
        <w:rPr>
          <w:rFonts w:ascii="SimSun" w:eastAsia="宋体-简" w:hAnsi="SimSun" w:cs="SimSun"/>
          <w:sz w:val="22"/>
          <w:szCs w:val="22"/>
        </w:rPr>
        <w:t>对</w:t>
      </w:r>
      <w:r w:rsidRPr="008468D2">
        <w:rPr>
          <w:rFonts w:ascii="MS Mincho" w:eastAsia="宋体-简" w:hAnsi="MS Mincho" w:cs="MS Mincho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sz w:val="22"/>
          <w:szCs w:val="22"/>
        </w:rPr>
        <w:t>据</w:t>
      </w:r>
      <w:r w:rsidRPr="008468D2">
        <w:rPr>
          <w:rFonts w:ascii="SimSun" w:eastAsia="宋体-简" w:hAnsi="SimSun" w:cs="SimSun"/>
          <w:sz w:val="22"/>
          <w:szCs w:val="22"/>
        </w:rPr>
        <w:t>进</w:t>
      </w:r>
      <w:r w:rsidRPr="008468D2">
        <w:rPr>
          <w:rFonts w:ascii="Weibei TC" w:eastAsia="宋体-简" w:hAnsi="Weibei TC" w:hint="eastAsia"/>
          <w:sz w:val="22"/>
          <w:szCs w:val="22"/>
        </w:rPr>
        <w:t>行相</w:t>
      </w:r>
      <w:r w:rsidRPr="008468D2">
        <w:rPr>
          <w:rFonts w:ascii="SimSun" w:eastAsia="宋体-简" w:hAnsi="SimSun" w:cs="SimSun"/>
          <w:sz w:val="22"/>
          <w:szCs w:val="22"/>
        </w:rPr>
        <w:t>应</w:t>
      </w:r>
      <w:r w:rsidRPr="008468D2">
        <w:rPr>
          <w:rFonts w:ascii="Weibei TC" w:eastAsia="宋体-简" w:hAnsi="Weibei TC" w:hint="eastAsia"/>
          <w:sz w:val="22"/>
          <w:szCs w:val="22"/>
        </w:rPr>
        <w:t>的操作。</w:t>
      </w:r>
    </w:p>
    <w:p w14:paraId="16192B7C" w14:textId="3CA2E982" w:rsidR="006C6E3E" w:rsidRPr="008468D2" w:rsidRDefault="00702E99" w:rsidP="00702E99">
      <w:pPr>
        <w:pStyle w:val="p1"/>
        <w:rPr>
          <w:rFonts w:ascii="Weibei TC" w:eastAsia="宋体-简" w:hAnsi="Weibei TC"/>
          <w:sz w:val="22"/>
          <w:szCs w:val="22"/>
        </w:rPr>
      </w:pPr>
      <w:r>
        <w:rPr>
          <w:rFonts w:ascii="Weibei TC" w:eastAsia="宋体-简" w:hAnsi="Weibei TC"/>
          <w:sz w:val="22"/>
          <w:szCs w:val="22"/>
        </w:rPr>
        <w:t xml:space="preserve">   2.2 </w:t>
      </w:r>
      <w:r w:rsidR="006C6E3E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6C6E3E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6C6E3E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6C6E3E" w:rsidRPr="008468D2">
        <w:rPr>
          <w:rFonts w:ascii="Weibei TC" w:eastAsia="宋体-简" w:hAnsi="Weibei TC"/>
          <w:sz w:val="22"/>
          <w:szCs w:val="22"/>
        </w:rPr>
        <w:t>executeUpdate</w:t>
      </w:r>
      <w:proofErr w:type="spellEnd"/>
      <w:r w:rsidR="006C6E3E" w:rsidRPr="008468D2">
        <w:rPr>
          <w:rFonts w:ascii="Weibei TC" w:eastAsia="宋体-简" w:hAnsi="Weibei TC"/>
          <w:sz w:val="22"/>
          <w:szCs w:val="22"/>
        </w:rPr>
        <w:t xml:space="preserve">(String </w:t>
      </w:r>
      <w:proofErr w:type="spellStart"/>
      <w:r w:rsidR="006C6E3E" w:rsidRPr="008468D2">
        <w:rPr>
          <w:rFonts w:ascii="Weibei TC" w:eastAsia="宋体-简" w:hAnsi="Weibei TC"/>
          <w:sz w:val="22"/>
          <w:szCs w:val="22"/>
        </w:rPr>
        <w:t>sql</w:t>
      </w:r>
      <w:proofErr w:type="spellEnd"/>
      <w:r w:rsidR="006C6E3E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6E3E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6E3E" w:rsidRPr="008468D2">
        <w:rPr>
          <w:rFonts w:ascii="Weibei TC" w:eastAsia="宋体-简" w:hAnsi="Weibei TC"/>
          <w:sz w:val="22"/>
          <w:szCs w:val="22"/>
        </w:rPr>
        <w:t>;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通</w:t>
      </w:r>
      <w:r w:rsidR="006C6E3E" w:rsidRPr="008468D2">
        <w:rPr>
          <w:rFonts w:ascii="SimSun" w:eastAsia="宋体-简" w:hAnsi="SimSun" w:cs="SimSun"/>
          <w:sz w:val="22"/>
          <w:szCs w:val="22"/>
        </w:rPr>
        <w:t>过该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API</w:t>
      </w:r>
      <w:r w:rsidR="000B1AC0" w:rsidRPr="008468D2">
        <w:rPr>
          <w:rFonts w:ascii="Weibei TC" w:eastAsia="宋体-简" w:hAnsi="Weibei TC" w:hint="eastAsia"/>
          <w:sz w:val="22"/>
          <w:szCs w:val="22"/>
        </w:rPr>
        <w:t>，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用户可以</w:t>
      </w:r>
      <w:r w:rsidR="006C6E3E" w:rsidRPr="008468D2">
        <w:rPr>
          <w:rFonts w:ascii="SimSun" w:eastAsia="宋体-简" w:hAnsi="SimSun" w:cs="SimSun"/>
          <w:sz w:val="22"/>
          <w:szCs w:val="22"/>
        </w:rPr>
        <w:t>执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行相</w:t>
      </w:r>
      <w:r w:rsidR="006C6E3E" w:rsidRPr="008468D2">
        <w:rPr>
          <w:rFonts w:ascii="SimSun" w:eastAsia="宋体-简" w:hAnsi="SimSun" w:cs="SimSun"/>
          <w:sz w:val="22"/>
          <w:szCs w:val="22"/>
        </w:rPr>
        <w:t>应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的</w:t>
      </w:r>
      <w:r w:rsidR="006C6E3E" w:rsidRPr="008468D2">
        <w:rPr>
          <w:rFonts w:ascii="MS Mincho" w:eastAsia="宋体-简" w:hAnsi="MS Mincho" w:cs="MS Mincho"/>
          <w:sz w:val="22"/>
          <w:szCs w:val="22"/>
        </w:rPr>
        <w:t>数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据插入，</w:t>
      </w:r>
      <w:r w:rsidR="006C6E3E" w:rsidRPr="008468D2">
        <w:rPr>
          <w:rFonts w:ascii="SimSun" w:eastAsia="宋体-简" w:hAnsi="SimSun" w:cs="SimSun"/>
          <w:sz w:val="22"/>
          <w:szCs w:val="22"/>
        </w:rPr>
        <w:t>创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建</w:t>
      </w:r>
      <w:r w:rsidR="006C6E3E" w:rsidRPr="008468D2">
        <w:rPr>
          <w:rFonts w:ascii="MS Mincho" w:eastAsia="宋体-简" w:hAnsi="MS Mincho" w:cs="MS Mincho"/>
          <w:sz w:val="22"/>
          <w:szCs w:val="22"/>
        </w:rPr>
        <w:t>数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据表，删除</w:t>
      </w:r>
      <w:r w:rsidR="006C6E3E" w:rsidRPr="008468D2">
        <w:rPr>
          <w:rFonts w:ascii="MS Mincho" w:eastAsia="宋体-简" w:hAnsi="MS Mincho" w:cs="MS Mincho"/>
          <w:sz w:val="22"/>
          <w:szCs w:val="22"/>
        </w:rPr>
        <w:t>数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据表操作，例如下面的代</w:t>
      </w:r>
      <w:r w:rsidR="006C6E3E" w:rsidRPr="008468D2">
        <w:rPr>
          <w:rFonts w:ascii="SimSun" w:eastAsia="宋体-简" w:hAnsi="SimSun" w:cs="SimSun"/>
          <w:sz w:val="22"/>
          <w:szCs w:val="22"/>
        </w:rPr>
        <w:t>码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，我</w:t>
      </w:r>
      <w:r w:rsidR="006C6E3E" w:rsidRPr="008468D2">
        <w:rPr>
          <w:rFonts w:ascii="SimSun" w:eastAsia="宋体-简" w:hAnsi="SimSun" w:cs="SimSun"/>
          <w:sz w:val="22"/>
          <w:szCs w:val="22"/>
        </w:rPr>
        <w:t>们进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行</w:t>
      </w:r>
      <w:r w:rsidR="006C6E3E" w:rsidRPr="008468D2">
        <w:rPr>
          <w:rFonts w:ascii="MS Mincho" w:eastAsia="宋体-简" w:hAnsi="MS Mincho" w:cs="MS Mincho"/>
          <w:sz w:val="22"/>
          <w:szCs w:val="22"/>
        </w:rPr>
        <w:t>数</w:t>
      </w:r>
      <w:r w:rsidR="006C6E3E" w:rsidRPr="008468D2">
        <w:rPr>
          <w:rFonts w:ascii="Weibei TC" w:eastAsia="宋体-简" w:hAnsi="Weibei TC" w:hint="eastAsia"/>
          <w:sz w:val="22"/>
          <w:szCs w:val="22"/>
        </w:rPr>
        <w:t>据插入操作：</w:t>
      </w:r>
    </w:p>
    <w:p w14:paraId="1B4E5DF5" w14:textId="7BC1AB30" w:rsidR="00544EE6" w:rsidRPr="008468D2" w:rsidRDefault="00702E99" w:rsidP="00537244">
      <w:pPr>
        <w:pStyle w:val="p1"/>
        <w:rPr>
          <w:rFonts w:ascii="Weibei TC" w:eastAsia="宋体-简" w:hAnsi="Weibei TC"/>
          <w:sz w:val="22"/>
          <w:szCs w:val="22"/>
        </w:rPr>
      </w:pPr>
      <w:r>
        <w:rPr>
          <w:rFonts w:ascii="Weibei TC" w:eastAsia="宋体-简" w:hAnsi="Weibei TC" w:hint="eastAsia"/>
          <w:sz w:val="22"/>
          <w:szCs w:val="22"/>
        </w:rPr>
        <w:t xml:space="preserve">   </w:t>
      </w:r>
      <w:proofErr w:type="spellStart"/>
      <w:r w:rsidR="009F363B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F363B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F363B" w:rsidRPr="008468D2">
        <w:rPr>
          <w:rFonts w:ascii="Weibei TC" w:eastAsia="宋体-简" w:hAnsi="Weibei TC"/>
          <w:sz w:val="22"/>
          <w:szCs w:val="22"/>
        </w:rPr>
        <w:t>updateCount</w:t>
      </w:r>
      <w:proofErr w:type="spellEnd"/>
      <w:r w:rsidR="009F363B" w:rsidRPr="008468D2">
        <w:rPr>
          <w:rFonts w:ascii="Weibei TC" w:eastAsia="宋体-简" w:hAnsi="Weibei TC"/>
          <w:sz w:val="22"/>
          <w:szCs w:val="22"/>
        </w:rPr>
        <w:t xml:space="preserve"> = </w:t>
      </w:r>
      <w:proofErr w:type="spellStart"/>
      <w:proofErr w:type="gramStart"/>
      <w:r w:rsidR="009F363B" w:rsidRPr="008468D2">
        <w:rPr>
          <w:rFonts w:ascii="Weibei TC" w:eastAsia="宋体-简" w:hAnsi="Weibei TC"/>
          <w:sz w:val="22"/>
          <w:szCs w:val="22"/>
        </w:rPr>
        <w:t>stmt.executeUpdate</w:t>
      </w:r>
      <w:proofErr w:type="spellEnd"/>
      <w:proofErr w:type="gramEnd"/>
      <w:r w:rsidR="009F363B" w:rsidRPr="008468D2">
        <w:rPr>
          <w:rFonts w:ascii="Weibei TC" w:eastAsia="宋体-简" w:hAnsi="Weibei TC"/>
          <w:sz w:val="22"/>
          <w:szCs w:val="22"/>
        </w:rPr>
        <w:t>("</w:t>
      </w:r>
      <w:proofErr w:type="spellStart"/>
      <w:r w:rsidR="009F363B" w:rsidRPr="008468D2">
        <w:rPr>
          <w:rFonts w:ascii="Weibei TC" w:eastAsia="宋体-简" w:hAnsi="Weibei TC"/>
          <w:sz w:val="22"/>
          <w:szCs w:val="22"/>
        </w:rPr>
        <w:t>inser</w:t>
      </w:r>
      <w:proofErr w:type="spellEnd"/>
      <w:r w:rsidR="009F363B" w:rsidRPr="008468D2">
        <w:rPr>
          <w:rFonts w:ascii="Weibei TC" w:eastAsia="宋体-简" w:hAnsi="Weibei TC"/>
          <w:sz w:val="22"/>
          <w:szCs w:val="22"/>
        </w:rPr>
        <w:t xml:space="preserve"> into Device values(...)");</w:t>
      </w:r>
    </w:p>
    <w:p w14:paraId="05B214AC" w14:textId="4E31C544" w:rsidR="006C6E3E" w:rsidRPr="008468D2" w:rsidRDefault="009F363B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SimSun" w:eastAsia="宋体-简" w:hAnsi="SimSun" w:cs="SimSun"/>
          <w:sz w:val="22"/>
          <w:szCs w:val="22"/>
        </w:rPr>
        <w:t>该</w:t>
      </w:r>
      <w:r w:rsidRPr="008468D2">
        <w:rPr>
          <w:rFonts w:ascii="Weibei TC" w:eastAsia="宋体-简" w:hAnsi="Weibei TC" w:hint="eastAsia"/>
          <w:sz w:val="22"/>
          <w:szCs w:val="22"/>
        </w:rPr>
        <w:t>接口会返回</w:t>
      </w:r>
      <w:r w:rsidRPr="008468D2">
        <w:rPr>
          <w:rFonts w:ascii="MS Mincho" w:eastAsia="宋体-简" w:hAnsi="MS Mincho" w:cs="MS Mincho"/>
          <w:sz w:val="22"/>
          <w:szCs w:val="22"/>
        </w:rPr>
        <w:t>当</w:t>
      </w:r>
      <w:r w:rsidRPr="008468D2">
        <w:rPr>
          <w:rFonts w:ascii="Weibei TC" w:eastAsia="宋体-简" w:hAnsi="Weibei TC" w:hint="eastAsia"/>
          <w:sz w:val="22"/>
          <w:szCs w:val="22"/>
        </w:rPr>
        <w:t>前</w:t>
      </w:r>
      <w:r w:rsidRPr="008468D2">
        <w:rPr>
          <w:rFonts w:ascii="SimSun" w:eastAsia="宋体-简" w:hAnsi="SimSun" w:cs="SimSun"/>
          <w:sz w:val="22"/>
          <w:szCs w:val="22"/>
        </w:rPr>
        <w:t>语</w:t>
      </w:r>
      <w:r w:rsidRPr="008468D2">
        <w:rPr>
          <w:rFonts w:ascii="Weibei TC" w:eastAsia="宋体-简" w:hAnsi="Weibei TC" w:hint="eastAsia"/>
          <w:sz w:val="22"/>
          <w:szCs w:val="22"/>
        </w:rPr>
        <w:t>句</w:t>
      </w:r>
      <w:r w:rsidRPr="008468D2">
        <w:rPr>
          <w:rFonts w:ascii="SimSun" w:eastAsia="宋体-简" w:hAnsi="SimSun" w:cs="SimSun"/>
          <w:sz w:val="22"/>
          <w:szCs w:val="22"/>
        </w:rPr>
        <w:t>执</w:t>
      </w:r>
      <w:r w:rsidRPr="008468D2">
        <w:rPr>
          <w:rFonts w:ascii="Weibei TC" w:eastAsia="宋体-简" w:hAnsi="Weibei TC" w:hint="eastAsia"/>
          <w:sz w:val="22"/>
          <w:szCs w:val="22"/>
        </w:rPr>
        <w:t>行后</w:t>
      </w:r>
      <w:r w:rsidR="000A073F" w:rsidRPr="008468D2">
        <w:rPr>
          <w:rFonts w:ascii="Weibei TC" w:eastAsia="宋体-简" w:hAnsi="Weibei TC" w:hint="eastAsia"/>
          <w:sz w:val="22"/>
          <w:szCs w:val="22"/>
        </w:rPr>
        <w:t>所影响</w:t>
      </w:r>
      <w:r w:rsidR="000A073F" w:rsidRPr="008468D2">
        <w:rPr>
          <w:rFonts w:ascii="MS Mincho" w:eastAsia="宋体-简" w:hAnsi="MS Mincho" w:cs="MS Mincho"/>
          <w:sz w:val="22"/>
          <w:szCs w:val="22"/>
        </w:rPr>
        <w:t>数</w:t>
      </w:r>
      <w:r w:rsidR="000A073F" w:rsidRPr="008468D2">
        <w:rPr>
          <w:rFonts w:ascii="Weibei TC" w:eastAsia="宋体-简" w:hAnsi="Weibei TC" w:hint="eastAsia"/>
          <w:sz w:val="22"/>
          <w:szCs w:val="22"/>
        </w:rPr>
        <w:t>据</w:t>
      </w:r>
      <w:r w:rsidR="000A073F" w:rsidRPr="008468D2">
        <w:rPr>
          <w:rFonts w:ascii="SimSun" w:eastAsia="宋体-简" w:hAnsi="SimSun" w:cs="SimSun"/>
          <w:sz w:val="22"/>
          <w:szCs w:val="22"/>
        </w:rPr>
        <w:t>记录</w:t>
      </w:r>
      <w:r w:rsidR="000A073F" w:rsidRPr="008468D2">
        <w:rPr>
          <w:rFonts w:ascii="Weibei TC" w:eastAsia="宋体-简" w:hAnsi="Weibei TC" w:hint="eastAsia"/>
          <w:sz w:val="22"/>
          <w:szCs w:val="22"/>
        </w:rPr>
        <w:t>的条</w:t>
      </w:r>
      <w:r w:rsidR="000A073F" w:rsidRPr="008468D2">
        <w:rPr>
          <w:rFonts w:ascii="MS Mincho" w:eastAsia="宋体-简" w:hAnsi="MS Mincho" w:cs="MS Mincho"/>
          <w:sz w:val="22"/>
          <w:szCs w:val="22"/>
        </w:rPr>
        <w:t>数</w:t>
      </w:r>
      <w:r w:rsidR="000A073F" w:rsidRPr="008468D2">
        <w:rPr>
          <w:rFonts w:ascii="Weibei TC" w:eastAsia="宋体-简" w:hAnsi="Weibei TC" w:hint="eastAsia"/>
          <w:sz w:val="22"/>
          <w:szCs w:val="22"/>
        </w:rPr>
        <w:t>。</w:t>
      </w:r>
    </w:p>
    <w:p w14:paraId="1D4F1DED" w14:textId="5FD5FD8E" w:rsidR="00D80463" w:rsidRPr="008468D2" w:rsidRDefault="00D80463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lastRenderedPageBreak/>
        <w:t xml:space="preserve">   2.3 </w:t>
      </w:r>
      <w:r w:rsidRPr="008468D2">
        <w:rPr>
          <w:rFonts w:ascii="Weibei TC" w:eastAsia="宋体-简" w:hAnsi="Weibei TC"/>
          <w:sz w:val="22"/>
          <w:szCs w:val="22"/>
        </w:rPr>
        <w:t xml:space="preserve">public void close() throws 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 w:hint="eastAsia"/>
          <w:sz w:val="22"/>
          <w:szCs w:val="22"/>
        </w:rPr>
        <w:t>；</w:t>
      </w:r>
      <w:r w:rsidR="000B1AC0" w:rsidRPr="008468D2">
        <w:rPr>
          <w:rFonts w:ascii="Weibei TC" w:eastAsia="宋体-简" w:hAnsi="Weibei TC" w:hint="eastAsia"/>
          <w:sz w:val="22"/>
          <w:szCs w:val="22"/>
        </w:rPr>
        <w:t>通</w:t>
      </w:r>
      <w:r w:rsidR="000B1AC0" w:rsidRPr="008468D2">
        <w:rPr>
          <w:rFonts w:ascii="SimSun" w:eastAsia="宋体-简" w:hAnsi="SimSun" w:cs="SimSun"/>
          <w:sz w:val="22"/>
          <w:szCs w:val="22"/>
        </w:rPr>
        <w:t>过该</w:t>
      </w:r>
      <w:r w:rsidR="000B1AC0" w:rsidRPr="008468D2">
        <w:rPr>
          <w:rFonts w:ascii="Weibei TC" w:eastAsia="宋体-简" w:hAnsi="Weibei TC" w:hint="eastAsia"/>
          <w:sz w:val="22"/>
          <w:szCs w:val="22"/>
        </w:rPr>
        <w:t>API</w:t>
      </w:r>
      <w:r w:rsidR="000B1AC0" w:rsidRPr="008468D2">
        <w:rPr>
          <w:rFonts w:ascii="Weibei TC" w:eastAsia="宋体-简" w:hAnsi="Weibei TC" w:hint="eastAsia"/>
          <w:sz w:val="22"/>
          <w:szCs w:val="22"/>
        </w:rPr>
        <w:t>，用户可以</w:t>
      </w:r>
      <w:r w:rsidRPr="008468D2">
        <w:rPr>
          <w:rFonts w:ascii="Weibei TC" w:eastAsia="宋体-简" w:hAnsi="Weibei TC" w:hint="eastAsia"/>
          <w:sz w:val="22"/>
          <w:szCs w:val="22"/>
        </w:rPr>
        <w:t>用于</w:t>
      </w:r>
      <w:r w:rsidRPr="008468D2">
        <w:rPr>
          <w:rFonts w:ascii="SimSun" w:eastAsia="宋体-简" w:hAnsi="SimSun" w:cs="SimSun"/>
          <w:sz w:val="22"/>
          <w:szCs w:val="22"/>
        </w:rPr>
        <w:t>释</w:t>
      </w:r>
      <w:r w:rsidRPr="008468D2">
        <w:rPr>
          <w:rFonts w:ascii="Weibei TC" w:eastAsia="宋体-简" w:hAnsi="Weibei TC" w:hint="eastAsia"/>
          <w:sz w:val="22"/>
          <w:szCs w:val="22"/>
        </w:rPr>
        <w:t>放</w:t>
      </w:r>
      <w:r w:rsidRPr="008468D2">
        <w:rPr>
          <w:rFonts w:ascii="Weibei TC" w:eastAsia="宋体-简" w:hAnsi="Weibei TC" w:hint="eastAsia"/>
          <w:sz w:val="22"/>
          <w:szCs w:val="22"/>
        </w:rPr>
        <w:t>Statement</w:t>
      </w:r>
      <w:r w:rsidRPr="008468D2">
        <w:rPr>
          <w:rFonts w:ascii="SimSun" w:eastAsia="宋体-简" w:hAnsi="SimSun" w:cs="SimSun"/>
          <w:sz w:val="22"/>
          <w:szCs w:val="22"/>
        </w:rPr>
        <w:t>资</w:t>
      </w:r>
      <w:r w:rsidRPr="008468D2">
        <w:rPr>
          <w:rFonts w:ascii="Weibei TC" w:eastAsia="宋体-简" w:hAnsi="Weibei TC" w:hint="eastAsia"/>
          <w:sz w:val="22"/>
          <w:szCs w:val="22"/>
        </w:rPr>
        <w:t>源的方法。通常我</w:t>
      </w:r>
      <w:r w:rsidRPr="008468D2">
        <w:rPr>
          <w:rFonts w:ascii="SimSun" w:eastAsia="宋体-简" w:hAnsi="SimSun" w:cs="SimSun"/>
          <w:sz w:val="22"/>
          <w:szCs w:val="22"/>
        </w:rPr>
        <w:t>们</w:t>
      </w:r>
      <w:r w:rsidRPr="008468D2">
        <w:rPr>
          <w:rFonts w:ascii="Weibei TC" w:eastAsia="宋体-简" w:hAnsi="Weibei TC" w:hint="eastAsia"/>
          <w:sz w:val="22"/>
          <w:szCs w:val="22"/>
        </w:rPr>
        <w:t>都要在</w:t>
      </w:r>
      <w:r w:rsidRPr="008468D2">
        <w:rPr>
          <w:rFonts w:ascii="Weibei TC" w:eastAsia="宋体-简" w:hAnsi="Weibei TC" w:hint="eastAsia"/>
          <w:sz w:val="22"/>
          <w:szCs w:val="22"/>
        </w:rPr>
        <w:t>java code</w:t>
      </w:r>
      <w:r w:rsidRPr="008468D2">
        <w:rPr>
          <w:rFonts w:ascii="Weibei TC" w:eastAsia="宋体-简" w:hAnsi="Weibei TC" w:hint="eastAsia"/>
          <w:sz w:val="22"/>
          <w:szCs w:val="22"/>
        </w:rPr>
        <w:t>中的</w:t>
      </w:r>
      <w:r w:rsidRPr="008468D2">
        <w:rPr>
          <w:rFonts w:ascii="Weibei TC" w:eastAsia="宋体-简" w:hAnsi="Weibei TC" w:hint="eastAsia"/>
          <w:sz w:val="22"/>
          <w:szCs w:val="22"/>
        </w:rPr>
        <w:t>finally</w:t>
      </w:r>
      <w:r w:rsidRPr="008468D2">
        <w:rPr>
          <w:rFonts w:ascii="Weibei TC" w:eastAsia="宋体-简" w:hAnsi="Weibei TC" w:hint="eastAsia"/>
          <w:sz w:val="22"/>
          <w:szCs w:val="22"/>
        </w:rPr>
        <w:t>模块</w:t>
      </w:r>
      <w:r w:rsidRPr="008468D2">
        <w:rPr>
          <w:rFonts w:ascii="SimSun" w:eastAsia="宋体-简" w:hAnsi="SimSun" w:cs="SimSun"/>
          <w:sz w:val="22"/>
          <w:szCs w:val="22"/>
        </w:rPr>
        <w:t>调</w:t>
      </w:r>
      <w:r w:rsidRPr="008468D2">
        <w:rPr>
          <w:rFonts w:ascii="Weibei TC" w:eastAsia="宋体-简" w:hAnsi="Weibei TC" w:hint="eastAsia"/>
          <w:sz w:val="22"/>
          <w:szCs w:val="22"/>
        </w:rPr>
        <w:t>用</w:t>
      </w:r>
      <w:r w:rsidRPr="008468D2">
        <w:rPr>
          <w:rFonts w:ascii="SimSun" w:eastAsia="宋体-简" w:hAnsi="SimSun" w:cs="SimSun"/>
          <w:sz w:val="22"/>
          <w:szCs w:val="22"/>
        </w:rPr>
        <w:t>该</w:t>
      </w:r>
      <w:r w:rsidRPr="008468D2">
        <w:rPr>
          <w:rFonts w:ascii="Weibei TC" w:eastAsia="宋体-简" w:hAnsi="Weibei TC" w:hint="eastAsia"/>
          <w:sz w:val="22"/>
          <w:szCs w:val="22"/>
        </w:rPr>
        <w:t>方法。</w:t>
      </w:r>
    </w:p>
    <w:p w14:paraId="1616E2FA" w14:textId="77777777" w:rsidR="00225BF3" w:rsidRDefault="00225BF3" w:rsidP="00225BF3">
      <w:pPr>
        <w:pStyle w:val="p1"/>
        <w:outlineLvl w:val="1"/>
        <w:rPr>
          <w:rFonts w:ascii="Weibei TC" w:eastAsia="宋体-简" w:hAnsi="Weibei TC"/>
          <w:sz w:val="22"/>
          <w:szCs w:val="22"/>
        </w:rPr>
      </w:pPr>
    </w:p>
    <w:p w14:paraId="745EF0D1" w14:textId="070E5AB5" w:rsidR="00896F87" w:rsidRPr="008468D2" w:rsidRDefault="00225BF3" w:rsidP="00225BF3">
      <w:pPr>
        <w:pStyle w:val="p1"/>
        <w:outlineLvl w:val="1"/>
        <w:rPr>
          <w:rFonts w:ascii="Weibei TC" w:eastAsia="宋体-简" w:hAnsi="Weibei TC"/>
          <w:sz w:val="22"/>
          <w:szCs w:val="22"/>
        </w:rPr>
      </w:pPr>
      <w:bookmarkStart w:id="8" w:name="_Toc487790702"/>
      <w:r>
        <w:rPr>
          <w:rFonts w:ascii="Weibei TC" w:eastAsia="宋体-简" w:hAnsi="Weibei TC" w:hint="eastAsia"/>
          <w:sz w:val="22"/>
          <w:szCs w:val="22"/>
        </w:rPr>
        <w:t xml:space="preserve">3. </w:t>
      </w:r>
      <w:proofErr w:type="spellStart"/>
      <w:proofErr w:type="gramStart"/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java</w:t>
      </w:r>
      <w:r w:rsidR="00896F87" w:rsidRPr="00A361D1">
        <w:rPr>
          <w:rFonts w:ascii="Weibei TC" w:eastAsia="宋体-简" w:hAnsi="Weibei TC"/>
          <w:b/>
          <w:sz w:val="22"/>
          <w:szCs w:val="22"/>
        </w:rPr>
        <w:t>.sql.ResultSet</w:t>
      </w:r>
      <w:proofErr w:type="spellEnd"/>
      <w:proofErr w:type="gramEnd"/>
      <w:r w:rsidR="00896F87" w:rsidRPr="00A361D1">
        <w:rPr>
          <w:rFonts w:ascii="Weibei TC" w:eastAsia="宋体-简" w:hAnsi="Weibei TC"/>
          <w:b/>
          <w:sz w:val="22"/>
          <w:szCs w:val="22"/>
        </w:rPr>
        <w:t xml:space="preserve"> </w:t>
      </w:r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接口中的</w:t>
      </w:r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API</w:t>
      </w:r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的实</w:t>
      </w:r>
      <w:r w:rsidR="00896F87" w:rsidRPr="00A361D1">
        <w:rPr>
          <w:rFonts w:ascii="SimSun" w:eastAsia="宋体-简" w:hAnsi="SimSun" w:cs="SimSun"/>
          <w:b/>
          <w:sz w:val="22"/>
          <w:szCs w:val="22"/>
        </w:rPr>
        <w:t>现</w:t>
      </w:r>
      <w:r w:rsidR="00896F87" w:rsidRPr="00A361D1">
        <w:rPr>
          <w:rFonts w:ascii="Weibei TC" w:eastAsia="宋体-简" w:hAnsi="Weibei TC" w:hint="eastAsia"/>
          <w:b/>
          <w:sz w:val="22"/>
          <w:szCs w:val="22"/>
        </w:rPr>
        <w:t>与支持</w:t>
      </w:r>
      <w:bookmarkEnd w:id="8"/>
    </w:p>
    <w:p w14:paraId="452C76CF" w14:textId="05CFB076" w:rsidR="00487506" w:rsidRPr="008468D2" w:rsidRDefault="00487506" w:rsidP="00537244">
      <w:pPr>
        <w:pStyle w:val="p1"/>
        <w:ind w:firstLine="800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>目前</w:t>
      </w:r>
      <w:r w:rsidRPr="008468D2">
        <w:rPr>
          <w:rFonts w:ascii="Weibei TC" w:eastAsia="宋体-简" w:hAnsi="Weibei TC" w:hint="eastAsia"/>
          <w:sz w:val="22"/>
          <w:szCs w:val="22"/>
        </w:rPr>
        <w:t>TSDB JDBC Driver</w:t>
      </w:r>
      <w:r w:rsidRPr="008468D2">
        <w:rPr>
          <w:rFonts w:ascii="Weibei TC" w:eastAsia="宋体-简" w:hAnsi="Weibei TC" w:hint="eastAsia"/>
          <w:sz w:val="22"/>
          <w:szCs w:val="22"/>
        </w:rPr>
        <w:t>实</w:t>
      </w:r>
      <w:r w:rsidRPr="008468D2">
        <w:rPr>
          <w:rFonts w:ascii="SimSun" w:eastAsia="宋体-简" w:hAnsi="SimSun" w:cs="SimSun"/>
          <w:sz w:val="22"/>
          <w:szCs w:val="22"/>
        </w:rPr>
        <w:t>现</w:t>
      </w:r>
      <w:r w:rsidRPr="008468D2">
        <w:rPr>
          <w:rFonts w:ascii="Weibei TC" w:eastAsia="宋体-简" w:hAnsi="Weibei TC" w:hint="eastAsia"/>
          <w:sz w:val="22"/>
          <w:szCs w:val="22"/>
        </w:rPr>
        <w:t>了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ResultSet</w:t>
      </w:r>
      <w:proofErr w:type="spellEnd"/>
      <w:r w:rsidRPr="008468D2">
        <w:rPr>
          <w:rFonts w:ascii="Weibei TC" w:eastAsia="宋体-简" w:hAnsi="Weibei TC" w:hint="eastAsia"/>
          <w:sz w:val="22"/>
          <w:szCs w:val="22"/>
        </w:rPr>
        <w:t>中的如下接口：</w:t>
      </w:r>
    </w:p>
    <w:p w14:paraId="34D26093" w14:textId="3175E2DD" w:rsidR="00B37C6A" w:rsidRPr="008468D2" w:rsidRDefault="00B37C6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3.1 </w:t>
      </w:r>
      <w:r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boolean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 xml:space="preserve"> next() throws 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>;</w:t>
      </w:r>
      <w:r w:rsidRPr="008468D2">
        <w:rPr>
          <w:rFonts w:ascii="Weibei TC" w:eastAsia="宋体-简" w:hAnsi="Weibei TC" w:hint="eastAsia"/>
          <w:sz w:val="22"/>
          <w:szCs w:val="22"/>
        </w:rPr>
        <w:t xml:space="preserve"> </w:t>
      </w:r>
      <w:r w:rsidRPr="008468D2">
        <w:rPr>
          <w:rFonts w:ascii="Weibei TC" w:eastAsia="宋体-简" w:hAnsi="Weibei TC" w:hint="eastAsia"/>
          <w:sz w:val="22"/>
          <w:szCs w:val="22"/>
        </w:rPr>
        <w:t>通</w:t>
      </w:r>
      <w:r w:rsidRPr="008468D2">
        <w:rPr>
          <w:rFonts w:ascii="SimSun" w:eastAsia="宋体-简" w:hAnsi="SimSun" w:cs="SimSun"/>
          <w:sz w:val="22"/>
          <w:szCs w:val="22"/>
        </w:rPr>
        <w:t>过该</w:t>
      </w:r>
      <w:r w:rsidRPr="008468D2">
        <w:rPr>
          <w:rFonts w:ascii="Weibei TC" w:eastAsia="宋体-简" w:hAnsi="Weibei TC" w:hint="eastAsia"/>
          <w:sz w:val="22"/>
          <w:szCs w:val="22"/>
        </w:rPr>
        <w:t>API</w:t>
      </w:r>
      <w:r w:rsidR="00B3608C" w:rsidRPr="008468D2">
        <w:rPr>
          <w:rFonts w:ascii="Weibei TC" w:eastAsia="宋体-简" w:hAnsi="Weibei TC" w:hint="eastAsia"/>
          <w:sz w:val="22"/>
          <w:szCs w:val="22"/>
        </w:rPr>
        <w:t>，</w:t>
      </w:r>
      <w:r w:rsidRPr="008468D2">
        <w:rPr>
          <w:rFonts w:ascii="Weibei TC" w:eastAsia="宋体-简" w:hAnsi="Weibei TC" w:hint="eastAsia"/>
          <w:sz w:val="22"/>
          <w:szCs w:val="22"/>
        </w:rPr>
        <w:t>用户可以循</w:t>
      </w:r>
      <w:r w:rsidRPr="008468D2">
        <w:rPr>
          <w:rFonts w:ascii="SimSun" w:eastAsia="宋体-简" w:hAnsi="SimSun" w:cs="SimSun"/>
          <w:sz w:val="22"/>
          <w:szCs w:val="22"/>
        </w:rPr>
        <w:t>环</w:t>
      </w:r>
      <w:r w:rsidRPr="008468D2">
        <w:rPr>
          <w:rFonts w:ascii="Weibei TC" w:eastAsia="宋体-简" w:hAnsi="Weibei TC" w:hint="eastAsia"/>
          <w:sz w:val="22"/>
          <w:szCs w:val="22"/>
        </w:rPr>
        <w:t>遍</w:t>
      </w:r>
      <w:r w:rsidRPr="008468D2">
        <w:rPr>
          <w:rFonts w:ascii="SimSun" w:eastAsia="宋体-简" w:hAnsi="SimSun" w:cs="SimSun"/>
          <w:sz w:val="22"/>
          <w:szCs w:val="22"/>
        </w:rPr>
        <w:t>历结</w:t>
      </w:r>
      <w:r w:rsidRPr="008468D2">
        <w:rPr>
          <w:rFonts w:ascii="Weibei TC" w:eastAsia="宋体-简" w:hAnsi="Weibei TC" w:hint="eastAsia"/>
          <w:sz w:val="22"/>
          <w:szCs w:val="22"/>
        </w:rPr>
        <w:t>果集中的所有</w:t>
      </w:r>
      <w:r w:rsidRPr="008468D2">
        <w:rPr>
          <w:rFonts w:ascii="SimSun" w:eastAsia="宋体-简" w:hAnsi="SimSun" w:cs="SimSun"/>
          <w:sz w:val="22"/>
          <w:szCs w:val="22"/>
        </w:rPr>
        <w:t>记录</w:t>
      </w:r>
      <w:r w:rsidRPr="008468D2">
        <w:rPr>
          <w:rFonts w:ascii="Weibei TC" w:eastAsia="宋体-简" w:hAnsi="Weibei TC" w:hint="eastAsia"/>
          <w:sz w:val="22"/>
          <w:szCs w:val="22"/>
        </w:rPr>
        <w:t>（也就是</w:t>
      </w:r>
      <w:r w:rsidRPr="008468D2">
        <w:rPr>
          <w:rFonts w:ascii="MS Mincho" w:eastAsia="宋体-简" w:hAnsi="MS Mincho" w:cs="MS Mincho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sz w:val="22"/>
          <w:szCs w:val="22"/>
        </w:rPr>
        <w:t>据表中的行</w:t>
      </w:r>
      <w:r w:rsidRPr="008468D2">
        <w:rPr>
          <w:rFonts w:ascii="MS Mincho" w:eastAsia="宋体-简" w:hAnsi="MS Mincho" w:cs="MS Mincho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sz w:val="22"/>
          <w:szCs w:val="22"/>
        </w:rPr>
        <w:t>据）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。</w:t>
      </w:r>
      <w:r w:rsidR="00D80463" w:rsidRPr="008468D2">
        <w:rPr>
          <w:rFonts w:ascii="MS Mincho" w:eastAsia="宋体-简" w:hAnsi="MS Mincho" w:cs="MS Mincho"/>
          <w:sz w:val="22"/>
          <w:szCs w:val="22"/>
        </w:rPr>
        <w:t>当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next</w:t>
      </w:r>
      <w:r w:rsidR="00D80463" w:rsidRPr="008468D2">
        <w:rPr>
          <w:rFonts w:ascii="Weibei TC" w:eastAsia="宋体-简" w:hAnsi="Weibei TC"/>
          <w:sz w:val="22"/>
          <w:szCs w:val="22"/>
        </w:rPr>
        <w:t>()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返回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false</w:t>
      </w:r>
      <w:r w:rsidR="00D80463" w:rsidRPr="008468D2">
        <w:rPr>
          <w:rFonts w:ascii="SimSun" w:eastAsia="宋体-简" w:hAnsi="SimSun" w:cs="SimSun"/>
          <w:sz w:val="22"/>
          <w:szCs w:val="22"/>
        </w:rPr>
        <w:t>时说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明</w:t>
      </w:r>
      <w:r w:rsidR="00D80463" w:rsidRPr="008468D2">
        <w:rPr>
          <w:rFonts w:ascii="MS Mincho" w:eastAsia="宋体-简" w:hAnsi="MS Mincho" w:cs="MS Mincho"/>
          <w:sz w:val="22"/>
          <w:szCs w:val="22"/>
        </w:rPr>
        <w:t>数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据指</w:t>
      </w:r>
      <w:r w:rsidR="00D80463" w:rsidRPr="008468D2">
        <w:rPr>
          <w:rFonts w:ascii="SimSun" w:eastAsia="宋体-简" w:hAnsi="SimSun" w:cs="SimSun"/>
          <w:sz w:val="22"/>
          <w:szCs w:val="22"/>
        </w:rPr>
        <w:t>针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已经到达</w:t>
      </w:r>
      <w:r w:rsidR="00D80463" w:rsidRPr="008468D2">
        <w:rPr>
          <w:rFonts w:ascii="SimSun" w:eastAsia="宋体-简" w:hAnsi="SimSun" w:cs="SimSun"/>
          <w:sz w:val="22"/>
          <w:szCs w:val="22"/>
        </w:rPr>
        <w:t>结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果集的最后，</w:t>
      </w:r>
      <w:r w:rsidR="00D80463" w:rsidRPr="008468D2">
        <w:rPr>
          <w:rFonts w:ascii="MS Mincho" w:eastAsia="宋体-简" w:hAnsi="MS Mincho" w:cs="MS Mincho"/>
          <w:sz w:val="22"/>
          <w:szCs w:val="22"/>
        </w:rPr>
        <w:t>数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据已经遍</w:t>
      </w:r>
      <w:r w:rsidR="00D80463" w:rsidRPr="008468D2">
        <w:rPr>
          <w:rFonts w:ascii="SimSun" w:eastAsia="宋体-简" w:hAnsi="SimSun" w:cs="SimSun"/>
          <w:sz w:val="22"/>
          <w:szCs w:val="22"/>
        </w:rPr>
        <w:t>历</w:t>
      </w:r>
      <w:r w:rsidR="00D80463" w:rsidRPr="008468D2">
        <w:rPr>
          <w:rFonts w:ascii="Weibei TC" w:eastAsia="宋体-简" w:hAnsi="Weibei TC" w:hint="eastAsia"/>
          <w:sz w:val="22"/>
          <w:szCs w:val="22"/>
        </w:rPr>
        <w:t>完。</w:t>
      </w:r>
    </w:p>
    <w:p w14:paraId="08919B2B" w14:textId="7B12F028" w:rsidR="00D80463" w:rsidRPr="008468D2" w:rsidRDefault="00D80463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3.2 </w:t>
      </w:r>
      <w:r w:rsidRPr="008468D2">
        <w:rPr>
          <w:rFonts w:ascii="Weibei TC" w:eastAsia="宋体-简" w:hAnsi="Weibei TC"/>
          <w:sz w:val="22"/>
          <w:szCs w:val="22"/>
        </w:rPr>
        <w:t xml:space="preserve">public void close() throws 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 w:hint="eastAsia"/>
          <w:sz w:val="22"/>
          <w:szCs w:val="22"/>
        </w:rPr>
        <w:t>；</w:t>
      </w:r>
      <w:r w:rsidR="00B3608C"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通</w:t>
      </w:r>
      <w:r w:rsidR="00B3608C" w:rsidRPr="008468D2">
        <w:rPr>
          <w:rFonts w:ascii="SimSun" w:eastAsia="宋体-简" w:hAnsi="SimSun" w:cs="SimSun"/>
          <w:color w:val="000000" w:themeColor="text1"/>
          <w:sz w:val="22"/>
          <w:szCs w:val="22"/>
        </w:rPr>
        <w:t>过该</w:t>
      </w:r>
      <w:r w:rsidR="00B3608C"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API</w:t>
      </w:r>
      <w:r w:rsidR="00B3608C"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，用户可以</w:t>
      </w:r>
      <w:r w:rsidRPr="008468D2">
        <w:rPr>
          <w:rFonts w:ascii="Weibei TC" w:eastAsia="宋体-简" w:hAnsi="Weibei TC" w:hint="eastAsia"/>
          <w:sz w:val="22"/>
          <w:szCs w:val="22"/>
        </w:rPr>
        <w:t>用于</w:t>
      </w:r>
      <w:r w:rsidRPr="008468D2">
        <w:rPr>
          <w:rFonts w:ascii="SimSun" w:eastAsia="宋体-简" w:hAnsi="SimSun" w:cs="SimSun"/>
          <w:sz w:val="22"/>
          <w:szCs w:val="22"/>
        </w:rPr>
        <w:t>释</w:t>
      </w:r>
      <w:r w:rsidRPr="008468D2">
        <w:rPr>
          <w:rFonts w:ascii="Weibei TC" w:eastAsia="宋体-简" w:hAnsi="Weibei TC" w:hint="eastAsia"/>
          <w:sz w:val="22"/>
          <w:szCs w:val="22"/>
        </w:rPr>
        <w:t>放</w:t>
      </w:r>
      <w:proofErr w:type="spellStart"/>
      <w:r w:rsidRPr="008468D2">
        <w:rPr>
          <w:rFonts w:ascii="Weibei TC" w:eastAsia="宋体-简" w:hAnsi="Weibei TC" w:hint="eastAsia"/>
          <w:sz w:val="22"/>
          <w:szCs w:val="22"/>
        </w:rPr>
        <w:t>ResultSet</w:t>
      </w:r>
      <w:proofErr w:type="spellEnd"/>
      <w:r w:rsidRPr="008468D2">
        <w:rPr>
          <w:rFonts w:ascii="SimSun" w:eastAsia="宋体-简" w:hAnsi="SimSun" w:cs="SimSun"/>
          <w:sz w:val="22"/>
          <w:szCs w:val="22"/>
        </w:rPr>
        <w:t>资</w:t>
      </w:r>
      <w:r w:rsidRPr="008468D2">
        <w:rPr>
          <w:rFonts w:ascii="Weibei TC" w:eastAsia="宋体-简" w:hAnsi="Weibei TC" w:hint="eastAsia"/>
          <w:sz w:val="22"/>
          <w:szCs w:val="22"/>
        </w:rPr>
        <w:t>源的方法。通常我</w:t>
      </w:r>
      <w:r w:rsidRPr="008468D2">
        <w:rPr>
          <w:rFonts w:ascii="SimSun" w:eastAsia="宋体-简" w:hAnsi="SimSun" w:cs="SimSun"/>
          <w:sz w:val="22"/>
          <w:szCs w:val="22"/>
        </w:rPr>
        <w:t>们</w:t>
      </w:r>
      <w:r w:rsidRPr="008468D2">
        <w:rPr>
          <w:rFonts w:ascii="Weibei TC" w:eastAsia="宋体-简" w:hAnsi="Weibei TC" w:hint="eastAsia"/>
          <w:sz w:val="22"/>
          <w:szCs w:val="22"/>
        </w:rPr>
        <w:t>都要在</w:t>
      </w:r>
      <w:r w:rsidRPr="008468D2">
        <w:rPr>
          <w:rFonts w:ascii="Weibei TC" w:eastAsia="宋体-简" w:hAnsi="Weibei TC" w:hint="eastAsia"/>
          <w:sz w:val="22"/>
          <w:szCs w:val="22"/>
        </w:rPr>
        <w:t>java code</w:t>
      </w:r>
      <w:r w:rsidRPr="008468D2">
        <w:rPr>
          <w:rFonts w:ascii="Weibei TC" w:eastAsia="宋体-简" w:hAnsi="Weibei TC" w:hint="eastAsia"/>
          <w:sz w:val="22"/>
          <w:szCs w:val="22"/>
        </w:rPr>
        <w:t>中的</w:t>
      </w:r>
      <w:r w:rsidRPr="008468D2">
        <w:rPr>
          <w:rFonts w:ascii="Weibei TC" w:eastAsia="宋体-简" w:hAnsi="Weibei TC" w:hint="eastAsia"/>
          <w:sz w:val="22"/>
          <w:szCs w:val="22"/>
        </w:rPr>
        <w:t>finally</w:t>
      </w:r>
      <w:r w:rsidRPr="008468D2">
        <w:rPr>
          <w:rFonts w:ascii="Weibei TC" w:eastAsia="宋体-简" w:hAnsi="Weibei TC" w:hint="eastAsia"/>
          <w:sz w:val="22"/>
          <w:szCs w:val="22"/>
        </w:rPr>
        <w:t>模块</w:t>
      </w:r>
      <w:r w:rsidRPr="008468D2">
        <w:rPr>
          <w:rFonts w:ascii="SimSun" w:eastAsia="宋体-简" w:hAnsi="SimSun" w:cs="SimSun"/>
          <w:sz w:val="22"/>
          <w:szCs w:val="22"/>
        </w:rPr>
        <w:t>调</w:t>
      </w:r>
      <w:r w:rsidRPr="008468D2">
        <w:rPr>
          <w:rFonts w:ascii="Weibei TC" w:eastAsia="宋体-简" w:hAnsi="Weibei TC" w:hint="eastAsia"/>
          <w:sz w:val="22"/>
          <w:szCs w:val="22"/>
        </w:rPr>
        <w:t>用</w:t>
      </w:r>
      <w:r w:rsidRPr="008468D2">
        <w:rPr>
          <w:rFonts w:ascii="SimSun" w:eastAsia="宋体-简" w:hAnsi="SimSun" w:cs="SimSun"/>
          <w:sz w:val="22"/>
          <w:szCs w:val="22"/>
        </w:rPr>
        <w:t>该</w:t>
      </w:r>
      <w:r w:rsidRPr="008468D2">
        <w:rPr>
          <w:rFonts w:ascii="Weibei TC" w:eastAsia="宋体-简" w:hAnsi="Weibei TC" w:hint="eastAsia"/>
          <w:sz w:val="22"/>
          <w:szCs w:val="22"/>
        </w:rPr>
        <w:t>方法。</w:t>
      </w:r>
    </w:p>
    <w:p w14:paraId="473F6C55" w14:textId="77777777" w:rsidR="00DE2CC9" w:rsidRPr="008468D2" w:rsidRDefault="00DE2CC9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4FF2B434" w14:textId="128D15CC" w:rsidR="00DE2CC9" w:rsidRPr="008468D2" w:rsidRDefault="00DE2CC9" w:rsidP="00537244">
      <w:pPr>
        <w:pStyle w:val="p1"/>
        <w:rPr>
          <w:rFonts w:ascii="Weibei TC" w:eastAsia="宋体-简" w:hAnsi="Weibei TC"/>
          <w:color w:val="000000" w:themeColor="text1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3.3 </w:t>
      </w:r>
      <w:r w:rsidRPr="008468D2">
        <w:rPr>
          <w:rFonts w:ascii="Weibei TC" w:eastAsia="宋体-简" w:hAnsi="Weibei TC"/>
          <w:color w:val="000000" w:themeColor="text1"/>
          <w:sz w:val="22"/>
          <w:szCs w:val="22"/>
        </w:rPr>
        <w:t xml:space="preserve">public </w:t>
      </w:r>
      <w:proofErr w:type="spellStart"/>
      <w:r w:rsidRPr="008468D2">
        <w:rPr>
          <w:rFonts w:ascii="Weibei TC" w:eastAsia="宋体-简" w:hAnsi="Weibei TC"/>
          <w:color w:val="000000" w:themeColor="text1"/>
          <w:sz w:val="22"/>
          <w:szCs w:val="22"/>
        </w:rPr>
        <w:t>ResultSetMetaData</w:t>
      </w:r>
      <w:proofErr w:type="spellEnd"/>
      <w:r w:rsidRPr="008468D2">
        <w:rPr>
          <w:rFonts w:ascii="Weibei TC" w:eastAsia="宋体-简" w:hAnsi="Weibei TC"/>
          <w:color w:val="000000" w:themeColor="text1"/>
          <w:sz w:val="22"/>
          <w:szCs w:val="22"/>
        </w:rPr>
        <w:t xml:space="preserve"> </w:t>
      </w:r>
      <w:proofErr w:type="spellStart"/>
      <w:r w:rsidRPr="008468D2">
        <w:rPr>
          <w:rFonts w:ascii="Weibei TC" w:eastAsia="宋体-简" w:hAnsi="Weibei TC"/>
          <w:color w:val="000000" w:themeColor="text1"/>
          <w:sz w:val="22"/>
          <w:szCs w:val="22"/>
        </w:rPr>
        <w:t>getMetaData</w:t>
      </w:r>
      <w:proofErr w:type="spellEnd"/>
      <w:r w:rsidRPr="008468D2">
        <w:rPr>
          <w:rFonts w:ascii="Weibei TC" w:eastAsia="宋体-简" w:hAnsi="Weibei TC"/>
          <w:color w:val="000000" w:themeColor="text1"/>
          <w:sz w:val="22"/>
          <w:szCs w:val="22"/>
        </w:rPr>
        <w:t xml:space="preserve">() throws </w:t>
      </w:r>
      <w:proofErr w:type="spellStart"/>
      <w:r w:rsidRPr="008468D2">
        <w:rPr>
          <w:rFonts w:ascii="Weibei TC" w:eastAsia="宋体-简" w:hAnsi="Weibei TC"/>
          <w:color w:val="000000" w:themeColor="text1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color w:val="000000" w:themeColor="text1"/>
          <w:sz w:val="22"/>
          <w:szCs w:val="22"/>
        </w:rPr>
        <w:t>;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通</w:t>
      </w:r>
      <w:r w:rsidRPr="008468D2">
        <w:rPr>
          <w:rFonts w:ascii="SimSun" w:eastAsia="宋体-简" w:hAnsi="SimSun" w:cs="SimSun"/>
          <w:color w:val="000000" w:themeColor="text1"/>
          <w:sz w:val="22"/>
          <w:szCs w:val="22"/>
        </w:rPr>
        <w:t>过该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API</w:t>
      </w:r>
      <w:r w:rsidR="00B3608C"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，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用户可以</w:t>
      </w:r>
      <w:r w:rsidRPr="008468D2">
        <w:rPr>
          <w:rFonts w:ascii="SimSun" w:eastAsia="宋体-简" w:hAnsi="SimSun" w:cs="SimSun"/>
          <w:color w:val="000000" w:themeColor="text1"/>
          <w:sz w:val="22"/>
          <w:szCs w:val="22"/>
        </w:rPr>
        <w:t>获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取</w:t>
      </w:r>
      <w:r w:rsidRPr="008468D2">
        <w:rPr>
          <w:rFonts w:ascii="MS Mincho" w:eastAsia="宋体-简" w:hAnsi="MS Mincho" w:cs="MS Mincho"/>
          <w:color w:val="000000" w:themeColor="text1"/>
          <w:sz w:val="22"/>
          <w:szCs w:val="22"/>
        </w:rPr>
        <w:t>当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前</w:t>
      </w:r>
      <w:r w:rsidRPr="008468D2">
        <w:rPr>
          <w:rFonts w:ascii="SimSun" w:eastAsia="宋体-简" w:hAnsi="SimSun" w:cs="SimSun"/>
          <w:color w:val="000000" w:themeColor="text1"/>
          <w:sz w:val="22"/>
          <w:szCs w:val="22"/>
        </w:rPr>
        <w:t>结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果集的元</w:t>
      </w:r>
      <w:r w:rsidRPr="008468D2">
        <w:rPr>
          <w:rFonts w:ascii="MS Mincho" w:eastAsia="宋体-简" w:hAnsi="MS Mincho" w:cs="MS Mincho"/>
          <w:color w:val="000000" w:themeColor="text1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据信息。例如：字段</w:t>
      </w:r>
      <w:r w:rsidRPr="008468D2">
        <w:rPr>
          <w:rFonts w:ascii="MS Mincho" w:eastAsia="宋体-简" w:hAnsi="MS Mincho" w:cs="MS Mincho"/>
          <w:color w:val="000000" w:themeColor="text1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color w:val="000000" w:themeColor="text1"/>
          <w:sz w:val="22"/>
          <w:szCs w:val="22"/>
        </w:rPr>
        <w:t>，类型，长度等信息。</w:t>
      </w:r>
    </w:p>
    <w:p w14:paraId="76055FF7" w14:textId="77777777" w:rsidR="00DE2CC9" w:rsidRPr="008468D2" w:rsidRDefault="00DE2CC9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4AA6FC9C" w14:textId="002854D2" w:rsidR="000714CA" w:rsidRPr="008468D2" w:rsidRDefault="00DE2CC9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3.4</w:t>
      </w:r>
      <w:r w:rsidR="000714CA" w:rsidRPr="008468D2">
        <w:rPr>
          <w:rFonts w:ascii="Weibei TC" w:eastAsia="宋体-简" w:hAnsi="Weibei TC" w:hint="eastAsia"/>
          <w:sz w:val="22"/>
          <w:szCs w:val="22"/>
        </w:rPr>
        <w:t xml:space="preserve"> </w:t>
      </w:r>
      <w:r w:rsidR="000714CA" w:rsidRPr="008468D2">
        <w:rPr>
          <w:rFonts w:ascii="Weibei TC" w:eastAsia="宋体-简" w:hAnsi="Weibei TC" w:hint="eastAsia"/>
          <w:sz w:val="22"/>
          <w:szCs w:val="22"/>
        </w:rPr>
        <w:t>根据字段索引或者根据字段名</w:t>
      </w:r>
      <w:r w:rsidR="000714CA" w:rsidRPr="008468D2">
        <w:rPr>
          <w:rFonts w:ascii="MS Mincho" w:eastAsia="宋体-简" w:hAnsi="MS Mincho" w:cs="MS Mincho"/>
          <w:sz w:val="22"/>
          <w:szCs w:val="22"/>
        </w:rPr>
        <w:t>称</w:t>
      </w:r>
      <w:r w:rsidR="00735030" w:rsidRPr="008468D2">
        <w:rPr>
          <w:rFonts w:ascii="MS Mincho" w:eastAsia="宋体-简" w:hAnsi="MS Mincho" w:cs="MS Mincho" w:hint="eastAsia"/>
          <w:sz w:val="22"/>
          <w:szCs w:val="22"/>
        </w:rPr>
        <w:t>，</w:t>
      </w:r>
      <w:r w:rsidR="000714CA" w:rsidRPr="008468D2">
        <w:rPr>
          <w:rFonts w:ascii="SimSun" w:eastAsia="宋体-简" w:hAnsi="SimSun" w:cs="SimSun"/>
          <w:sz w:val="22"/>
          <w:szCs w:val="22"/>
        </w:rPr>
        <w:t>获</w:t>
      </w:r>
      <w:r w:rsidR="000714CA" w:rsidRPr="008468D2">
        <w:rPr>
          <w:rFonts w:ascii="Weibei TC" w:eastAsia="宋体-简" w:hAnsi="Weibei TC" w:hint="eastAsia"/>
          <w:sz w:val="22"/>
          <w:szCs w:val="22"/>
        </w:rPr>
        <w:t>取字段</w:t>
      </w:r>
      <w:r w:rsidR="000714CA" w:rsidRPr="008468D2">
        <w:rPr>
          <w:rFonts w:ascii="MS Mincho" w:eastAsia="宋体-简" w:hAnsi="MS Mincho" w:cs="MS Mincho"/>
          <w:sz w:val="22"/>
          <w:szCs w:val="22"/>
        </w:rPr>
        <w:t>数</w:t>
      </w:r>
      <w:r w:rsidR="000714CA" w:rsidRPr="008468D2">
        <w:rPr>
          <w:rFonts w:ascii="Weibei TC" w:eastAsia="宋体-简" w:hAnsi="Weibei TC" w:hint="eastAsia"/>
          <w:sz w:val="22"/>
          <w:szCs w:val="22"/>
        </w:rPr>
        <w:t>据的方法</w:t>
      </w:r>
      <w:r w:rsidR="000714CA" w:rsidRPr="008468D2">
        <w:rPr>
          <w:rFonts w:ascii="SimSun" w:eastAsia="宋体-简" w:hAnsi="SimSun" w:cs="SimSun"/>
          <w:sz w:val="22"/>
          <w:szCs w:val="22"/>
        </w:rPr>
        <w:t>较</w:t>
      </w:r>
      <w:r w:rsidR="000714CA" w:rsidRPr="008468D2">
        <w:rPr>
          <w:rFonts w:ascii="Weibei TC" w:eastAsia="宋体-简" w:hAnsi="Weibei TC" w:hint="eastAsia"/>
          <w:sz w:val="22"/>
          <w:szCs w:val="22"/>
        </w:rPr>
        <w:t>多，如下所示：</w:t>
      </w:r>
    </w:p>
    <w:p w14:paraId="1958CA8A" w14:textId="7F724E45" w:rsidR="00551A4C" w:rsidRPr="008468D2" w:rsidRDefault="00551A4C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Pr="008468D2">
        <w:rPr>
          <w:rFonts w:ascii="Weibei TC" w:eastAsia="宋体-简" w:hAnsi="Weibei TC" w:hint="eastAsia"/>
          <w:sz w:val="22"/>
          <w:szCs w:val="22"/>
        </w:rPr>
        <w:t>目前</w:t>
      </w:r>
      <w:r w:rsidRPr="008468D2">
        <w:rPr>
          <w:rFonts w:ascii="Weibei TC" w:eastAsia="宋体-简" w:hAnsi="Weibei TC" w:hint="eastAsia"/>
          <w:sz w:val="22"/>
          <w:szCs w:val="22"/>
        </w:rPr>
        <w:t>TSDB</w:t>
      </w:r>
      <w:r w:rsidRPr="008468D2">
        <w:rPr>
          <w:rFonts w:ascii="Weibei TC" w:eastAsia="宋体-简" w:hAnsi="Weibei TC" w:hint="eastAsia"/>
          <w:sz w:val="22"/>
          <w:szCs w:val="22"/>
        </w:rPr>
        <w:t>所支持的</w:t>
      </w:r>
      <w:r w:rsidRPr="008468D2">
        <w:rPr>
          <w:rFonts w:ascii="MS Mincho" w:eastAsia="宋体-简" w:hAnsi="MS Mincho" w:cs="MS Mincho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sz w:val="22"/>
          <w:szCs w:val="22"/>
        </w:rPr>
        <w:t>据类型，包含下面的几种类型：</w:t>
      </w:r>
    </w:p>
    <w:p w14:paraId="48D7F888" w14:textId="7082BF3E" w:rsidR="00551A4C" w:rsidRPr="008468D2" w:rsidRDefault="00BD1169" w:rsidP="00537244">
      <w:pPr>
        <w:pStyle w:val="p1"/>
        <w:rPr>
          <w:rFonts w:ascii="Weibei TC" w:eastAsia="宋体-简" w:hAnsi="Weibei TC"/>
          <w:color w:val="4E9072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  </w:t>
      </w:r>
      <w:r w:rsidR="00551A4C" w:rsidRPr="008468D2">
        <w:rPr>
          <w:rFonts w:ascii="Weibei TC" w:eastAsia="宋体-简" w:hAnsi="Weibei TC"/>
          <w:color w:val="4E9072"/>
          <w:sz w:val="22"/>
          <w:szCs w:val="22"/>
        </w:rPr>
        <w:t>#define TSDB_DATA_TYPE_BOOL</w:t>
      </w:r>
      <w:r w:rsidR="00717D4E">
        <w:rPr>
          <w:rFonts w:ascii="Weibei TC" w:eastAsia="宋体-简" w:hAnsi="Weibei TC" w:hint="eastAsia"/>
          <w:color w:val="4E9072"/>
          <w:sz w:val="22"/>
          <w:szCs w:val="22"/>
        </w:rPr>
        <w:t xml:space="preserve">       </w:t>
      </w:r>
      <w:r w:rsidR="00551A4C" w:rsidRPr="008468D2">
        <w:rPr>
          <w:rFonts w:ascii="Weibei TC" w:eastAsia="宋体-简" w:hAnsi="Weibei TC"/>
          <w:color w:val="4E9072"/>
          <w:sz w:val="22"/>
          <w:szCs w:val="22"/>
        </w:rPr>
        <w:t>1     // 1 byte    </w:t>
      </w:r>
    </w:p>
    <w:p w14:paraId="20664C5B" w14:textId="560EB4C1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>#d</w:t>
      </w: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>efine TSDB_DATA_TYPE_TINYINT</w:t>
      </w:r>
      <w:r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2     // 1 byte 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</w:p>
    <w:p w14:paraId="0F8BF576" w14:textId="7253F7A1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#define TSDB_DATA_TYPE_SMALLINT   3     // 2 bytes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</w:p>
    <w:p w14:paraId="07545E67" w14:textId="4131E5FE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#define TSDB_DATA_TYPE_INT        </w:t>
      </w:r>
      <w:r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4     // 4 bytes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</w:p>
    <w:p w14:paraId="4AB6412D" w14:textId="325118F1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#define TSDB_DATA_TYPE_BIGINT     </w:t>
      </w:r>
      <w:r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5     // 8 bytes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</w:p>
    <w:p w14:paraId="4CEF382F" w14:textId="594486C6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>#define TSDB_DATA_TYPE_FLOAT</w:t>
      </w:r>
      <w:r w:rsidR="00B735ED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>6    </w:t>
      </w:r>
      <w:r w:rsidR="00B735ED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4 bytes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</w:p>
    <w:p w14:paraId="104B3EF1" w14:textId="203906B3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>#define TSDB_DATA_TYPE_DOUBLE    </w:t>
      </w:r>
      <w:r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7    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8 bytes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</w:p>
    <w:p w14:paraId="31BA4B30" w14:textId="37821FCD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#define TSDB_DATA_TYPE_BINARY     </w:t>
      </w:r>
      <w:r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>8    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string 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u w:val="single"/>
          <w:lang w:eastAsia="zh-CN"/>
        </w:rPr>
        <w:t xml:space="preserve"> </w:t>
      </w:r>
    </w:p>
    <w:p w14:paraId="52E34DA6" w14:textId="160AD816" w:rsidR="00551A4C" w:rsidRPr="008468D2" w:rsidRDefault="00717D4E" w:rsidP="00537244">
      <w:pP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   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>#define TSDB_DATA_TYPE_TIMESTAMP </w:t>
      </w:r>
      <w:r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  <w:r w:rsidR="00551A4C"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9    // 8 bytes   </w:t>
      </w:r>
      <w:r w:rsidR="00551A4C" w:rsidRPr="008468D2">
        <w:rPr>
          <w:rFonts w:ascii="Weibei TC" w:eastAsia="宋体-简" w:hAnsi="Weibei TC" w:cs="Times New Roman" w:hint="eastAsia"/>
          <w:color w:val="4E9072"/>
          <w:sz w:val="22"/>
          <w:szCs w:val="22"/>
          <w:lang w:eastAsia="zh-CN"/>
        </w:rPr>
        <w:t xml:space="preserve"> </w:t>
      </w:r>
    </w:p>
    <w:p w14:paraId="0DCCA8BF" w14:textId="11608FEA" w:rsidR="00551A4C" w:rsidRPr="008468D2" w:rsidRDefault="00551A4C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03F54200" w14:textId="6D9F0C51" w:rsidR="0004356E" w:rsidRPr="008468D2" w:rsidRDefault="0004356E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>基于</w:t>
      </w:r>
      <w:r w:rsidRPr="008468D2">
        <w:rPr>
          <w:rFonts w:ascii="SimSun" w:eastAsia="宋体-简" w:hAnsi="SimSun" w:cs="SimSun"/>
          <w:sz w:val="22"/>
          <w:szCs w:val="22"/>
        </w:rPr>
        <w:t>对</w:t>
      </w:r>
      <w:r w:rsidRPr="008468D2">
        <w:rPr>
          <w:rFonts w:ascii="Weibei TC" w:eastAsia="宋体-简" w:hAnsi="Weibei TC" w:hint="eastAsia"/>
          <w:sz w:val="22"/>
          <w:szCs w:val="22"/>
        </w:rPr>
        <w:t>上面特定</w:t>
      </w:r>
      <w:r w:rsidRPr="008468D2">
        <w:rPr>
          <w:rFonts w:ascii="MS Mincho" w:eastAsia="宋体-简" w:hAnsi="MS Mincho" w:cs="MS Mincho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sz w:val="22"/>
          <w:szCs w:val="22"/>
        </w:rPr>
        <w:t>据类型的支持，目前</w:t>
      </w:r>
      <w:r w:rsidRPr="008468D2">
        <w:rPr>
          <w:rFonts w:ascii="SimSun" w:eastAsia="宋体-简" w:hAnsi="SimSun" w:cs="SimSun"/>
          <w:sz w:val="22"/>
          <w:szCs w:val="22"/>
        </w:rPr>
        <w:t>获</w:t>
      </w:r>
      <w:r w:rsidRPr="008468D2">
        <w:rPr>
          <w:rFonts w:ascii="Weibei TC" w:eastAsia="宋体-简" w:hAnsi="Weibei TC" w:hint="eastAsia"/>
          <w:sz w:val="22"/>
          <w:szCs w:val="22"/>
        </w:rPr>
        <w:t>取字段</w:t>
      </w:r>
      <w:r w:rsidRPr="008468D2">
        <w:rPr>
          <w:rFonts w:ascii="MS Mincho" w:eastAsia="宋体-简" w:hAnsi="MS Mincho" w:cs="MS Mincho"/>
          <w:sz w:val="22"/>
          <w:szCs w:val="22"/>
        </w:rPr>
        <w:t>数</w:t>
      </w:r>
      <w:r w:rsidRPr="008468D2">
        <w:rPr>
          <w:rFonts w:ascii="Weibei TC" w:eastAsia="宋体-简" w:hAnsi="Weibei TC" w:hint="eastAsia"/>
          <w:sz w:val="22"/>
          <w:szCs w:val="22"/>
        </w:rPr>
        <w:t>据的相</w:t>
      </w:r>
      <w:r w:rsidRPr="008468D2">
        <w:rPr>
          <w:rFonts w:ascii="SimSun" w:eastAsia="宋体-简" w:hAnsi="SimSun" w:cs="SimSun"/>
          <w:sz w:val="22"/>
          <w:szCs w:val="22"/>
        </w:rPr>
        <w:t>应</w:t>
      </w:r>
      <w:r w:rsidRPr="008468D2">
        <w:rPr>
          <w:rFonts w:ascii="Weibei TC" w:eastAsia="宋体-简" w:hAnsi="Weibei TC" w:hint="eastAsia"/>
          <w:sz w:val="22"/>
          <w:szCs w:val="22"/>
        </w:rPr>
        <w:t>的</w:t>
      </w:r>
      <w:r w:rsidRPr="008468D2">
        <w:rPr>
          <w:rFonts w:ascii="Weibei TC" w:eastAsia="宋体-简" w:hAnsi="Weibei TC" w:hint="eastAsia"/>
          <w:sz w:val="22"/>
          <w:szCs w:val="22"/>
        </w:rPr>
        <w:t>API</w:t>
      </w:r>
      <w:r w:rsidRPr="008468D2">
        <w:rPr>
          <w:rFonts w:ascii="Weibei TC" w:eastAsia="宋体-简" w:hAnsi="Weibei TC" w:hint="eastAsia"/>
          <w:sz w:val="22"/>
          <w:szCs w:val="22"/>
        </w:rPr>
        <w:t>接口如下所示：</w:t>
      </w:r>
    </w:p>
    <w:p w14:paraId="2523FC8D" w14:textId="6341DCFA" w:rsidR="00905146" w:rsidRPr="008468D2" w:rsidRDefault="000714C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String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getString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columnIndex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;</w:t>
      </w:r>
    </w:p>
    <w:p w14:paraId="709C65A4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683ECC30" w14:textId="460184D7" w:rsidR="00905146" w:rsidRPr="008468D2" w:rsidRDefault="002500E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boolean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getBoolean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</w:t>
      </w:r>
      <w:r w:rsidRPr="008468D2">
        <w:rPr>
          <w:rFonts w:ascii="Weibei TC" w:eastAsia="宋体-简" w:hAnsi="Weibei TC"/>
          <w:sz w:val="22"/>
          <w:szCs w:val="22"/>
        </w:rPr>
        <w:t>olumnIndex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>;</w:t>
      </w:r>
    </w:p>
    <w:p w14:paraId="4C2C2E8B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4B7F8B74" w14:textId="42461520" w:rsidR="00905146" w:rsidRPr="008468D2" w:rsidRDefault="002500E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lastRenderedPageBreak/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byte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getByte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columnIndex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>;</w:t>
      </w:r>
    </w:p>
    <w:p w14:paraId="7715CFA8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7E21F83D" w14:textId="3FBA3FB9" w:rsidR="00905146" w:rsidRPr="008468D2" w:rsidRDefault="002500E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short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getShort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columnIndex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>;</w:t>
      </w:r>
    </w:p>
    <w:p w14:paraId="783D25F5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1026E030" w14:textId="203EF93A" w:rsidR="00905146" w:rsidRPr="008468D2" w:rsidRDefault="002500E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columnIndex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>;</w:t>
      </w:r>
    </w:p>
    <w:p w14:paraId="3E7359BE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32139852" w14:textId="4E0BD9D3" w:rsidR="00905146" w:rsidRPr="008468D2" w:rsidRDefault="002500E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long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getLong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columnIndex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>;</w:t>
      </w:r>
    </w:p>
    <w:p w14:paraId="34C741B4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5430CE9E" w14:textId="3318157A" w:rsidR="00905146" w:rsidRPr="008468D2" w:rsidRDefault="002500E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float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getFloat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</w:t>
      </w:r>
      <w:r w:rsidRPr="008468D2">
        <w:rPr>
          <w:rFonts w:ascii="Weibei TC" w:eastAsia="宋体-简" w:hAnsi="Weibei TC"/>
          <w:sz w:val="22"/>
          <w:szCs w:val="22"/>
        </w:rPr>
        <w:t>olumnIndex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>;</w:t>
      </w:r>
    </w:p>
    <w:p w14:paraId="6E8B5055" w14:textId="77777777" w:rsidR="009F1EF2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5B893D80" w14:textId="7195B6E6" w:rsidR="00905146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double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getDouble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</w:t>
      </w:r>
      <w:r w:rsidR="002500EA" w:rsidRPr="008468D2">
        <w:rPr>
          <w:rFonts w:ascii="Weibei TC" w:eastAsia="宋体-简" w:hAnsi="Weibei TC"/>
          <w:sz w:val="22"/>
          <w:szCs w:val="22"/>
        </w:rPr>
        <w:t>olumnIndex</w:t>
      </w:r>
      <w:proofErr w:type="spellEnd"/>
      <w:r w:rsidR="002500EA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2500EA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2500EA" w:rsidRPr="008468D2">
        <w:rPr>
          <w:rFonts w:ascii="Weibei TC" w:eastAsia="宋体-简" w:hAnsi="Weibei TC"/>
          <w:sz w:val="22"/>
          <w:szCs w:val="22"/>
        </w:rPr>
        <w:t>;</w:t>
      </w:r>
    </w:p>
    <w:p w14:paraId="3B093742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0FB20DE1" w14:textId="071E83AD" w:rsidR="00905146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BigDecimal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getBigDecimal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columnIndex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,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scale) t</w:t>
      </w:r>
      <w:r w:rsidR="002500EA" w:rsidRPr="008468D2">
        <w:rPr>
          <w:rFonts w:ascii="Weibei TC" w:eastAsia="宋体-简" w:hAnsi="Weibei TC"/>
          <w:sz w:val="22"/>
          <w:szCs w:val="22"/>
        </w:rPr>
        <w:t xml:space="preserve">hrows </w:t>
      </w:r>
      <w:proofErr w:type="spellStart"/>
      <w:r w:rsidR="002500EA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2500EA" w:rsidRPr="008468D2">
        <w:rPr>
          <w:rFonts w:ascii="Weibei TC" w:eastAsia="宋体-简" w:hAnsi="Weibei TC"/>
          <w:sz w:val="22"/>
          <w:szCs w:val="22"/>
        </w:rPr>
        <w:t>;</w:t>
      </w:r>
    </w:p>
    <w:p w14:paraId="3CCB2C4F" w14:textId="77777777" w:rsidR="00905146" w:rsidRPr="008468D2" w:rsidRDefault="00905146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7AB9395C" w14:textId="0DDDE4B7" w:rsidR="000714CA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905146" w:rsidRPr="008468D2">
        <w:rPr>
          <w:rFonts w:ascii="Weibei TC" w:eastAsia="宋体-简" w:hAnsi="Weibei TC"/>
          <w:sz w:val="22"/>
          <w:szCs w:val="22"/>
        </w:rPr>
        <w:t xml:space="preserve">public Timestamp </w:t>
      </w:r>
      <w:proofErr w:type="spellStart"/>
      <w:proofErr w:type="gramStart"/>
      <w:r w:rsidR="00905146" w:rsidRPr="008468D2">
        <w:rPr>
          <w:rFonts w:ascii="Weibei TC" w:eastAsia="宋体-简" w:hAnsi="Weibei TC"/>
          <w:sz w:val="22"/>
          <w:szCs w:val="22"/>
        </w:rPr>
        <w:t>getTimestamp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>(</w:t>
      </w:r>
      <w:proofErr w:type="spellStart"/>
      <w:proofErr w:type="gramEnd"/>
      <w:r w:rsidR="00905146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columnIndex</w:t>
      </w:r>
      <w:proofErr w:type="spellEnd"/>
      <w:r w:rsidR="00905146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905146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2500EA" w:rsidRPr="008468D2">
        <w:rPr>
          <w:rFonts w:ascii="Weibei TC" w:eastAsia="宋体-简" w:hAnsi="Weibei TC"/>
          <w:sz w:val="22"/>
          <w:szCs w:val="22"/>
        </w:rPr>
        <w:t>;</w:t>
      </w:r>
    </w:p>
    <w:p w14:paraId="6D584686" w14:textId="71C260F9" w:rsidR="002500EA" w:rsidRPr="008468D2" w:rsidRDefault="002500EA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79905E9B" w14:textId="465E8CF3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String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getString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55111FE7" w14:textId="77777777" w:rsidR="009F1EF2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</w:t>
      </w:r>
    </w:p>
    <w:p w14:paraId="3F0A9970" w14:textId="1A79E735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boolean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getBoolean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14AD3582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5C7F3DF3" w14:textId="40333807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byte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getByte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18787284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6E8908C1" w14:textId="08E0C11F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short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getShort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1A21D30B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05211D32" w14:textId="7CDA8BE2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getInt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2425EE10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037592A7" w14:textId="48273728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long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getLong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5087B30F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26F68F47" w14:textId="52DF427D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float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getFloat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5BE35CD9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66B6578A" w14:textId="61A5AA29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double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getDouble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7C4933AD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6D1E1028" w14:textId="6E73BB98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BigDecimal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getBigDecimal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,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int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 scale)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355EC9DD" w14:textId="77777777" w:rsidR="006C3B9F" w:rsidRPr="008468D2" w:rsidRDefault="006C3B9F" w:rsidP="00537244">
      <w:pPr>
        <w:pStyle w:val="p1"/>
        <w:rPr>
          <w:rFonts w:ascii="Weibei TC" w:eastAsia="宋体-简" w:hAnsi="Weibei TC"/>
          <w:sz w:val="22"/>
          <w:szCs w:val="22"/>
        </w:rPr>
      </w:pPr>
    </w:p>
    <w:p w14:paraId="7C7464AB" w14:textId="0746CA08" w:rsidR="006C3B9F" w:rsidRPr="008468D2" w:rsidRDefault="009F1EF2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/>
          <w:sz w:val="22"/>
          <w:szCs w:val="22"/>
        </w:rPr>
        <w:t xml:space="preserve">   </w:t>
      </w:r>
      <w:r w:rsidR="006C3B9F" w:rsidRPr="008468D2">
        <w:rPr>
          <w:rFonts w:ascii="Weibei TC" w:eastAsia="宋体-简" w:hAnsi="Weibei TC"/>
          <w:sz w:val="22"/>
          <w:szCs w:val="22"/>
        </w:rPr>
        <w:t xml:space="preserve">public Timestamp </w:t>
      </w:r>
      <w:proofErr w:type="spellStart"/>
      <w:proofErr w:type="gramStart"/>
      <w:r w:rsidR="006C3B9F" w:rsidRPr="008468D2">
        <w:rPr>
          <w:rFonts w:ascii="Weibei TC" w:eastAsia="宋体-简" w:hAnsi="Weibei TC"/>
          <w:sz w:val="22"/>
          <w:szCs w:val="22"/>
        </w:rPr>
        <w:t>getTimestamp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(</w:t>
      </w:r>
      <w:proofErr w:type="gramEnd"/>
      <w:r w:rsidR="006C3B9F" w:rsidRPr="008468D2">
        <w:rPr>
          <w:rFonts w:ascii="Weibei TC" w:eastAsia="宋体-简" w:hAnsi="Weibei TC"/>
          <w:sz w:val="22"/>
          <w:szCs w:val="22"/>
        </w:rPr>
        <w:t xml:space="preserve">String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columnLabel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 xml:space="preserve">) throws </w:t>
      </w:r>
      <w:proofErr w:type="spellStart"/>
      <w:r w:rsidR="006C3B9F" w:rsidRPr="008468D2">
        <w:rPr>
          <w:rFonts w:ascii="Weibei TC" w:eastAsia="宋体-简" w:hAnsi="Weibei TC"/>
          <w:sz w:val="22"/>
          <w:szCs w:val="22"/>
        </w:rPr>
        <w:t>SQLException</w:t>
      </w:r>
      <w:proofErr w:type="spellEnd"/>
      <w:r w:rsidR="006C3B9F" w:rsidRPr="008468D2">
        <w:rPr>
          <w:rFonts w:ascii="Weibei TC" w:eastAsia="宋体-简" w:hAnsi="Weibei TC"/>
          <w:sz w:val="22"/>
          <w:szCs w:val="22"/>
        </w:rPr>
        <w:t>;</w:t>
      </w:r>
    </w:p>
    <w:p w14:paraId="0D44D85D" w14:textId="252D24B4" w:rsidR="00B37C6A" w:rsidRPr="008468D2" w:rsidRDefault="00B37C6A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 </w:t>
      </w:r>
    </w:p>
    <w:p w14:paraId="05DB5ECC" w14:textId="2E43689D" w:rsidR="00487506" w:rsidRPr="008468D2" w:rsidRDefault="004547F4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="009F1EF2" w:rsidRPr="008468D2">
        <w:rPr>
          <w:rFonts w:ascii="Weibei TC" w:eastAsia="宋体-简" w:hAnsi="Weibei TC" w:hint="eastAsia"/>
          <w:sz w:val="22"/>
          <w:szCs w:val="22"/>
        </w:rPr>
        <w:t>用户可以通</w:t>
      </w:r>
      <w:r w:rsidR="009F1EF2" w:rsidRPr="008468D2">
        <w:rPr>
          <w:rFonts w:ascii="SimSun" w:eastAsia="宋体-简" w:hAnsi="SimSun" w:cs="SimSun"/>
          <w:sz w:val="22"/>
          <w:szCs w:val="22"/>
        </w:rPr>
        <w:t>过</w:t>
      </w:r>
      <w:r w:rsidR="009F1EF2" w:rsidRPr="008468D2">
        <w:rPr>
          <w:rFonts w:ascii="Weibei TC" w:eastAsia="宋体-简" w:hAnsi="Weibei TC" w:hint="eastAsia"/>
          <w:sz w:val="22"/>
          <w:szCs w:val="22"/>
        </w:rPr>
        <w:t>上面的</w:t>
      </w:r>
      <w:r w:rsidR="009F1EF2" w:rsidRPr="008468D2">
        <w:rPr>
          <w:rFonts w:ascii="Weibei TC" w:eastAsia="宋体-简" w:hAnsi="Weibei TC" w:hint="eastAsia"/>
          <w:sz w:val="22"/>
          <w:szCs w:val="22"/>
        </w:rPr>
        <w:t>API</w:t>
      </w:r>
      <w:r w:rsidR="009F1EF2" w:rsidRPr="008468D2">
        <w:rPr>
          <w:rFonts w:ascii="SimSun" w:eastAsia="宋体-简" w:hAnsi="SimSun" w:cs="SimSun"/>
          <w:sz w:val="22"/>
          <w:szCs w:val="22"/>
        </w:rPr>
        <w:t>获</w:t>
      </w:r>
      <w:r w:rsidR="009F1EF2" w:rsidRPr="008468D2">
        <w:rPr>
          <w:rFonts w:ascii="Weibei TC" w:eastAsia="宋体-简" w:hAnsi="Weibei TC" w:hint="eastAsia"/>
          <w:sz w:val="22"/>
          <w:szCs w:val="22"/>
        </w:rPr>
        <w:t>取不同</w:t>
      </w:r>
      <w:r w:rsidR="009F1EF2" w:rsidRPr="008468D2">
        <w:rPr>
          <w:rFonts w:ascii="MS Mincho" w:eastAsia="宋体-简" w:hAnsi="MS Mincho" w:cs="MS Mincho"/>
          <w:sz w:val="22"/>
          <w:szCs w:val="22"/>
        </w:rPr>
        <w:t>数</w:t>
      </w:r>
      <w:r w:rsidR="009F1EF2" w:rsidRPr="008468D2">
        <w:rPr>
          <w:rFonts w:ascii="Weibei TC" w:eastAsia="宋体-简" w:hAnsi="Weibei TC" w:hint="eastAsia"/>
          <w:sz w:val="22"/>
          <w:szCs w:val="22"/>
        </w:rPr>
        <w:t>据类型的字段中的</w:t>
      </w:r>
      <w:r w:rsidR="009F1EF2" w:rsidRPr="008468D2">
        <w:rPr>
          <w:rFonts w:ascii="MS Mincho" w:eastAsia="宋体-简" w:hAnsi="MS Mincho" w:cs="MS Mincho"/>
          <w:sz w:val="22"/>
          <w:szCs w:val="22"/>
        </w:rPr>
        <w:t>数</w:t>
      </w:r>
      <w:r w:rsidR="009F1EF2" w:rsidRPr="008468D2">
        <w:rPr>
          <w:rFonts w:ascii="Weibei TC" w:eastAsia="宋体-简" w:hAnsi="Weibei TC" w:hint="eastAsia"/>
          <w:sz w:val="22"/>
          <w:szCs w:val="22"/>
        </w:rPr>
        <w:t>据。</w:t>
      </w:r>
      <w:r w:rsidR="00A20060" w:rsidRPr="008468D2">
        <w:rPr>
          <w:rFonts w:ascii="Weibei TC" w:eastAsia="宋体-简" w:hAnsi="Weibei TC" w:hint="eastAsia"/>
          <w:sz w:val="22"/>
          <w:szCs w:val="22"/>
        </w:rPr>
        <w:t>如下面的代</w:t>
      </w:r>
      <w:r w:rsidR="00A20060" w:rsidRPr="008468D2">
        <w:rPr>
          <w:rFonts w:ascii="SimSun" w:eastAsia="宋体-简" w:hAnsi="SimSun" w:cs="SimSun"/>
          <w:sz w:val="22"/>
          <w:szCs w:val="22"/>
        </w:rPr>
        <w:t>码</w:t>
      </w:r>
      <w:r w:rsidR="00A20060" w:rsidRPr="008468D2">
        <w:rPr>
          <w:rFonts w:ascii="Weibei TC" w:eastAsia="宋体-简" w:hAnsi="Weibei TC" w:hint="eastAsia"/>
          <w:sz w:val="22"/>
          <w:szCs w:val="22"/>
        </w:rPr>
        <w:t>所示：</w:t>
      </w:r>
    </w:p>
    <w:p w14:paraId="1C53AC4B" w14:textId="0BE9D018" w:rsidR="00A20060" w:rsidRPr="008468D2" w:rsidRDefault="004547F4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 </w:t>
      </w:r>
      <w:proofErr w:type="spellStart"/>
      <w:r w:rsidR="00496F07" w:rsidRPr="008468D2">
        <w:rPr>
          <w:rFonts w:ascii="Weibei TC" w:eastAsia="宋体-简" w:hAnsi="Weibei TC" w:hint="eastAsia"/>
          <w:sz w:val="22"/>
          <w:szCs w:val="22"/>
        </w:rPr>
        <w:t>resultSet</w:t>
      </w:r>
      <w:r w:rsidR="00496F07" w:rsidRPr="008468D2">
        <w:rPr>
          <w:rFonts w:ascii="Weibei TC" w:eastAsia="宋体-简" w:hAnsi="Weibei TC"/>
          <w:sz w:val="22"/>
          <w:szCs w:val="22"/>
        </w:rPr>
        <w:t>.getString</w:t>
      </w:r>
      <w:proofErr w:type="spellEnd"/>
      <w:r w:rsidR="00496F07" w:rsidRPr="008468D2">
        <w:rPr>
          <w:rFonts w:ascii="Weibei TC" w:eastAsia="宋体-简" w:hAnsi="Weibei TC"/>
          <w:sz w:val="22"/>
          <w:szCs w:val="22"/>
        </w:rPr>
        <w:t>(“username”);</w:t>
      </w:r>
      <w:r w:rsidR="00496F07" w:rsidRPr="008468D2">
        <w:rPr>
          <w:rFonts w:ascii="Weibei TC" w:eastAsia="宋体-简" w:hAnsi="Weibei TC" w:hint="eastAsia"/>
          <w:sz w:val="22"/>
          <w:szCs w:val="22"/>
        </w:rPr>
        <w:t xml:space="preserve"> </w:t>
      </w:r>
      <w:r w:rsidR="00496F07" w:rsidRPr="008468D2">
        <w:rPr>
          <w:rFonts w:ascii="Weibei TC" w:eastAsia="宋体-简" w:hAnsi="Weibei TC"/>
          <w:sz w:val="22"/>
          <w:szCs w:val="22"/>
        </w:rPr>
        <w:t>//</w:t>
      </w:r>
      <w:r w:rsidR="00496F07" w:rsidRPr="008468D2">
        <w:rPr>
          <w:rFonts w:ascii="SimSun" w:eastAsia="宋体-简" w:hAnsi="SimSun" w:cs="SimSun"/>
          <w:sz w:val="22"/>
          <w:szCs w:val="22"/>
        </w:rPr>
        <w:t>获</w:t>
      </w:r>
      <w:r w:rsidR="00496F07" w:rsidRPr="008468D2">
        <w:rPr>
          <w:rFonts w:ascii="Weibei TC" w:eastAsia="宋体-简" w:hAnsi="Weibei TC" w:hint="eastAsia"/>
          <w:sz w:val="22"/>
          <w:szCs w:val="22"/>
        </w:rPr>
        <w:t>取字符串</w:t>
      </w:r>
      <w:r w:rsidR="00496F07" w:rsidRPr="008468D2">
        <w:rPr>
          <w:rFonts w:ascii="MS Mincho" w:eastAsia="宋体-简" w:hAnsi="MS Mincho" w:cs="MS Mincho"/>
          <w:sz w:val="22"/>
          <w:szCs w:val="22"/>
        </w:rPr>
        <w:t>数</w:t>
      </w:r>
      <w:r w:rsidR="00496F07" w:rsidRPr="008468D2">
        <w:rPr>
          <w:rFonts w:ascii="Weibei TC" w:eastAsia="宋体-简" w:hAnsi="Weibei TC" w:hint="eastAsia"/>
          <w:sz w:val="22"/>
          <w:szCs w:val="22"/>
        </w:rPr>
        <w:t>据</w:t>
      </w:r>
    </w:p>
    <w:p w14:paraId="400C1EA7" w14:textId="23E0E317" w:rsidR="00496F07" w:rsidRPr="008468D2" w:rsidRDefault="004547F4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 </w:t>
      </w:r>
      <w:proofErr w:type="spellStart"/>
      <w:r w:rsidR="00496F07" w:rsidRPr="008468D2">
        <w:rPr>
          <w:rFonts w:ascii="Weibei TC" w:eastAsia="宋体-简" w:hAnsi="Weibei TC"/>
          <w:sz w:val="22"/>
          <w:szCs w:val="22"/>
        </w:rPr>
        <w:t>resultSet.getInt</w:t>
      </w:r>
      <w:proofErr w:type="spellEnd"/>
      <w:r w:rsidR="00496F07" w:rsidRPr="008468D2">
        <w:rPr>
          <w:rFonts w:ascii="Weibei TC" w:eastAsia="宋体-简" w:hAnsi="Weibei TC"/>
          <w:sz w:val="22"/>
          <w:szCs w:val="22"/>
        </w:rPr>
        <w:t xml:space="preserve">(“age”);  // </w:t>
      </w:r>
      <w:r w:rsidR="00496F07" w:rsidRPr="008468D2">
        <w:rPr>
          <w:rFonts w:ascii="SimSun" w:eastAsia="宋体-简" w:hAnsi="SimSun" w:cs="SimSun"/>
          <w:sz w:val="22"/>
          <w:szCs w:val="22"/>
        </w:rPr>
        <w:t>获</w:t>
      </w:r>
      <w:r w:rsidR="00496F07" w:rsidRPr="008468D2">
        <w:rPr>
          <w:rFonts w:ascii="Weibei TC" w:eastAsia="宋体-简" w:hAnsi="Weibei TC" w:hint="eastAsia"/>
          <w:sz w:val="22"/>
          <w:szCs w:val="22"/>
        </w:rPr>
        <w:t>取整形</w:t>
      </w:r>
      <w:r w:rsidR="00496F07" w:rsidRPr="008468D2">
        <w:rPr>
          <w:rFonts w:ascii="MS Mincho" w:eastAsia="宋体-简" w:hAnsi="MS Mincho" w:cs="MS Mincho"/>
          <w:sz w:val="22"/>
          <w:szCs w:val="22"/>
        </w:rPr>
        <w:t>数数</w:t>
      </w:r>
      <w:r w:rsidR="00496F07" w:rsidRPr="008468D2">
        <w:rPr>
          <w:rFonts w:ascii="Weibei TC" w:eastAsia="宋体-简" w:hAnsi="Weibei TC" w:hint="eastAsia"/>
          <w:sz w:val="22"/>
          <w:szCs w:val="22"/>
        </w:rPr>
        <w:t>据</w:t>
      </w:r>
    </w:p>
    <w:p w14:paraId="2FED3AA1" w14:textId="7D2254E1" w:rsidR="00487506" w:rsidRPr="008468D2" w:rsidRDefault="0074688D" w:rsidP="00537244">
      <w:pPr>
        <w:pStyle w:val="p1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hint="eastAsia"/>
          <w:sz w:val="22"/>
          <w:szCs w:val="22"/>
        </w:rPr>
        <w:t xml:space="preserve">   </w:t>
      </w:r>
      <w:r w:rsidRPr="008468D2">
        <w:rPr>
          <w:rFonts w:ascii="MS Mincho" w:eastAsia="宋体-简" w:hAnsi="MS Mincho" w:cs="MS Mincho"/>
          <w:sz w:val="22"/>
          <w:szCs w:val="22"/>
        </w:rPr>
        <w:t>当</w:t>
      </w:r>
      <w:r w:rsidRPr="008468D2">
        <w:rPr>
          <w:rFonts w:ascii="Weibei TC" w:eastAsia="宋体-简" w:hAnsi="Weibei TC" w:hint="eastAsia"/>
          <w:sz w:val="22"/>
          <w:szCs w:val="22"/>
        </w:rPr>
        <w:t>然用户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也可以通</w:t>
      </w:r>
      <w:r w:rsidR="00927C12" w:rsidRPr="008468D2">
        <w:rPr>
          <w:rFonts w:ascii="SimSun" w:eastAsia="宋体-简" w:hAnsi="SimSun" w:cs="SimSun"/>
          <w:sz w:val="22"/>
          <w:szCs w:val="22"/>
        </w:rPr>
        <w:t>过获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取元</w:t>
      </w:r>
      <w:r w:rsidR="00927C12" w:rsidRPr="008468D2">
        <w:rPr>
          <w:rFonts w:ascii="MS Mincho" w:eastAsia="宋体-简" w:hAnsi="MS Mincho" w:cs="MS Mincho"/>
          <w:sz w:val="22"/>
          <w:szCs w:val="22"/>
        </w:rPr>
        <w:t>数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据类型</w:t>
      </w:r>
      <w:r w:rsidR="00F703B7" w:rsidRPr="008468D2">
        <w:rPr>
          <w:rFonts w:ascii="Weibei TC" w:eastAsia="宋体-简" w:hAnsi="Weibei TC" w:hint="eastAsia"/>
          <w:sz w:val="22"/>
          <w:szCs w:val="22"/>
        </w:rPr>
        <w:t>（</w:t>
      </w:r>
      <w:proofErr w:type="spellStart"/>
      <w:r w:rsidR="00F703B7" w:rsidRPr="008468D2">
        <w:rPr>
          <w:rFonts w:ascii="Weibei TC" w:eastAsia="宋体-简" w:hAnsi="Weibei TC" w:hint="eastAsia"/>
          <w:sz w:val="22"/>
          <w:szCs w:val="22"/>
        </w:rPr>
        <w:t>M</w:t>
      </w:r>
      <w:r w:rsidR="00020C94" w:rsidRPr="008468D2">
        <w:rPr>
          <w:rFonts w:ascii="Weibei TC" w:eastAsia="宋体-简" w:hAnsi="Weibei TC" w:hint="eastAsia"/>
          <w:sz w:val="22"/>
          <w:szCs w:val="22"/>
        </w:rPr>
        <w:t>etaD</w:t>
      </w:r>
      <w:r w:rsidR="00F703B7" w:rsidRPr="008468D2">
        <w:rPr>
          <w:rFonts w:ascii="Weibei TC" w:eastAsia="宋体-简" w:hAnsi="Weibei TC" w:hint="eastAsia"/>
          <w:sz w:val="22"/>
          <w:szCs w:val="22"/>
        </w:rPr>
        <w:t>ata</w:t>
      </w:r>
      <w:proofErr w:type="spellEnd"/>
      <w:r w:rsidR="00F703B7" w:rsidRPr="008468D2">
        <w:rPr>
          <w:rFonts w:ascii="Weibei TC" w:eastAsia="宋体-简" w:hAnsi="Weibei TC" w:hint="eastAsia"/>
          <w:sz w:val="22"/>
          <w:szCs w:val="22"/>
        </w:rPr>
        <w:t>）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的接口</w:t>
      </w:r>
      <w:r w:rsidR="00927C12" w:rsidRPr="008468D2">
        <w:rPr>
          <w:rFonts w:ascii="SimSun" w:eastAsia="宋体-简" w:hAnsi="SimSun" w:cs="SimSun"/>
          <w:sz w:val="22"/>
          <w:szCs w:val="22"/>
        </w:rPr>
        <w:t>获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取</w:t>
      </w:r>
      <w:r w:rsidR="00927C12" w:rsidRPr="008468D2">
        <w:rPr>
          <w:rFonts w:ascii="MS Mincho" w:eastAsia="宋体-简" w:hAnsi="MS Mincho" w:cs="MS Mincho"/>
          <w:sz w:val="22"/>
          <w:szCs w:val="22"/>
        </w:rPr>
        <w:t>当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前</w:t>
      </w:r>
      <w:r w:rsidR="00927C12" w:rsidRPr="008468D2">
        <w:rPr>
          <w:rFonts w:ascii="SimSun" w:eastAsia="宋体-简" w:hAnsi="SimSun" w:cs="SimSun"/>
          <w:sz w:val="22"/>
          <w:szCs w:val="22"/>
        </w:rPr>
        <w:t>结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果集的元</w:t>
      </w:r>
      <w:r w:rsidR="00927C12" w:rsidRPr="008468D2">
        <w:rPr>
          <w:rFonts w:ascii="MS Mincho" w:eastAsia="宋体-简" w:hAnsi="MS Mincho" w:cs="MS Mincho"/>
          <w:sz w:val="22"/>
          <w:szCs w:val="22"/>
        </w:rPr>
        <w:t>数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据信息，然后动</w:t>
      </w:r>
      <w:r w:rsidR="00927C12" w:rsidRPr="008468D2">
        <w:rPr>
          <w:rFonts w:ascii="SimSun" w:eastAsia="宋体-简" w:hAnsi="SimSun" w:cs="SimSun"/>
          <w:sz w:val="22"/>
          <w:szCs w:val="22"/>
        </w:rPr>
        <w:t>态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地</w:t>
      </w:r>
      <w:r w:rsidR="00927C12" w:rsidRPr="008468D2">
        <w:rPr>
          <w:rFonts w:ascii="SimSun" w:eastAsia="宋体-简" w:hAnsi="SimSun" w:cs="SimSun"/>
          <w:sz w:val="22"/>
          <w:szCs w:val="22"/>
        </w:rPr>
        <w:t>获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取相</w:t>
      </w:r>
      <w:r w:rsidR="00927C12" w:rsidRPr="008468D2">
        <w:rPr>
          <w:rFonts w:ascii="SimSun" w:eastAsia="宋体-简" w:hAnsi="SimSun" w:cs="SimSun"/>
          <w:sz w:val="22"/>
          <w:szCs w:val="22"/>
        </w:rPr>
        <w:t>应结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果集中的</w:t>
      </w:r>
      <w:r w:rsidR="00927C12" w:rsidRPr="008468D2">
        <w:rPr>
          <w:rFonts w:ascii="MS Mincho" w:eastAsia="宋体-简" w:hAnsi="MS Mincho" w:cs="MS Mincho"/>
          <w:sz w:val="22"/>
          <w:szCs w:val="22"/>
        </w:rPr>
        <w:t>数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据，</w:t>
      </w:r>
      <w:r w:rsidR="00927C12" w:rsidRPr="008468D2">
        <w:rPr>
          <w:rFonts w:ascii="SimSun" w:eastAsia="宋体-简" w:hAnsi="SimSun" w:cs="SimSun"/>
          <w:sz w:val="22"/>
          <w:szCs w:val="22"/>
        </w:rPr>
        <w:t>这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样就无需</w:t>
      </w:r>
      <w:r w:rsidR="00B41CF4" w:rsidRPr="008468D2">
        <w:rPr>
          <w:rFonts w:ascii="Weibei TC" w:eastAsia="宋体-简" w:hAnsi="Weibei TC" w:hint="eastAsia"/>
          <w:sz w:val="22"/>
          <w:szCs w:val="22"/>
        </w:rPr>
        <w:t>再</w:t>
      </w:r>
      <w:r w:rsidR="00927C12" w:rsidRPr="008468D2">
        <w:rPr>
          <w:rFonts w:ascii="SimSun" w:eastAsia="宋体-简" w:hAnsi="SimSun" w:cs="SimSun"/>
          <w:sz w:val="22"/>
          <w:szCs w:val="22"/>
        </w:rPr>
        <w:t>显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式地判</w:t>
      </w:r>
      <w:r w:rsidR="00927C12" w:rsidRPr="008468D2">
        <w:rPr>
          <w:rFonts w:ascii="MS Mincho" w:eastAsia="宋体-简" w:hAnsi="MS Mincho" w:cs="MS Mincho"/>
          <w:sz w:val="22"/>
          <w:szCs w:val="22"/>
        </w:rPr>
        <w:t>断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字段的</w:t>
      </w:r>
      <w:r w:rsidR="00927C12" w:rsidRPr="008468D2">
        <w:rPr>
          <w:rFonts w:ascii="MS Mincho" w:eastAsia="宋体-简" w:hAnsi="MS Mincho" w:cs="MS Mincho"/>
          <w:sz w:val="22"/>
          <w:szCs w:val="22"/>
        </w:rPr>
        <w:t>数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据类型，</w:t>
      </w:r>
      <w:r w:rsidR="00927C12" w:rsidRPr="008468D2">
        <w:rPr>
          <w:rFonts w:ascii="SimSun" w:eastAsia="宋体-简" w:hAnsi="SimSun" w:cs="SimSun"/>
          <w:sz w:val="22"/>
          <w:szCs w:val="22"/>
        </w:rPr>
        <w:t>显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式地</w:t>
      </w:r>
      <w:r w:rsidR="00927C12" w:rsidRPr="008468D2">
        <w:rPr>
          <w:rFonts w:ascii="SimSun" w:eastAsia="宋体-简" w:hAnsi="SimSun" w:cs="SimSun"/>
          <w:sz w:val="22"/>
          <w:szCs w:val="22"/>
        </w:rPr>
        <w:t>调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用特定类型的方法</w:t>
      </w:r>
      <w:r w:rsidR="00927C12" w:rsidRPr="008468D2">
        <w:rPr>
          <w:rFonts w:ascii="SimSun" w:eastAsia="宋体-简" w:hAnsi="SimSun" w:cs="SimSun"/>
          <w:sz w:val="22"/>
          <w:szCs w:val="22"/>
        </w:rPr>
        <w:t>获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取</w:t>
      </w:r>
      <w:r w:rsidR="00927C12" w:rsidRPr="008468D2">
        <w:rPr>
          <w:rFonts w:ascii="MS Mincho" w:eastAsia="宋体-简" w:hAnsi="MS Mincho" w:cs="MS Mincho"/>
          <w:sz w:val="22"/>
          <w:szCs w:val="22"/>
        </w:rPr>
        <w:t>数</w:t>
      </w:r>
      <w:r w:rsidR="00927C12" w:rsidRPr="008468D2">
        <w:rPr>
          <w:rFonts w:ascii="Weibei TC" w:eastAsia="宋体-简" w:hAnsi="Weibei TC" w:hint="eastAsia"/>
          <w:sz w:val="22"/>
          <w:szCs w:val="22"/>
        </w:rPr>
        <w:t>据。</w:t>
      </w:r>
    </w:p>
    <w:p w14:paraId="74A879B5" w14:textId="371DFB6F" w:rsidR="005B16BE" w:rsidRPr="008468D2" w:rsidRDefault="001759DB" w:rsidP="00537244">
      <w:pPr>
        <w:rPr>
          <w:rFonts w:ascii="Weibei TC" w:eastAsia="宋体-简" w:hAnsi="Weibei TC"/>
          <w:sz w:val="22"/>
          <w:szCs w:val="22"/>
          <w:lang w:eastAsia="zh-CN"/>
        </w:rPr>
      </w:pP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通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过</w:t>
      </w:r>
      <w:proofErr w:type="spellStart"/>
      <w:r w:rsidR="00184519" w:rsidRPr="008468D2">
        <w:rPr>
          <w:rFonts w:ascii="Weibei TC" w:eastAsia="宋体-简" w:hAnsi="Weibei TC" w:hint="eastAsia"/>
          <w:sz w:val="22"/>
          <w:szCs w:val="22"/>
          <w:lang w:eastAsia="zh-CN"/>
        </w:rPr>
        <w:t>MetaD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ata</w:t>
      </w:r>
      <w:proofErr w:type="spellEnd"/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动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态获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取字段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据的实例代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码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如下所示：</w:t>
      </w:r>
    </w:p>
    <w:p w14:paraId="50943073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public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static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Object </w:t>
      </w:r>
      <w:proofErr w:type="spellStart"/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getValueFromResultSet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ResultSet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, </w:t>
      </w:r>
      <w:proofErr w:type="spellStart"/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int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, 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ResultSetMetaData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)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throws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Exception {</w:t>
      </w:r>
    </w:p>
    <w:p w14:paraId="601390DB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1) {</w:t>
      </w:r>
    </w:p>
    <w:p w14:paraId="69A8FCAB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.getBoolean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12F22788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6EE34619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2) {</w:t>
      </w:r>
    </w:p>
    <w:p w14:paraId="2005280B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.getByte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00DDE453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5B8CEBB7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3) {</w:t>
      </w:r>
    </w:p>
    <w:p w14:paraId="483BA1B9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.getShort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32B81E22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5C68D5B7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4) {</w:t>
      </w:r>
    </w:p>
    <w:p w14:paraId="3CDBC5BE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.getInt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563DD1F4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1CAC65DE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5) {</w:t>
      </w:r>
    </w:p>
    <w:p w14:paraId="1CCCC287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.getLong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764F7674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61802FEF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6) {</w:t>
      </w:r>
    </w:p>
    <w:p w14:paraId="0DBBBDF7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.getFloat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767373E9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4632A0EA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lastRenderedPageBreak/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7) {</w:t>
      </w:r>
    </w:p>
    <w:p w14:paraId="1F5400CF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.getDouble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74AFC9D5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16DED8E8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8) {</w:t>
      </w:r>
    </w:p>
    <w:p w14:paraId="7E33FEBD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.getString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2BC09D49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175EC07B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.getColumnType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== 9) {</w:t>
      </w:r>
    </w:p>
    <w:p w14:paraId="290AE2B0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.getLong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21A72FAA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25DC494D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else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{</w:t>
      </w:r>
    </w:p>
    <w:p w14:paraId="0EF4DFD3" w14:textId="77777777" w:rsidR="001759DB" w:rsidRPr="008468D2" w:rsidRDefault="001759DB" w:rsidP="00537244">
      <w:pPr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return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resultSet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.getObject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columnIndex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633B54C0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762F454E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</w:p>
    <w:p w14:paraId="0E82AF56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1F6C65FB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01114AAE" w14:textId="62CD924E" w:rsidR="001759DB" w:rsidRPr="008468D2" w:rsidRDefault="001759DB" w:rsidP="00537244">
      <w:pPr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… …</w:t>
      </w:r>
    </w:p>
    <w:p w14:paraId="0372ACD5" w14:textId="77777777" w:rsidR="001759DB" w:rsidRPr="008468D2" w:rsidRDefault="001759DB" w:rsidP="00537244">
      <w:pPr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</w:pPr>
    </w:p>
    <w:p w14:paraId="33C94946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while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.next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()) {</w:t>
      </w:r>
    </w:p>
    <w:p w14:paraId="4C0CC86A" w14:textId="615D0978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StringBuffer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strBuff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new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StringBuffer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21715703" w14:textId="63522AD5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for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int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0;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&lt;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.getColumnCount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();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++) {</w:t>
      </w:r>
    </w:p>
    <w:p w14:paraId="1423D307" w14:textId="40B573CC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  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strBuff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.append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.getColumnName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) +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"="</w:t>
      </w:r>
    </w:p>
    <w:p w14:paraId="3D636B37" w14:textId="039B5B00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+ </w:t>
      </w:r>
      <w:proofErr w:type="spellStart"/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getValueFromResultSet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proofErr w:type="gramEnd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,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,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) +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   "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2A14F53F" w14:textId="0FFE2B51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24D08663" w14:textId="6368AA30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}</w:t>
      </w:r>
    </w:p>
    <w:p w14:paraId="1C911ECF" w14:textId="2F6D11C5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… …</w:t>
      </w:r>
    </w:p>
    <w:p w14:paraId="468D1C3B" w14:textId="77777777" w:rsidR="001759DB" w:rsidRPr="008468D2" w:rsidRDefault="001759DB" w:rsidP="00537244">
      <w:pPr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2E80E0CC" w14:textId="444B8447" w:rsidR="001759DB" w:rsidRPr="008468D2" w:rsidRDefault="001759DB" w:rsidP="001759DB">
      <w:pPr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通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过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上面的方式</w:t>
      </w:r>
      <w:r w:rsidR="00184519"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，程序</w:t>
      </w:r>
      <w:r w:rsidR="00184519" w:rsidRPr="008468D2">
        <w:rPr>
          <w:rFonts w:ascii="SimSun" w:eastAsia="宋体-简" w:hAnsi="SimSun" w:cs="SimSun"/>
          <w:sz w:val="22"/>
          <w:szCs w:val="22"/>
          <w:lang w:eastAsia="zh-CN"/>
        </w:rPr>
        <w:t>员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就可以动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态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地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获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取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结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果集中个字段的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据，而无需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显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式的再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调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用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带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有具体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据类型的方法了。</w:t>
      </w:r>
    </w:p>
    <w:p w14:paraId="53DE9793" w14:textId="77777777" w:rsidR="001759DB" w:rsidRDefault="001759DB" w:rsidP="005B16BE">
      <w:pPr>
        <w:rPr>
          <w:rFonts w:eastAsia="宋体-简"/>
          <w:lang w:eastAsia="zh-CN"/>
        </w:rPr>
      </w:pPr>
    </w:p>
    <w:p w14:paraId="064F7C99" w14:textId="77777777" w:rsidR="001A11B0" w:rsidRPr="008468D2" w:rsidRDefault="001A11B0" w:rsidP="005B16BE">
      <w:pPr>
        <w:rPr>
          <w:rFonts w:eastAsia="宋体-简"/>
          <w:lang w:eastAsia="zh-CN"/>
        </w:rPr>
      </w:pPr>
    </w:p>
    <w:p w14:paraId="7E520704" w14:textId="77777777" w:rsidR="005B16BE" w:rsidRPr="008468D2" w:rsidRDefault="005B16BE" w:rsidP="005B16BE">
      <w:pPr>
        <w:pStyle w:val="ListParagraph"/>
        <w:ind w:left="840"/>
        <w:rPr>
          <w:rFonts w:eastAsia="宋体-简"/>
          <w:lang w:eastAsia="zh-CN"/>
        </w:rPr>
      </w:pPr>
    </w:p>
    <w:p w14:paraId="2BE424CF" w14:textId="0D0E9D75" w:rsidR="005B16BE" w:rsidRPr="00B30A9B" w:rsidRDefault="00B30A9B" w:rsidP="00B30A9B">
      <w:pPr>
        <w:outlineLvl w:val="0"/>
        <w:rPr>
          <w:rFonts w:ascii="Yuanti SC" w:eastAsia="宋体-简" w:hAnsi="Yuanti SC"/>
          <w:b/>
          <w:bCs/>
          <w:lang w:eastAsia="zh-CN"/>
        </w:rPr>
      </w:pPr>
      <w:bookmarkStart w:id="9" w:name="_Toc487790703"/>
      <w:r>
        <w:rPr>
          <w:rFonts w:ascii="Yuanti SC" w:eastAsia="宋体-简" w:hAnsi="Yuanti SC"/>
          <w:b/>
          <w:bCs/>
          <w:lang w:eastAsia="zh-CN"/>
        </w:rPr>
        <w:t>三、</w:t>
      </w:r>
      <w:r w:rsidR="005B16BE" w:rsidRPr="00B30A9B">
        <w:rPr>
          <w:rFonts w:ascii="Yuanti SC" w:eastAsia="宋体-简" w:hAnsi="Yuanti SC" w:hint="eastAsia"/>
          <w:b/>
          <w:bCs/>
          <w:lang w:eastAsia="zh-CN"/>
        </w:rPr>
        <w:t>使用实例</w:t>
      </w:r>
      <w:bookmarkEnd w:id="9"/>
    </w:p>
    <w:p w14:paraId="68A6E955" w14:textId="77777777" w:rsidR="002160A1" w:rsidRPr="008468D2" w:rsidRDefault="002160A1" w:rsidP="002160A1">
      <w:pPr>
        <w:rPr>
          <w:rFonts w:eastAsia="宋体-简"/>
          <w:lang w:eastAsia="zh-CN"/>
        </w:rPr>
      </w:pPr>
    </w:p>
    <w:p w14:paraId="3F150508" w14:textId="0D42BFDA" w:rsidR="002160A1" w:rsidRPr="008468D2" w:rsidRDefault="002160A1" w:rsidP="006C46C5">
      <w:pPr>
        <w:ind w:firstLine="380"/>
        <w:rPr>
          <w:rFonts w:ascii="Weibei TC" w:eastAsia="宋体-简" w:hAnsi="Weibei TC"/>
          <w:sz w:val="22"/>
          <w:szCs w:val="22"/>
          <w:lang w:eastAsia="zh-CN"/>
        </w:rPr>
      </w:pP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上面主要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讲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解了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涛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思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TSDB JDBC Driver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的架构以及所支持的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API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，下面我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们给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出两段实例代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码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，</w:t>
      </w:r>
      <w:r w:rsidR="006C46C5" w:rsidRPr="008468D2">
        <w:rPr>
          <w:rFonts w:ascii="Weibei TC" w:eastAsia="宋体-简" w:hAnsi="Weibei TC" w:hint="eastAsia"/>
          <w:sz w:val="22"/>
          <w:szCs w:val="22"/>
          <w:lang w:eastAsia="zh-CN"/>
        </w:rPr>
        <w:t>供</w:t>
      </w:r>
      <w:r w:rsidR="006C46C5" w:rsidRPr="008468D2">
        <w:rPr>
          <w:rFonts w:ascii="MS Mincho" w:eastAsia="宋体-简" w:hAnsi="MS Mincho" w:cs="MS Mincho"/>
          <w:sz w:val="22"/>
          <w:szCs w:val="22"/>
          <w:lang w:eastAsia="zh-CN"/>
        </w:rPr>
        <w:t>开</w:t>
      </w:r>
      <w:r w:rsidR="006C46C5" w:rsidRPr="008468D2">
        <w:rPr>
          <w:rFonts w:ascii="Weibei TC" w:eastAsia="宋体-简" w:hAnsi="Weibei TC" w:hint="eastAsia"/>
          <w:sz w:val="22"/>
          <w:szCs w:val="22"/>
          <w:lang w:eastAsia="zh-CN"/>
        </w:rPr>
        <w:t>发人</w:t>
      </w:r>
      <w:r w:rsidR="006C46C5" w:rsidRPr="008468D2">
        <w:rPr>
          <w:rFonts w:ascii="SimSun" w:eastAsia="宋体-简" w:hAnsi="SimSun" w:cs="SimSun"/>
          <w:sz w:val="22"/>
          <w:szCs w:val="22"/>
          <w:lang w:eastAsia="zh-CN"/>
        </w:rPr>
        <w:t>员</w:t>
      </w:r>
      <w:r w:rsidR="006C46C5" w:rsidRPr="008468D2">
        <w:rPr>
          <w:rFonts w:ascii="Weibei TC" w:eastAsia="宋体-简" w:hAnsi="Weibei TC" w:hint="eastAsia"/>
          <w:sz w:val="22"/>
          <w:szCs w:val="22"/>
          <w:lang w:eastAsia="zh-CN"/>
        </w:rPr>
        <w:t>作</w:t>
      </w:r>
      <w:r w:rsidR="006C46C5" w:rsidRPr="008468D2">
        <w:rPr>
          <w:rFonts w:ascii="SimSun" w:eastAsia="宋体-简" w:hAnsi="SimSun" w:cs="SimSun"/>
          <w:sz w:val="22"/>
          <w:szCs w:val="22"/>
          <w:lang w:eastAsia="zh-CN"/>
        </w:rPr>
        <w:t>为编</w:t>
      </w:r>
      <w:r w:rsidR="006C46C5" w:rsidRPr="008468D2">
        <w:rPr>
          <w:rFonts w:ascii="Weibei TC" w:eastAsia="宋体-简" w:hAnsi="Weibei TC" w:hint="eastAsia"/>
          <w:sz w:val="22"/>
          <w:szCs w:val="22"/>
          <w:lang w:eastAsia="zh-CN"/>
        </w:rPr>
        <w:t>程参考：</w:t>
      </w:r>
    </w:p>
    <w:p w14:paraId="7E97611E" w14:textId="0A25FC77" w:rsidR="006C46C5" w:rsidRPr="00C16007" w:rsidRDefault="00C16007" w:rsidP="00C16007">
      <w:pPr>
        <w:outlineLvl w:val="1"/>
        <w:rPr>
          <w:rFonts w:ascii="Weibei TC" w:eastAsia="宋体-简" w:hAnsi="Weibei TC"/>
          <w:sz w:val="22"/>
          <w:szCs w:val="22"/>
          <w:lang w:eastAsia="zh-CN"/>
        </w:rPr>
      </w:pPr>
      <w:bookmarkStart w:id="10" w:name="_Toc487790704"/>
      <w:r>
        <w:rPr>
          <w:rFonts w:ascii="MS Mincho" w:eastAsia="宋体-简" w:hAnsi="MS Mincho" w:cs="MS Mincho"/>
          <w:sz w:val="22"/>
          <w:szCs w:val="22"/>
          <w:lang w:eastAsia="zh-CN"/>
        </w:rPr>
        <w:t>1.</w:t>
      </w:r>
      <w:r w:rsidR="003449C9" w:rsidRPr="00C16007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3449C9" w:rsidRPr="00C16007">
        <w:rPr>
          <w:rFonts w:ascii="Weibei TC" w:eastAsia="宋体-简" w:hAnsi="Weibei TC" w:hint="eastAsia"/>
          <w:sz w:val="22"/>
          <w:szCs w:val="22"/>
          <w:lang w:eastAsia="zh-CN"/>
        </w:rPr>
        <w:t>据查询的实例代</w:t>
      </w:r>
      <w:r w:rsidR="003449C9" w:rsidRPr="00C16007">
        <w:rPr>
          <w:rFonts w:ascii="SimSun" w:eastAsia="宋体-简" w:hAnsi="SimSun" w:cs="SimSun"/>
          <w:sz w:val="22"/>
          <w:szCs w:val="22"/>
          <w:lang w:eastAsia="zh-CN"/>
        </w:rPr>
        <w:t>码</w:t>
      </w:r>
      <w:r w:rsidR="003449C9" w:rsidRPr="00C16007">
        <w:rPr>
          <w:rFonts w:ascii="Weibei TC" w:eastAsia="宋体-简" w:hAnsi="Weibei TC" w:hint="eastAsia"/>
          <w:sz w:val="22"/>
          <w:szCs w:val="22"/>
          <w:lang w:eastAsia="zh-CN"/>
        </w:rPr>
        <w:t>：</w:t>
      </w:r>
      <w:bookmarkEnd w:id="10"/>
    </w:p>
    <w:p w14:paraId="1AF24BBC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public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class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TSDBJDBCDriverTest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{</w:t>
      </w:r>
    </w:p>
    <w:p w14:paraId="79116FDE" w14:textId="77777777" w:rsidR="004F4426" w:rsidRDefault="004F4426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082C89F1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public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static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void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main(</w:t>
      </w:r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String[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]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args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</w:p>
    <w:p w14:paraId="7F230BE4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Connection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;</w:t>
      </w:r>
    </w:p>
    <w:p w14:paraId="7E8C2202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Statement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;</w:t>
      </w:r>
    </w:p>
    <w:p w14:paraId="6101B46A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ResultSet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;</w:t>
      </w:r>
    </w:p>
    <w:p w14:paraId="197332EF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try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{</w:t>
      </w:r>
    </w:p>
    <w:p w14:paraId="7375A7EE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Class.forName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TSDB_DRIVER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03B83CA4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(Connection) 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DriverManager.getConnection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TSDB_URL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4DFB17B3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(Statement) 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.createStatement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1F877E17" w14:textId="7E81E4F6" w:rsidR="00C1110C" w:rsidRPr="008468D2" w:rsidRDefault="00C1110C" w:rsidP="00971CB8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="00971CB8"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 xml:space="preserve">      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.executeQuery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 xml:space="preserve">"SELECT * FROM </w:t>
      </w:r>
      <w:r w:rsidRPr="008468D2">
        <w:rPr>
          <w:rFonts w:ascii="Weibei TC" w:eastAsia="宋体-简" w:hAnsi="Weibei TC" w:cs="Times New Roman" w:hint="eastAsia"/>
          <w:color w:val="3933FF"/>
          <w:sz w:val="22"/>
          <w:szCs w:val="22"/>
          <w:lang w:eastAsia="zh-CN"/>
        </w:rPr>
        <w:t>Device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7B131529" w14:textId="27E52EA5" w:rsidR="00C1110C" w:rsidRPr="008468D2" w:rsidRDefault="00C1110C" w:rsidP="00971CB8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bookmarkStart w:id="11" w:name="_Toc486428066"/>
      <w:bookmarkStart w:id="12" w:name="_Toc486428554"/>
      <w:r w:rsidR="00971CB8"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 xml:space="preserve">       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ResultSetMetaData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.getMetaData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  <w:bookmarkEnd w:id="11"/>
      <w:bookmarkEnd w:id="12"/>
    </w:p>
    <w:p w14:paraId="0E03C76B" w14:textId="5FEF98D7" w:rsidR="00C1110C" w:rsidRPr="008468D2" w:rsidRDefault="00C1110C" w:rsidP="00971CB8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="00971CB8"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 xml:space="preserve">       </w:t>
      </w:r>
      <w:proofErr w:type="spellStart"/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int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rowIndex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0;</w:t>
      </w:r>
    </w:p>
    <w:p w14:paraId="7BE1B82C" w14:textId="4C215B6B" w:rsidR="00C1110C" w:rsidRPr="008468D2" w:rsidRDefault="00971CB8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 xml:space="preserve">                    </w:t>
      </w:r>
      <w:r w:rsidR="00C1110C"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while</w:t>
      </w:r>
      <w:r w:rsidR="00C1110C"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="00C1110C"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r w:rsidR="00C1110C" w:rsidRPr="008468D2">
        <w:rPr>
          <w:rFonts w:ascii="Weibei TC" w:eastAsia="宋体-简" w:hAnsi="Weibei TC" w:cs="Times New Roman"/>
          <w:sz w:val="22"/>
          <w:szCs w:val="22"/>
          <w:lang w:eastAsia="zh-CN"/>
        </w:rPr>
        <w:t>.next</w:t>
      </w:r>
      <w:proofErr w:type="spellEnd"/>
      <w:r w:rsidR="00C1110C" w:rsidRPr="008468D2">
        <w:rPr>
          <w:rFonts w:ascii="Weibei TC" w:eastAsia="宋体-简" w:hAnsi="Weibei TC" w:cs="Times New Roman"/>
          <w:sz w:val="22"/>
          <w:szCs w:val="22"/>
          <w:lang w:eastAsia="zh-CN"/>
        </w:rPr>
        <w:t>()) {</w:t>
      </w:r>
    </w:p>
    <w:p w14:paraId="1D637B21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StringBuffer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strBuff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new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StringBuffer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0C77604E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for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int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0;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&lt;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.getColumnCount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();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++) {</w:t>
      </w:r>
    </w:p>
    <w:p w14:paraId="5AB65678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strBuff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.append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.getColumnName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) +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"="</w:t>
      </w:r>
    </w:p>
    <w:p w14:paraId="20201409" w14:textId="424D791D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+ </w:t>
      </w:r>
      <w:proofErr w:type="spellStart"/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getValueFromResultSet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proofErr w:type="gramEnd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,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i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,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metaData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) +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   "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09AD59F7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04BC9046" w14:textId="0A243E32" w:rsidR="00C1110C" w:rsidRPr="008468D2" w:rsidRDefault="00C1110C" w:rsidP="00971CB8">
      <w:pPr>
        <w:pStyle w:val="ListParagraph"/>
        <w:ind w:left="740"/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="00971CB8" w:rsidRPr="008468D2">
        <w:rPr>
          <w:rFonts w:ascii="Weibei TC" w:eastAsia="宋体-简" w:hAnsi="Weibei TC" w:cs="Times New Roman" w:hint="eastAsia"/>
          <w:color w:val="000000"/>
          <w:sz w:val="22"/>
          <w:szCs w:val="22"/>
          <w:lang w:eastAsia="zh-CN"/>
        </w:rPr>
        <w:t xml:space="preserve">                   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rowIndex</w:t>
      </w:r>
      <w:proofErr w:type="spellEnd"/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++;</w:t>
      </w:r>
    </w:p>
    <w:p w14:paraId="50F78E04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44101F52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18C0686A" w14:textId="4E76915D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</w:p>
    <w:p w14:paraId="287279EF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ClassNotFoundException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</w:p>
    <w:p w14:paraId="4ABC8DFB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</w:p>
    <w:p w14:paraId="3E9FACF3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0EBACD28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SQLException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</w:p>
    <w:p w14:paraId="2F5D3A12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lastRenderedPageBreak/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</w:p>
    <w:p w14:paraId="26898368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0482EF79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(Exception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</w:p>
    <w:p w14:paraId="2E299B66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</w:p>
    <w:p w14:paraId="0D3B5281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37D8C60D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finally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{</w:t>
      </w:r>
    </w:p>
    <w:p w14:paraId="3F29181D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try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{</w:t>
      </w:r>
    </w:p>
    <w:p w14:paraId="268EEE0C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!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</w:t>
      </w:r>
    </w:p>
    <w:p w14:paraId="544F1035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.close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782DB6E3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!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</w:t>
      </w:r>
    </w:p>
    <w:p w14:paraId="0CCE296A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.close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5C17803A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!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</w:t>
      </w:r>
    </w:p>
    <w:p w14:paraId="0C9F1E2B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.close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4F551D14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SQLException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</w:p>
    <w:p w14:paraId="0F4970B8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</w:p>
    <w:p w14:paraId="0F75FE44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3CA82BC1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1AA355AB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071A50B3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179692C2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0688EB01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4DAC46A0" w14:textId="2C0C85AA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private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static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final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String 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TSDB_DRIVER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com.taosdata</w:t>
      </w:r>
      <w:proofErr w:type="gram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.jdbc.TSDBDriver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;</w:t>
      </w:r>
    </w:p>
    <w:p w14:paraId="651E49FB" w14:textId="77708353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private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static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final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String 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TSDB_URL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jdbc:TSDB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://127.0.0.1:0/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tsdb?user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=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root&amp;password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=pass</w:t>
      </w:r>
      <w:proofErr w:type="gram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;</w:t>
      </w:r>
    </w:p>
    <w:p w14:paraId="46C8031F" w14:textId="77777777" w:rsidR="00C1110C" w:rsidRPr="008468D2" w:rsidRDefault="00C1110C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}</w:t>
      </w:r>
    </w:p>
    <w:p w14:paraId="073E4BB5" w14:textId="77777777" w:rsidR="003449C9" w:rsidRPr="008468D2" w:rsidRDefault="003449C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4EDFD344" w14:textId="38B67C56" w:rsidR="00376BA4" w:rsidRPr="00C16007" w:rsidRDefault="00C16007" w:rsidP="00C16007">
      <w:pPr>
        <w:outlineLvl w:val="1"/>
        <w:rPr>
          <w:rFonts w:ascii="Weibei TC" w:eastAsia="宋体-简" w:hAnsi="Weibei TC"/>
          <w:sz w:val="22"/>
          <w:szCs w:val="22"/>
          <w:lang w:eastAsia="zh-CN"/>
        </w:rPr>
      </w:pPr>
      <w:bookmarkStart w:id="13" w:name="_Toc487790705"/>
      <w:r>
        <w:rPr>
          <w:rFonts w:ascii="SimSun" w:eastAsia="宋体-简" w:hAnsi="SimSun" w:cs="SimSun"/>
          <w:sz w:val="22"/>
          <w:szCs w:val="22"/>
          <w:lang w:eastAsia="zh-CN"/>
        </w:rPr>
        <w:t>2.</w:t>
      </w:r>
      <w:r w:rsidR="00376BA4" w:rsidRPr="00C16007">
        <w:rPr>
          <w:rFonts w:ascii="SimSun" w:eastAsia="宋体-简" w:hAnsi="SimSun" w:cs="SimSun"/>
          <w:sz w:val="22"/>
          <w:szCs w:val="22"/>
          <w:lang w:eastAsia="zh-CN"/>
        </w:rPr>
        <w:t>创</w:t>
      </w:r>
      <w:r w:rsidR="00376BA4" w:rsidRPr="00C16007">
        <w:rPr>
          <w:rFonts w:ascii="Weibei TC" w:eastAsia="宋体-简" w:hAnsi="Weibei TC" w:hint="eastAsia"/>
          <w:sz w:val="22"/>
          <w:szCs w:val="22"/>
          <w:lang w:eastAsia="zh-CN"/>
        </w:rPr>
        <w:t>建</w:t>
      </w:r>
      <w:r w:rsidR="00376BA4" w:rsidRPr="00C16007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376BA4" w:rsidRPr="00C16007">
        <w:rPr>
          <w:rFonts w:ascii="Weibei TC" w:eastAsia="宋体-简" w:hAnsi="Weibei TC" w:hint="eastAsia"/>
          <w:sz w:val="22"/>
          <w:szCs w:val="22"/>
          <w:lang w:eastAsia="zh-CN"/>
        </w:rPr>
        <w:t>据表的实例代</w:t>
      </w:r>
      <w:r w:rsidR="00376BA4" w:rsidRPr="00C16007">
        <w:rPr>
          <w:rFonts w:ascii="SimSun" w:eastAsia="宋体-简" w:hAnsi="SimSun" w:cs="SimSun"/>
          <w:sz w:val="22"/>
          <w:szCs w:val="22"/>
          <w:lang w:eastAsia="zh-CN"/>
        </w:rPr>
        <w:t>码</w:t>
      </w:r>
      <w:r w:rsidR="00376BA4" w:rsidRPr="00C16007">
        <w:rPr>
          <w:rFonts w:ascii="Weibei TC" w:eastAsia="宋体-简" w:hAnsi="Weibei TC" w:hint="eastAsia"/>
          <w:sz w:val="22"/>
          <w:szCs w:val="22"/>
          <w:lang w:eastAsia="zh-CN"/>
        </w:rPr>
        <w:t>：</w:t>
      </w:r>
      <w:bookmarkEnd w:id="13"/>
    </w:p>
    <w:p w14:paraId="7BB8A9F9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public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class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TSDBJDBCDriverTest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{</w:t>
      </w:r>
    </w:p>
    <w:p w14:paraId="765DA03A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00D8CB22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public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static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void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main(</w:t>
      </w:r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String[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]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args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</w:p>
    <w:p w14:paraId="626EC6BB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Connection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;</w:t>
      </w:r>
    </w:p>
    <w:p w14:paraId="4ECAE2FA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Statement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;</w:t>
      </w:r>
    </w:p>
    <w:p w14:paraId="58727200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lastRenderedPageBreak/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ResultSet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;</w:t>
      </w:r>
    </w:p>
    <w:p w14:paraId="398C5A65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try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{</w:t>
      </w:r>
    </w:p>
    <w:p w14:paraId="587499D9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Class.forName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TSDB_DRIVER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0C3F0CC7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(Connection) 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DriverManager.getConnection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TSDB_URL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);</w:t>
      </w:r>
    </w:p>
    <w:p w14:paraId="69D9D3D4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= (Statement) 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.createStatement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3A31FD0F" w14:textId="6DEA1E7E" w:rsidR="00376BA4" w:rsidRPr="008468D2" w:rsidRDefault="00376BA4" w:rsidP="00971CB8">
      <w:pPr>
        <w:pStyle w:val="ListParagraph"/>
        <w:ind w:left="740"/>
        <w:rPr>
          <w:rFonts w:ascii="Weibei TC" w:eastAsia="宋体-简" w:hAnsi="Weibei TC"/>
          <w:sz w:val="22"/>
          <w:szCs w:val="22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="00971CB8"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 xml:space="preserve">       </w:t>
      </w:r>
      <w:proofErr w:type="spellStart"/>
      <w:r w:rsidRPr="008468D2">
        <w:rPr>
          <w:rFonts w:ascii="Weibei TC" w:eastAsia="宋体-简" w:hAnsi="Weibei TC"/>
          <w:color w:val="931A68"/>
          <w:sz w:val="22"/>
          <w:szCs w:val="22"/>
        </w:rPr>
        <w:t>int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 xml:space="preserve"> </w:t>
      </w:r>
      <w:proofErr w:type="spellStart"/>
      <w:r w:rsidRPr="008468D2">
        <w:rPr>
          <w:rFonts w:ascii="Weibei TC" w:eastAsia="宋体-简" w:hAnsi="Weibei TC"/>
          <w:color w:val="7E504F"/>
          <w:sz w:val="22"/>
          <w:szCs w:val="22"/>
        </w:rPr>
        <w:t>updateCount</w:t>
      </w:r>
      <w:proofErr w:type="spellEnd"/>
      <w:r w:rsidRPr="008468D2">
        <w:rPr>
          <w:rFonts w:ascii="Weibei TC" w:eastAsia="宋体-简" w:hAnsi="Weibei TC"/>
          <w:sz w:val="22"/>
          <w:szCs w:val="22"/>
        </w:rPr>
        <w:t xml:space="preserve"> = </w:t>
      </w:r>
      <w:proofErr w:type="spellStart"/>
      <w:proofErr w:type="gramStart"/>
      <w:r w:rsidRPr="008468D2">
        <w:rPr>
          <w:rFonts w:ascii="Weibei TC" w:eastAsia="宋体-简" w:hAnsi="Weibei TC"/>
          <w:color w:val="7E504F"/>
          <w:sz w:val="22"/>
          <w:szCs w:val="22"/>
        </w:rPr>
        <w:t>stmt</w:t>
      </w:r>
      <w:r w:rsidRPr="008468D2">
        <w:rPr>
          <w:rFonts w:ascii="Weibei TC" w:eastAsia="宋体-简" w:hAnsi="Weibei TC"/>
          <w:sz w:val="22"/>
          <w:szCs w:val="22"/>
        </w:rPr>
        <w:t>.executeUpdate</w:t>
      </w:r>
      <w:proofErr w:type="spellEnd"/>
      <w:proofErr w:type="gramEnd"/>
      <w:r w:rsidRPr="008468D2">
        <w:rPr>
          <w:rFonts w:ascii="Weibei TC" w:eastAsia="宋体-简" w:hAnsi="Weibei TC"/>
          <w:sz w:val="22"/>
          <w:szCs w:val="22"/>
        </w:rPr>
        <w:t>(</w:t>
      </w:r>
    </w:p>
    <w:p w14:paraId="2AC5F733" w14:textId="77777777" w:rsidR="00376BA4" w:rsidRPr="008468D2" w:rsidRDefault="00376BA4" w:rsidP="00376BA4">
      <w:pPr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 xml:space="preserve">"create table 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MyMeter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(</w:t>
      </w:r>
      <w:proofErr w:type="spellStart"/>
      <w:proofErr w:type="gram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ts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 xml:space="preserve"> timestamp, temperature 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tinyint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 xml:space="preserve">, pressure 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smallint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 xml:space="preserve">, speed 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int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 xml:space="preserve">, volume 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bigint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, rpm float, height double)"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);</w:t>
      </w:r>
    </w:p>
    <w:p w14:paraId="017DC329" w14:textId="77777777" w:rsidR="00376BA4" w:rsidRPr="008468D2" w:rsidRDefault="00376BA4" w:rsidP="00376BA4">
      <w:pPr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</w:pPr>
    </w:p>
    <w:p w14:paraId="08A9DC3C" w14:textId="03EDC0A1" w:rsidR="00376BA4" w:rsidRPr="008468D2" w:rsidRDefault="00376BA4" w:rsidP="00376BA4">
      <w:pPr>
        <w:pStyle w:val="ListParagraph"/>
        <w:ind w:left="740" w:firstLine="21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 xml:space="preserve">if 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updateCount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&gt; 0</w:t>
      </w:r>
      <w:proofErr w:type="gram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 {</w:t>
      </w:r>
      <w:proofErr w:type="gramEnd"/>
    </w:p>
    <w:p w14:paraId="4F98BD4E" w14:textId="64A74A36" w:rsidR="00376BA4" w:rsidRPr="008468D2" w:rsidRDefault="00376BA4" w:rsidP="008D34C2">
      <w:pPr>
        <w:pStyle w:val="ListParagraph"/>
        <w:ind w:left="740" w:firstLine="21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  </w:t>
      </w:r>
      <w:bookmarkStart w:id="14" w:name="_Toc486428068"/>
      <w:bookmarkStart w:id="15" w:name="_Toc486428556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// 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创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建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据表成功</w:t>
      </w:r>
      <w:bookmarkEnd w:id="14"/>
      <w:bookmarkEnd w:id="15"/>
    </w:p>
    <w:p w14:paraId="396500F7" w14:textId="530396A9" w:rsidR="00376BA4" w:rsidRPr="008468D2" w:rsidRDefault="00376BA4" w:rsidP="00376BA4">
      <w:pPr>
        <w:pStyle w:val="ListParagraph"/>
        <w:ind w:left="740" w:firstLine="21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}</w:t>
      </w:r>
    </w:p>
    <w:p w14:paraId="4BB7B7BF" w14:textId="40285EB9" w:rsidR="00376BA4" w:rsidRPr="008468D2" w:rsidRDefault="00376BA4" w:rsidP="00376BA4">
      <w:pPr>
        <w:pStyle w:val="ListParagraph"/>
        <w:ind w:left="740" w:firstLine="21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else {</w:t>
      </w:r>
    </w:p>
    <w:p w14:paraId="00D6E6CB" w14:textId="35325B75" w:rsidR="00376BA4" w:rsidRPr="008468D2" w:rsidRDefault="00376BA4" w:rsidP="008D34C2">
      <w:pPr>
        <w:pStyle w:val="ListParagraph"/>
        <w:ind w:left="740" w:firstLine="21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 xml:space="preserve">  </w:t>
      </w:r>
      <w:bookmarkStart w:id="16" w:name="_Toc486428069"/>
      <w:bookmarkStart w:id="17" w:name="_Toc486428557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//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创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建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cs="Times New Roman" w:hint="eastAsia"/>
          <w:sz w:val="22"/>
          <w:szCs w:val="22"/>
          <w:lang w:eastAsia="zh-CN"/>
        </w:rPr>
        <w:t>据表失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败</w:t>
      </w:r>
      <w:bookmarkEnd w:id="16"/>
      <w:bookmarkEnd w:id="17"/>
    </w:p>
    <w:p w14:paraId="6210F8DF" w14:textId="67C6C5A2" w:rsidR="00376BA4" w:rsidRPr="008468D2" w:rsidRDefault="00376BA4" w:rsidP="00376BA4">
      <w:pPr>
        <w:pStyle w:val="ListParagraph"/>
        <w:ind w:left="740" w:firstLine="21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}</w:t>
      </w:r>
    </w:p>
    <w:p w14:paraId="77729F84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</w:p>
    <w:p w14:paraId="035E943A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ClassNotFoundException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</w:p>
    <w:p w14:paraId="5E691F8E" w14:textId="77777777" w:rsidR="00376BA4" w:rsidRPr="008468D2" w:rsidRDefault="00376BA4" w:rsidP="008D34C2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bookmarkStart w:id="18" w:name="_Toc486428070"/>
      <w:bookmarkStart w:id="19" w:name="_Toc486428558"/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  <w:bookmarkEnd w:id="18"/>
      <w:bookmarkEnd w:id="19"/>
    </w:p>
    <w:p w14:paraId="01EC640E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64C71BEA" w14:textId="77777777" w:rsidR="00376BA4" w:rsidRPr="008468D2" w:rsidRDefault="00376BA4" w:rsidP="008D34C2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bookmarkStart w:id="20" w:name="_Toc486428071"/>
      <w:bookmarkStart w:id="21" w:name="_Toc486428559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SQLException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  <w:bookmarkEnd w:id="20"/>
      <w:bookmarkEnd w:id="21"/>
    </w:p>
    <w:p w14:paraId="4586CE01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</w:p>
    <w:p w14:paraId="5F99DFB7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2D286A24" w14:textId="77777777" w:rsidR="00376BA4" w:rsidRPr="008468D2" w:rsidRDefault="00376BA4" w:rsidP="008D34C2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bookmarkStart w:id="22" w:name="_Toc486428072"/>
      <w:bookmarkStart w:id="23" w:name="_Toc486428560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(Exception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  <w:bookmarkEnd w:id="22"/>
      <w:bookmarkEnd w:id="23"/>
    </w:p>
    <w:p w14:paraId="027CA7D2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</w:p>
    <w:p w14:paraId="033ED45F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1C65F305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finally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{</w:t>
      </w:r>
    </w:p>
    <w:p w14:paraId="4BA4D13B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try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{</w:t>
      </w:r>
    </w:p>
    <w:p w14:paraId="0CFBA0C0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!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</w:t>
      </w:r>
    </w:p>
    <w:p w14:paraId="2C5290D6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resSet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.close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768B2639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!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</w:t>
      </w:r>
    </w:p>
    <w:p w14:paraId="534659A8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stmt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.close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4CEA7319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lastRenderedPageBreak/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if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!</w:t>
      </w:r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=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null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</w:t>
      </w:r>
    </w:p>
    <w:p w14:paraId="594E6397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conn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.close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2F4F8C12" w14:textId="77777777" w:rsidR="00376BA4" w:rsidRPr="008468D2" w:rsidRDefault="00376BA4" w:rsidP="008D34C2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bookmarkStart w:id="24" w:name="_Toc486428073"/>
      <w:bookmarkStart w:id="25" w:name="_Toc486428561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}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catch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(</w:t>
      </w:r>
      <w:proofErr w:type="spellStart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SQLException</w:t>
      </w:r>
      <w:proofErr w:type="spell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) {</w:t>
      </w:r>
      <w:bookmarkEnd w:id="24"/>
      <w:bookmarkEnd w:id="25"/>
    </w:p>
    <w:p w14:paraId="19BD5DD1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// </w:t>
      </w:r>
      <w:r w:rsidRPr="008468D2">
        <w:rPr>
          <w:rFonts w:ascii="Weibei TC" w:eastAsia="宋体-简" w:hAnsi="Weibei TC" w:cs="Times New Roman"/>
          <w:color w:val="91AFCB"/>
          <w:sz w:val="22"/>
          <w:szCs w:val="22"/>
          <w:lang w:eastAsia="zh-CN"/>
        </w:rPr>
        <w:t>TODO</w:t>
      </w:r>
      <w:r w:rsidRPr="008468D2">
        <w:rPr>
          <w:rFonts w:ascii="Weibei TC" w:eastAsia="宋体-简" w:hAnsi="Weibei TC" w:cs="Times New Roman"/>
          <w:color w:val="4E9072"/>
          <w:sz w:val="22"/>
          <w:szCs w:val="22"/>
          <w:lang w:eastAsia="zh-CN"/>
        </w:rPr>
        <w:t xml:space="preserve"> Auto-generated catch block</w:t>
      </w:r>
    </w:p>
    <w:p w14:paraId="10C4D526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proofErr w:type="spellStart"/>
      <w:proofErr w:type="gramStart"/>
      <w:r w:rsidRPr="008468D2">
        <w:rPr>
          <w:rFonts w:ascii="Weibei TC" w:eastAsia="宋体-简" w:hAnsi="Weibei TC" w:cs="Times New Roman"/>
          <w:color w:val="7E504F"/>
          <w:sz w:val="22"/>
          <w:szCs w:val="22"/>
          <w:lang w:eastAsia="zh-CN"/>
        </w:rPr>
        <w:t>e</w:t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.printStackTrace</w:t>
      </w:r>
      <w:proofErr w:type="spellEnd"/>
      <w:proofErr w:type="gramEnd"/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();</w:t>
      </w:r>
    </w:p>
    <w:p w14:paraId="6A31CB73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1356E0E8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</w: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7CF7F8FE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ab/>
        <w:t>}</w:t>
      </w:r>
    </w:p>
    <w:p w14:paraId="501833F0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</w:p>
    <w:p w14:paraId="4B8D6E34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private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static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final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String 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TSDB_DRIVER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com.taosdata</w:t>
      </w:r>
      <w:proofErr w:type="gram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.jdbc.TSDBDriver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;</w:t>
      </w:r>
    </w:p>
    <w:p w14:paraId="0BC9AFF0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private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static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</w:t>
      </w:r>
      <w:r w:rsidRPr="008468D2">
        <w:rPr>
          <w:rFonts w:ascii="Weibei TC" w:eastAsia="宋体-简" w:hAnsi="Weibei TC" w:cs="Times New Roman"/>
          <w:color w:val="931A68"/>
          <w:sz w:val="22"/>
          <w:szCs w:val="22"/>
          <w:lang w:eastAsia="zh-CN"/>
        </w:rPr>
        <w:t>final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String </w:t>
      </w:r>
      <w:r w:rsidRPr="008468D2">
        <w:rPr>
          <w:rFonts w:ascii="Weibei TC" w:eastAsia="宋体-简" w:hAnsi="Weibei TC" w:cs="Times New Roman"/>
          <w:color w:val="0326CC"/>
          <w:sz w:val="22"/>
          <w:szCs w:val="22"/>
          <w:lang w:eastAsia="zh-CN"/>
        </w:rPr>
        <w:t>TSDB_URL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 xml:space="preserve"> = </w:t>
      </w:r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proofErr w:type="spellStart"/>
      <w:proofErr w:type="gram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jdbc:TSDB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://127.0.0.1:0/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tsdb?user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=</w:t>
      </w:r>
      <w:proofErr w:type="spellStart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root&amp;password</w:t>
      </w:r>
      <w:proofErr w:type="spell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=pass</w:t>
      </w:r>
      <w:proofErr w:type="gramEnd"/>
      <w:r w:rsidRPr="008468D2">
        <w:rPr>
          <w:rFonts w:ascii="Weibei TC" w:eastAsia="宋体-简" w:hAnsi="Weibei TC" w:cs="Times New Roman"/>
          <w:color w:val="3933FF"/>
          <w:sz w:val="22"/>
          <w:szCs w:val="22"/>
          <w:lang w:eastAsia="zh-CN"/>
        </w:rPr>
        <w:t>"</w:t>
      </w:r>
      <w:r w:rsidRPr="008468D2">
        <w:rPr>
          <w:rFonts w:ascii="Weibei TC" w:eastAsia="宋体-简" w:hAnsi="Weibei TC" w:cs="Times New Roman"/>
          <w:color w:val="000000"/>
          <w:sz w:val="22"/>
          <w:szCs w:val="22"/>
          <w:lang w:eastAsia="zh-CN"/>
        </w:rPr>
        <w:t>;</w:t>
      </w:r>
    </w:p>
    <w:p w14:paraId="536F4501" w14:textId="77777777" w:rsidR="00376BA4" w:rsidRPr="008468D2" w:rsidRDefault="00376BA4" w:rsidP="00376BA4">
      <w:pPr>
        <w:pStyle w:val="ListParagraph"/>
        <w:ind w:left="740"/>
        <w:rPr>
          <w:rFonts w:ascii="Weibei TC" w:eastAsia="宋体-简" w:hAnsi="Weibei TC" w:cs="Times New Roman"/>
          <w:sz w:val="22"/>
          <w:szCs w:val="22"/>
          <w:lang w:eastAsia="zh-CN"/>
        </w:rPr>
      </w:pPr>
      <w:r w:rsidRPr="008468D2">
        <w:rPr>
          <w:rFonts w:ascii="Weibei TC" w:eastAsia="宋体-简" w:hAnsi="Weibei TC" w:cs="Times New Roman"/>
          <w:sz w:val="22"/>
          <w:szCs w:val="22"/>
          <w:lang w:eastAsia="zh-CN"/>
        </w:rPr>
        <w:t>}</w:t>
      </w:r>
    </w:p>
    <w:p w14:paraId="635855C8" w14:textId="77777777" w:rsidR="00376BA4" w:rsidRPr="008468D2" w:rsidRDefault="00376BA4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0100B785" w14:textId="7F1BA50F" w:rsidR="007B5C2B" w:rsidRDefault="002138D5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上面的有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关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创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建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据表的代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码</w:t>
      </w:r>
      <w:r w:rsidR="007B5C2B" w:rsidRPr="008468D2">
        <w:rPr>
          <w:rFonts w:ascii="SimSun" w:eastAsia="宋体-简" w:hAnsi="SimSun" w:cs="SimSun" w:hint="eastAsia"/>
          <w:sz w:val="22"/>
          <w:szCs w:val="22"/>
          <w:lang w:eastAsia="zh-CN"/>
        </w:rPr>
        <w:t>，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同样适用于</w:t>
      </w:r>
      <w:r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据插入</w:t>
      </w:r>
      <w:r w:rsidRPr="008468D2">
        <w:rPr>
          <w:rFonts w:ascii="SimSun" w:eastAsia="宋体-简" w:hAnsi="SimSun" w:cs="SimSun"/>
          <w:sz w:val="22"/>
          <w:szCs w:val="22"/>
          <w:lang w:eastAsia="zh-CN"/>
        </w:rPr>
        <w:t>语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句（</w:t>
      </w:r>
      <w:r w:rsidRPr="008468D2">
        <w:rPr>
          <w:rFonts w:ascii="Weibei TC" w:eastAsia="宋体-简" w:hAnsi="Weibei TC"/>
          <w:sz w:val="22"/>
          <w:szCs w:val="22"/>
          <w:lang w:eastAsia="zh-CN"/>
        </w:rPr>
        <w:t>INSERT INTO TALBE VALUES …</w:t>
      </w:r>
      <w:r w:rsidRPr="008468D2">
        <w:rPr>
          <w:rFonts w:ascii="Weibei TC" w:eastAsia="宋体-简" w:hAnsi="Weibei TC" w:hint="eastAsia"/>
          <w:sz w:val="22"/>
          <w:szCs w:val="22"/>
          <w:lang w:eastAsia="zh-CN"/>
        </w:rPr>
        <w:t>）</w:t>
      </w:r>
      <w:r w:rsidR="002E1B7A" w:rsidRPr="008468D2">
        <w:rPr>
          <w:rFonts w:ascii="Weibei TC" w:eastAsia="宋体-简" w:hAnsi="Weibei TC"/>
          <w:sz w:val="22"/>
          <w:szCs w:val="22"/>
          <w:lang w:eastAsia="zh-CN"/>
        </w:rPr>
        <w:t xml:space="preserve">. 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通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过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上面的例子不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难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看出，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TSDB Driver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所有的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API</w:t>
      </w:r>
      <w:r w:rsidR="00443CD8" w:rsidRPr="008468D2">
        <w:rPr>
          <w:rFonts w:ascii="Weibei TC" w:eastAsia="宋体-简" w:hAnsi="Weibei TC" w:hint="eastAsia"/>
          <w:sz w:val="22"/>
          <w:szCs w:val="22"/>
          <w:lang w:eastAsia="zh-CN"/>
        </w:rPr>
        <w:t>都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遵循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JDK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所提供的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JDBC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 xml:space="preserve"> 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标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准的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API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规</w:t>
      </w:r>
      <w:r w:rsidR="009D5567" w:rsidRPr="008468D2">
        <w:rPr>
          <w:rFonts w:ascii="Weibei TC" w:eastAsia="宋体-简" w:hAnsi="Weibei TC" w:hint="eastAsia"/>
          <w:sz w:val="22"/>
          <w:szCs w:val="22"/>
          <w:lang w:eastAsia="zh-CN"/>
        </w:rPr>
        <w:t>范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，因此程序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员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使用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该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JDBC Driver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进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行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TSDB</w:t>
      </w:r>
      <w:r w:rsidR="007B5C2B" w:rsidRPr="008468D2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据的查询与管理操作，无需投入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额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外的学</w:t>
      </w:r>
      <w:r w:rsidR="007B5C2B" w:rsidRPr="008468D2">
        <w:rPr>
          <w:rFonts w:ascii="SimSun" w:eastAsia="宋体-简" w:hAnsi="SimSun" w:cs="SimSun"/>
          <w:sz w:val="22"/>
          <w:szCs w:val="22"/>
          <w:lang w:eastAsia="zh-CN"/>
        </w:rPr>
        <w:t>习时</w:t>
      </w:r>
      <w:r w:rsidR="007B5C2B" w:rsidRPr="008468D2">
        <w:rPr>
          <w:rFonts w:ascii="Weibei TC" w:eastAsia="宋体-简" w:hAnsi="Weibei TC" w:hint="eastAsia"/>
          <w:sz w:val="22"/>
          <w:szCs w:val="22"/>
          <w:lang w:eastAsia="zh-CN"/>
        </w:rPr>
        <w:t>间。</w:t>
      </w:r>
    </w:p>
    <w:p w14:paraId="258ED93B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74308106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03D2C629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4808B37D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10DA9CC7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2DBD3405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4E81605C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545A7A45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2E118288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70C97099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7AF18B93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1F84791F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38275156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57681720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35E9DD2A" w14:textId="77777777" w:rsidR="00947529" w:rsidRDefault="00947529" w:rsidP="003449C9">
      <w:pPr>
        <w:pStyle w:val="ListParagraph"/>
        <w:ind w:left="740"/>
        <w:rPr>
          <w:rFonts w:ascii="Weibei TC" w:eastAsia="宋体-简" w:hAnsi="Weibei TC"/>
          <w:sz w:val="22"/>
          <w:szCs w:val="22"/>
          <w:lang w:eastAsia="zh-CN"/>
        </w:rPr>
      </w:pPr>
    </w:p>
    <w:p w14:paraId="4F4BFA05" w14:textId="51474333" w:rsidR="00947529" w:rsidRPr="002F0A13" w:rsidRDefault="00947529" w:rsidP="002F0A13">
      <w:pPr>
        <w:outlineLvl w:val="0"/>
        <w:rPr>
          <w:rFonts w:ascii="Weibei TC" w:eastAsia="宋体-简" w:hAnsi="Weibei TC"/>
          <w:b/>
          <w:sz w:val="22"/>
          <w:szCs w:val="22"/>
          <w:lang w:eastAsia="zh-CN"/>
        </w:rPr>
      </w:pPr>
      <w:bookmarkStart w:id="26" w:name="_Toc487790706"/>
      <w:r w:rsidRPr="002F0A13">
        <w:rPr>
          <w:rFonts w:ascii="Weibei TC" w:eastAsia="宋体-简" w:hAnsi="Weibei TC"/>
          <w:b/>
          <w:sz w:val="22"/>
          <w:szCs w:val="22"/>
          <w:lang w:eastAsia="zh-CN"/>
        </w:rPr>
        <w:lastRenderedPageBreak/>
        <w:t>四、</w:t>
      </w:r>
      <w:r w:rsidRPr="002F0A13">
        <w:rPr>
          <w:rFonts w:ascii="Weibei TC" w:eastAsia="宋体-简" w:hAnsi="Weibei TC"/>
          <w:b/>
          <w:sz w:val="22"/>
          <w:szCs w:val="22"/>
          <w:lang w:eastAsia="zh-CN"/>
        </w:rPr>
        <w:t>JDBC</w:t>
      </w:r>
      <w:r w:rsidRPr="002F0A13">
        <w:rPr>
          <w:rFonts w:ascii="Weibei TC" w:eastAsia="宋体-简" w:hAnsi="Weibei TC" w:hint="eastAsia"/>
          <w:b/>
          <w:sz w:val="22"/>
          <w:szCs w:val="22"/>
          <w:lang w:eastAsia="zh-CN"/>
        </w:rPr>
        <w:t>异步</w:t>
      </w:r>
      <w:r w:rsidRPr="002F0A13">
        <w:rPr>
          <w:rFonts w:ascii="Weibei TC" w:eastAsia="宋体-简" w:hAnsi="Weibei TC"/>
          <w:b/>
          <w:sz w:val="22"/>
          <w:szCs w:val="22"/>
          <w:lang w:eastAsia="zh-CN"/>
        </w:rPr>
        <w:t>API</w:t>
      </w:r>
      <w:bookmarkEnd w:id="26"/>
    </w:p>
    <w:p w14:paraId="0621C563" w14:textId="199E3055" w:rsidR="006D6411" w:rsidRPr="00666D79" w:rsidRDefault="00947529" w:rsidP="00666D79">
      <w:pPr>
        <w:rPr>
          <w:rFonts w:ascii="SimSun" w:eastAsia="宋体-简" w:hAnsi="SimSun" w:cs="SimSun"/>
          <w:sz w:val="22"/>
          <w:szCs w:val="22"/>
          <w:lang w:eastAsia="zh-CN"/>
        </w:rPr>
      </w:pPr>
      <w:r w:rsidRPr="00666D79">
        <w:rPr>
          <w:rFonts w:ascii="Weibei TC" w:eastAsia="宋体-简" w:hAnsi="Weibei TC"/>
          <w:sz w:val="22"/>
          <w:szCs w:val="22"/>
          <w:lang w:eastAsia="zh-CN"/>
        </w:rPr>
        <w:t>JDBC</w:t>
      </w:r>
      <w:r w:rsidRPr="00666D79"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 w:rsidRPr="00666D79">
        <w:rPr>
          <w:rFonts w:ascii="Weibei TC" w:eastAsia="宋体-简" w:hAnsi="Weibei TC"/>
          <w:sz w:val="22"/>
          <w:szCs w:val="22"/>
          <w:lang w:eastAsia="zh-CN"/>
        </w:rPr>
        <w:t>API</w:t>
      </w:r>
      <w:r w:rsidRPr="00666D79">
        <w:rPr>
          <w:rFonts w:ascii="Weibei TC" w:eastAsia="宋体-简" w:hAnsi="Weibei TC" w:hint="eastAsia"/>
          <w:sz w:val="22"/>
          <w:szCs w:val="22"/>
          <w:lang w:eastAsia="zh-CN"/>
        </w:rPr>
        <w:t>是涛思</w:t>
      </w:r>
      <w:r w:rsidRPr="00666D79">
        <w:rPr>
          <w:rFonts w:ascii="SimSun" w:eastAsia="宋体-简" w:hAnsi="SimSun" w:cs="SimSun"/>
          <w:sz w:val="22"/>
          <w:szCs w:val="22"/>
          <w:lang w:eastAsia="zh-CN"/>
        </w:rPr>
        <w:t>时</w:t>
      </w:r>
      <w:r w:rsidRPr="00666D79">
        <w:rPr>
          <w:rFonts w:ascii="Weibei TC" w:eastAsia="宋体-简" w:hAnsi="Weibei TC"/>
          <w:sz w:val="22"/>
          <w:szCs w:val="22"/>
          <w:lang w:eastAsia="zh-CN"/>
        </w:rPr>
        <w:t>序空间</w:t>
      </w:r>
      <w:r w:rsidRPr="00666D79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Pr="00666D79">
        <w:rPr>
          <w:rFonts w:ascii="Weibei TC" w:eastAsia="宋体-简" w:hAnsi="Weibei TC" w:hint="eastAsia"/>
          <w:sz w:val="22"/>
          <w:szCs w:val="22"/>
          <w:lang w:eastAsia="zh-CN"/>
        </w:rPr>
        <w:t>据</w:t>
      </w:r>
      <w:r w:rsidRPr="00666D79">
        <w:rPr>
          <w:rFonts w:ascii="SimSun" w:eastAsia="宋体-简" w:hAnsi="SimSun" w:cs="SimSun"/>
          <w:sz w:val="22"/>
          <w:szCs w:val="22"/>
          <w:lang w:eastAsia="zh-CN"/>
        </w:rPr>
        <w:t>库提供的一套异步、</w:t>
      </w:r>
      <w:r w:rsidRPr="00666D79">
        <w:rPr>
          <w:rFonts w:ascii="SimSun" w:eastAsia="宋体-简" w:hAnsi="SimSun" w:cs="SimSun" w:hint="eastAsia"/>
          <w:sz w:val="22"/>
          <w:szCs w:val="22"/>
          <w:lang w:eastAsia="zh-CN"/>
        </w:rPr>
        <w:t>高性能</w:t>
      </w:r>
      <w:r w:rsidRPr="00666D79">
        <w:rPr>
          <w:rFonts w:ascii="SimSun" w:eastAsia="宋体-简" w:hAnsi="SimSun" w:cs="SimSun"/>
          <w:sz w:val="22"/>
          <w:szCs w:val="22"/>
          <w:lang w:eastAsia="zh-CN"/>
        </w:rPr>
        <w:t>的</w:t>
      </w:r>
      <w:r w:rsidRPr="00666D79">
        <w:rPr>
          <w:rFonts w:ascii="SimSun" w:eastAsia="宋体-简" w:hAnsi="SimSun" w:cs="SimSun"/>
          <w:sz w:val="22"/>
          <w:szCs w:val="22"/>
          <w:lang w:eastAsia="zh-CN"/>
        </w:rPr>
        <w:t>J</w:t>
      </w:r>
      <w:r w:rsidRPr="00666D79">
        <w:rPr>
          <w:rFonts w:ascii="SimSun" w:eastAsia="宋体-简" w:hAnsi="SimSun" w:cs="SimSun" w:hint="eastAsia"/>
          <w:sz w:val="22"/>
          <w:szCs w:val="22"/>
          <w:lang w:eastAsia="zh-CN"/>
        </w:rPr>
        <w:t>ava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数据接口。</w:t>
      </w:r>
      <w:r w:rsidR="00666D79">
        <w:rPr>
          <w:rFonts w:ascii="SimSun" w:eastAsia="宋体-简" w:hAnsi="SimSun" w:cs="SimSun" w:hint="eastAsia"/>
          <w:sz w:val="22"/>
          <w:szCs w:val="22"/>
          <w:lang w:eastAsia="zh-CN"/>
        </w:rPr>
        <w:t>这套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异步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API</w:t>
      </w:r>
      <w:r w:rsidR="00666D79">
        <w:rPr>
          <w:rFonts w:ascii="SimSun" w:eastAsia="宋体-简" w:hAnsi="SimSun" w:cs="SimSun" w:hint="eastAsia"/>
          <w:sz w:val="22"/>
          <w:szCs w:val="22"/>
          <w:lang w:eastAsia="zh-CN"/>
        </w:rPr>
        <w:t>主要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是面向有特殊需求的高级用户的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API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，</w:t>
      </w:r>
      <w:r w:rsidR="00666D79">
        <w:rPr>
          <w:rFonts w:ascii="SimSun" w:eastAsia="宋体-简" w:hAnsi="SimSun" w:cs="SimSun" w:hint="eastAsia"/>
          <w:sz w:val="22"/>
          <w:szCs w:val="22"/>
          <w:lang w:eastAsia="zh-CN"/>
        </w:rPr>
        <w:t>需要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开发人员对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J</w:t>
      </w:r>
      <w:r w:rsidR="00666D79">
        <w:rPr>
          <w:rFonts w:ascii="SimSun" w:eastAsia="宋体-简" w:hAnsi="SimSun" w:cs="SimSun" w:hint="eastAsia"/>
          <w:sz w:val="22"/>
          <w:szCs w:val="22"/>
          <w:lang w:eastAsia="zh-CN"/>
        </w:rPr>
        <w:t>ava</w:t>
      </w:r>
      <w:r w:rsidR="00666D79">
        <w:rPr>
          <w:rFonts w:ascii="SimSun" w:eastAsia="宋体-简" w:hAnsi="SimSun" w:cs="SimSun" w:hint="eastAsia"/>
          <w:sz w:val="22"/>
          <w:szCs w:val="22"/>
          <w:lang w:eastAsia="zh-CN"/>
        </w:rPr>
        <w:t>以及</w:t>
      </w:r>
      <w:r w:rsidR="00666D79">
        <w:rPr>
          <w:rFonts w:ascii="SimSun" w:eastAsia="宋体-简" w:hAnsi="SimSun" w:cs="SimSun"/>
          <w:sz w:val="22"/>
          <w:szCs w:val="22"/>
          <w:lang w:eastAsia="zh-CN"/>
        </w:rPr>
        <w:t>异步交互极致有一定的编程经验。</w:t>
      </w:r>
      <w:r w:rsidR="006D6411" w:rsidRPr="00666D79">
        <w:rPr>
          <w:rFonts w:ascii="SimSun" w:eastAsia="宋体-简" w:hAnsi="SimSun" w:cs="SimSun"/>
          <w:sz w:val="22"/>
          <w:szCs w:val="22"/>
          <w:lang w:eastAsia="zh-CN"/>
        </w:rPr>
        <w:t>其基本架构如下图所示：</w:t>
      </w:r>
    </w:p>
    <w:p w14:paraId="462C7E6B" w14:textId="33FAAD6F" w:rsidR="006D6411" w:rsidRDefault="006D6411" w:rsidP="006D6411">
      <w:pPr>
        <w:pStyle w:val="ListParagraph"/>
        <w:ind w:left="740"/>
        <w:jc w:val="center"/>
        <w:rPr>
          <w:rFonts w:ascii="SimSun" w:eastAsia="宋体-简" w:hAnsi="SimSun" w:cs="SimSun"/>
          <w:sz w:val="22"/>
          <w:szCs w:val="22"/>
          <w:lang w:eastAsia="zh-CN"/>
        </w:rPr>
      </w:pPr>
      <w:r w:rsidRPr="00F917AA">
        <w:rPr>
          <w:rFonts w:ascii="Weibei TC" w:eastAsia="宋体-简" w:hAnsi="Weibei TC"/>
          <w:noProof/>
          <w:sz w:val="22"/>
          <w:szCs w:val="22"/>
        </w:rPr>
        <w:drawing>
          <wp:inline distT="0" distB="0" distL="0" distR="0" wp14:anchorId="32DC37A5" wp14:editId="454F70E2">
            <wp:extent cx="4270798" cy="20861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983" cy="20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B7E3" w14:textId="7D8DF8AF" w:rsidR="00947529" w:rsidRPr="002F0A13" w:rsidRDefault="002F0A13" w:rsidP="002F0A13">
      <w:pPr>
        <w:rPr>
          <w:rFonts w:ascii="SimSun" w:eastAsia="宋体-简" w:hAnsi="SimSun" w:cs="SimSun"/>
          <w:sz w:val="22"/>
          <w:szCs w:val="22"/>
          <w:lang w:eastAsia="zh-CN"/>
        </w:rPr>
      </w:pPr>
      <w:r>
        <w:rPr>
          <w:rFonts w:ascii="SimSun" w:eastAsia="宋体-简" w:hAnsi="SimSun" w:cs="SimSun"/>
          <w:sz w:val="22"/>
          <w:szCs w:val="22"/>
          <w:lang w:eastAsia="zh-CN"/>
        </w:rPr>
        <w:t xml:space="preserve">    </w:t>
      </w:r>
      <w:r w:rsidR="00947529" w:rsidRPr="002F0A13">
        <w:rPr>
          <w:rFonts w:ascii="SimSun" w:eastAsia="宋体-简" w:hAnsi="SimSun" w:cs="SimSun" w:hint="eastAsia"/>
          <w:sz w:val="22"/>
          <w:szCs w:val="22"/>
          <w:lang w:eastAsia="zh-CN"/>
        </w:rPr>
        <w:t>这些</w:t>
      </w:r>
      <w:r w:rsidR="00947529" w:rsidRPr="002F0A13">
        <w:rPr>
          <w:rFonts w:ascii="SimSun" w:eastAsia="宋体-简" w:hAnsi="SimSun" w:cs="SimSun"/>
          <w:sz w:val="22"/>
          <w:szCs w:val="22"/>
          <w:lang w:eastAsia="zh-CN"/>
        </w:rPr>
        <w:t>接口虽然不属于</w:t>
      </w:r>
      <w:r w:rsidR="00947529" w:rsidRPr="002F0A13">
        <w:rPr>
          <w:rFonts w:ascii="SimSun" w:eastAsia="宋体-简" w:hAnsi="SimSun" w:cs="SimSun"/>
          <w:sz w:val="22"/>
          <w:szCs w:val="22"/>
          <w:lang w:eastAsia="zh-CN"/>
        </w:rPr>
        <w:t>JDBC</w:t>
      </w:r>
      <w:r w:rsidR="00947529" w:rsidRPr="002F0A13">
        <w:rPr>
          <w:rFonts w:ascii="SimSun" w:eastAsia="宋体-简" w:hAnsi="SimSun" w:cs="SimSun" w:hint="eastAsia"/>
          <w:sz w:val="22"/>
          <w:szCs w:val="22"/>
          <w:lang w:eastAsia="zh-CN"/>
        </w:rPr>
        <w:t>标准</w:t>
      </w:r>
      <w:r w:rsidR="00947529" w:rsidRPr="002F0A13">
        <w:rPr>
          <w:rFonts w:ascii="SimSun" w:eastAsia="宋体-简" w:hAnsi="SimSun" w:cs="SimSun"/>
          <w:sz w:val="22"/>
          <w:szCs w:val="22"/>
          <w:lang w:eastAsia="zh-CN"/>
        </w:rPr>
        <w:t>规范</w:t>
      </w:r>
      <w:r w:rsidR="009A5C73" w:rsidRPr="002F0A13">
        <w:rPr>
          <w:rFonts w:ascii="SimSun" w:eastAsia="宋体-简" w:hAnsi="SimSun" w:cs="SimSun"/>
          <w:sz w:val="22"/>
          <w:szCs w:val="22"/>
          <w:lang w:eastAsia="zh-CN"/>
        </w:rPr>
        <w:t>，</w:t>
      </w:r>
      <w:r w:rsidR="009A5C73" w:rsidRPr="002F0A13">
        <w:rPr>
          <w:rFonts w:ascii="SimSun" w:eastAsia="宋体-简" w:hAnsi="SimSun" w:cs="SimSun" w:hint="eastAsia"/>
          <w:sz w:val="22"/>
          <w:szCs w:val="22"/>
          <w:lang w:eastAsia="zh-CN"/>
        </w:rPr>
        <w:t>但</w:t>
      </w:r>
      <w:r w:rsidR="009A5C73" w:rsidRPr="002F0A13">
        <w:rPr>
          <w:rFonts w:ascii="SimSun" w:eastAsia="宋体-简" w:hAnsi="SimSun" w:cs="SimSun"/>
          <w:sz w:val="22"/>
          <w:szCs w:val="22"/>
          <w:lang w:eastAsia="zh-CN"/>
        </w:rPr>
        <w:t>对于特定的场景却能提供高性能、</w:t>
      </w:r>
      <w:r w:rsidR="009A5C73" w:rsidRPr="002F0A13">
        <w:rPr>
          <w:rFonts w:ascii="SimSun" w:eastAsia="宋体-简" w:hAnsi="SimSun" w:cs="SimSun" w:hint="eastAsia"/>
          <w:sz w:val="22"/>
          <w:szCs w:val="22"/>
          <w:lang w:eastAsia="zh-CN"/>
        </w:rPr>
        <w:t>非</w:t>
      </w:r>
      <w:r w:rsidR="009A5C73" w:rsidRPr="002F0A13">
        <w:rPr>
          <w:rFonts w:ascii="SimSun" w:eastAsia="宋体-简" w:hAnsi="SimSun" w:cs="SimSun"/>
          <w:sz w:val="22"/>
          <w:szCs w:val="22"/>
          <w:lang w:eastAsia="zh-CN"/>
        </w:rPr>
        <w:t>阻塞的数据访问。下面我们</w:t>
      </w:r>
      <w:r w:rsidR="009A5C73" w:rsidRPr="002F0A13">
        <w:rPr>
          <w:rFonts w:ascii="SimSun" w:eastAsia="宋体-简" w:hAnsi="SimSun" w:cs="SimSun" w:hint="eastAsia"/>
          <w:sz w:val="22"/>
          <w:szCs w:val="22"/>
          <w:lang w:eastAsia="zh-CN"/>
        </w:rPr>
        <w:t>对</w:t>
      </w:r>
      <w:r w:rsidR="009A5C73" w:rsidRPr="002F0A13">
        <w:rPr>
          <w:rFonts w:ascii="SimSun" w:eastAsia="宋体-简" w:hAnsi="SimSun" w:cs="SimSun"/>
          <w:sz w:val="22"/>
          <w:szCs w:val="22"/>
          <w:lang w:eastAsia="zh-CN"/>
        </w:rPr>
        <w:t>该</w:t>
      </w:r>
      <w:r w:rsidR="009A5C73" w:rsidRPr="002F0A13">
        <w:rPr>
          <w:rFonts w:ascii="SimSun" w:eastAsia="宋体-简" w:hAnsi="SimSun" w:cs="SimSun"/>
          <w:sz w:val="22"/>
          <w:szCs w:val="22"/>
          <w:lang w:eastAsia="zh-CN"/>
        </w:rPr>
        <w:t>JDBC</w:t>
      </w:r>
      <w:r w:rsidR="009A5C73" w:rsidRPr="002F0A13">
        <w:rPr>
          <w:rFonts w:ascii="SimSun" w:eastAsia="宋体-简" w:hAnsi="SimSun" w:cs="SimSun" w:hint="eastAsia"/>
          <w:sz w:val="22"/>
          <w:szCs w:val="22"/>
          <w:lang w:eastAsia="zh-CN"/>
        </w:rPr>
        <w:t>异步</w:t>
      </w:r>
      <w:r w:rsidR="009A5C73" w:rsidRPr="002F0A13">
        <w:rPr>
          <w:rFonts w:ascii="SimSun" w:eastAsia="宋体-简" w:hAnsi="SimSun" w:cs="SimSun"/>
          <w:sz w:val="22"/>
          <w:szCs w:val="22"/>
          <w:lang w:eastAsia="zh-CN"/>
        </w:rPr>
        <w:t>API</w:t>
      </w:r>
      <w:r w:rsidR="009A5C73" w:rsidRPr="002F0A13">
        <w:rPr>
          <w:rFonts w:ascii="SimSun" w:eastAsia="宋体-简" w:hAnsi="SimSun" w:cs="SimSun" w:hint="eastAsia"/>
          <w:sz w:val="22"/>
          <w:szCs w:val="22"/>
          <w:lang w:eastAsia="zh-CN"/>
        </w:rPr>
        <w:t>进行详细</w:t>
      </w:r>
      <w:r w:rsidR="009A5C73" w:rsidRPr="002F0A13">
        <w:rPr>
          <w:rFonts w:ascii="SimSun" w:eastAsia="宋体-简" w:hAnsi="SimSun" w:cs="SimSun"/>
          <w:sz w:val="22"/>
          <w:szCs w:val="22"/>
          <w:lang w:eastAsia="zh-CN"/>
        </w:rPr>
        <w:t>的介绍。</w:t>
      </w:r>
    </w:p>
    <w:p w14:paraId="1AF35C57" w14:textId="1E212466" w:rsidR="009A5C73" w:rsidRPr="00306271" w:rsidRDefault="00306271" w:rsidP="00306271">
      <w:pPr>
        <w:outlineLvl w:val="1"/>
        <w:rPr>
          <w:rFonts w:ascii="Weibei TC" w:eastAsia="宋体-简" w:hAnsi="Weibei TC"/>
          <w:sz w:val="22"/>
          <w:szCs w:val="22"/>
          <w:lang w:eastAsia="zh-CN"/>
        </w:rPr>
      </w:pPr>
      <w:bookmarkStart w:id="27" w:name="_Toc487790707"/>
      <w:r>
        <w:rPr>
          <w:rFonts w:ascii="Weibei TC" w:eastAsia="宋体-简" w:hAnsi="Weibei TC"/>
          <w:sz w:val="22"/>
          <w:szCs w:val="22"/>
          <w:lang w:eastAsia="zh-CN"/>
        </w:rPr>
        <w:t xml:space="preserve">1. </w:t>
      </w:r>
      <w:r w:rsidR="00F42560" w:rsidRPr="00306271">
        <w:rPr>
          <w:rFonts w:ascii="Weibei TC" w:eastAsia="宋体-简" w:hAnsi="Weibei TC"/>
          <w:sz w:val="22"/>
          <w:szCs w:val="22"/>
          <w:lang w:eastAsia="zh-CN"/>
        </w:rPr>
        <w:t>异步数据插入</w:t>
      </w:r>
      <w:r w:rsidR="00F42560" w:rsidRPr="00306271">
        <w:rPr>
          <w:rFonts w:ascii="Weibei TC" w:eastAsia="宋体-简" w:hAnsi="Weibei TC"/>
          <w:sz w:val="22"/>
          <w:szCs w:val="22"/>
          <w:lang w:eastAsia="zh-CN"/>
        </w:rPr>
        <w:t>API</w:t>
      </w:r>
      <w:bookmarkEnd w:id="27"/>
    </w:p>
    <w:p w14:paraId="2DEEE9BD" w14:textId="7806D9E9" w:rsidR="00647AFA" w:rsidRPr="002F0A13" w:rsidRDefault="002F0A13" w:rsidP="002F0A13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由于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该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JDBC API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是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采用异步方式进行数据插入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与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查询的，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因此对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调用方而言这个过程是非阻塞的，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也就是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说用户可以在一个应用进程中可以同时对多个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表进行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插入操作，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换句话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说，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用户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可以在一个进程中同时打开多张表，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然后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对多张表进行数据插入操作，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并且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对客户端应用而言是非多线程模式下可以同时操作多张表，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这主要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得益于其异步调用的特点。下面介绍一下如何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通过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JDBC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API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进行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数据插入。</w:t>
      </w:r>
    </w:p>
    <w:p w14:paraId="4189C0B7" w14:textId="0FC2D591" w:rsidR="00647AFA" w:rsidRPr="00306271" w:rsidRDefault="00306271" w:rsidP="00306271">
      <w:pPr>
        <w:outlineLvl w:val="2"/>
        <w:rPr>
          <w:rFonts w:ascii="Weibei TC" w:eastAsia="宋体-简" w:hAnsi="Weibei TC"/>
          <w:sz w:val="22"/>
          <w:szCs w:val="22"/>
          <w:lang w:eastAsia="zh-CN"/>
        </w:rPr>
      </w:pPr>
      <w:bookmarkStart w:id="28" w:name="_Toc487790708"/>
      <w:r w:rsidRPr="00306271">
        <w:rPr>
          <w:rFonts w:ascii="Weibei TC" w:eastAsia="宋体-简" w:hAnsi="Weibei TC"/>
          <w:sz w:val="22"/>
          <w:szCs w:val="22"/>
          <w:lang w:eastAsia="zh-CN"/>
        </w:rPr>
        <w:t>1.1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创建连接</w:t>
      </w:r>
      <w:bookmarkEnd w:id="28"/>
    </w:p>
    <w:p w14:paraId="5CB30A24" w14:textId="7211EDB9" w:rsidR="00647AFA" w:rsidRPr="00306271" w:rsidRDefault="00306271" w:rsidP="00306271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通过</w:t>
      </w:r>
      <w:proofErr w:type="spellStart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TSDBAsyncManager</w:t>
      </w:r>
      <w:proofErr w:type="spellEnd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中的方法</w:t>
      </w:r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 xml:space="preserve">public void </w:t>
      </w:r>
      <w:proofErr w:type="spellStart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openConnection</w:t>
      </w:r>
      <w:proofErr w:type="spellEnd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 xml:space="preserve">(String host, </w:t>
      </w:r>
      <w:proofErr w:type="spellStart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int</w:t>
      </w:r>
      <w:proofErr w:type="spellEnd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 xml:space="preserve"> port, String </w:t>
      </w:r>
      <w:proofErr w:type="spellStart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dbName</w:t>
      </w:r>
      <w:proofErr w:type="spellEnd"/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, String user, String password)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创建连接。这个过程是通过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JDBC</w:t>
      </w:r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提供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的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API</w:t>
      </w:r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连接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TSDB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。</w:t>
      </w:r>
    </w:p>
    <w:p w14:paraId="5B98E2DD" w14:textId="7BD8BFBA" w:rsidR="00647AFA" w:rsidRPr="00306271" w:rsidRDefault="00306271" w:rsidP="00306271">
      <w:pPr>
        <w:outlineLvl w:val="2"/>
        <w:rPr>
          <w:rFonts w:ascii="Weibei TC" w:eastAsia="宋体-简" w:hAnsi="Weibei TC"/>
          <w:sz w:val="22"/>
          <w:szCs w:val="22"/>
          <w:lang w:eastAsia="zh-CN"/>
        </w:rPr>
      </w:pPr>
      <w:bookmarkStart w:id="29" w:name="_Toc487790709"/>
      <w:r w:rsidRPr="00306271">
        <w:rPr>
          <w:rFonts w:ascii="Weibei TC" w:eastAsia="宋体-简" w:hAnsi="Weibei TC"/>
          <w:sz w:val="22"/>
          <w:szCs w:val="22"/>
          <w:lang w:eastAsia="zh-CN"/>
        </w:rPr>
        <w:t>1.2</w:t>
      </w:r>
      <w:r w:rsidR="00647AFA" w:rsidRPr="00306271">
        <w:rPr>
          <w:rFonts w:ascii="Weibei TC" w:eastAsia="宋体-简" w:hAnsi="Weibei TC"/>
          <w:sz w:val="22"/>
          <w:szCs w:val="22"/>
          <w:lang w:eastAsia="zh-CN"/>
        </w:rPr>
        <w:t>打开</w:t>
      </w:r>
      <w:r w:rsidR="00647AFA" w:rsidRPr="00306271">
        <w:rPr>
          <w:rFonts w:ascii="Weibei TC" w:eastAsia="宋体-简" w:hAnsi="Weibei TC" w:hint="eastAsia"/>
          <w:sz w:val="22"/>
          <w:szCs w:val="22"/>
          <w:lang w:eastAsia="zh-CN"/>
        </w:rPr>
        <w:t>数据表</w:t>
      </w:r>
      <w:bookmarkEnd w:id="29"/>
    </w:p>
    <w:p w14:paraId="134425AF" w14:textId="4C49798E" w:rsidR="00647AFA" w:rsidRPr="002F0A13" w:rsidRDefault="002F0A13" w:rsidP="002F0A13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通过</w:t>
      </w:r>
      <w:proofErr w:type="spellStart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TSDBA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syncManager</w:t>
      </w:r>
      <w:proofErr w:type="spellEnd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中的方法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 xml:space="preserve">public long </w:t>
      </w:r>
      <w:proofErr w:type="spellStart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openTable</w:t>
      </w:r>
      <w:proofErr w:type="spellEnd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 xml:space="preserve">(String </w:t>
      </w:r>
      <w:proofErr w:type="spellStart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tableName</w:t>
      </w:r>
      <w:proofErr w:type="spellEnd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)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打开一张表。</w:t>
      </w:r>
    </w:p>
    <w:p w14:paraId="3866658B" w14:textId="70575D6E" w:rsidR="00647AFA" w:rsidRPr="002F0A13" w:rsidRDefault="002F0A13" w:rsidP="002F0A13">
      <w:pPr>
        <w:outlineLvl w:val="2"/>
        <w:rPr>
          <w:rFonts w:ascii="Weibei TC" w:eastAsia="宋体-简" w:hAnsi="Weibei TC"/>
          <w:sz w:val="22"/>
          <w:szCs w:val="22"/>
          <w:lang w:eastAsia="zh-CN"/>
        </w:rPr>
      </w:pPr>
      <w:bookmarkStart w:id="30" w:name="_Toc487790710"/>
      <w:r>
        <w:rPr>
          <w:rFonts w:ascii="Weibei TC" w:eastAsia="宋体-简" w:hAnsi="Weibei TC"/>
          <w:sz w:val="22"/>
          <w:szCs w:val="22"/>
          <w:lang w:eastAsia="zh-CN"/>
        </w:rPr>
        <w:t>1.3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创建插入数据</w:t>
      </w:r>
      <w:proofErr w:type="spellStart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C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allbacker</w:t>
      </w:r>
      <w:proofErr w:type="spellEnd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类</w:t>
      </w:r>
      <w:bookmarkEnd w:id="30"/>
    </w:p>
    <w:p w14:paraId="4B525D76" w14:textId="16DCED2B" w:rsidR="00647AFA" w:rsidRPr="002F0A13" w:rsidRDefault="002F0A13" w:rsidP="002F0A13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该类用来接收来自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JDBC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API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反调，当数据插入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成功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或失败时，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JDBC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都会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异步的调用该类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实例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中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的方法已通知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最终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结果的状态。该类必须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继承</w:t>
      </w:r>
      <w:proofErr w:type="spellStart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TSDBDefaultAsyncInsertCallBacker</w:t>
      </w:r>
      <w:proofErr w:type="spellEnd"/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并且覆盖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processData()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方法，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在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该方法中植入用户特定的逻辑处理。下面是一个实现插入造作异步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回调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的一个</w:t>
      </w:r>
      <w:r w:rsidR="00647AFA" w:rsidRPr="002F0A13">
        <w:rPr>
          <w:rFonts w:ascii="Weibei TC" w:eastAsia="宋体-简" w:hAnsi="Weibei TC" w:hint="eastAsia"/>
          <w:sz w:val="22"/>
          <w:szCs w:val="22"/>
          <w:lang w:eastAsia="zh-CN"/>
        </w:rPr>
        <w:t>类</w:t>
      </w:r>
      <w:r w:rsidR="00647AFA" w:rsidRPr="002F0A13">
        <w:rPr>
          <w:rFonts w:ascii="Weibei TC" w:eastAsia="宋体-简" w:hAnsi="Weibei TC"/>
          <w:sz w:val="22"/>
          <w:szCs w:val="22"/>
          <w:lang w:eastAsia="zh-CN"/>
        </w:rPr>
        <w:t>。</w:t>
      </w:r>
    </w:p>
    <w:p w14:paraId="31D85B26" w14:textId="77777777" w:rsidR="00647AFA" w:rsidRDefault="00647AFA" w:rsidP="00647AFA">
      <w:pPr>
        <w:pStyle w:val="ListParagraph"/>
        <w:ind w:left="1500"/>
        <w:rPr>
          <w:rFonts w:ascii="Weibei TC" w:eastAsia="宋体-简" w:hAnsi="Weibei TC" w:hint="eastAsia"/>
          <w:sz w:val="22"/>
          <w:szCs w:val="22"/>
          <w:lang w:eastAsia="zh-CN"/>
        </w:rPr>
      </w:pPr>
    </w:p>
    <w:p w14:paraId="542D8E21" w14:textId="6BA4D0FF" w:rsidR="00647AFA" w:rsidRPr="002F0A13" w:rsidRDefault="002F0A13" w:rsidP="002F0A13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</w:t>
      </w:r>
      <w:r w:rsidR="00647AFA" w:rsidRPr="002F0A13">
        <w:rPr>
          <w:rFonts w:ascii="Weibei TC" w:eastAsia="宋体-简" w:hAnsi="Weibei TC"/>
          <w:sz w:val="20"/>
          <w:szCs w:val="20"/>
          <w:lang w:eastAsia="zh-CN"/>
        </w:rPr>
        <w:t xml:space="preserve">public class </w:t>
      </w:r>
      <w:proofErr w:type="spellStart"/>
      <w:r w:rsidR="00647AFA" w:rsidRPr="002F0A13">
        <w:rPr>
          <w:rFonts w:ascii="Weibei TC" w:eastAsia="宋体-简" w:hAnsi="Weibei TC"/>
          <w:sz w:val="20"/>
          <w:szCs w:val="20"/>
          <w:lang w:eastAsia="zh-CN"/>
        </w:rPr>
        <w:t>MyInsertAsyncCallbacker</w:t>
      </w:r>
      <w:proofErr w:type="spellEnd"/>
      <w:r w:rsidR="00647AFA" w:rsidRPr="002F0A13">
        <w:rPr>
          <w:rFonts w:ascii="Weibei TC" w:eastAsia="宋体-简" w:hAnsi="Weibei TC"/>
          <w:sz w:val="20"/>
          <w:szCs w:val="20"/>
          <w:lang w:eastAsia="zh-CN"/>
        </w:rPr>
        <w:t xml:space="preserve"> extends </w:t>
      </w:r>
      <w:proofErr w:type="spellStart"/>
      <w:proofErr w:type="gramStart"/>
      <w:r w:rsidR="00647AFA" w:rsidRPr="002F0A13">
        <w:rPr>
          <w:rFonts w:ascii="Weibei TC" w:eastAsia="宋体-简" w:hAnsi="Weibei TC"/>
          <w:sz w:val="20"/>
          <w:szCs w:val="20"/>
          <w:lang w:eastAsia="zh-CN"/>
        </w:rPr>
        <w:t>TSDBDefaultAsyncInsertCallBacker</w:t>
      </w:r>
      <w:proofErr w:type="spellEnd"/>
      <w:r w:rsidR="00647AFA" w:rsidRPr="002F0A13">
        <w:rPr>
          <w:rFonts w:ascii="Weibei TC" w:eastAsia="宋体-简" w:hAnsi="Weibei TC"/>
          <w:sz w:val="20"/>
          <w:szCs w:val="20"/>
          <w:lang w:eastAsia="zh-CN"/>
        </w:rPr>
        <w:t>{</w:t>
      </w:r>
      <w:proofErr w:type="gramEnd"/>
    </w:p>
    <w:p w14:paraId="72B27335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private 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42FAB5AF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lastRenderedPageBreak/>
        <w:tab/>
        <w:t xml:space="preserve">public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MyInsertAsyncCallbacker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2718D71D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this.asyncManager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15378166" w14:textId="4D463835" w:rsidR="0093620B" w:rsidRPr="004E7278" w:rsidRDefault="0093620B" w:rsidP="00647AFA">
      <w:pPr>
        <w:pStyle w:val="ListParagraph"/>
        <w:ind w:left="1500"/>
        <w:rPr>
          <w:rFonts w:ascii="Weibei TC" w:eastAsia="宋体-简" w:hAnsi="Weibei TC" w:hint="eastAsia"/>
          <w:sz w:val="20"/>
          <w:szCs w:val="20"/>
          <w:lang w:eastAsia="zh-CN"/>
        </w:rPr>
      </w:pPr>
      <w:r w:rsidRPr="004E7278">
        <w:rPr>
          <w:rFonts w:ascii="Weibei TC" w:eastAsia="宋体-简" w:hAnsi="Weibei TC" w:hint="eastAsia"/>
          <w:sz w:val="20"/>
          <w:szCs w:val="20"/>
          <w:lang w:eastAsia="zh-CN"/>
        </w:rPr>
        <w:t xml:space="preserve">            </w:t>
      </w:r>
      <w:r w:rsidR="002240FC" w:rsidRPr="004E7278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this.asyncManager.registryCallbacker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(this);</w:t>
      </w:r>
    </w:p>
    <w:p w14:paraId="7F013385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6C227A29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@Override</w:t>
      </w:r>
    </w:p>
    <w:p w14:paraId="01B5790D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public Object </w:t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processData(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29F18878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Object data =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getData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320D2589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]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3D65BD41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if (data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instanceof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]) {</w:t>
      </w:r>
    </w:p>
    <w:p w14:paraId="031A4135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(</w:t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])data;</w:t>
      </w:r>
    </w:p>
    <w:p w14:paraId="21443285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5052EEDC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String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18A256E6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if (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!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= null) {</w:t>
      </w:r>
    </w:p>
    <w:p w14:paraId="26EC7B64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this.asyncManager.getTable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[0]);</w:t>
      </w:r>
    </w:p>
    <w:p w14:paraId="594669E4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if (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1] != 0) {</w:t>
      </w:r>
    </w:p>
    <w:p w14:paraId="7D59435D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System.out.println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("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Aysnc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insert failed, with status code=" +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1] + " message=" +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TSDBStatusCodeUtils.getMsg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((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)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[1]));</w:t>
      </w:r>
    </w:p>
    <w:p w14:paraId="647A4A6F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}</w:t>
      </w:r>
    </w:p>
    <w:p w14:paraId="428663B5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38ABF95C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</w:p>
    <w:p w14:paraId="388A19C3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>return data;</w:t>
      </w:r>
    </w:p>
    <w:p w14:paraId="250B116D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34A8564B" w14:textId="77777777" w:rsidR="00647AFA" w:rsidRPr="004E7278" w:rsidRDefault="00647AFA" w:rsidP="00647AFA">
      <w:pPr>
        <w:pStyle w:val="ListParagraph"/>
        <w:ind w:left="150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>}</w:t>
      </w:r>
    </w:p>
    <w:p w14:paraId="2DF923B0" w14:textId="547A5A5D" w:rsidR="00EA3674" w:rsidRDefault="00647AFA" w:rsidP="00647AFA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>
        <w:rPr>
          <w:rFonts w:ascii="Weibei TC" w:eastAsia="宋体-简" w:hAnsi="Weibei TC"/>
          <w:sz w:val="22"/>
          <w:szCs w:val="22"/>
          <w:lang w:eastAsia="zh-CN"/>
        </w:rPr>
        <w:t>在该类中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我们</w:t>
      </w:r>
      <w:r>
        <w:rPr>
          <w:rFonts w:ascii="Weibei TC" w:eastAsia="宋体-简" w:hAnsi="Weibei TC"/>
          <w:sz w:val="22"/>
          <w:szCs w:val="22"/>
          <w:lang w:eastAsia="zh-CN"/>
        </w:rPr>
        <w:t>需要覆盖</w:t>
      </w:r>
      <w:r w:rsidRPr="00D75FE6">
        <w:rPr>
          <w:rFonts w:ascii="Weibei TC" w:eastAsia="宋体-简" w:hAnsi="Weibei TC"/>
          <w:sz w:val="22"/>
          <w:szCs w:val="22"/>
          <w:lang w:eastAsia="zh-CN"/>
        </w:rPr>
        <w:t>processData()</w:t>
      </w:r>
      <w:r>
        <w:rPr>
          <w:rFonts w:ascii="Weibei TC" w:eastAsia="宋体-简" w:hAnsi="Weibei TC"/>
          <w:sz w:val="22"/>
          <w:szCs w:val="22"/>
          <w:lang w:eastAsia="zh-CN"/>
        </w:rPr>
        <w:t>方法，在该方法中可以植入应用的特定逻辑，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例如</w:t>
      </w:r>
      <w:r>
        <w:rPr>
          <w:rFonts w:ascii="Weibei TC" w:eastAsia="宋体-简" w:hAnsi="Weibei TC"/>
          <w:sz w:val="22"/>
          <w:szCs w:val="22"/>
          <w:lang w:eastAsia="zh-CN"/>
        </w:rPr>
        <w:t>如果插入成</w:t>
      </w:r>
      <w:r>
        <w:rPr>
          <w:rFonts w:ascii="Weibei TC" w:eastAsia="宋体-简" w:hAnsi="Weibei TC"/>
          <w:sz w:val="22"/>
          <w:szCs w:val="22"/>
          <w:lang w:eastAsia="zh-CN"/>
        </w:rPr>
        <w:t xml:space="preserve"> </w:t>
      </w:r>
      <w:r>
        <w:rPr>
          <w:rFonts w:ascii="Weibei TC" w:eastAsia="宋体-简" w:hAnsi="Weibei TC"/>
          <w:sz w:val="22"/>
          <w:szCs w:val="22"/>
          <w:lang w:eastAsia="zh-CN"/>
        </w:rPr>
        <w:t>功，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我</w:t>
      </w:r>
      <w:r>
        <w:rPr>
          <w:rFonts w:ascii="Weibei TC" w:eastAsia="宋体-简" w:hAnsi="Weibei TC"/>
          <w:sz w:val="22"/>
          <w:szCs w:val="22"/>
          <w:lang w:eastAsia="zh-CN"/>
        </w:rPr>
        <w:t>们会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去</w:t>
      </w:r>
      <w:r>
        <w:rPr>
          <w:rFonts w:ascii="Weibei TC" w:eastAsia="宋体-简" w:hAnsi="Weibei TC"/>
          <w:sz w:val="22"/>
          <w:szCs w:val="22"/>
          <w:lang w:eastAsia="zh-CN"/>
        </w:rPr>
        <w:t>做其他的事情，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或者</w:t>
      </w:r>
      <w:r>
        <w:rPr>
          <w:rFonts w:ascii="Weibei TC" w:eastAsia="宋体-简" w:hAnsi="Weibei TC"/>
          <w:sz w:val="22"/>
          <w:szCs w:val="22"/>
          <w:lang w:eastAsia="zh-CN"/>
        </w:rPr>
        <w:t>失败了会提示一些信息给</w:t>
      </w:r>
      <w:r>
        <w:rPr>
          <w:rFonts w:ascii="Weibei TC" w:eastAsia="宋体-简" w:hAnsi="Weibei TC"/>
          <w:sz w:val="22"/>
          <w:szCs w:val="22"/>
          <w:lang w:eastAsia="zh-CN"/>
        </w:rPr>
        <w:t>UI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应用</w:t>
      </w:r>
      <w:r>
        <w:rPr>
          <w:rFonts w:ascii="Weibei TC" w:eastAsia="宋体-简" w:hAnsi="Weibei TC"/>
          <w:sz w:val="22"/>
          <w:szCs w:val="22"/>
          <w:lang w:eastAsia="zh-CN"/>
        </w:rPr>
        <w:t>等。</w:t>
      </w:r>
    </w:p>
    <w:p w14:paraId="060B1011" w14:textId="7D05F237" w:rsidR="00647AFA" w:rsidRPr="00306271" w:rsidRDefault="00306271" w:rsidP="00306271">
      <w:pPr>
        <w:outlineLvl w:val="1"/>
        <w:rPr>
          <w:rFonts w:ascii="Weibei TC" w:eastAsia="宋体-简" w:hAnsi="Weibei TC"/>
          <w:b/>
          <w:sz w:val="22"/>
          <w:szCs w:val="22"/>
          <w:lang w:eastAsia="zh-CN"/>
        </w:rPr>
      </w:pPr>
      <w:bookmarkStart w:id="31" w:name="_Toc487790711"/>
      <w:r>
        <w:rPr>
          <w:rFonts w:ascii="Weibei TC" w:eastAsia="宋体-简" w:hAnsi="Weibei TC"/>
          <w:b/>
          <w:sz w:val="22"/>
          <w:szCs w:val="22"/>
          <w:lang w:eastAsia="zh-CN"/>
        </w:rPr>
        <w:t xml:space="preserve">2. </w:t>
      </w:r>
      <w:r w:rsidR="00C42BB9" w:rsidRPr="00306271">
        <w:rPr>
          <w:rFonts w:ascii="Weibei TC" w:eastAsia="宋体-简" w:hAnsi="Weibei TC"/>
          <w:b/>
          <w:sz w:val="22"/>
          <w:szCs w:val="22"/>
          <w:lang w:eastAsia="zh-CN"/>
        </w:rPr>
        <w:t>异步查询</w:t>
      </w:r>
      <w:r w:rsidR="00C42BB9" w:rsidRPr="00306271">
        <w:rPr>
          <w:rFonts w:ascii="Weibei TC" w:eastAsia="宋体-简" w:hAnsi="Weibei TC"/>
          <w:b/>
          <w:sz w:val="22"/>
          <w:szCs w:val="22"/>
          <w:lang w:eastAsia="zh-CN"/>
        </w:rPr>
        <w:t>API</w:t>
      </w:r>
      <w:bookmarkEnd w:id="31"/>
    </w:p>
    <w:p w14:paraId="4E3C3B15" w14:textId="7079ADB0" w:rsidR="00A332F5" w:rsidRPr="00DC6753" w:rsidRDefault="00DC6753" w:rsidP="00DC6753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通过异步查询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API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后台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数据库可以将查询的数据分块提供给用户应用。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用户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应用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不必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等待查询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操作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的返回，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用户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只需要实现自己的</w:t>
      </w:r>
      <w:proofErr w:type="spellStart"/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C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allbacker</w:t>
      </w:r>
      <w:proofErr w:type="spellEnd"/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即可，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然后</w:t>
      </w:r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后台服务会主动将数据传送给</w:t>
      </w:r>
      <w:proofErr w:type="spellStart"/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C</w:t>
      </w:r>
      <w:r w:rsidR="00331E80" w:rsidRPr="00DC6753">
        <w:rPr>
          <w:rFonts w:ascii="Weibei TC" w:eastAsia="宋体-简" w:hAnsi="Weibei TC" w:hint="eastAsia"/>
          <w:sz w:val="22"/>
          <w:szCs w:val="22"/>
          <w:lang w:eastAsia="zh-CN"/>
        </w:rPr>
        <w:t>allbacker</w:t>
      </w:r>
      <w:proofErr w:type="spellEnd"/>
      <w:r w:rsidR="00331E80" w:rsidRPr="00DC6753">
        <w:rPr>
          <w:rFonts w:ascii="Weibei TC" w:eastAsia="宋体-简" w:hAnsi="Weibei TC"/>
          <w:sz w:val="22"/>
          <w:szCs w:val="22"/>
          <w:lang w:eastAsia="zh-CN"/>
        </w:rPr>
        <w:t>供用户应用程序使用</w:t>
      </w:r>
      <w:r w:rsidR="00F21885" w:rsidRPr="00DC6753">
        <w:rPr>
          <w:rFonts w:ascii="Weibei TC" w:eastAsia="宋体-简" w:hAnsi="Weibei TC"/>
          <w:sz w:val="22"/>
          <w:szCs w:val="22"/>
          <w:lang w:eastAsia="zh-CN"/>
        </w:rPr>
        <w:t>。</w:t>
      </w:r>
      <w:r w:rsidR="00DF030E" w:rsidRPr="00DC6753">
        <w:rPr>
          <w:rFonts w:ascii="Weibei TC" w:eastAsia="宋体-简" w:hAnsi="Weibei TC"/>
          <w:sz w:val="22"/>
          <w:szCs w:val="22"/>
          <w:lang w:eastAsia="zh-CN"/>
        </w:rPr>
        <w:t>下面介绍一下</w:t>
      </w:r>
      <w:r w:rsidR="00DF030E" w:rsidRPr="00DC6753">
        <w:rPr>
          <w:rFonts w:ascii="Weibei TC" w:eastAsia="宋体-简" w:hAnsi="Weibei TC"/>
          <w:sz w:val="22"/>
          <w:szCs w:val="22"/>
          <w:lang w:eastAsia="zh-CN"/>
        </w:rPr>
        <w:t>JDBC</w:t>
      </w:r>
      <w:r w:rsidR="00DF030E" w:rsidRPr="00DC6753"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 w:rsidR="00DF030E" w:rsidRPr="00DC6753">
        <w:rPr>
          <w:rFonts w:ascii="Weibei TC" w:eastAsia="宋体-简" w:hAnsi="Weibei TC"/>
          <w:sz w:val="22"/>
          <w:szCs w:val="22"/>
          <w:lang w:eastAsia="zh-CN"/>
        </w:rPr>
        <w:t>查询</w:t>
      </w:r>
      <w:r w:rsidR="00DF030E" w:rsidRPr="00DC6753">
        <w:rPr>
          <w:rFonts w:ascii="Weibei TC" w:eastAsia="宋体-简" w:hAnsi="Weibei TC"/>
          <w:sz w:val="22"/>
          <w:szCs w:val="22"/>
          <w:lang w:eastAsia="zh-CN"/>
        </w:rPr>
        <w:t>API</w:t>
      </w:r>
      <w:r w:rsidR="00DF030E" w:rsidRPr="00DC6753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DF030E" w:rsidRPr="00DC6753">
        <w:rPr>
          <w:rFonts w:ascii="Weibei TC" w:eastAsia="宋体-简" w:hAnsi="Weibei TC"/>
          <w:sz w:val="22"/>
          <w:szCs w:val="22"/>
          <w:lang w:eastAsia="zh-CN"/>
        </w:rPr>
        <w:t>用法。</w:t>
      </w:r>
    </w:p>
    <w:p w14:paraId="15F5E160" w14:textId="07093AF1" w:rsidR="00492299" w:rsidRDefault="00DC6753" w:rsidP="00492299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 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*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注：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关于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创建连接与打开数据表的操作在上面的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插入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API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使用中已经做过介绍，该过程是完全相同的，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在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这里就不再重复赘述。</w:t>
      </w:r>
    </w:p>
    <w:p w14:paraId="2D18BD2B" w14:textId="717B5951" w:rsidR="00BC14FC" w:rsidRPr="0028294F" w:rsidRDefault="0028294F" w:rsidP="00DC6753">
      <w:pPr>
        <w:outlineLvl w:val="2"/>
        <w:rPr>
          <w:rFonts w:ascii="Weibei TC" w:eastAsia="宋体-简" w:hAnsi="Weibei TC"/>
          <w:sz w:val="22"/>
          <w:szCs w:val="22"/>
          <w:lang w:eastAsia="zh-CN"/>
        </w:rPr>
      </w:pPr>
      <w:bookmarkStart w:id="32" w:name="_Toc487790712"/>
      <w:r>
        <w:rPr>
          <w:rFonts w:ascii="Weibei TC" w:eastAsia="宋体-简" w:hAnsi="Weibei TC"/>
          <w:sz w:val="22"/>
          <w:szCs w:val="22"/>
          <w:lang w:eastAsia="zh-CN"/>
        </w:rPr>
        <w:t>2.1</w:t>
      </w:r>
      <w:r w:rsidR="008D0401" w:rsidRPr="0028294F">
        <w:rPr>
          <w:rFonts w:ascii="Weibei TC" w:eastAsia="宋体-简" w:hAnsi="Weibei TC" w:hint="eastAsia"/>
          <w:sz w:val="22"/>
          <w:szCs w:val="22"/>
          <w:lang w:eastAsia="zh-CN"/>
        </w:rPr>
        <w:t>初始化</w:t>
      </w:r>
      <w:r w:rsidR="008D0401" w:rsidRPr="0028294F">
        <w:rPr>
          <w:rFonts w:ascii="Weibei TC" w:eastAsia="宋体-简" w:hAnsi="Weibei TC"/>
          <w:sz w:val="22"/>
          <w:szCs w:val="22"/>
          <w:lang w:eastAsia="zh-CN"/>
        </w:rPr>
        <w:t>查询条件</w:t>
      </w:r>
      <w:bookmarkEnd w:id="32"/>
    </w:p>
    <w:p w14:paraId="264F8403" w14:textId="77777777" w:rsidR="00BC14FC" w:rsidRDefault="00BC14FC" w:rsidP="008445D2">
      <w:pPr>
        <w:rPr>
          <w:rFonts w:ascii="Weibei TC" w:eastAsia="宋体-简" w:hAnsi="Weibei TC"/>
          <w:sz w:val="22"/>
          <w:szCs w:val="22"/>
          <w:lang w:eastAsia="zh-CN"/>
        </w:rPr>
      </w:pPr>
    </w:p>
    <w:p w14:paraId="2E40BA8A" w14:textId="0826E8BA" w:rsidR="004540F1" w:rsidRDefault="00BC14FC" w:rsidP="008445D2">
      <w:pPr>
        <w:rPr>
          <w:rFonts w:ascii="Weibei TC" w:eastAsia="宋体-简" w:hAnsi="Weibei TC" w:hint="eastAsia"/>
          <w:sz w:val="22"/>
          <w:szCs w:val="22"/>
          <w:lang w:eastAsia="zh-CN"/>
        </w:rPr>
      </w:pPr>
      <w:r>
        <w:rPr>
          <w:rFonts w:ascii="Weibei TC" w:eastAsia="宋体-简" w:hAnsi="Weibei TC" w:hint="eastAsia"/>
          <w:sz w:val="22"/>
          <w:szCs w:val="22"/>
          <w:lang w:eastAsia="zh-CN"/>
        </w:rPr>
        <w:lastRenderedPageBreak/>
        <w:t xml:space="preserve"> </w:t>
      </w:r>
      <w:r w:rsidR="00DC6753">
        <w:rPr>
          <w:rFonts w:ascii="Weibei TC" w:eastAsia="宋体-简" w:hAnsi="Weibei TC"/>
          <w:sz w:val="22"/>
          <w:szCs w:val="22"/>
          <w:lang w:eastAsia="zh-CN"/>
        </w:rPr>
        <w:t xml:space="preserve">   </w:t>
      </w:r>
      <w:r w:rsidR="004540F1">
        <w:rPr>
          <w:rFonts w:ascii="Weibei TC" w:eastAsia="宋体-简" w:hAnsi="Weibei TC" w:hint="eastAsia"/>
          <w:sz w:val="22"/>
          <w:szCs w:val="22"/>
          <w:lang w:eastAsia="zh-CN"/>
        </w:rPr>
        <w:t>在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执行异步查询之前我们还需要封装一个查询条件</w:t>
      </w:r>
      <w:r w:rsidR="004540F1">
        <w:rPr>
          <w:rFonts w:ascii="Weibei TC" w:eastAsia="宋体-简" w:hAnsi="Weibei TC" w:hint="eastAsia"/>
          <w:sz w:val="22"/>
          <w:szCs w:val="22"/>
          <w:lang w:eastAsia="zh-CN"/>
        </w:rPr>
        <w:t>对象</w:t>
      </w:r>
      <w:proofErr w:type="spellStart"/>
      <w:r w:rsidR="004540F1" w:rsidRPr="004540F1">
        <w:rPr>
          <w:rFonts w:ascii="Weibei TC" w:eastAsia="宋体-简" w:hAnsi="Weibei TC"/>
          <w:sz w:val="22"/>
          <w:szCs w:val="22"/>
          <w:lang w:eastAsia="zh-CN"/>
        </w:rPr>
        <w:t>TSDBSearchCondition</w:t>
      </w:r>
      <w:proofErr w:type="spellEnd"/>
      <w:r w:rsidR="004540F1">
        <w:rPr>
          <w:rFonts w:ascii="Weibei TC" w:eastAsia="宋体-简" w:hAnsi="Weibei TC"/>
          <w:sz w:val="22"/>
          <w:szCs w:val="22"/>
          <w:lang w:eastAsia="zh-CN"/>
        </w:rPr>
        <w:t>，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 xml:space="preserve"> </w:t>
      </w:r>
      <w:r w:rsidR="004540F1">
        <w:rPr>
          <w:rFonts w:ascii="Weibei TC" w:eastAsia="宋体-简" w:hAnsi="Weibei TC" w:hint="eastAsia"/>
          <w:sz w:val="22"/>
          <w:szCs w:val="22"/>
          <w:lang w:eastAsia="zh-CN"/>
        </w:rPr>
        <w:t>在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该对象中我们封装了一下查询条件：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1.</w:t>
      </w:r>
      <w:r w:rsidR="004540F1">
        <w:rPr>
          <w:rFonts w:ascii="Weibei TC" w:eastAsia="宋体-简" w:hAnsi="Weibei TC" w:hint="eastAsia"/>
          <w:sz w:val="22"/>
          <w:szCs w:val="22"/>
          <w:lang w:eastAsia="zh-CN"/>
        </w:rPr>
        <w:t>起始时间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，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2.</w:t>
      </w:r>
      <w:r w:rsidR="004540F1">
        <w:rPr>
          <w:rFonts w:ascii="Weibei TC" w:eastAsia="宋体-简" w:hAnsi="Weibei TC" w:hint="eastAsia"/>
          <w:sz w:val="22"/>
          <w:szCs w:val="22"/>
          <w:lang w:eastAsia="zh-CN"/>
        </w:rPr>
        <w:t>结束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时间，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3.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本次查询取回的列数，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4.</w:t>
      </w:r>
      <w:r w:rsidR="004540F1">
        <w:rPr>
          <w:rFonts w:ascii="Weibei TC" w:eastAsia="宋体-简" w:hAnsi="Weibei TC" w:hint="eastAsia"/>
          <w:sz w:val="22"/>
          <w:szCs w:val="22"/>
          <w:lang w:eastAsia="zh-CN"/>
        </w:rPr>
        <w:t>本次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查询的顺序（正序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/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反序）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5.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查询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where</w:t>
      </w:r>
      <w:r w:rsidR="004540F1">
        <w:rPr>
          <w:rFonts w:ascii="Weibei TC" w:eastAsia="宋体-简" w:hAnsi="Weibei TC"/>
          <w:sz w:val="22"/>
          <w:szCs w:val="22"/>
          <w:lang w:eastAsia="zh-CN"/>
        </w:rPr>
        <w:t>子句。</w:t>
      </w:r>
      <w:r w:rsidR="008445D2">
        <w:rPr>
          <w:rFonts w:ascii="Weibei TC" w:eastAsia="宋体-简" w:hAnsi="Weibei TC" w:hint="eastAsia"/>
          <w:sz w:val="22"/>
          <w:szCs w:val="22"/>
          <w:lang w:eastAsia="zh-CN"/>
        </w:rPr>
        <w:t>下面</w:t>
      </w:r>
      <w:r w:rsidR="008445D2">
        <w:rPr>
          <w:rFonts w:ascii="Weibei TC" w:eastAsia="宋体-简" w:hAnsi="Weibei TC"/>
          <w:sz w:val="22"/>
          <w:szCs w:val="22"/>
          <w:lang w:eastAsia="zh-CN"/>
        </w:rPr>
        <w:t>是一个样例代码片段：</w:t>
      </w:r>
    </w:p>
    <w:p w14:paraId="7BEE251E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TSDBSearchCondition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 xml:space="preserve"> </w:t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 xml:space="preserve"> = new </w:t>
      </w:r>
      <w:proofErr w:type="spellStart"/>
      <w:proofErr w:type="gramStart"/>
      <w:r w:rsidRPr="004540F1">
        <w:rPr>
          <w:rFonts w:ascii="Weibei TC" w:eastAsia="宋体-简" w:hAnsi="Weibei TC"/>
          <w:sz w:val="22"/>
          <w:szCs w:val="22"/>
          <w:lang w:eastAsia="zh-CN"/>
        </w:rPr>
        <w:t>TSDBSearchCondition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(</w:t>
      </w:r>
      <w:proofErr w:type="gramEnd"/>
      <w:r w:rsidRPr="004540F1">
        <w:rPr>
          <w:rFonts w:ascii="Weibei TC" w:eastAsia="宋体-简" w:hAnsi="Weibei TC"/>
          <w:sz w:val="22"/>
          <w:szCs w:val="22"/>
          <w:lang w:eastAsia="zh-CN"/>
        </w:rPr>
        <w:t>);</w:t>
      </w:r>
    </w:p>
    <w:p w14:paraId="7A12F172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searchCondition.setEtime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(0l);</w:t>
      </w:r>
    </w:p>
    <w:p w14:paraId="43C5A4DD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searchCondition.setStime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(0l);</w:t>
      </w:r>
    </w:p>
    <w:p w14:paraId="10529545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searchCondition.setNumOfCols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((short)2);</w:t>
      </w:r>
    </w:p>
    <w:p w14:paraId="4B352985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searchCondition.setOrder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(1);</w:t>
      </w:r>
    </w:p>
    <w:p w14:paraId="5186A8A9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searchCondition.setWhere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(" height&gt;1");</w:t>
      </w:r>
    </w:p>
    <w:p w14:paraId="360130F7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gramStart"/>
      <w:r w:rsidRPr="004540F1">
        <w:rPr>
          <w:rFonts w:ascii="Weibei TC" w:eastAsia="宋体-简" w:hAnsi="Weibei TC"/>
          <w:sz w:val="22"/>
          <w:szCs w:val="22"/>
          <w:lang w:eastAsia="zh-CN"/>
        </w:rPr>
        <w:t>short[</w:t>
      </w:r>
      <w:proofErr w:type="gramEnd"/>
      <w:r w:rsidRPr="004540F1">
        <w:rPr>
          <w:rFonts w:ascii="Weibei TC" w:eastAsia="宋体-简" w:hAnsi="Weibei TC"/>
          <w:sz w:val="22"/>
          <w:szCs w:val="22"/>
          <w:lang w:eastAsia="zh-CN"/>
        </w:rPr>
        <w:t xml:space="preserve">] </w:t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colList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 xml:space="preserve"> = new short[2];</w:t>
      </w:r>
    </w:p>
    <w:p w14:paraId="66C037D7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proofErr w:type="gramStart"/>
      <w:r w:rsidRPr="004540F1">
        <w:rPr>
          <w:rFonts w:ascii="Weibei TC" w:eastAsia="宋体-简" w:hAnsi="Weibei TC"/>
          <w:sz w:val="22"/>
          <w:szCs w:val="22"/>
          <w:lang w:eastAsia="zh-CN"/>
        </w:rPr>
        <w:t>colList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[</w:t>
      </w:r>
      <w:proofErr w:type="gramEnd"/>
      <w:r w:rsidRPr="004540F1">
        <w:rPr>
          <w:rFonts w:ascii="Weibei TC" w:eastAsia="宋体-简" w:hAnsi="Weibei TC"/>
          <w:sz w:val="22"/>
          <w:szCs w:val="22"/>
          <w:lang w:eastAsia="zh-CN"/>
        </w:rPr>
        <w:t>0] = 0;</w:t>
      </w:r>
    </w:p>
    <w:p w14:paraId="772B1136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proofErr w:type="gramStart"/>
      <w:r w:rsidRPr="004540F1">
        <w:rPr>
          <w:rFonts w:ascii="Weibei TC" w:eastAsia="宋体-简" w:hAnsi="Weibei TC"/>
          <w:sz w:val="22"/>
          <w:szCs w:val="22"/>
          <w:lang w:eastAsia="zh-CN"/>
        </w:rPr>
        <w:t>colList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[</w:t>
      </w:r>
      <w:proofErr w:type="gramEnd"/>
      <w:r w:rsidRPr="004540F1">
        <w:rPr>
          <w:rFonts w:ascii="Weibei TC" w:eastAsia="宋体-简" w:hAnsi="Weibei TC"/>
          <w:sz w:val="22"/>
          <w:szCs w:val="22"/>
          <w:lang w:eastAsia="zh-CN"/>
        </w:rPr>
        <w:t>1] = 1;</w:t>
      </w:r>
    </w:p>
    <w:p w14:paraId="4A404A37" w14:textId="77777777" w:rsidR="004540F1" w:rsidRP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 xml:space="preserve"> </w:t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searchCondition.setColList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(</w:t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colList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);</w:t>
      </w:r>
    </w:p>
    <w:p w14:paraId="5B4B84AE" w14:textId="1F6BF4BA" w:rsidR="004540F1" w:rsidRDefault="004540F1" w:rsidP="004540F1">
      <w:pPr>
        <w:ind w:firstLine="560"/>
        <w:rPr>
          <w:rFonts w:ascii="Weibei TC" w:eastAsia="宋体-简" w:hAnsi="Weibei TC"/>
          <w:sz w:val="22"/>
          <w:szCs w:val="22"/>
          <w:lang w:eastAsia="zh-CN"/>
        </w:rPr>
      </w:pP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r w:rsidRPr="004540F1">
        <w:rPr>
          <w:rFonts w:ascii="Weibei TC" w:eastAsia="宋体-简" w:hAnsi="Weibei TC"/>
          <w:sz w:val="22"/>
          <w:szCs w:val="22"/>
          <w:lang w:eastAsia="zh-CN"/>
        </w:rPr>
        <w:tab/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asyncManager.executeAsyncQuery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 xml:space="preserve">(table, </w:t>
      </w:r>
      <w:proofErr w:type="spellStart"/>
      <w:r w:rsidRPr="004540F1">
        <w:rPr>
          <w:rFonts w:ascii="Weibei TC" w:eastAsia="宋体-简" w:hAnsi="Weibei TC"/>
          <w:sz w:val="22"/>
          <w:szCs w:val="22"/>
          <w:lang w:eastAsia="zh-CN"/>
        </w:rPr>
        <w:t>searchCondition</w:t>
      </w:r>
      <w:proofErr w:type="spellEnd"/>
      <w:r w:rsidRPr="004540F1">
        <w:rPr>
          <w:rFonts w:ascii="Weibei TC" w:eastAsia="宋体-简" w:hAnsi="Weibei TC"/>
          <w:sz w:val="22"/>
          <w:szCs w:val="22"/>
          <w:lang w:eastAsia="zh-CN"/>
        </w:rPr>
        <w:t>);</w:t>
      </w:r>
    </w:p>
    <w:p w14:paraId="07E71E2B" w14:textId="241E6F6A" w:rsidR="00DF030E" w:rsidRPr="00DC6753" w:rsidRDefault="0028294F" w:rsidP="00DC6753">
      <w:pPr>
        <w:outlineLvl w:val="2"/>
        <w:rPr>
          <w:rFonts w:ascii="Weibei TC" w:eastAsia="宋体-简" w:hAnsi="Weibei TC"/>
          <w:sz w:val="22"/>
          <w:szCs w:val="22"/>
          <w:lang w:eastAsia="zh-CN"/>
        </w:rPr>
      </w:pPr>
      <w:bookmarkStart w:id="33" w:name="_Toc487790713"/>
      <w:r w:rsidRPr="00DC6753">
        <w:rPr>
          <w:rFonts w:ascii="Weibei TC" w:eastAsia="宋体-简" w:hAnsi="Weibei TC"/>
          <w:sz w:val="22"/>
          <w:szCs w:val="22"/>
          <w:lang w:eastAsia="zh-CN"/>
        </w:rPr>
        <w:t>2.2</w:t>
      </w:r>
      <w:r w:rsidR="00DF030E" w:rsidRPr="00DC6753">
        <w:rPr>
          <w:rFonts w:ascii="Weibei TC" w:eastAsia="宋体-简" w:hAnsi="Weibei TC"/>
          <w:sz w:val="22"/>
          <w:szCs w:val="22"/>
          <w:lang w:eastAsia="zh-CN"/>
        </w:rPr>
        <w:t>实现自己的异步查询的</w:t>
      </w:r>
      <w:proofErr w:type="spellStart"/>
      <w:r w:rsidR="00DF030E" w:rsidRPr="00DC6753">
        <w:rPr>
          <w:rFonts w:ascii="Weibei TC" w:eastAsia="宋体-简" w:hAnsi="Weibei TC"/>
          <w:sz w:val="22"/>
          <w:szCs w:val="22"/>
          <w:lang w:eastAsia="zh-CN"/>
        </w:rPr>
        <w:t>C</w:t>
      </w:r>
      <w:r w:rsidR="00DF030E" w:rsidRPr="00DC6753">
        <w:rPr>
          <w:rFonts w:ascii="Weibei TC" w:eastAsia="宋体-简" w:hAnsi="Weibei TC" w:hint="eastAsia"/>
          <w:sz w:val="22"/>
          <w:szCs w:val="22"/>
          <w:lang w:eastAsia="zh-CN"/>
        </w:rPr>
        <w:t>allbacker</w:t>
      </w:r>
      <w:bookmarkEnd w:id="33"/>
      <w:proofErr w:type="spellEnd"/>
    </w:p>
    <w:p w14:paraId="65973245" w14:textId="705D0BE0" w:rsidR="00492299" w:rsidRPr="00492299" w:rsidRDefault="0053515A" w:rsidP="00492299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</w:t>
      </w:r>
      <w:r w:rsidR="00DC6753">
        <w:rPr>
          <w:rFonts w:ascii="Weibei TC" w:eastAsia="宋体-简" w:hAnsi="Weibei TC"/>
          <w:sz w:val="22"/>
          <w:szCs w:val="22"/>
          <w:lang w:eastAsia="zh-CN"/>
        </w:rPr>
        <w:t xml:space="preserve">   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该类用来接收来自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JDBC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API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反调，当数据</w:t>
      </w:r>
      <w:r w:rsidR="00F06639">
        <w:rPr>
          <w:rFonts w:ascii="Weibei TC" w:eastAsia="宋体-简" w:hAnsi="Weibei TC"/>
          <w:sz w:val="22"/>
          <w:szCs w:val="22"/>
          <w:lang w:eastAsia="zh-CN"/>
        </w:rPr>
        <w:t>查询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成功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或失败时，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JDBC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都会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异步的调用该类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492299">
        <w:rPr>
          <w:rFonts w:ascii="Weibei TC" w:eastAsia="宋体-简" w:hAnsi="Weibei TC"/>
          <w:sz w:val="22"/>
          <w:szCs w:val="22"/>
          <w:lang w:eastAsia="zh-CN"/>
        </w:rPr>
        <w:t xml:space="preserve">   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实例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中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的方法已通知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最终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结果的状态。该类必须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继承</w:t>
      </w:r>
      <w:proofErr w:type="spellStart"/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TSDBDefaultAsync</w:t>
      </w:r>
      <w:r w:rsidR="00F06639">
        <w:rPr>
          <w:rFonts w:ascii="Weibei TC" w:eastAsia="宋体-简" w:hAnsi="Weibei TC"/>
          <w:sz w:val="22"/>
          <w:szCs w:val="22"/>
          <w:lang w:eastAsia="zh-CN"/>
        </w:rPr>
        <w:t>S</w:t>
      </w:r>
      <w:r w:rsidR="00F06639">
        <w:rPr>
          <w:rFonts w:ascii="Weibei TC" w:eastAsia="宋体-简" w:hAnsi="Weibei TC" w:hint="eastAsia"/>
          <w:sz w:val="22"/>
          <w:szCs w:val="22"/>
          <w:lang w:eastAsia="zh-CN"/>
        </w:rPr>
        <w:t>elect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CallBacker</w:t>
      </w:r>
      <w:proofErr w:type="spellEnd"/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并且覆盖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processData()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方法，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在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该方法中植入用户特定的逻辑处理。下面是一个实现</w:t>
      </w:r>
      <w:r w:rsidR="00B4114D">
        <w:rPr>
          <w:rFonts w:ascii="Weibei TC" w:eastAsia="宋体-简" w:hAnsi="Weibei TC" w:hint="eastAsia"/>
          <w:sz w:val="22"/>
          <w:szCs w:val="22"/>
          <w:lang w:eastAsia="zh-CN"/>
        </w:rPr>
        <w:t>查询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造作异步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回调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的一个</w:t>
      </w:r>
      <w:r w:rsidR="00492299" w:rsidRPr="00492299">
        <w:rPr>
          <w:rFonts w:ascii="Weibei TC" w:eastAsia="宋体-简" w:hAnsi="Weibei TC" w:hint="eastAsia"/>
          <w:sz w:val="22"/>
          <w:szCs w:val="22"/>
          <w:lang w:eastAsia="zh-CN"/>
        </w:rPr>
        <w:t>类</w:t>
      </w:r>
      <w:r w:rsidR="00492299" w:rsidRPr="00492299">
        <w:rPr>
          <w:rFonts w:ascii="Weibei TC" w:eastAsia="宋体-简" w:hAnsi="Weibei TC"/>
          <w:sz w:val="22"/>
          <w:szCs w:val="22"/>
          <w:lang w:eastAsia="zh-CN"/>
        </w:rPr>
        <w:t>。</w:t>
      </w:r>
    </w:p>
    <w:p w14:paraId="59B3B531" w14:textId="0C3CB578" w:rsidR="00B4114D" w:rsidRPr="004E7278" w:rsidRDefault="00B4114D" w:rsidP="00B4114D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    </w:t>
      </w:r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public class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MySelectAsyncCallbacker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extends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TSDBDefaultAsyncSelectCallBacker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{</w:t>
      </w:r>
    </w:p>
    <w:p w14:paraId="5E3AFC01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private 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17E29F16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public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MySelectAsyncCallbacker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6BFDD7F8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this.asyncManager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04534227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this.asyncManager.registryCallbacker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(this);</w:t>
      </w:r>
    </w:p>
    <w:p w14:paraId="091D8BCB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4D889202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</w:p>
    <w:p w14:paraId="0B563776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@Override</w:t>
      </w:r>
    </w:p>
    <w:p w14:paraId="059A7074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public Object </w:t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processData(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67BD4916" w14:textId="4847BAAF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 w:hint="eastAsia"/>
          <w:sz w:val="20"/>
          <w:szCs w:val="20"/>
          <w:lang w:eastAsia="zh-CN"/>
        </w:rPr>
        <w:t xml:space="preserve">      </w:t>
      </w:r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Object data =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getData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63A9B206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]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001F72A4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if (data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instanceof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]) {</w:t>
      </w:r>
    </w:p>
    <w:p w14:paraId="517DA49D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(</w:t>
      </w:r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])data;</w:t>
      </w:r>
    </w:p>
    <w:p w14:paraId="5C210D3A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7B054B66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String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152A8663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lastRenderedPageBreak/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if (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!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= null) {</w:t>
      </w:r>
    </w:p>
    <w:p w14:paraId="1B724109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this.asyncManager.getTable</w:t>
      </w:r>
      <w:proofErr w:type="spellEnd"/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[0]);</w:t>
      </w:r>
    </w:p>
    <w:p w14:paraId="0935AB2C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System.out.println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("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=" +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6AF47399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if (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>1] != 0) {</w:t>
      </w:r>
    </w:p>
    <w:p w14:paraId="3F03B2C3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System.out.println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("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Aysnc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 select failed, with status code=" + </w:t>
      </w:r>
      <w:proofErr w:type="spellStart"/>
      <w:proofErr w:type="gram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4E7278">
        <w:rPr>
          <w:rFonts w:ascii="Weibei TC" w:eastAsia="宋体-简" w:hAnsi="Weibei TC"/>
          <w:sz w:val="20"/>
          <w:szCs w:val="20"/>
          <w:lang w:eastAsia="zh-CN"/>
        </w:rPr>
        <w:t xml:space="preserve">1] + " message=" + 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TSDBStatusCodeUtils.getMsg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((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)</w:t>
      </w:r>
      <w:proofErr w:type="spellStart"/>
      <w:r w:rsidRPr="004E7278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4E7278">
        <w:rPr>
          <w:rFonts w:ascii="Weibei TC" w:eastAsia="宋体-简" w:hAnsi="Weibei TC"/>
          <w:sz w:val="20"/>
          <w:szCs w:val="20"/>
          <w:lang w:eastAsia="zh-CN"/>
        </w:rPr>
        <w:t>[1]));</w:t>
      </w:r>
    </w:p>
    <w:p w14:paraId="0BEDB830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 xml:space="preserve">   }</w:t>
      </w:r>
    </w:p>
    <w:p w14:paraId="39BFB8A5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0B1B560E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</w:p>
    <w:p w14:paraId="32C10ED5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</w:p>
    <w:p w14:paraId="54E0CBF8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</w: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return data;</w:t>
      </w:r>
    </w:p>
    <w:p w14:paraId="4EFDD25E" w14:textId="77777777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614C7968" w14:textId="7A7C41DA" w:rsidR="00B4114D" w:rsidRPr="004E7278" w:rsidRDefault="00B4114D" w:rsidP="00B4114D">
      <w:pPr>
        <w:pStyle w:val="ListParagraph"/>
        <w:ind w:left="1140"/>
        <w:rPr>
          <w:rFonts w:ascii="Weibei TC" w:eastAsia="宋体-简" w:hAnsi="Weibei TC"/>
          <w:sz w:val="20"/>
          <w:szCs w:val="20"/>
          <w:lang w:eastAsia="zh-CN"/>
        </w:rPr>
      </w:pPr>
      <w:r w:rsidRPr="004E7278">
        <w:rPr>
          <w:rFonts w:ascii="Weibei TC" w:eastAsia="宋体-简" w:hAnsi="Weibei TC"/>
          <w:sz w:val="20"/>
          <w:szCs w:val="20"/>
          <w:lang w:eastAsia="zh-CN"/>
        </w:rPr>
        <w:t>}</w:t>
      </w:r>
    </w:p>
    <w:p w14:paraId="4457A132" w14:textId="6E4BCB1B" w:rsidR="006E0255" w:rsidRPr="0053515A" w:rsidRDefault="0053515A" w:rsidP="0053515A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6E0255" w:rsidRPr="0053515A">
        <w:rPr>
          <w:rFonts w:ascii="Weibei TC" w:eastAsia="宋体-简" w:hAnsi="Weibei TC"/>
          <w:sz w:val="22"/>
          <w:szCs w:val="22"/>
          <w:lang w:eastAsia="zh-CN"/>
        </w:rPr>
        <w:t>在该类中</w:t>
      </w:r>
      <w:r w:rsidR="006E0255" w:rsidRPr="0053515A">
        <w:rPr>
          <w:rFonts w:ascii="Weibei TC" w:eastAsia="宋体-简" w:hAnsi="Weibei TC" w:hint="eastAsia"/>
          <w:sz w:val="22"/>
          <w:szCs w:val="22"/>
          <w:lang w:eastAsia="zh-CN"/>
        </w:rPr>
        <w:t>我们</w:t>
      </w:r>
      <w:r w:rsidR="006E0255" w:rsidRPr="0053515A">
        <w:rPr>
          <w:rFonts w:ascii="Weibei TC" w:eastAsia="宋体-简" w:hAnsi="Weibei TC"/>
          <w:sz w:val="22"/>
          <w:szCs w:val="22"/>
          <w:lang w:eastAsia="zh-CN"/>
        </w:rPr>
        <w:t>需要覆盖</w:t>
      </w:r>
      <w:r w:rsidR="006E0255" w:rsidRPr="0053515A">
        <w:rPr>
          <w:rFonts w:ascii="Weibei TC" w:eastAsia="宋体-简" w:hAnsi="Weibei TC"/>
          <w:sz w:val="22"/>
          <w:szCs w:val="22"/>
          <w:lang w:eastAsia="zh-CN"/>
        </w:rPr>
        <w:t>processData()</w:t>
      </w:r>
      <w:r w:rsidR="006E0255" w:rsidRPr="0053515A">
        <w:rPr>
          <w:rFonts w:ascii="Weibei TC" w:eastAsia="宋体-简" w:hAnsi="Weibei TC"/>
          <w:sz w:val="22"/>
          <w:szCs w:val="22"/>
          <w:lang w:eastAsia="zh-CN"/>
        </w:rPr>
        <w:t>方法，在该方法中可以植入应用的特定逻辑，如果查询成功，</w:t>
      </w:r>
      <w:r w:rsidR="006E0255" w:rsidRPr="0053515A">
        <w:rPr>
          <w:rFonts w:ascii="Weibei TC" w:eastAsia="宋体-简" w:hAnsi="Weibei TC" w:hint="eastAsia"/>
          <w:sz w:val="22"/>
          <w:szCs w:val="22"/>
          <w:lang w:eastAsia="zh-CN"/>
        </w:rPr>
        <w:t>我们</w:t>
      </w:r>
      <w:r w:rsidR="006E0255" w:rsidRPr="0053515A">
        <w:rPr>
          <w:rFonts w:ascii="Weibei TC" w:eastAsia="宋体-简" w:hAnsi="Weibei TC"/>
          <w:sz w:val="22"/>
          <w:szCs w:val="22"/>
          <w:lang w:eastAsia="zh-CN"/>
        </w:rPr>
        <w:t>就可以继续执行相应数据获取操作（</w:t>
      </w:r>
      <w:r w:rsidR="006E0255" w:rsidRPr="0053515A">
        <w:rPr>
          <w:rFonts w:ascii="Weibei TC" w:eastAsia="宋体-简" w:hAnsi="Weibei TC"/>
          <w:sz w:val="22"/>
          <w:szCs w:val="22"/>
          <w:lang w:eastAsia="zh-CN"/>
        </w:rPr>
        <w:t>Data Retrieve</w:t>
      </w:r>
      <w:r w:rsidR="006E0255" w:rsidRPr="0053515A">
        <w:rPr>
          <w:rFonts w:ascii="Weibei TC" w:eastAsia="宋体-简" w:hAnsi="Weibei TC"/>
          <w:sz w:val="22"/>
          <w:szCs w:val="22"/>
          <w:lang w:eastAsia="zh-CN"/>
        </w:rPr>
        <w:t>）</w:t>
      </w:r>
      <w:r w:rsidR="009C75A4" w:rsidRPr="0053515A">
        <w:rPr>
          <w:rFonts w:ascii="Weibei TC" w:eastAsia="宋体-简" w:hAnsi="Weibei TC"/>
          <w:sz w:val="22"/>
          <w:szCs w:val="22"/>
          <w:lang w:eastAsia="zh-CN"/>
        </w:rPr>
        <w:t>，这是由于我们将数据查询分为两个步骤，</w:t>
      </w:r>
      <w:r w:rsidR="009C75A4" w:rsidRPr="0053515A">
        <w:rPr>
          <w:rFonts w:ascii="Weibei TC" w:eastAsia="宋体-简" w:hAnsi="Weibei TC" w:hint="eastAsia"/>
          <w:sz w:val="22"/>
          <w:szCs w:val="22"/>
          <w:lang w:eastAsia="zh-CN"/>
        </w:rPr>
        <w:t>首先</w:t>
      </w:r>
      <w:r w:rsidR="009C75A4" w:rsidRPr="0053515A">
        <w:rPr>
          <w:rFonts w:ascii="Weibei TC" w:eastAsia="宋体-简" w:hAnsi="Weibei TC"/>
          <w:sz w:val="22"/>
          <w:szCs w:val="22"/>
          <w:lang w:eastAsia="zh-CN"/>
        </w:rPr>
        <w:t>是数据查询</w:t>
      </w:r>
      <w:r w:rsidR="009C75A4" w:rsidRPr="0053515A">
        <w:rPr>
          <w:rFonts w:ascii="Weibei TC" w:eastAsia="宋体-简" w:hAnsi="Weibei TC" w:hint="eastAsia"/>
          <w:sz w:val="22"/>
          <w:szCs w:val="22"/>
          <w:lang w:eastAsia="zh-CN"/>
        </w:rPr>
        <w:t>系统</w:t>
      </w:r>
      <w:r w:rsidR="009C75A4" w:rsidRPr="0053515A">
        <w:rPr>
          <w:rFonts w:ascii="Weibei TC" w:eastAsia="宋体-简" w:hAnsi="Weibei TC"/>
          <w:sz w:val="22"/>
          <w:szCs w:val="22"/>
          <w:lang w:eastAsia="zh-CN"/>
        </w:rPr>
        <w:t>初始化环境，</w:t>
      </w:r>
      <w:r w:rsidR="009C75A4" w:rsidRPr="0053515A">
        <w:rPr>
          <w:rFonts w:ascii="Weibei TC" w:eastAsia="宋体-简" w:hAnsi="Weibei TC" w:hint="eastAsia"/>
          <w:sz w:val="22"/>
          <w:szCs w:val="22"/>
          <w:lang w:eastAsia="zh-CN"/>
        </w:rPr>
        <w:t>然后</w:t>
      </w:r>
      <w:r w:rsidR="009C75A4" w:rsidRPr="0053515A">
        <w:rPr>
          <w:rFonts w:ascii="Weibei TC" w:eastAsia="宋体-简" w:hAnsi="Weibei TC"/>
          <w:sz w:val="22"/>
          <w:szCs w:val="22"/>
          <w:lang w:eastAsia="zh-CN"/>
        </w:rPr>
        <w:t>才是异步数据获取的过程。</w:t>
      </w:r>
      <w:r w:rsidR="009C75A4" w:rsidRPr="0053515A">
        <w:rPr>
          <w:rFonts w:ascii="Weibei TC" w:eastAsia="宋体-简" w:hAnsi="Weibei TC" w:hint="eastAsia"/>
          <w:sz w:val="22"/>
          <w:szCs w:val="22"/>
          <w:lang w:eastAsia="zh-CN"/>
        </w:rPr>
        <w:t>接下来介绍</w:t>
      </w:r>
      <w:r w:rsidR="009C75A4" w:rsidRPr="0053515A">
        <w:rPr>
          <w:rFonts w:ascii="Weibei TC" w:eastAsia="宋体-简" w:hAnsi="Weibei TC"/>
          <w:sz w:val="22"/>
          <w:szCs w:val="22"/>
          <w:lang w:eastAsia="zh-CN"/>
        </w:rPr>
        <w:t>一下如何实现异步的数据获取。</w:t>
      </w:r>
    </w:p>
    <w:p w14:paraId="60D8E41F" w14:textId="18CB3FD7" w:rsidR="006D3A04" w:rsidRPr="0028294F" w:rsidRDefault="0028294F" w:rsidP="0028294F">
      <w:pPr>
        <w:outlineLvl w:val="2"/>
        <w:rPr>
          <w:rFonts w:ascii="Weibei TC" w:eastAsia="宋体-简" w:hAnsi="Weibei TC"/>
          <w:sz w:val="22"/>
          <w:szCs w:val="22"/>
          <w:lang w:eastAsia="zh-CN"/>
        </w:rPr>
      </w:pPr>
      <w:bookmarkStart w:id="34" w:name="_Toc487790714"/>
      <w:r>
        <w:rPr>
          <w:rFonts w:ascii="Weibei TC" w:eastAsia="宋体-简" w:hAnsi="Weibei TC"/>
          <w:sz w:val="22"/>
          <w:szCs w:val="22"/>
          <w:lang w:eastAsia="zh-CN"/>
        </w:rPr>
        <w:t>2.3</w:t>
      </w:r>
      <w:r w:rsidR="006D3A04" w:rsidRPr="0028294F">
        <w:rPr>
          <w:rFonts w:ascii="Weibei TC" w:eastAsia="宋体-简" w:hAnsi="Weibei TC"/>
          <w:sz w:val="22"/>
          <w:szCs w:val="22"/>
          <w:lang w:eastAsia="zh-CN"/>
        </w:rPr>
        <w:t>实现数据获取</w:t>
      </w:r>
      <w:proofErr w:type="spellStart"/>
      <w:r w:rsidR="006D3A04" w:rsidRPr="0028294F">
        <w:rPr>
          <w:rFonts w:ascii="Weibei TC" w:eastAsia="宋体-简" w:hAnsi="Weibei TC"/>
          <w:sz w:val="22"/>
          <w:szCs w:val="22"/>
          <w:lang w:eastAsia="zh-CN"/>
        </w:rPr>
        <w:t>C</w:t>
      </w:r>
      <w:r w:rsidR="006D3A04" w:rsidRPr="0028294F">
        <w:rPr>
          <w:rFonts w:ascii="Weibei TC" w:eastAsia="宋体-简" w:hAnsi="Weibei TC" w:hint="eastAsia"/>
          <w:sz w:val="22"/>
          <w:szCs w:val="22"/>
          <w:lang w:eastAsia="zh-CN"/>
        </w:rPr>
        <w:t>allbacker</w:t>
      </w:r>
      <w:bookmarkEnd w:id="34"/>
      <w:proofErr w:type="spellEnd"/>
    </w:p>
    <w:p w14:paraId="020D41F9" w14:textId="3C9D803E" w:rsidR="0053515A" w:rsidRDefault="00DC6753" w:rsidP="00DC6753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53515A" w:rsidRPr="0053515A">
        <w:rPr>
          <w:rFonts w:ascii="Weibei TC" w:eastAsia="宋体-简" w:hAnsi="Weibei TC"/>
          <w:sz w:val="22"/>
          <w:szCs w:val="22"/>
          <w:lang w:eastAsia="zh-CN"/>
        </w:rPr>
        <w:t>该类用来处理</w:t>
      </w:r>
      <w:r w:rsidR="0053515A" w:rsidRPr="0053515A"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 w:rsidR="0053515A" w:rsidRPr="0053515A">
        <w:rPr>
          <w:rFonts w:ascii="Weibei TC" w:eastAsia="宋体-简" w:hAnsi="Weibei TC"/>
          <w:sz w:val="22"/>
          <w:szCs w:val="22"/>
          <w:lang w:eastAsia="zh-CN"/>
        </w:rPr>
        <w:t>数据块返回，</w:t>
      </w:r>
      <w:r w:rsidR="0053515A">
        <w:rPr>
          <w:rFonts w:ascii="Weibei TC" w:eastAsia="宋体-简" w:hAnsi="Weibei TC" w:hint="eastAsia"/>
          <w:sz w:val="22"/>
          <w:szCs w:val="22"/>
          <w:lang w:eastAsia="zh-CN"/>
        </w:rPr>
        <w:t>当</w:t>
      </w:r>
      <w:r w:rsidR="0053515A">
        <w:rPr>
          <w:rFonts w:ascii="Weibei TC" w:eastAsia="宋体-简" w:hAnsi="Weibei TC"/>
          <w:sz w:val="22"/>
          <w:szCs w:val="22"/>
          <w:lang w:eastAsia="zh-CN"/>
        </w:rPr>
        <w:t>异步数据块返回时，</w:t>
      </w:r>
      <w:r w:rsidR="0053515A">
        <w:rPr>
          <w:rFonts w:ascii="Weibei TC" w:eastAsia="宋体-简" w:hAnsi="Weibei TC" w:hint="eastAsia"/>
          <w:sz w:val="22"/>
          <w:szCs w:val="22"/>
          <w:lang w:eastAsia="zh-CN"/>
        </w:rPr>
        <w:t>该类</w:t>
      </w:r>
      <w:r w:rsidR="0053515A">
        <w:rPr>
          <w:rFonts w:ascii="Weibei TC" w:eastAsia="宋体-简" w:hAnsi="Weibei TC"/>
          <w:sz w:val="22"/>
          <w:szCs w:val="22"/>
          <w:lang w:eastAsia="zh-CN"/>
        </w:rPr>
        <w:t>中的</w:t>
      </w:r>
      <w:r w:rsidR="0053515A" w:rsidRPr="0053515A">
        <w:rPr>
          <w:rFonts w:ascii="Weibei TC" w:eastAsia="宋体-简" w:hAnsi="Weibei TC"/>
          <w:sz w:val="22"/>
          <w:szCs w:val="22"/>
          <w:lang w:eastAsia="zh-CN"/>
        </w:rPr>
        <w:t>processData()</w:t>
      </w:r>
      <w:r w:rsidR="0053515A" w:rsidRPr="0053515A">
        <w:rPr>
          <w:rFonts w:ascii="Weibei TC" w:eastAsia="宋体-简" w:hAnsi="Weibei TC"/>
          <w:sz w:val="22"/>
          <w:szCs w:val="22"/>
          <w:lang w:eastAsia="zh-CN"/>
        </w:rPr>
        <w:t>方法</w:t>
      </w:r>
      <w:r w:rsidR="0053515A">
        <w:rPr>
          <w:rFonts w:ascii="Weibei TC" w:eastAsia="宋体-简" w:hAnsi="Weibei TC"/>
          <w:sz w:val="22"/>
          <w:szCs w:val="22"/>
          <w:lang w:eastAsia="zh-CN"/>
        </w:rPr>
        <w:t>会被调用，在该方法中用户可以植入自己的业务处理逻辑。</w:t>
      </w:r>
      <w:r w:rsidR="00CE6BFC">
        <w:rPr>
          <w:rFonts w:ascii="Weibei TC" w:eastAsia="宋体-简" w:hAnsi="Weibei TC"/>
          <w:sz w:val="22"/>
          <w:szCs w:val="22"/>
          <w:lang w:eastAsia="zh-CN"/>
        </w:rPr>
        <w:t>下面是一个数据获取</w:t>
      </w:r>
      <w:proofErr w:type="spellStart"/>
      <w:r w:rsidR="00CE6BFC">
        <w:rPr>
          <w:rFonts w:ascii="Weibei TC" w:eastAsia="宋体-简" w:hAnsi="Weibei TC"/>
          <w:sz w:val="22"/>
          <w:szCs w:val="22"/>
          <w:lang w:eastAsia="zh-CN"/>
        </w:rPr>
        <w:t>C</w:t>
      </w:r>
      <w:r w:rsidR="00CE6BFC">
        <w:rPr>
          <w:rFonts w:ascii="Weibei TC" w:eastAsia="宋体-简" w:hAnsi="Weibei TC" w:hint="eastAsia"/>
          <w:sz w:val="22"/>
          <w:szCs w:val="22"/>
          <w:lang w:eastAsia="zh-CN"/>
        </w:rPr>
        <w:t>allbacker</w:t>
      </w:r>
      <w:proofErr w:type="spellEnd"/>
      <w:r w:rsidR="00CE6BFC">
        <w:rPr>
          <w:rFonts w:ascii="Weibei TC" w:eastAsia="宋体-简" w:hAnsi="Weibei TC"/>
          <w:sz w:val="22"/>
          <w:szCs w:val="22"/>
          <w:lang w:eastAsia="zh-CN"/>
        </w:rPr>
        <w:t>的例子：</w:t>
      </w:r>
    </w:p>
    <w:p w14:paraId="6626224B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public class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MyRetrieveAsyncCallbacker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extends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TSDBDefaultAsyncRetrieveCallBacker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{</w:t>
      </w:r>
    </w:p>
    <w:p w14:paraId="5FFE77D4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private 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4047DF06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public </w:t>
      </w:r>
      <w:proofErr w:type="spellStart"/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MyRetrieveAsyncCallbacker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2043CF4F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this.asyncManager</w:t>
      </w:r>
      <w:proofErr w:type="spellEnd"/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6474D347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this.asyncManager.registryCallbacker</w:t>
      </w:r>
      <w:proofErr w:type="spellEnd"/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(this);</w:t>
      </w:r>
    </w:p>
    <w:p w14:paraId="70DA32DE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5547814B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@Override</w:t>
      </w:r>
    </w:p>
    <w:p w14:paraId="3338095E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public Object </w:t>
      </w:r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processData(</w:t>
      </w:r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3C7EE919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Object data = </w:t>
      </w:r>
      <w:proofErr w:type="spellStart"/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getData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6BC1299D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6C665B73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if (data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instanceof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2DCF4EE1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)data;</w:t>
      </w:r>
    </w:p>
    <w:p w14:paraId="0511CA36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16871D23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else {</w:t>
      </w:r>
    </w:p>
    <w:p w14:paraId="58757EF0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return new </w:t>
      </w:r>
      <w:proofErr w:type="spellStart"/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2E939202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lastRenderedPageBreak/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6E5521E1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String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null;</w:t>
      </w:r>
    </w:p>
    <w:p w14:paraId="530195B2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if (</w:t>
      </w:r>
      <w:proofErr w:type="spellStart"/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!</w:t>
      </w:r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= null) {</w:t>
      </w:r>
    </w:p>
    <w:p w14:paraId="7ED8A94C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this.asyncManager.getTable</w:t>
      </w:r>
      <w:proofErr w:type="spellEnd"/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retData.getTable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());</w:t>
      </w:r>
    </w:p>
    <w:p w14:paraId="58E3CE6E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retData.setTableName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7DC58DB9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if 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retData.getRowsData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() == null) {</w:t>
      </w:r>
    </w:p>
    <w:p w14:paraId="1EDAFAA7" w14:textId="6EBB62A4" w:rsidR="008422BF" w:rsidRPr="008422BF" w:rsidRDefault="00825426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ab/>
      </w:r>
      <w:r>
        <w:rPr>
          <w:rFonts w:ascii="Weibei TC" w:eastAsia="宋体-简" w:hAnsi="Weibei TC"/>
          <w:sz w:val="20"/>
          <w:szCs w:val="20"/>
          <w:lang w:eastAsia="zh-CN"/>
        </w:rPr>
        <w:tab/>
      </w:r>
      <w:r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="008422BF" w:rsidRPr="008422BF">
        <w:rPr>
          <w:rFonts w:ascii="Weibei TC" w:eastAsia="宋体-简" w:hAnsi="Weibei TC"/>
          <w:sz w:val="20"/>
          <w:szCs w:val="20"/>
          <w:lang w:eastAsia="zh-CN"/>
        </w:rPr>
        <w:t>System.out.println</w:t>
      </w:r>
      <w:proofErr w:type="spellEnd"/>
      <w:r w:rsidR="008422BF" w:rsidRPr="008422BF">
        <w:rPr>
          <w:rFonts w:ascii="Weibei TC" w:eastAsia="宋体-简" w:hAnsi="Weibei TC"/>
          <w:sz w:val="20"/>
          <w:szCs w:val="20"/>
          <w:lang w:eastAsia="zh-CN"/>
        </w:rPr>
        <w:t>("</w:t>
      </w:r>
      <w:proofErr w:type="spellStart"/>
      <w:r w:rsidR="008422BF" w:rsidRPr="008422BF">
        <w:rPr>
          <w:rFonts w:ascii="Weibei TC" w:eastAsia="宋体-简" w:hAnsi="Weibei TC"/>
          <w:sz w:val="20"/>
          <w:szCs w:val="20"/>
          <w:lang w:eastAsia="zh-CN"/>
        </w:rPr>
        <w:t>Aysnc</w:t>
      </w:r>
      <w:proofErr w:type="spellEnd"/>
      <w:r w:rsidR="008422BF" w:rsidRPr="008422BF">
        <w:rPr>
          <w:rFonts w:ascii="Weibei TC" w:eastAsia="宋体-简" w:hAnsi="Weibei TC"/>
          <w:sz w:val="20"/>
          <w:szCs w:val="20"/>
          <w:lang w:eastAsia="zh-CN"/>
        </w:rPr>
        <w:t xml:space="preserve"> retrieve failed!");</w:t>
      </w:r>
    </w:p>
    <w:p w14:paraId="51CEA9AA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}</w:t>
      </w:r>
    </w:p>
    <w:p w14:paraId="004FC62A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blockRowsCount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retData.getRowsData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).length</w:t>
      </w:r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/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asyncManager.getRowLength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0F71DFD9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for 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rowIndex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=</w:t>
      </w:r>
      <w:proofErr w:type="gramStart"/>
      <w:r w:rsidRPr="008422BF">
        <w:rPr>
          <w:rFonts w:ascii="Weibei TC" w:eastAsia="宋体-简" w:hAnsi="Weibei TC"/>
          <w:sz w:val="20"/>
          <w:szCs w:val="20"/>
          <w:lang w:eastAsia="zh-CN"/>
        </w:rPr>
        <w:t>0;rowIndex</w:t>
      </w:r>
      <w:proofErr w:type="gramEnd"/>
      <w:r w:rsidRPr="008422BF">
        <w:rPr>
          <w:rFonts w:ascii="Weibei TC" w:eastAsia="宋体-简" w:hAnsi="Weibei TC"/>
          <w:sz w:val="20"/>
          <w:szCs w:val="20"/>
          <w:lang w:eastAsia="zh-CN"/>
        </w:rPr>
        <w:t>&lt;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blockRowsCount;rowIndex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++) {</w:t>
      </w:r>
    </w:p>
    <w:p w14:paraId="1EA55037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List&lt;Object&gt;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rowData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asyncManager.getRowData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retData.getRowsData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(),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rowIndex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470321A8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System.out.println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("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rowData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 xml:space="preserve">=" +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rowData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5E2F079D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}</w:t>
      </w:r>
    </w:p>
    <w:p w14:paraId="4D440D37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</w:p>
    <w:p w14:paraId="46BBE87F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31D33118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if 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retData.isEnd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()) {</w:t>
      </w:r>
    </w:p>
    <w:p w14:paraId="7A455FC6" w14:textId="25F46B07" w:rsidR="008422BF" w:rsidRPr="008422BF" w:rsidRDefault="008422BF" w:rsidP="000B05B3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="000B05B3">
        <w:rPr>
          <w:rFonts w:ascii="Weibei TC" w:eastAsia="宋体-简" w:hAnsi="Weibei TC"/>
          <w:sz w:val="20"/>
          <w:szCs w:val="20"/>
          <w:lang w:eastAsia="zh-CN"/>
        </w:rPr>
        <w:t xml:space="preserve">  </w:t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="000B05B3">
        <w:rPr>
          <w:rFonts w:ascii="Weibei TC" w:eastAsia="宋体-简" w:hAnsi="Weibei TC"/>
          <w:sz w:val="20"/>
          <w:szCs w:val="20"/>
          <w:lang w:eastAsia="zh-CN"/>
        </w:rPr>
        <w:t xml:space="preserve">   </w:t>
      </w:r>
      <w:r w:rsidR="008A7D71">
        <w:rPr>
          <w:rFonts w:ascii="Weibei TC" w:eastAsia="宋体-简" w:hAnsi="Weibei TC"/>
          <w:sz w:val="20"/>
          <w:szCs w:val="20"/>
          <w:lang w:eastAsia="zh-CN"/>
        </w:rPr>
        <w:t xml:space="preserve"> 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fireAllFinishEvent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527820BF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658D15ED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else {</w:t>
      </w:r>
    </w:p>
    <w:p w14:paraId="708F1D6E" w14:textId="25F9D84E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 xml:space="preserve">    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fireBlock</w:t>
      </w:r>
      <w:r w:rsidR="000B05B3">
        <w:rPr>
          <w:rFonts w:ascii="Weibei TC" w:eastAsia="宋体-简" w:hAnsi="Weibei TC"/>
          <w:sz w:val="20"/>
          <w:szCs w:val="20"/>
          <w:lang w:eastAsia="zh-CN"/>
        </w:rPr>
        <w:t>R</w:t>
      </w:r>
      <w:r w:rsidR="000B05B3">
        <w:rPr>
          <w:rFonts w:ascii="Weibei TC" w:eastAsia="宋体-简" w:hAnsi="Weibei TC" w:hint="eastAsia"/>
          <w:sz w:val="20"/>
          <w:szCs w:val="20"/>
          <w:lang w:eastAsia="zh-CN"/>
        </w:rPr>
        <w:t>eady</w:t>
      </w:r>
      <w:r w:rsidRPr="008422BF">
        <w:rPr>
          <w:rFonts w:ascii="Weibei TC" w:eastAsia="宋体-简" w:hAnsi="Weibei TC"/>
          <w:sz w:val="20"/>
          <w:szCs w:val="20"/>
          <w:lang w:eastAsia="zh-CN"/>
        </w:rPr>
        <w:t>Event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8422BF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8422BF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3D68FA39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5E4A18AF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</w: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return data;</w:t>
      </w:r>
    </w:p>
    <w:p w14:paraId="5BA1D1B5" w14:textId="77777777" w:rsidR="008422BF" w:rsidRPr="008422BF" w:rsidRDefault="008422BF" w:rsidP="008422BF">
      <w:pPr>
        <w:ind w:firstLine="560"/>
        <w:rPr>
          <w:rFonts w:ascii="Weibei TC" w:eastAsia="宋体-简" w:hAnsi="Weibei TC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04DDE221" w14:textId="69F6E850" w:rsidR="00CE6BFC" w:rsidRPr="008422BF" w:rsidRDefault="008422BF" w:rsidP="008422BF">
      <w:pPr>
        <w:ind w:firstLine="560"/>
        <w:rPr>
          <w:rFonts w:ascii="Weibei TC" w:eastAsia="宋体-简" w:hAnsi="Weibei TC" w:hint="eastAsia"/>
          <w:sz w:val="20"/>
          <w:szCs w:val="20"/>
          <w:lang w:eastAsia="zh-CN"/>
        </w:rPr>
      </w:pPr>
      <w:r w:rsidRPr="008422BF">
        <w:rPr>
          <w:rFonts w:ascii="Weibei TC" w:eastAsia="宋体-简" w:hAnsi="Weibei TC"/>
          <w:sz w:val="20"/>
          <w:szCs w:val="20"/>
          <w:lang w:eastAsia="zh-CN"/>
        </w:rPr>
        <w:t>}</w:t>
      </w:r>
    </w:p>
    <w:p w14:paraId="4C9F7B3D" w14:textId="139FD122" w:rsidR="000C758C" w:rsidRPr="004E7278" w:rsidRDefault="004E7278" w:rsidP="004E7278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>在</w:t>
      </w:r>
      <w:r>
        <w:rPr>
          <w:rFonts w:ascii="Weibei TC" w:eastAsia="宋体-简" w:hAnsi="Weibei TC"/>
          <w:sz w:val="22"/>
          <w:szCs w:val="22"/>
          <w:lang w:eastAsia="zh-CN"/>
        </w:rPr>
        <w:t>processData()</w:t>
      </w:r>
      <w:r>
        <w:rPr>
          <w:rFonts w:ascii="Weibei TC" w:eastAsia="宋体-简" w:hAnsi="Weibei TC"/>
          <w:sz w:val="22"/>
          <w:szCs w:val="22"/>
          <w:lang w:eastAsia="zh-CN"/>
        </w:rPr>
        <w:t>方法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>
        <w:rPr>
          <w:rFonts w:ascii="Weibei TC" w:eastAsia="宋体-简" w:hAnsi="Weibei TC"/>
          <w:sz w:val="22"/>
          <w:szCs w:val="22"/>
          <w:lang w:eastAsia="zh-CN"/>
        </w:rPr>
        <w:t>最后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还</w:t>
      </w:r>
      <w:r>
        <w:rPr>
          <w:rFonts w:ascii="Weibei TC" w:eastAsia="宋体-简" w:hAnsi="Weibei TC"/>
          <w:sz w:val="22"/>
          <w:szCs w:val="22"/>
          <w:lang w:eastAsia="zh-CN"/>
        </w:rPr>
        <w:t>调用了两个</w:t>
      </w:r>
      <w:proofErr w:type="spellStart"/>
      <w:r>
        <w:rPr>
          <w:rFonts w:ascii="Weibei TC" w:eastAsia="宋体-简" w:hAnsi="Weibei TC"/>
          <w:sz w:val="22"/>
          <w:szCs w:val="22"/>
          <w:lang w:eastAsia="zh-CN"/>
        </w:rPr>
        <w:t>fireXX</w:t>
      </w:r>
      <w:proofErr w:type="spellEnd"/>
      <w:r>
        <w:rPr>
          <w:rFonts w:ascii="Weibei TC" w:eastAsia="宋体-简" w:hAnsi="Weibei TC" w:hint="eastAsia"/>
          <w:sz w:val="22"/>
          <w:szCs w:val="22"/>
          <w:lang w:eastAsia="zh-CN"/>
        </w:rPr>
        <w:t>方法</w:t>
      </w:r>
      <w:r>
        <w:rPr>
          <w:rFonts w:ascii="Weibei TC" w:eastAsia="宋体-简" w:hAnsi="Weibei TC"/>
          <w:sz w:val="22"/>
          <w:szCs w:val="22"/>
          <w:lang w:eastAsia="zh-CN"/>
        </w:rPr>
        <w:t>，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一个</w:t>
      </w:r>
      <w:r>
        <w:rPr>
          <w:rFonts w:ascii="Weibei TC" w:eastAsia="宋体-简" w:hAnsi="Weibei TC"/>
          <w:sz w:val="22"/>
          <w:szCs w:val="22"/>
          <w:lang w:eastAsia="zh-CN"/>
        </w:rPr>
        <w:t>是当一个数据块就绪后的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事件</w:t>
      </w:r>
      <w:r>
        <w:rPr>
          <w:rFonts w:ascii="Weibei TC" w:eastAsia="宋体-简" w:hAnsi="Weibei TC"/>
          <w:sz w:val="22"/>
          <w:szCs w:val="22"/>
          <w:lang w:eastAsia="zh-CN"/>
        </w:rPr>
        <w:t>通知，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另一个</w:t>
      </w:r>
      <w:r>
        <w:rPr>
          <w:rFonts w:ascii="Weibei TC" w:eastAsia="宋体-简" w:hAnsi="Weibei TC"/>
          <w:sz w:val="22"/>
          <w:szCs w:val="22"/>
          <w:lang w:eastAsia="zh-CN"/>
        </w:rPr>
        <w:t>是全部数据获取完毕后的事件通知，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因此</w:t>
      </w:r>
      <w:r>
        <w:rPr>
          <w:rFonts w:ascii="Weibei TC" w:eastAsia="宋体-简" w:hAnsi="Weibei TC"/>
          <w:sz w:val="22"/>
          <w:szCs w:val="22"/>
          <w:lang w:eastAsia="zh-CN"/>
        </w:rPr>
        <w:t>这里有两个</w:t>
      </w:r>
      <w:r>
        <w:rPr>
          <w:rFonts w:ascii="Weibei TC" w:eastAsia="宋体-简" w:hAnsi="Weibei TC"/>
          <w:sz w:val="22"/>
          <w:szCs w:val="22"/>
          <w:lang w:eastAsia="zh-CN"/>
        </w:rPr>
        <w:t>L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istener</w:t>
      </w:r>
      <w:r>
        <w:rPr>
          <w:rFonts w:ascii="Weibei TC" w:eastAsia="宋体-简" w:hAnsi="Weibei TC"/>
          <w:sz w:val="22"/>
          <w:szCs w:val="22"/>
          <w:lang w:eastAsia="zh-CN"/>
        </w:rPr>
        <w:t>需要用户实现</w:t>
      </w:r>
      <w:r w:rsidR="00951E97">
        <w:rPr>
          <w:rFonts w:ascii="Weibei TC" w:eastAsia="宋体-简" w:hAnsi="Weibei TC"/>
          <w:sz w:val="22"/>
          <w:szCs w:val="22"/>
          <w:lang w:eastAsia="zh-CN"/>
        </w:rPr>
        <w:t>，</w:t>
      </w:r>
      <w:r>
        <w:rPr>
          <w:rFonts w:ascii="Weibei TC" w:eastAsia="宋体-简" w:hAnsi="Weibei TC"/>
          <w:sz w:val="22"/>
          <w:szCs w:val="22"/>
          <w:lang w:eastAsia="zh-CN"/>
        </w:rPr>
        <w:t>以监控数据</w:t>
      </w:r>
      <w:r w:rsidR="00951E97">
        <w:rPr>
          <w:rFonts w:ascii="Weibei TC" w:eastAsia="宋体-简" w:hAnsi="Weibei TC"/>
          <w:sz w:val="22"/>
          <w:szCs w:val="22"/>
          <w:lang w:eastAsia="zh-CN"/>
        </w:rPr>
        <w:t>获取过程。</w:t>
      </w:r>
      <w:r w:rsidR="00951E97">
        <w:rPr>
          <w:rFonts w:ascii="Weibei TC" w:eastAsia="宋体-简" w:hAnsi="Weibei TC" w:hint="eastAsia"/>
          <w:sz w:val="22"/>
          <w:szCs w:val="22"/>
          <w:lang w:eastAsia="zh-CN"/>
        </w:rPr>
        <w:t>并可以</w:t>
      </w:r>
      <w:r w:rsidR="00951E97">
        <w:rPr>
          <w:rFonts w:ascii="Weibei TC" w:eastAsia="宋体-简" w:hAnsi="Weibei TC"/>
          <w:sz w:val="22"/>
          <w:szCs w:val="22"/>
          <w:lang w:eastAsia="zh-CN"/>
        </w:rPr>
        <w:t>对事件进行相应的处理与分析。</w:t>
      </w:r>
    </w:p>
    <w:p w14:paraId="5BB5AB64" w14:textId="6433B906" w:rsidR="000C758C" w:rsidRPr="0028294F" w:rsidRDefault="0028294F" w:rsidP="0028294F">
      <w:pPr>
        <w:outlineLvl w:val="2"/>
        <w:rPr>
          <w:rFonts w:ascii="Weibei TC" w:eastAsia="宋体-简" w:hAnsi="Weibei TC"/>
          <w:b/>
          <w:sz w:val="22"/>
          <w:szCs w:val="22"/>
          <w:lang w:eastAsia="zh-CN"/>
        </w:rPr>
      </w:pPr>
      <w:bookmarkStart w:id="35" w:name="_Toc487790715"/>
      <w:r>
        <w:rPr>
          <w:rFonts w:ascii="Weibei TC" w:eastAsia="宋体-简" w:hAnsi="Weibei TC"/>
          <w:b/>
          <w:sz w:val="22"/>
          <w:szCs w:val="22"/>
          <w:lang w:eastAsia="zh-CN"/>
        </w:rPr>
        <w:t>2.4</w:t>
      </w:r>
      <w:r w:rsidR="0026798C" w:rsidRPr="0028294F">
        <w:rPr>
          <w:rFonts w:ascii="Weibei TC" w:eastAsia="宋体-简" w:hAnsi="Weibei TC" w:hint="eastAsia"/>
          <w:b/>
          <w:sz w:val="22"/>
          <w:szCs w:val="22"/>
          <w:lang w:eastAsia="zh-CN"/>
        </w:rPr>
        <w:t>实现</w:t>
      </w:r>
      <w:r w:rsidR="0026798C" w:rsidRPr="0028294F">
        <w:rPr>
          <w:rFonts w:ascii="Weibei TC" w:eastAsia="宋体-简" w:hAnsi="Weibei TC"/>
          <w:b/>
          <w:sz w:val="22"/>
          <w:szCs w:val="22"/>
          <w:lang w:eastAsia="zh-CN"/>
        </w:rPr>
        <w:t>数据块</w:t>
      </w:r>
      <w:r w:rsidR="0026798C" w:rsidRPr="0028294F">
        <w:rPr>
          <w:rFonts w:ascii="Weibei TC" w:eastAsia="宋体-简" w:hAnsi="Weibei TC" w:hint="eastAsia"/>
          <w:b/>
          <w:sz w:val="22"/>
          <w:szCs w:val="22"/>
          <w:lang w:eastAsia="zh-CN"/>
        </w:rPr>
        <w:t>就绪</w:t>
      </w:r>
      <w:r w:rsidR="0026798C" w:rsidRPr="0028294F">
        <w:rPr>
          <w:rFonts w:ascii="Weibei TC" w:eastAsia="宋体-简" w:hAnsi="Weibei TC"/>
          <w:b/>
          <w:sz w:val="22"/>
          <w:szCs w:val="22"/>
          <w:lang w:eastAsia="zh-CN"/>
        </w:rPr>
        <w:t>L</w:t>
      </w:r>
      <w:r w:rsidR="0026798C" w:rsidRPr="0028294F">
        <w:rPr>
          <w:rFonts w:ascii="Weibei TC" w:eastAsia="宋体-简" w:hAnsi="Weibei TC" w:hint="eastAsia"/>
          <w:b/>
          <w:sz w:val="22"/>
          <w:szCs w:val="22"/>
          <w:lang w:eastAsia="zh-CN"/>
        </w:rPr>
        <w:t>istener</w:t>
      </w:r>
      <w:r w:rsidR="0026798C" w:rsidRPr="0028294F">
        <w:rPr>
          <w:rFonts w:ascii="Weibei TC" w:eastAsia="宋体-简" w:hAnsi="Weibei TC"/>
          <w:b/>
          <w:sz w:val="22"/>
          <w:szCs w:val="22"/>
          <w:lang w:eastAsia="zh-CN"/>
        </w:rPr>
        <w:t>（</w:t>
      </w:r>
      <w:proofErr w:type="spellStart"/>
      <w:r w:rsidR="0026798C" w:rsidRPr="0028294F">
        <w:rPr>
          <w:rFonts w:ascii="Monospace" w:hAnsi="Monospace" w:cs="Monospace"/>
          <w:b/>
          <w:color w:val="000000"/>
          <w:sz w:val="20"/>
          <w:szCs w:val="20"/>
        </w:rPr>
        <w:t>TSDBAsyncRetrieveBlockFinishListener</w:t>
      </w:r>
      <w:proofErr w:type="spellEnd"/>
      <w:r w:rsidR="0026798C" w:rsidRPr="0028294F">
        <w:rPr>
          <w:rFonts w:ascii="Weibei TC" w:eastAsia="宋体-简" w:hAnsi="Weibei TC"/>
          <w:b/>
          <w:sz w:val="22"/>
          <w:szCs w:val="22"/>
          <w:lang w:eastAsia="zh-CN"/>
        </w:rPr>
        <w:t>）</w:t>
      </w:r>
      <w:bookmarkEnd w:id="35"/>
    </w:p>
    <w:p w14:paraId="028F3111" w14:textId="0873F9DC" w:rsidR="0026798C" w:rsidRPr="00DC6753" w:rsidRDefault="00DC6753" w:rsidP="00DC6753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proofErr w:type="spellStart"/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TSDBAsyncRetrieveBlock</w:t>
      </w:r>
      <w:r w:rsidR="005A5642" w:rsidRPr="00DC6753">
        <w:rPr>
          <w:rFonts w:ascii="Weibei TC" w:eastAsia="宋体-简" w:hAnsi="Weibei TC"/>
          <w:sz w:val="22"/>
          <w:szCs w:val="22"/>
          <w:lang w:eastAsia="zh-CN"/>
        </w:rPr>
        <w:t>Rea</w:t>
      </w:r>
      <w:r w:rsidR="00A77011" w:rsidRPr="00DC6753">
        <w:rPr>
          <w:rFonts w:ascii="Weibei TC" w:eastAsia="宋体-简" w:hAnsi="Weibei TC"/>
          <w:sz w:val="22"/>
          <w:szCs w:val="22"/>
          <w:lang w:eastAsia="zh-CN"/>
        </w:rPr>
        <w:t>dy</w:t>
      </w:r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Listener</w:t>
      </w:r>
      <w:proofErr w:type="spellEnd"/>
      <w:r w:rsidR="0026798C" w:rsidRPr="00DC6753">
        <w:rPr>
          <w:rFonts w:ascii="Weibei TC" w:eastAsia="宋体-简" w:hAnsi="Weibei TC" w:hint="eastAsia"/>
          <w:sz w:val="22"/>
          <w:szCs w:val="22"/>
          <w:lang w:eastAsia="zh-CN"/>
        </w:rPr>
        <w:t>接口</w:t>
      </w:r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定义了一个方法</w:t>
      </w:r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 xml:space="preserve">——public void </w:t>
      </w:r>
      <w:proofErr w:type="spellStart"/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onRetrieveBlock</w:t>
      </w:r>
      <w:r w:rsidR="00003CFC" w:rsidRPr="00DC6753">
        <w:rPr>
          <w:rFonts w:ascii="Weibei TC" w:eastAsia="宋体-简" w:hAnsi="Weibei TC"/>
          <w:sz w:val="22"/>
          <w:szCs w:val="22"/>
          <w:lang w:eastAsia="zh-CN"/>
        </w:rPr>
        <w:t>Ready</w:t>
      </w:r>
      <w:proofErr w:type="spellEnd"/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(</w:t>
      </w:r>
      <w:proofErr w:type="spellStart"/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TSDBAsyncFinishEvent</w:t>
      </w:r>
      <w:proofErr w:type="spellEnd"/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 xml:space="preserve"> event)</w:t>
      </w:r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，</w:t>
      </w:r>
      <w:r w:rsidR="0026798C" w:rsidRPr="00DC6753">
        <w:rPr>
          <w:rFonts w:ascii="Weibei TC" w:eastAsia="宋体-简" w:hAnsi="Weibei TC" w:hint="eastAsia"/>
          <w:sz w:val="22"/>
          <w:szCs w:val="22"/>
          <w:lang w:eastAsia="zh-CN"/>
        </w:rPr>
        <w:t>该方法</w:t>
      </w:r>
      <w:r w:rsidR="0026798C" w:rsidRPr="00DC6753">
        <w:rPr>
          <w:rFonts w:ascii="Weibei TC" w:eastAsia="宋体-简" w:hAnsi="Weibei TC"/>
          <w:sz w:val="22"/>
          <w:szCs w:val="22"/>
          <w:lang w:eastAsia="zh-CN"/>
        </w:rPr>
        <w:t>用来</w:t>
      </w:r>
      <w:r w:rsidR="003125C4" w:rsidRPr="00DC6753">
        <w:rPr>
          <w:rFonts w:ascii="Weibei TC" w:eastAsia="宋体-简" w:hAnsi="Weibei TC"/>
          <w:sz w:val="22"/>
          <w:szCs w:val="22"/>
          <w:lang w:eastAsia="zh-CN"/>
        </w:rPr>
        <w:t>接收数据块就绪事件，</w:t>
      </w:r>
      <w:r w:rsidR="003125C4" w:rsidRPr="00DC6753">
        <w:rPr>
          <w:rFonts w:ascii="Weibei TC" w:eastAsia="宋体-简" w:hAnsi="Weibei TC" w:hint="eastAsia"/>
          <w:sz w:val="22"/>
          <w:szCs w:val="22"/>
          <w:lang w:eastAsia="zh-CN"/>
        </w:rPr>
        <w:t>用户</w:t>
      </w:r>
      <w:r w:rsidR="003125C4" w:rsidRPr="00DC6753">
        <w:rPr>
          <w:rFonts w:ascii="Weibei TC" w:eastAsia="宋体-简" w:hAnsi="Weibei TC"/>
          <w:sz w:val="22"/>
          <w:szCs w:val="22"/>
          <w:lang w:eastAsia="zh-CN"/>
        </w:rPr>
        <w:t>应用可以</w:t>
      </w:r>
      <w:r w:rsidR="003125C4" w:rsidRPr="00DC6753">
        <w:rPr>
          <w:rFonts w:ascii="Weibei TC" w:eastAsia="宋体-简" w:hAnsi="Weibei TC" w:hint="eastAsia"/>
          <w:sz w:val="22"/>
          <w:szCs w:val="22"/>
          <w:lang w:eastAsia="zh-CN"/>
        </w:rPr>
        <w:t>处理</w:t>
      </w:r>
      <w:r w:rsidR="003125C4" w:rsidRPr="00DC6753">
        <w:rPr>
          <w:rFonts w:ascii="Weibei TC" w:eastAsia="宋体-简" w:hAnsi="Weibei TC"/>
          <w:sz w:val="22"/>
          <w:szCs w:val="22"/>
          <w:lang w:eastAsia="zh-CN"/>
        </w:rPr>
        <w:t>该事件，</w:t>
      </w:r>
      <w:r w:rsidR="003125C4" w:rsidRPr="00DC6753">
        <w:rPr>
          <w:rFonts w:ascii="Weibei TC" w:eastAsia="宋体-简" w:hAnsi="Weibei TC" w:hint="eastAsia"/>
          <w:sz w:val="22"/>
          <w:szCs w:val="22"/>
          <w:lang w:eastAsia="zh-CN"/>
        </w:rPr>
        <w:t>并</w:t>
      </w:r>
      <w:r w:rsidR="000873CB" w:rsidRPr="00DC6753">
        <w:rPr>
          <w:rFonts w:ascii="Weibei TC" w:eastAsia="宋体-简" w:hAnsi="Weibei TC"/>
          <w:sz w:val="22"/>
          <w:szCs w:val="22"/>
          <w:lang w:eastAsia="zh-CN"/>
        </w:rPr>
        <w:t>根据应用</w:t>
      </w:r>
      <w:r w:rsidR="003125C4" w:rsidRPr="00DC6753">
        <w:rPr>
          <w:rFonts w:ascii="Weibei TC" w:eastAsia="宋体-简" w:hAnsi="Weibei TC"/>
          <w:sz w:val="22"/>
          <w:szCs w:val="22"/>
          <w:lang w:eastAsia="zh-CN"/>
        </w:rPr>
        <w:t>进行相应的</w:t>
      </w:r>
      <w:r w:rsidR="000873CB" w:rsidRPr="00DC6753">
        <w:rPr>
          <w:rFonts w:ascii="Weibei TC" w:eastAsia="宋体-简" w:hAnsi="Weibei TC"/>
          <w:sz w:val="22"/>
          <w:szCs w:val="22"/>
          <w:lang w:eastAsia="zh-CN"/>
        </w:rPr>
        <w:t>植入相应的处理</w:t>
      </w:r>
      <w:r w:rsidR="003125C4" w:rsidRPr="00DC6753">
        <w:rPr>
          <w:rFonts w:ascii="Weibei TC" w:eastAsia="宋体-简" w:hAnsi="Weibei TC"/>
          <w:sz w:val="22"/>
          <w:szCs w:val="22"/>
          <w:lang w:eastAsia="zh-CN"/>
        </w:rPr>
        <w:t>逻辑</w:t>
      </w:r>
      <w:r w:rsidR="000873CB" w:rsidRPr="00DC6753">
        <w:rPr>
          <w:rFonts w:ascii="Weibei TC" w:eastAsia="宋体-简" w:hAnsi="Weibei TC"/>
          <w:sz w:val="22"/>
          <w:szCs w:val="22"/>
          <w:lang w:eastAsia="zh-CN"/>
        </w:rPr>
        <w:t xml:space="preserve"> </w:t>
      </w:r>
      <w:r w:rsidR="003125C4" w:rsidRPr="00DC6753">
        <w:rPr>
          <w:rFonts w:ascii="Weibei TC" w:eastAsia="宋体-简" w:hAnsi="Weibei TC"/>
          <w:sz w:val="22"/>
          <w:szCs w:val="22"/>
          <w:lang w:eastAsia="zh-CN"/>
        </w:rPr>
        <w:t>。</w:t>
      </w:r>
    </w:p>
    <w:p w14:paraId="1955667C" w14:textId="0FE3E16B" w:rsidR="0026798C" w:rsidRPr="0028294F" w:rsidRDefault="0028294F" w:rsidP="0028294F">
      <w:pPr>
        <w:outlineLvl w:val="2"/>
        <w:rPr>
          <w:rFonts w:ascii="Weibei TC" w:eastAsia="宋体-简" w:hAnsi="Weibei TC"/>
          <w:b/>
          <w:sz w:val="22"/>
          <w:szCs w:val="22"/>
          <w:lang w:eastAsia="zh-CN"/>
        </w:rPr>
      </w:pPr>
      <w:bookmarkStart w:id="36" w:name="_Toc487790716"/>
      <w:r>
        <w:rPr>
          <w:rFonts w:ascii="Weibei TC" w:eastAsia="宋体-简" w:hAnsi="Weibei TC"/>
          <w:b/>
          <w:sz w:val="22"/>
          <w:szCs w:val="22"/>
          <w:lang w:eastAsia="zh-CN"/>
        </w:rPr>
        <w:t>2.5</w:t>
      </w:r>
      <w:r w:rsidR="000F1231" w:rsidRPr="0028294F">
        <w:rPr>
          <w:rFonts w:ascii="Weibei TC" w:eastAsia="宋体-简" w:hAnsi="Weibei TC" w:hint="eastAsia"/>
          <w:b/>
          <w:sz w:val="22"/>
          <w:szCs w:val="22"/>
          <w:lang w:eastAsia="zh-CN"/>
        </w:rPr>
        <w:t>实现</w:t>
      </w:r>
      <w:r w:rsidR="000F1231" w:rsidRPr="0028294F">
        <w:rPr>
          <w:rFonts w:ascii="Weibei TC" w:eastAsia="宋体-简" w:hAnsi="Weibei TC"/>
          <w:b/>
          <w:sz w:val="22"/>
          <w:szCs w:val="22"/>
          <w:lang w:eastAsia="zh-CN"/>
        </w:rPr>
        <w:t>数据</w:t>
      </w:r>
      <w:r w:rsidR="000F1231" w:rsidRPr="0028294F">
        <w:rPr>
          <w:rFonts w:ascii="Weibei TC" w:eastAsia="宋体-简" w:hAnsi="Weibei TC" w:hint="eastAsia"/>
          <w:b/>
          <w:sz w:val="22"/>
          <w:szCs w:val="22"/>
          <w:lang w:eastAsia="zh-CN"/>
        </w:rPr>
        <w:t>获取</w:t>
      </w:r>
      <w:r w:rsidR="000F1231" w:rsidRPr="0028294F">
        <w:rPr>
          <w:rFonts w:ascii="Weibei TC" w:eastAsia="宋体-简" w:hAnsi="Weibei TC"/>
          <w:b/>
          <w:sz w:val="22"/>
          <w:szCs w:val="22"/>
          <w:lang w:eastAsia="zh-CN"/>
        </w:rPr>
        <w:t>完毕</w:t>
      </w:r>
      <w:r w:rsidR="000F1231" w:rsidRPr="0028294F">
        <w:rPr>
          <w:rFonts w:ascii="Weibei TC" w:eastAsia="宋体-简" w:hAnsi="Weibei TC"/>
          <w:b/>
          <w:sz w:val="22"/>
          <w:szCs w:val="22"/>
          <w:lang w:eastAsia="zh-CN"/>
        </w:rPr>
        <w:t>L</w:t>
      </w:r>
      <w:r w:rsidR="000F1231" w:rsidRPr="0028294F">
        <w:rPr>
          <w:rFonts w:ascii="Weibei TC" w:eastAsia="宋体-简" w:hAnsi="Weibei TC" w:hint="eastAsia"/>
          <w:b/>
          <w:sz w:val="22"/>
          <w:szCs w:val="22"/>
          <w:lang w:eastAsia="zh-CN"/>
        </w:rPr>
        <w:t>istener</w:t>
      </w:r>
      <w:r w:rsidR="000F1231" w:rsidRPr="0028294F">
        <w:rPr>
          <w:rFonts w:ascii="Weibei TC" w:eastAsia="宋体-简" w:hAnsi="Weibei TC"/>
          <w:b/>
          <w:sz w:val="22"/>
          <w:szCs w:val="22"/>
          <w:lang w:eastAsia="zh-CN"/>
        </w:rPr>
        <w:t>(</w:t>
      </w:r>
      <w:proofErr w:type="spellStart"/>
      <w:r w:rsidR="000F1231" w:rsidRPr="0028294F">
        <w:rPr>
          <w:rFonts w:ascii="Weibei TC" w:eastAsia="宋体-简" w:hAnsi="Weibei TC"/>
          <w:b/>
          <w:sz w:val="22"/>
          <w:szCs w:val="22"/>
          <w:lang w:eastAsia="zh-CN"/>
        </w:rPr>
        <w:t>TSDBAsyncRetrieveAllFinishListener</w:t>
      </w:r>
      <w:proofErr w:type="spellEnd"/>
      <w:r w:rsidR="000F1231" w:rsidRPr="0028294F">
        <w:rPr>
          <w:rFonts w:ascii="Weibei TC" w:eastAsia="宋体-简" w:hAnsi="Weibei TC"/>
          <w:b/>
          <w:sz w:val="22"/>
          <w:szCs w:val="22"/>
          <w:lang w:eastAsia="zh-CN"/>
        </w:rPr>
        <w:t>)</w:t>
      </w:r>
      <w:bookmarkEnd w:id="36"/>
    </w:p>
    <w:p w14:paraId="03024016" w14:textId="1543317A" w:rsidR="00CC58E8" w:rsidRPr="00DC6753" w:rsidRDefault="000F1231" w:rsidP="00DC6753">
      <w:pPr>
        <w:rPr>
          <w:rFonts w:ascii="Weibei TC" w:eastAsia="宋体-简" w:hAnsi="Weibei TC"/>
          <w:sz w:val="22"/>
          <w:szCs w:val="22"/>
          <w:lang w:eastAsia="zh-CN"/>
        </w:rPr>
      </w:pPr>
      <w:proofErr w:type="spellStart"/>
      <w:r w:rsidRPr="00DC6753">
        <w:rPr>
          <w:rFonts w:ascii="Weibei TC" w:eastAsia="宋体-简" w:hAnsi="Weibei TC"/>
          <w:sz w:val="22"/>
          <w:szCs w:val="22"/>
          <w:lang w:eastAsia="zh-CN"/>
        </w:rPr>
        <w:lastRenderedPageBreak/>
        <w:t>TSDBAsyncRetrieveAllFinishListener</w:t>
      </w:r>
      <w:proofErr w:type="spellEnd"/>
      <w:r w:rsidRPr="00DC6753">
        <w:rPr>
          <w:rFonts w:ascii="Weibei TC" w:eastAsia="宋体-简" w:hAnsi="Weibei TC"/>
          <w:sz w:val="22"/>
          <w:szCs w:val="22"/>
          <w:lang w:eastAsia="zh-CN"/>
        </w:rPr>
        <w:t>接口</w:t>
      </w:r>
      <w:r w:rsidR="00A45AFA" w:rsidRPr="00DC6753">
        <w:rPr>
          <w:rFonts w:ascii="Weibei TC" w:eastAsia="宋体-简" w:hAnsi="Weibei TC"/>
          <w:sz w:val="22"/>
          <w:szCs w:val="22"/>
          <w:lang w:eastAsia="zh-CN"/>
        </w:rPr>
        <w:t>定义了一个方法</w:t>
      </w:r>
      <w:r w:rsidR="00A45AFA" w:rsidRPr="00DC6753">
        <w:rPr>
          <w:rFonts w:ascii="Weibei TC" w:eastAsia="宋体-简" w:hAnsi="Weibei TC"/>
          <w:sz w:val="22"/>
          <w:szCs w:val="22"/>
          <w:lang w:eastAsia="zh-CN"/>
        </w:rPr>
        <w:t>——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 xml:space="preserve">public void </w:t>
      </w:r>
      <w:proofErr w:type="spellStart"/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onRetrieveAllFinish</w:t>
      </w:r>
      <w:proofErr w:type="spellEnd"/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(</w:t>
      </w:r>
      <w:proofErr w:type="spellStart"/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TSDBAsyncFinishEvent</w:t>
      </w:r>
      <w:proofErr w:type="spellEnd"/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 xml:space="preserve"> event)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，</w:t>
      </w:r>
      <w:r w:rsidR="00F86042" w:rsidRPr="00DC6753">
        <w:rPr>
          <w:rFonts w:ascii="Weibei TC" w:eastAsia="宋体-简" w:hAnsi="Weibei TC" w:hint="eastAsia"/>
          <w:sz w:val="22"/>
          <w:szCs w:val="22"/>
          <w:lang w:eastAsia="zh-CN"/>
        </w:rPr>
        <w:t>该方法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用来接收</w:t>
      </w:r>
      <w:r w:rsidR="00F86042" w:rsidRPr="00DC6753">
        <w:rPr>
          <w:rFonts w:ascii="Weibei TC" w:eastAsia="宋体-简" w:hAnsi="Weibei TC" w:hint="eastAsia"/>
          <w:sz w:val="22"/>
          <w:szCs w:val="22"/>
          <w:lang w:eastAsia="zh-CN"/>
        </w:rPr>
        <w:t>本次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查询数据获取到尾部（数据全部取完）的事件，</w:t>
      </w:r>
      <w:r w:rsidR="00F86042" w:rsidRPr="00DC6753">
        <w:rPr>
          <w:rFonts w:ascii="Weibei TC" w:eastAsia="宋体-简" w:hAnsi="Weibei TC" w:hint="eastAsia"/>
          <w:sz w:val="22"/>
          <w:szCs w:val="22"/>
          <w:lang w:eastAsia="zh-CN"/>
        </w:rPr>
        <w:t>用户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根据该事件可以知道本次查询数据已全部取完，</w:t>
      </w:r>
      <w:r w:rsidR="00F86042" w:rsidRPr="00DC6753">
        <w:rPr>
          <w:rFonts w:ascii="Weibei TC" w:eastAsia="宋体-简" w:hAnsi="Weibei TC" w:hint="eastAsia"/>
          <w:sz w:val="22"/>
          <w:szCs w:val="22"/>
          <w:lang w:eastAsia="zh-CN"/>
        </w:rPr>
        <w:t>可以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进行下一个相应的处理逻辑，</w:t>
      </w:r>
      <w:r w:rsidR="00F86042" w:rsidRPr="00DC6753">
        <w:rPr>
          <w:rFonts w:ascii="Weibei TC" w:eastAsia="宋体-简" w:hAnsi="Weibei TC" w:hint="eastAsia"/>
          <w:sz w:val="22"/>
          <w:szCs w:val="22"/>
          <w:lang w:eastAsia="zh-CN"/>
        </w:rPr>
        <w:t>例如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执行新的查询或者插入操作，</w:t>
      </w:r>
      <w:r w:rsidR="00F86042" w:rsidRPr="00DC6753">
        <w:rPr>
          <w:rFonts w:ascii="Weibei TC" w:eastAsia="宋体-简" w:hAnsi="Weibei TC" w:hint="eastAsia"/>
          <w:sz w:val="22"/>
          <w:szCs w:val="22"/>
          <w:lang w:eastAsia="zh-CN"/>
        </w:rPr>
        <w:t>或者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将完整的数据</w:t>
      </w:r>
      <w:r w:rsidR="00F86042" w:rsidRPr="00DC6753">
        <w:rPr>
          <w:rFonts w:ascii="Weibei TC" w:eastAsia="宋体-简" w:hAnsi="Weibei TC" w:hint="eastAsia"/>
          <w:sz w:val="22"/>
          <w:szCs w:val="22"/>
          <w:lang w:eastAsia="zh-CN"/>
        </w:rPr>
        <w:t>提交给</w:t>
      </w:r>
      <w:r w:rsidR="00F86042" w:rsidRPr="00DC6753">
        <w:rPr>
          <w:rFonts w:ascii="Weibei TC" w:eastAsia="宋体-简" w:hAnsi="Weibei TC"/>
          <w:sz w:val="22"/>
          <w:szCs w:val="22"/>
          <w:lang w:eastAsia="zh-CN"/>
        </w:rPr>
        <w:t>其它应用进行相应的处理。</w:t>
      </w:r>
    </w:p>
    <w:p w14:paraId="344B8EA1" w14:textId="1948E1D5" w:rsidR="0028294F" w:rsidRPr="0028294F" w:rsidRDefault="0028294F" w:rsidP="0028294F">
      <w:pPr>
        <w:pStyle w:val="Heading3"/>
        <w:rPr>
          <w:rFonts w:ascii="Weibei TC" w:eastAsia="宋体-简" w:hAnsi="Weibei TC" w:hint="eastAsia"/>
          <w:b/>
          <w:sz w:val="22"/>
          <w:szCs w:val="22"/>
          <w:lang w:eastAsia="zh-CN"/>
        </w:rPr>
      </w:pPr>
      <w:bookmarkStart w:id="37" w:name="_Toc487790717"/>
      <w:r w:rsidRPr="0028294F">
        <w:rPr>
          <w:rFonts w:ascii="Weibei TC" w:eastAsia="宋体-简" w:hAnsi="Weibei TC"/>
          <w:b/>
          <w:sz w:val="22"/>
          <w:szCs w:val="22"/>
          <w:lang w:eastAsia="zh-CN"/>
        </w:rPr>
        <w:t xml:space="preserve">2.6 </w:t>
      </w:r>
      <w:r w:rsidRPr="0028294F">
        <w:rPr>
          <w:rFonts w:ascii="Weibei TC" w:eastAsia="宋体-简" w:hAnsi="Weibei TC"/>
          <w:b/>
          <w:sz w:val="22"/>
          <w:szCs w:val="22"/>
          <w:lang w:eastAsia="zh-CN"/>
        </w:rPr>
        <w:t>异步</w:t>
      </w:r>
      <w:r w:rsidRPr="0028294F">
        <w:rPr>
          <w:rFonts w:ascii="Weibei TC" w:eastAsia="宋体-简" w:hAnsi="Weibei TC"/>
          <w:b/>
          <w:sz w:val="22"/>
          <w:szCs w:val="22"/>
          <w:lang w:eastAsia="zh-CN"/>
        </w:rPr>
        <w:t>API</w:t>
      </w:r>
      <w:r w:rsidRPr="0028294F">
        <w:rPr>
          <w:rFonts w:ascii="Weibei TC" w:eastAsia="宋体-简" w:hAnsi="Weibei TC"/>
          <w:b/>
          <w:sz w:val="22"/>
          <w:szCs w:val="22"/>
          <w:lang w:eastAsia="zh-CN"/>
        </w:rPr>
        <w:t>核心类图</w:t>
      </w:r>
      <w:bookmarkEnd w:id="37"/>
    </w:p>
    <w:p w14:paraId="1C36E5D4" w14:textId="391F7FBB" w:rsidR="0028294F" w:rsidRDefault="00DC6753" w:rsidP="0028294F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 xml:space="preserve">    </w:t>
      </w:r>
      <w:r w:rsidR="0028294F">
        <w:rPr>
          <w:rFonts w:ascii="Weibei TC" w:eastAsia="宋体-简" w:hAnsi="Weibei TC"/>
          <w:sz w:val="22"/>
          <w:szCs w:val="22"/>
          <w:lang w:eastAsia="zh-CN"/>
        </w:rPr>
        <w:t>异步</w:t>
      </w:r>
      <w:r w:rsidR="0028294F">
        <w:rPr>
          <w:rFonts w:ascii="Weibei TC" w:eastAsia="宋体-简" w:hAnsi="Weibei TC"/>
          <w:sz w:val="22"/>
          <w:szCs w:val="22"/>
          <w:lang w:eastAsia="zh-CN"/>
        </w:rPr>
        <w:t>API</w:t>
      </w:r>
      <w:r w:rsidR="0028294F">
        <w:rPr>
          <w:rFonts w:ascii="Weibei TC" w:eastAsia="宋体-简" w:hAnsi="Weibei TC" w:hint="eastAsia"/>
          <w:sz w:val="22"/>
          <w:szCs w:val="22"/>
          <w:lang w:eastAsia="zh-CN"/>
        </w:rPr>
        <w:t>的</w:t>
      </w:r>
      <w:r w:rsidR="0028294F">
        <w:rPr>
          <w:rFonts w:ascii="Weibei TC" w:eastAsia="宋体-简" w:hAnsi="Weibei TC"/>
          <w:sz w:val="22"/>
          <w:szCs w:val="22"/>
          <w:lang w:eastAsia="zh-CN"/>
        </w:rPr>
        <w:t>核心类的类图如下所示：</w:t>
      </w:r>
    </w:p>
    <w:p w14:paraId="215E7319" w14:textId="2FA592F5" w:rsidR="0028294F" w:rsidRPr="0028294F" w:rsidRDefault="0028294F" w:rsidP="0028294F">
      <w:pPr>
        <w:rPr>
          <w:rFonts w:ascii="Weibei TC" w:eastAsia="宋体-简" w:hAnsi="Weibei TC" w:hint="eastAsia"/>
          <w:sz w:val="22"/>
          <w:szCs w:val="22"/>
          <w:lang w:eastAsia="zh-CN"/>
        </w:rPr>
      </w:pPr>
      <w:r>
        <w:rPr>
          <w:rFonts w:ascii="Weibei TC" w:eastAsia="宋体-简" w:hAnsi="Weibei TC" w:hint="eastAsia"/>
          <w:sz w:val="22"/>
          <w:szCs w:val="22"/>
          <w:lang w:eastAsia="zh-CN"/>
        </w:rPr>
        <w:t xml:space="preserve">      </w:t>
      </w:r>
      <w:r w:rsidRPr="0028294F">
        <w:rPr>
          <w:rFonts w:ascii="Weibei TC" w:eastAsia="宋体-简" w:hAnsi="Weibei TC"/>
          <w:sz w:val="22"/>
          <w:szCs w:val="22"/>
          <w:lang w:eastAsia="zh-CN"/>
        </w:rPr>
        <w:drawing>
          <wp:inline distT="0" distB="0" distL="0" distR="0" wp14:anchorId="7E037D51" wp14:editId="480729CF">
            <wp:extent cx="6642100" cy="2286000"/>
            <wp:effectExtent l="0" t="0" r="127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157D" w14:textId="4C845E0F" w:rsidR="00A81769" w:rsidRPr="0028294F" w:rsidRDefault="0028294F" w:rsidP="0028294F">
      <w:pPr>
        <w:outlineLvl w:val="1"/>
        <w:rPr>
          <w:rFonts w:ascii="Weibei TC" w:eastAsia="宋体-简" w:hAnsi="Weibei TC"/>
          <w:b/>
          <w:sz w:val="22"/>
          <w:szCs w:val="22"/>
          <w:lang w:eastAsia="zh-CN"/>
        </w:rPr>
      </w:pPr>
      <w:bookmarkStart w:id="38" w:name="_Toc487790718"/>
      <w:r>
        <w:rPr>
          <w:rFonts w:ascii="Weibei TC" w:eastAsia="宋体-简" w:hAnsi="Weibei TC"/>
          <w:b/>
          <w:sz w:val="22"/>
          <w:szCs w:val="22"/>
          <w:lang w:eastAsia="zh-CN"/>
        </w:rPr>
        <w:t xml:space="preserve">3. </w:t>
      </w:r>
      <w:r w:rsidR="00A81769" w:rsidRPr="0028294F">
        <w:rPr>
          <w:rFonts w:ascii="Weibei TC" w:eastAsia="宋体-简" w:hAnsi="Weibei TC"/>
          <w:b/>
          <w:sz w:val="22"/>
          <w:szCs w:val="22"/>
          <w:lang w:eastAsia="zh-CN"/>
        </w:rPr>
        <w:t>异步</w:t>
      </w:r>
      <w:r w:rsidR="00A81769" w:rsidRPr="0028294F">
        <w:rPr>
          <w:rFonts w:ascii="Weibei TC" w:eastAsia="宋体-简" w:hAnsi="Weibei TC"/>
          <w:b/>
          <w:sz w:val="22"/>
          <w:szCs w:val="22"/>
          <w:lang w:eastAsia="zh-CN"/>
        </w:rPr>
        <w:t>JDBC API</w:t>
      </w:r>
      <w:r w:rsidR="00A81769" w:rsidRPr="0028294F">
        <w:rPr>
          <w:rFonts w:ascii="Weibei TC" w:eastAsia="宋体-简" w:hAnsi="Weibei TC" w:hint="eastAsia"/>
          <w:b/>
          <w:sz w:val="22"/>
          <w:szCs w:val="22"/>
          <w:lang w:eastAsia="zh-CN"/>
        </w:rPr>
        <w:t>应用</w:t>
      </w:r>
      <w:r w:rsidR="00A81769" w:rsidRPr="0028294F">
        <w:rPr>
          <w:rFonts w:ascii="Weibei TC" w:eastAsia="宋体-简" w:hAnsi="Weibei TC"/>
          <w:b/>
          <w:sz w:val="22"/>
          <w:szCs w:val="22"/>
          <w:lang w:eastAsia="zh-CN"/>
        </w:rPr>
        <w:t>实例</w:t>
      </w:r>
      <w:bookmarkEnd w:id="38"/>
    </w:p>
    <w:p w14:paraId="4DB6C516" w14:textId="3ACF2DDE" w:rsidR="00A81769" w:rsidRPr="005A2B53" w:rsidRDefault="005A2B53" w:rsidP="005A2B53">
      <w:pPr>
        <w:rPr>
          <w:rFonts w:ascii="Weibei TC" w:eastAsia="宋体-简" w:hAnsi="Weibei TC"/>
          <w:b/>
          <w:sz w:val="22"/>
          <w:szCs w:val="22"/>
          <w:lang w:eastAsia="zh-CN"/>
        </w:rPr>
      </w:pPr>
      <w:r>
        <w:rPr>
          <w:rFonts w:ascii="Weibei TC" w:eastAsia="宋体-简" w:hAnsi="Weibei TC"/>
          <w:b/>
          <w:sz w:val="22"/>
          <w:szCs w:val="22"/>
          <w:lang w:eastAsia="zh-CN"/>
        </w:rPr>
        <w:t xml:space="preserve">   </w:t>
      </w:r>
      <w:r w:rsidR="00DC6753">
        <w:rPr>
          <w:rFonts w:ascii="Weibei TC" w:eastAsia="宋体-简" w:hAnsi="Weibei TC"/>
          <w:b/>
          <w:sz w:val="22"/>
          <w:szCs w:val="22"/>
          <w:lang w:eastAsia="zh-CN"/>
        </w:rPr>
        <w:t xml:space="preserve"> </w:t>
      </w:r>
      <w:r w:rsidR="00A81769" w:rsidRPr="005A2B53">
        <w:rPr>
          <w:rFonts w:ascii="Weibei TC" w:eastAsia="宋体-简" w:hAnsi="Weibei TC"/>
          <w:b/>
          <w:sz w:val="22"/>
          <w:szCs w:val="22"/>
          <w:lang w:eastAsia="zh-CN"/>
        </w:rPr>
        <w:t>结合上面的</w:t>
      </w:r>
      <w:r w:rsidR="00A81769" w:rsidRPr="005A2B53">
        <w:rPr>
          <w:rFonts w:ascii="Weibei TC" w:eastAsia="宋体-简" w:hAnsi="Weibei TC" w:hint="eastAsia"/>
          <w:b/>
          <w:sz w:val="22"/>
          <w:szCs w:val="22"/>
          <w:lang w:eastAsia="zh-CN"/>
        </w:rPr>
        <w:t>讲解</w:t>
      </w:r>
      <w:r w:rsidR="00A81769" w:rsidRPr="005A2B53">
        <w:rPr>
          <w:rFonts w:ascii="Weibei TC" w:eastAsia="宋体-简" w:hAnsi="Weibei TC"/>
          <w:b/>
          <w:sz w:val="22"/>
          <w:szCs w:val="22"/>
          <w:lang w:eastAsia="zh-CN"/>
        </w:rPr>
        <w:t>，</w:t>
      </w:r>
      <w:r w:rsidR="00A81769" w:rsidRPr="005A2B53">
        <w:rPr>
          <w:rFonts w:ascii="Weibei TC" w:eastAsia="宋体-简" w:hAnsi="Weibei TC" w:hint="eastAsia"/>
          <w:b/>
          <w:sz w:val="22"/>
          <w:szCs w:val="22"/>
          <w:lang w:eastAsia="zh-CN"/>
        </w:rPr>
        <w:t>我们</w:t>
      </w:r>
      <w:r w:rsidR="00A81769" w:rsidRPr="005A2B53">
        <w:rPr>
          <w:rFonts w:ascii="Weibei TC" w:eastAsia="宋体-简" w:hAnsi="Weibei TC"/>
          <w:b/>
          <w:sz w:val="22"/>
          <w:szCs w:val="22"/>
          <w:lang w:eastAsia="zh-CN"/>
        </w:rPr>
        <w:t>给出一个使用</w:t>
      </w:r>
      <w:r w:rsidR="00A81769" w:rsidRPr="005A2B53">
        <w:rPr>
          <w:rFonts w:ascii="Weibei TC" w:eastAsia="宋体-简" w:hAnsi="Weibei TC"/>
          <w:b/>
          <w:sz w:val="22"/>
          <w:szCs w:val="22"/>
          <w:lang w:eastAsia="zh-CN"/>
        </w:rPr>
        <w:t>JDBC</w:t>
      </w:r>
      <w:r w:rsidR="00A81769" w:rsidRPr="005A2B53">
        <w:rPr>
          <w:rFonts w:ascii="Weibei TC" w:eastAsia="宋体-简" w:hAnsi="Weibei TC" w:hint="eastAsia"/>
          <w:b/>
          <w:sz w:val="22"/>
          <w:szCs w:val="22"/>
          <w:lang w:eastAsia="zh-CN"/>
        </w:rPr>
        <w:t>异步</w:t>
      </w:r>
      <w:r w:rsidR="00A81769" w:rsidRPr="005A2B53">
        <w:rPr>
          <w:rFonts w:ascii="Weibei TC" w:eastAsia="宋体-简" w:hAnsi="Weibei TC"/>
          <w:b/>
          <w:sz w:val="22"/>
          <w:szCs w:val="22"/>
          <w:lang w:eastAsia="zh-CN"/>
        </w:rPr>
        <w:t>API</w:t>
      </w:r>
      <w:r w:rsidR="00A81769" w:rsidRPr="005A2B53">
        <w:rPr>
          <w:rFonts w:ascii="Weibei TC" w:eastAsia="宋体-简" w:hAnsi="Weibei TC" w:hint="eastAsia"/>
          <w:b/>
          <w:sz w:val="22"/>
          <w:szCs w:val="22"/>
          <w:lang w:eastAsia="zh-CN"/>
        </w:rPr>
        <w:t>的</w:t>
      </w:r>
      <w:r w:rsidR="00A81769" w:rsidRPr="005A2B53">
        <w:rPr>
          <w:rFonts w:ascii="Weibei TC" w:eastAsia="宋体-简" w:hAnsi="Weibei TC"/>
          <w:b/>
          <w:sz w:val="22"/>
          <w:szCs w:val="22"/>
          <w:lang w:eastAsia="zh-CN"/>
        </w:rPr>
        <w:t>完整的实例的代码，</w:t>
      </w:r>
      <w:r w:rsidR="00A81769" w:rsidRPr="005A2B53">
        <w:rPr>
          <w:rFonts w:ascii="Weibei TC" w:eastAsia="宋体-简" w:hAnsi="Weibei TC" w:hint="eastAsia"/>
          <w:b/>
          <w:sz w:val="22"/>
          <w:szCs w:val="22"/>
          <w:lang w:eastAsia="zh-CN"/>
        </w:rPr>
        <w:t>以供</w:t>
      </w:r>
      <w:r w:rsidR="00A81769" w:rsidRPr="005A2B53">
        <w:rPr>
          <w:rFonts w:ascii="Weibei TC" w:eastAsia="宋体-简" w:hAnsi="Weibei TC"/>
          <w:b/>
          <w:sz w:val="22"/>
          <w:szCs w:val="22"/>
          <w:lang w:eastAsia="zh-CN"/>
        </w:rPr>
        <w:t>参考。</w:t>
      </w:r>
    </w:p>
    <w:p w14:paraId="2A87C99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import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.jdbc.async.TSDBAsyncFinishEvent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364D194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import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.jdbc.async.TSDBAsyncRetrieveBlockReadyListener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46CF322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import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.jdbc.async.TSDBAsyncManager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15C2C91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import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.jdbc.async.TSDBAsyncRetrieveAllFinishListener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6CA984E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import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.jdbc.async.TSDBRetrieveRetData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3E5C239A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import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.jdbc.async.TSDBSearchCondition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6FCE9FB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import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.jdbc.util.TSDBByteUtils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35D38474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</w:p>
    <w:p w14:paraId="2F8A2F2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public class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TSDBTestAsyncSample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implements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TSDBAsyncRetrieveBlockReadyListener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,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TSDBAsyncRetrieveAllFinishListener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{</w:t>
      </w:r>
    </w:p>
    <w:p w14:paraId="74E7850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long table = 0;</w:t>
      </w:r>
    </w:p>
    <w:p w14:paraId="70E8378F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private static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totalCount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0;</w:t>
      </w:r>
    </w:p>
    <w:p w14:paraId="17A86243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TSDBAsyncManager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31CE5AD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</w:p>
    <w:p w14:paraId="52E0BE16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lastRenderedPageBreak/>
        <w:tab/>
        <w:t>public static void main(</w:t>
      </w:r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String[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]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args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172671D6" w14:textId="77777777" w:rsid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TSDBTestAsyncSample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asyncOperation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TSDBTestAsyncSample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0A03D8CF" w14:textId="52E94D9D" w:rsidR="00117D16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       //</w:t>
      </w:r>
      <w:r>
        <w:rPr>
          <w:rFonts w:ascii="Weibei TC" w:eastAsia="宋体-简" w:hAnsi="Weibei TC"/>
          <w:sz w:val="20"/>
          <w:szCs w:val="20"/>
          <w:lang w:eastAsia="zh-CN"/>
        </w:rPr>
        <w:t>初始化</w:t>
      </w:r>
    </w:p>
    <w:p w14:paraId="33B24A07" w14:textId="079569AD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      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asyncOperation</w:t>
      </w:r>
      <w:r>
        <w:rPr>
          <w:rFonts w:ascii="Weibei TC" w:eastAsia="宋体-简" w:hAnsi="Weibei TC"/>
          <w:sz w:val="20"/>
          <w:szCs w:val="20"/>
          <w:lang w:eastAsia="zh-CN"/>
        </w:rPr>
        <w:t>.setup</w:t>
      </w:r>
      <w:proofErr w:type="spellEnd"/>
      <w:r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3CBCD8A9" w14:textId="6AC6BD72" w:rsidR="00117D16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>
        <w:rPr>
          <w:rFonts w:ascii="Weibei TC" w:eastAsia="宋体-简" w:hAnsi="Weibei TC"/>
          <w:sz w:val="20"/>
          <w:szCs w:val="20"/>
          <w:lang w:eastAsia="zh-CN"/>
        </w:rPr>
        <w:t>//</w:t>
      </w:r>
      <w:r>
        <w:rPr>
          <w:rFonts w:ascii="Weibei TC" w:eastAsia="宋体-简" w:hAnsi="Weibei TC"/>
          <w:sz w:val="20"/>
          <w:szCs w:val="20"/>
          <w:lang w:eastAsia="zh-CN"/>
        </w:rPr>
        <w:t>执行异步插入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操作</w:t>
      </w:r>
    </w:p>
    <w:p w14:paraId="497834F4" w14:textId="669EFD9F" w:rsid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           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asyncOperation.testAysncInsert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args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0]);</w:t>
      </w:r>
    </w:p>
    <w:p w14:paraId="655EBB3E" w14:textId="71C964F1" w:rsidR="00117D16" w:rsidRPr="00117D16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            </w:t>
      </w:r>
      <w:r>
        <w:rPr>
          <w:rFonts w:ascii="Weibei TC" w:eastAsia="宋体-简" w:hAnsi="Weibei TC"/>
          <w:sz w:val="20"/>
          <w:szCs w:val="20"/>
          <w:lang w:eastAsia="zh-CN"/>
        </w:rPr>
        <w:t>//</w:t>
      </w:r>
      <w:r>
        <w:rPr>
          <w:rFonts w:ascii="Weibei TC" w:eastAsia="宋体-简" w:hAnsi="Weibei TC"/>
          <w:sz w:val="20"/>
          <w:szCs w:val="20"/>
          <w:lang w:eastAsia="zh-CN"/>
        </w:rPr>
        <w:t>执行异步查询操作</w:t>
      </w:r>
    </w:p>
    <w:p w14:paraId="239460C4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asyncOperation.testAysncSelect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args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0]);</w:t>
      </w:r>
    </w:p>
    <w:p w14:paraId="56325BDF" w14:textId="09B80B0F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       //</w:t>
      </w:r>
      <w:r>
        <w:rPr>
          <w:rFonts w:ascii="Weibei TC" w:eastAsia="宋体-简" w:hAnsi="Weibei TC"/>
          <w:sz w:val="20"/>
          <w:szCs w:val="20"/>
          <w:lang w:eastAsia="zh-CN"/>
        </w:rPr>
        <w:t>模拟用户自旋操作，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防止</w:t>
      </w:r>
      <w:r>
        <w:rPr>
          <w:rFonts w:ascii="Weibei TC" w:eastAsia="宋体-简" w:hAnsi="Weibei TC"/>
          <w:sz w:val="20"/>
          <w:szCs w:val="20"/>
          <w:lang w:eastAsia="zh-CN"/>
        </w:rPr>
        <w:t>异步调用前主进程退出</w:t>
      </w:r>
      <w:r w:rsidR="00B35554">
        <w:rPr>
          <w:rFonts w:ascii="Weibei TC" w:eastAsia="宋体-简" w:hAnsi="Weibei TC"/>
          <w:sz w:val="20"/>
          <w:szCs w:val="20"/>
          <w:lang w:eastAsia="zh-CN"/>
        </w:rPr>
        <w:t>（实际应用中可能是</w:t>
      </w:r>
      <w:r w:rsidR="00B35554">
        <w:rPr>
          <w:rFonts w:ascii="Weibei TC" w:eastAsia="宋体-简" w:hAnsi="Weibei TC"/>
          <w:sz w:val="20"/>
          <w:szCs w:val="20"/>
          <w:lang w:eastAsia="zh-CN"/>
        </w:rPr>
        <w:t>A</w:t>
      </w:r>
      <w:r w:rsidR="00B35554">
        <w:rPr>
          <w:rFonts w:ascii="Weibei TC" w:eastAsia="宋体-简" w:hAnsi="Weibei TC" w:hint="eastAsia"/>
          <w:sz w:val="20"/>
          <w:szCs w:val="20"/>
          <w:lang w:eastAsia="zh-CN"/>
        </w:rPr>
        <w:t>pplication</w:t>
      </w:r>
      <w:r w:rsidR="00B35554">
        <w:rPr>
          <w:rFonts w:ascii="Weibei TC" w:eastAsia="宋体-简" w:hAnsi="Weibei TC"/>
          <w:sz w:val="20"/>
          <w:szCs w:val="20"/>
          <w:lang w:eastAsia="zh-CN"/>
        </w:rPr>
        <w:t xml:space="preserve"> S</w:t>
      </w:r>
      <w:r w:rsidR="00B35554">
        <w:rPr>
          <w:rFonts w:ascii="Weibei TC" w:eastAsia="宋体-简" w:hAnsi="Weibei TC" w:hint="eastAsia"/>
          <w:sz w:val="20"/>
          <w:szCs w:val="20"/>
          <w:lang w:eastAsia="zh-CN"/>
        </w:rPr>
        <w:t>erver</w:t>
      </w:r>
      <w:r w:rsidR="00B35554">
        <w:rPr>
          <w:rFonts w:ascii="Weibei TC" w:eastAsia="宋体-简" w:hAnsi="Weibei TC"/>
          <w:sz w:val="20"/>
          <w:szCs w:val="20"/>
          <w:lang w:eastAsia="zh-CN"/>
        </w:rPr>
        <w:t>自身就处于</w:t>
      </w:r>
      <w:r w:rsidR="00B35554">
        <w:rPr>
          <w:rFonts w:ascii="Weibei TC" w:eastAsia="宋体-简" w:hAnsi="Weibei TC" w:hint="eastAsia"/>
          <w:sz w:val="20"/>
          <w:szCs w:val="20"/>
          <w:lang w:eastAsia="zh-CN"/>
        </w:rPr>
        <w:t>始终</w:t>
      </w:r>
      <w:r w:rsidR="00B35554">
        <w:rPr>
          <w:rFonts w:ascii="Weibei TC" w:eastAsia="宋体-简" w:hAnsi="Weibei TC"/>
          <w:sz w:val="20"/>
          <w:szCs w:val="20"/>
          <w:lang w:eastAsia="zh-CN"/>
        </w:rPr>
        <w:t>运行状态）</w:t>
      </w:r>
    </w:p>
    <w:p w14:paraId="5318E7C5" w14:textId="77777777" w:rsid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asyncOperation.loopWaitForAsyncOperation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2A865675" w14:textId="224403D8" w:rsidR="002B797B" w:rsidRPr="00117D16" w:rsidRDefault="002B797B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            </w:t>
      </w:r>
      <w:r>
        <w:rPr>
          <w:rFonts w:ascii="Weibei TC" w:eastAsia="宋体-简" w:hAnsi="Weibei TC"/>
          <w:sz w:val="20"/>
          <w:szCs w:val="20"/>
          <w:lang w:eastAsia="zh-CN"/>
        </w:rPr>
        <w:t>//</w:t>
      </w:r>
      <w:r>
        <w:rPr>
          <w:rFonts w:ascii="Weibei TC" w:eastAsia="宋体-简" w:hAnsi="Weibei TC"/>
          <w:sz w:val="20"/>
          <w:szCs w:val="20"/>
          <w:lang w:eastAsia="zh-CN"/>
        </w:rPr>
        <w:t>清除环境</w:t>
      </w:r>
    </w:p>
    <w:p w14:paraId="7D804D7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asyncOperation.tearDown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args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0]);</w:t>
      </w:r>
    </w:p>
    <w:p w14:paraId="3E292427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4B5CB61F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</w:p>
    <w:p w14:paraId="3EC3A7D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private void </w:t>
      </w:r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setup(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String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665554B0" w14:textId="088FDCFD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asyncManager.openConnection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("127.0.0.1", 0, "demo", "root", "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taosdata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");</w:t>
      </w:r>
    </w:p>
    <w:p w14:paraId="729EDDD8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BufferedReader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br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BufferedReader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new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InputStreamReader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(System.in));</w:t>
      </w:r>
    </w:p>
    <w:p w14:paraId="53B1959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try {</w:t>
      </w:r>
    </w:p>
    <w:p w14:paraId="5EC5827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String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gotCommand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br.readLine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5A2B3F03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System.out.println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gotCommand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481D34E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br.close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2382469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 catch 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IOException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e) {</w:t>
      </w:r>
    </w:p>
    <w:p w14:paraId="57DB3186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// TODO Auto-generated catch block</w:t>
      </w:r>
    </w:p>
    <w:p w14:paraId="0F07C8A2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e.printStackTrace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38A8B85B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3BB55C2B" w14:textId="77777777" w:rsid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table =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asyncManager.openTable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62847D5B" w14:textId="05D737D1" w:rsidR="00474986" w:rsidRPr="00117D16" w:rsidRDefault="0047498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            </w:t>
      </w:r>
      <w:r>
        <w:rPr>
          <w:rFonts w:ascii="Weibei TC" w:eastAsia="宋体-简" w:hAnsi="Weibei TC"/>
          <w:sz w:val="20"/>
          <w:szCs w:val="20"/>
          <w:lang w:eastAsia="zh-CN"/>
        </w:rPr>
        <w:t>//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初始化</w:t>
      </w:r>
      <w:proofErr w:type="spellStart"/>
      <w:r>
        <w:rPr>
          <w:rFonts w:ascii="Weibei TC" w:eastAsia="宋体-简" w:hAnsi="Weibei TC"/>
          <w:sz w:val="20"/>
          <w:szCs w:val="20"/>
          <w:lang w:eastAsia="zh-CN"/>
        </w:rPr>
        <w:t>callbacker</w:t>
      </w:r>
      <w:proofErr w:type="spellEnd"/>
    </w:p>
    <w:p w14:paraId="352A22DB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MyInsertAsyncCallbacker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insertCallbacker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MyInsertAsyncCallbacker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2C87F7C3" w14:textId="77777777" w:rsid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MySelectAsyncCallbacker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selectCallbacker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MySelectAsyncCallbacker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1D2B1C67" w14:textId="19ED5CAF" w:rsidR="00474986" w:rsidRPr="00117D16" w:rsidRDefault="00474986" w:rsidP="0047498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      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MyRetrieveAsyncCallbacker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retrieveCallbacker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MyRetrieveAsyncCallbacker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2C851263" w14:textId="223FA531" w:rsidR="00474986" w:rsidRPr="00117D16" w:rsidRDefault="0047498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       //</w:t>
      </w:r>
      <w:r>
        <w:rPr>
          <w:rFonts w:ascii="Weibei TC" w:eastAsia="宋体-简" w:hAnsi="Weibei TC"/>
          <w:sz w:val="20"/>
          <w:szCs w:val="20"/>
          <w:lang w:eastAsia="zh-CN"/>
        </w:rPr>
        <w:t>添加监听器</w:t>
      </w:r>
      <w:r>
        <w:rPr>
          <w:rFonts w:ascii="Weibei TC" w:eastAsia="宋体-简" w:hAnsi="Weibei TC"/>
          <w:sz w:val="20"/>
          <w:szCs w:val="20"/>
          <w:lang w:eastAsia="zh-CN"/>
        </w:rPr>
        <w:t>(L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istener</w:t>
      </w:r>
      <w:r>
        <w:rPr>
          <w:rFonts w:ascii="Weibei TC" w:eastAsia="宋体-简" w:hAnsi="Weibei TC"/>
          <w:sz w:val="20"/>
          <w:szCs w:val="20"/>
          <w:lang w:eastAsia="zh-CN"/>
        </w:rPr>
        <w:t>)</w:t>
      </w:r>
    </w:p>
    <w:p w14:paraId="7738C343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selectCallbacker.addBlockReadyListener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(this);</w:t>
      </w:r>
    </w:p>
    <w:p w14:paraId="5BDE01C3" w14:textId="50143A84" w:rsidR="00117D16" w:rsidRPr="00117D16" w:rsidRDefault="00117D16" w:rsidP="003D124F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="003D124F">
        <w:rPr>
          <w:rFonts w:ascii="Weibei TC" w:eastAsia="宋体-简" w:hAnsi="Weibei TC"/>
          <w:sz w:val="20"/>
          <w:szCs w:val="20"/>
          <w:lang w:eastAsia="zh-CN"/>
        </w:rPr>
        <w:t xml:space="preserve">      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retrieveCallbacker.addBlockReadyListener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(this);</w:t>
      </w:r>
    </w:p>
    <w:p w14:paraId="6EF683AF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lastRenderedPageBreak/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retrieveCallbacker.addAllFinishListener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(this);</w:t>
      </w:r>
    </w:p>
    <w:p w14:paraId="2208236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533B9E2B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private void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tearDown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String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619A834F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TSDBTestUtils.clearDBAndTable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(null,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7FAC58C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asyncManager.closeTable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(table);</w:t>
      </w:r>
    </w:p>
    <w:p w14:paraId="11D66D1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asyncManager.closeConnection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20C4E475" w14:textId="3C7D1440" w:rsidR="00CE627A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4784BB3B" w14:textId="77777777" w:rsid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long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rowCount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0;</w:t>
      </w:r>
    </w:p>
    <w:p w14:paraId="257EBA7C" w14:textId="127315E8" w:rsidR="00CE627A" w:rsidRPr="00117D16" w:rsidRDefault="00CE627A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//</w:t>
      </w:r>
      <w:r>
        <w:rPr>
          <w:rFonts w:ascii="Weibei TC" w:eastAsia="宋体-简" w:hAnsi="Weibei TC"/>
          <w:sz w:val="20"/>
          <w:szCs w:val="20"/>
          <w:lang w:eastAsia="zh-CN"/>
        </w:rPr>
        <w:t>执行异步插入操作</w:t>
      </w:r>
      <w:r w:rsidR="00A031ED">
        <w:rPr>
          <w:rFonts w:ascii="Weibei TC" w:eastAsia="宋体-简" w:hAnsi="Weibei TC"/>
          <w:sz w:val="20"/>
          <w:szCs w:val="20"/>
          <w:lang w:eastAsia="zh-CN"/>
        </w:rPr>
        <w:t>的</w:t>
      </w:r>
      <w:r>
        <w:rPr>
          <w:rFonts w:ascii="Weibei TC" w:eastAsia="宋体-简" w:hAnsi="Weibei TC"/>
          <w:sz w:val="20"/>
          <w:szCs w:val="20"/>
          <w:lang w:eastAsia="zh-CN"/>
        </w:rPr>
        <w:t>方法</w:t>
      </w:r>
    </w:p>
    <w:p w14:paraId="4C3AFE0A" w14:textId="24564301" w:rsidR="00117D16" w:rsidRPr="00117D16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private void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test</w:t>
      </w:r>
      <w:r w:rsidR="00A031ED">
        <w:rPr>
          <w:rFonts w:ascii="Weibei TC" w:eastAsia="宋体-简" w:hAnsi="Weibei TC"/>
          <w:sz w:val="20"/>
          <w:szCs w:val="20"/>
          <w:lang w:eastAsia="zh-CN"/>
        </w:rPr>
        <w:t>AysncInsert</w:t>
      </w:r>
      <w:proofErr w:type="spellEnd"/>
      <w:r w:rsidR="00A031ED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="00A031ED">
        <w:rPr>
          <w:rFonts w:ascii="Weibei TC" w:eastAsia="宋体-简" w:hAnsi="Weibei TC"/>
          <w:sz w:val="20"/>
          <w:szCs w:val="20"/>
          <w:lang w:eastAsia="zh-CN"/>
        </w:rPr>
        <w:t xml:space="preserve">String </w:t>
      </w:r>
      <w:proofErr w:type="spellStart"/>
      <w:r w:rsidR="00A031ED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="00A031ED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402D4B14" w14:textId="6C193A7D" w:rsidR="00A031ED" w:rsidRDefault="00A031ED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//</w:t>
      </w:r>
      <w:r>
        <w:rPr>
          <w:rFonts w:ascii="Weibei TC" w:eastAsia="宋体-简" w:hAnsi="Weibei TC"/>
          <w:sz w:val="20"/>
          <w:szCs w:val="20"/>
          <w:lang w:eastAsia="zh-CN"/>
        </w:rPr>
        <w:t>封装</w:t>
      </w:r>
      <w:r w:rsidR="001B231D">
        <w:rPr>
          <w:rFonts w:ascii="Weibei TC" w:eastAsia="宋体-简" w:hAnsi="Weibei TC"/>
          <w:sz w:val="20"/>
          <w:szCs w:val="20"/>
          <w:lang w:eastAsia="zh-CN"/>
        </w:rPr>
        <w:t>插入数据的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payload</w:t>
      </w:r>
    </w:p>
    <w:p w14:paraId="22EF99F2" w14:textId="1516DD0A" w:rsidR="00117D16" w:rsidRPr="00117D16" w:rsidRDefault="00A031ED" w:rsidP="00117D1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</w:t>
      </w:r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ByteArrayOutputStream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bos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proofErr w:type="gram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ByteArrayOutputStream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5CF19D9F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rowWidth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16;</w:t>
      </w:r>
    </w:p>
    <w:p w14:paraId="3C38CC4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numOfRows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0;</w:t>
      </w:r>
    </w:p>
    <w:p w14:paraId="6A00BE3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payloadLen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0;</w:t>
      </w:r>
    </w:p>
    <w:p w14:paraId="398F283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try {</w:t>
      </w:r>
    </w:p>
    <w:p w14:paraId="4405A73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for (long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1;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&lt;= 10l;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++) {</w:t>
      </w:r>
    </w:p>
    <w:p w14:paraId="27EC7A1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bos.write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TSDBByteUtils.getBytes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System.currentTimeMillis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()));</w:t>
      </w:r>
    </w:p>
    <w:p w14:paraId="3613A18A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bos.write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TSDBByteUtils.getBytes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rowCount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)));</w:t>
      </w:r>
    </w:p>
    <w:p w14:paraId="2A28E9E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payloadLen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+=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rowWidth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;</w:t>
      </w:r>
    </w:p>
    <w:p w14:paraId="7EA2E4D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numOfRows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++;</w:t>
      </w:r>
    </w:p>
    <w:p w14:paraId="4A30F6D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rowCount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++;</w:t>
      </w:r>
    </w:p>
    <w:p w14:paraId="537AC344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27A1D8C7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bos.flush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0706124E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 catch 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IOException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e) {</w:t>
      </w:r>
    </w:p>
    <w:p w14:paraId="7C3B9397" w14:textId="1389785A" w:rsidR="00117D16" w:rsidRPr="00117D16" w:rsidRDefault="00117D16" w:rsidP="0048139B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="0048139B">
        <w:rPr>
          <w:rFonts w:ascii="Weibei TC" w:eastAsia="宋体-简" w:hAnsi="Weibei TC"/>
          <w:sz w:val="20"/>
          <w:szCs w:val="20"/>
          <w:lang w:eastAsia="zh-CN"/>
        </w:rPr>
        <w:t xml:space="preserve">   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e.printStackTrace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709942C8" w14:textId="1BDAD7E9" w:rsidR="00117D16" w:rsidRPr="00117D16" w:rsidRDefault="0048139B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ab/>
      </w:r>
      <w:r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13A33EA5" w14:textId="12DC2D70" w:rsidR="00117D16" w:rsidRPr="00117D16" w:rsidRDefault="00E121A4" w:rsidP="0048139B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ab/>
      </w:r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 xml:space="preserve">long </w:t>
      </w:r>
      <w:proofErr w:type="spell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insertRet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 xml:space="preserve"> = </w:t>
      </w:r>
      <w:proofErr w:type="spell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asyncManager.executeAsyncInsert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 xml:space="preserve">(table, </w:t>
      </w:r>
      <w:proofErr w:type="spell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numOfRows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 xml:space="preserve">, </w:t>
      </w:r>
      <w:proofErr w:type="spellStart"/>
      <w:proofErr w:type="gram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bos.toByteArray</w:t>
      </w:r>
      <w:proofErr w:type="spellEnd"/>
      <w:proofErr w:type="gram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 xml:space="preserve">(), </w:t>
      </w:r>
      <w:proofErr w:type="spell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payloadLen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78A70C7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3B953659" w14:textId="430D4C28" w:rsidR="00117D16" w:rsidRDefault="00E121A4" w:rsidP="00117D1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</w:t>
      </w:r>
    </w:p>
    <w:p w14:paraId="23C7CCEC" w14:textId="6DF9D8B2" w:rsidR="00E121A4" w:rsidRPr="00117D16" w:rsidRDefault="00E121A4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    </w:t>
      </w:r>
      <w:r>
        <w:rPr>
          <w:rFonts w:ascii="Weibei TC" w:eastAsia="宋体-简" w:hAnsi="Weibei TC"/>
          <w:sz w:val="20"/>
          <w:szCs w:val="20"/>
          <w:lang w:eastAsia="zh-CN"/>
        </w:rPr>
        <w:t xml:space="preserve"> //</w:t>
      </w:r>
      <w:r>
        <w:rPr>
          <w:rFonts w:ascii="Weibei TC" w:eastAsia="宋体-简" w:hAnsi="Weibei TC"/>
          <w:sz w:val="20"/>
          <w:szCs w:val="20"/>
          <w:lang w:eastAsia="zh-CN"/>
        </w:rPr>
        <w:t>执行异步查询操作的方法</w:t>
      </w:r>
    </w:p>
    <w:p w14:paraId="6652D25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private void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testAysncSelect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String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tableName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125D386B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TSDBSearchCondition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TSDBSearchCondition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1D4A134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searchCondition.setEtime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(0l);</w:t>
      </w:r>
    </w:p>
    <w:p w14:paraId="3DD32DD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lastRenderedPageBreak/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searchCondition.setStime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(0l);</w:t>
      </w:r>
    </w:p>
    <w:p w14:paraId="69917148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searchCondition.setNumOfCols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((short)2);</w:t>
      </w:r>
    </w:p>
    <w:p w14:paraId="0BB3C68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searchCondition.setOrder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(1);</w:t>
      </w:r>
    </w:p>
    <w:p w14:paraId="0AD2F332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searchCondition.setWhere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(" height&gt;1");</w:t>
      </w:r>
    </w:p>
    <w:p w14:paraId="59C87EB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short[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]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colList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new short[2];</w:t>
      </w:r>
    </w:p>
    <w:p w14:paraId="7BB1D2C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colList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0] = 0;</w:t>
      </w:r>
    </w:p>
    <w:p w14:paraId="6FEFDAC8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colList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1] = 1;</w:t>
      </w:r>
    </w:p>
    <w:p w14:paraId="5FA9176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searchCondition.setColList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colList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74F2AD4A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asyncManager.executeAsyncQuery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(table,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searchCondition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1CEEF3E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160FE739" w14:textId="3A36D613" w:rsidR="00117D16" w:rsidRPr="00117D16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="00936132">
        <w:rPr>
          <w:rFonts w:ascii="Weibei TC" w:eastAsia="宋体-简" w:hAnsi="Weibei TC"/>
          <w:sz w:val="20"/>
          <w:szCs w:val="20"/>
          <w:lang w:eastAsia="zh-CN"/>
        </w:rPr>
        <w:t>//</w:t>
      </w:r>
      <w:r w:rsidR="007F1779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r w:rsidR="00936132">
        <w:rPr>
          <w:rFonts w:ascii="Weibei TC" w:eastAsia="宋体-简" w:hAnsi="Weibei TC"/>
          <w:sz w:val="20"/>
          <w:szCs w:val="20"/>
          <w:lang w:eastAsia="zh-CN"/>
        </w:rPr>
        <w:t>执行异步获取数据的方法</w:t>
      </w:r>
    </w:p>
    <w:p w14:paraId="7B26244F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private void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testAysncRetrieve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long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tablePointer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014BEA28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asyncManager.executeAsyncRetrieve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tablePointer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);</w:t>
      </w:r>
    </w:p>
    <w:p w14:paraId="5862B2F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5D784435" w14:textId="77777777" w:rsid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</w:p>
    <w:p w14:paraId="7BD8E215" w14:textId="3CDAD30B" w:rsidR="0050138B" w:rsidRPr="00117D16" w:rsidRDefault="0050138B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    </w:t>
      </w:r>
      <w:r>
        <w:rPr>
          <w:rFonts w:ascii="Weibei TC" w:eastAsia="宋体-简" w:hAnsi="Weibei TC"/>
          <w:sz w:val="20"/>
          <w:szCs w:val="20"/>
          <w:lang w:eastAsia="zh-CN"/>
        </w:rPr>
        <w:t xml:space="preserve"> //</w:t>
      </w:r>
      <w:r>
        <w:rPr>
          <w:rFonts w:ascii="Weibei TC" w:eastAsia="宋体-简" w:hAnsi="Weibei TC"/>
          <w:sz w:val="20"/>
          <w:szCs w:val="20"/>
          <w:lang w:eastAsia="zh-CN"/>
        </w:rPr>
        <w:t>模拟用户自旋方法，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在</w:t>
      </w:r>
      <w:r>
        <w:rPr>
          <w:rFonts w:ascii="Weibei TC" w:eastAsia="宋体-简" w:hAnsi="Weibei TC"/>
          <w:sz w:val="20"/>
          <w:szCs w:val="20"/>
          <w:lang w:eastAsia="zh-CN"/>
        </w:rPr>
        <w:t>A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pplication</w:t>
      </w:r>
      <w:r>
        <w:rPr>
          <w:rFonts w:ascii="Weibei TC" w:eastAsia="宋体-简" w:hAnsi="Weibei TC"/>
          <w:sz w:val="20"/>
          <w:szCs w:val="20"/>
          <w:lang w:eastAsia="zh-CN"/>
        </w:rPr>
        <w:t xml:space="preserve"> S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erver</w:t>
      </w:r>
      <w:r>
        <w:rPr>
          <w:rFonts w:ascii="Weibei TC" w:eastAsia="宋体-简" w:hAnsi="Weibei TC"/>
          <w:sz w:val="20"/>
          <w:szCs w:val="20"/>
          <w:lang w:eastAsia="zh-CN"/>
        </w:rPr>
        <w:t>（例如：</w:t>
      </w:r>
      <w:r>
        <w:rPr>
          <w:rFonts w:ascii="Weibei TC" w:eastAsia="宋体-简" w:hAnsi="Weibei TC"/>
          <w:sz w:val="20"/>
          <w:szCs w:val="20"/>
          <w:lang w:eastAsia="zh-CN"/>
        </w:rPr>
        <w:t>T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omcat</w:t>
      </w:r>
      <w:r>
        <w:rPr>
          <w:rFonts w:ascii="Weibei TC" w:eastAsia="宋体-简" w:hAnsi="Weibei TC"/>
          <w:sz w:val="20"/>
          <w:szCs w:val="20"/>
          <w:lang w:eastAsia="zh-CN"/>
        </w:rPr>
        <w:t>）下不需要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该</w:t>
      </w:r>
      <w:r>
        <w:rPr>
          <w:rFonts w:ascii="Weibei TC" w:eastAsia="宋体-简" w:hAnsi="Weibei TC"/>
          <w:sz w:val="20"/>
          <w:szCs w:val="20"/>
          <w:lang w:eastAsia="zh-CN"/>
        </w:rPr>
        <w:t>方法</w:t>
      </w:r>
    </w:p>
    <w:p w14:paraId="69DD9D7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private void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loopWaitForAsyncOperation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75EDB903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loop = 0;</w:t>
      </w:r>
    </w:p>
    <w:p w14:paraId="3BDF947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while (true) {</w:t>
      </w:r>
    </w:p>
    <w:p w14:paraId="0B4E5958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try {</w:t>
      </w:r>
    </w:p>
    <w:p w14:paraId="6964EB1C" w14:textId="7E383AED" w:rsidR="00117D16" w:rsidRPr="00117D16" w:rsidRDefault="00117D16" w:rsidP="0050138B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="0050138B">
        <w:rPr>
          <w:rFonts w:ascii="Weibei TC" w:eastAsia="宋体-简" w:hAnsi="Weibei TC"/>
          <w:sz w:val="20"/>
          <w:szCs w:val="20"/>
          <w:lang w:eastAsia="zh-CN"/>
        </w:rPr>
        <w:t xml:space="preserve">   </w:t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="0050138B">
        <w:rPr>
          <w:rFonts w:ascii="Weibei TC" w:eastAsia="宋体-简" w:hAnsi="Weibei TC"/>
          <w:sz w:val="20"/>
          <w:szCs w:val="20"/>
          <w:lang w:eastAsia="zh-CN"/>
        </w:rPr>
        <w:t xml:space="preserve"> 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Thread.sleep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(1000l);</w:t>
      </w:r>
    </w:p>
    <w:p w14:paraId="5F9C908C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loop++;</w:t>
      </w:r>
    </w:p>
    <w:p w14:paraId="146242F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 catch 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InterruptedException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e) {</w:t>
      </w:r>
    </w:p>
    <w:p w14:paraId="33A7A03F" w14:textId="741C46E6" w:rsidR="00117D16" w:rsidRPr="00117D16" w:rsidRDefault="00117D16" w:rsidP="0050138B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="0050138B">
        <w:rPr>
          <w:rFonts w:ascii="Weibei TC" w:eastAsia="宋体-简" w:hAnsi="Weibei TC"/>
          <w:sz w:val="20"/>
          <w:szCs w:val="20"/>
          <w:lang w:eastAsia="zh-CN"/>
        </w:rPr>
        <w:t xml:space="preserve">   </w:t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="0050138B">
        <w:rPr>
          <w:rFonts w:ascii="Weibei TC" w:eastAsia="宋体-简" w:hAnsi="Weibei TC"/>
          <w:sz w:val="20"/>
          <w:szCs w:val="20"/>
          <w:lang w:eastAsia="zh-CN"/>
        </w:rPr>
        <w:t xml:space="preserve"> 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e.printStackTrace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40BB5D04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6EEC2AE8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7536F8EB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58F84C46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</w:p>
    <w:p w14:paraId="489311D7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/*</w:t>
      </w:r>
    </w:p>
    <w:p w14:paraId="4D203AF9" w14:textId="04067471" w:rsidR="00117D16" w:rsidRPr="00117D16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</w:t>
      </w:r>
      <w:r w:rsidR="006E3752">
        <w:rPr>
          <w:rFonts w:ascii="Weibei TC" w:eastAsia="宋体-简" w:hAnsi="Weibei TC"/>
          <w:sz w:val="20"/>
          <w:szCs w:val="20"/>
          <w:lang w:eastAsia="zh-CN"/>
        </w:rPr>
        <w:t xml:space="preserve">* </w:t>
      </w:r>
      <w:r w:rsidR="006E3752">
        <w:rPr>
          <w:rFonts w:ascii="Weibei TC" w:eastAsia="宋体-简" w:hAnsi="Weibei TC" w:hint="eastAsia"/>
          <w:sz w:val="20"/>
          <w:szCs w:val="20"/>
          <w:lang w:eastAsia="zh-CN"/>
        </w:rPr>
        <w:t>实现</w:t>
      </w:r>
      <w:r w:rsidR="006E3752">
        <w:rPr>
          <w:rFonts w:ascii="Weibei TC" w:eastAsia="宋体-简" w:hAnsi="Weibei TC"/>
          <w:sz w:val="20"/>
          <w:szCs w:val="20"/>
          <w:lang w:eastAsia="zh-CN"/>
        </w:rPr>
        <w:t>数据块就绪监听器方法</w:t>
      </w:r>
    </w:p>
    <w:p w14:paraId="6883427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* </w:t>
      </w:r>
    </w:p>
    <w:p w14:paraId="0E98B6AE" w14:textId="4A713D46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* @see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</w:t>
      </w:r>
      <w:r w:rsidR="006E3752">
        <w:rPr>
          <w:rFonts w:ascii="Weibei TC" w:eastAsia="宋体-简" w:hAnsi="Weibei TC"/>
          <w:sz w:val="20"/>
          <w:szCs w:val="20"/>
          <w:lang w:eastAsia="zh-CN"/>
        </w:rPr>
        <w:t>sdata</w:t>
      </w:r>
      <w:proofErr w:type="gramEnd"/>
      <w:r w:rsidR="006E3752">
        <w:rPr>
          <w:rFonts w:ascii="Weibei TC" w:eastAsia="宋体-简" w:hAnsi="Weibei TC"/>
          <w:sz w:val="20"/>
          <w:szCs w:val="20"/>
          <w:lang w:eastAsia="zh-CN"/>
        </w:rPr>
        <w:t>.jdbc.async.TSDBAsyncR</w:t>
      </w:r>
      <w:r w:rsidR="006E3752">
        <w:rPr>
          <w:rFonts w:ascii="Weibei TC" w:eastAsia="宋体-简" w:hAnsi="Weibei TC" w:hint="eastAsia"/>
          <w:sz w:val="20"/>
          <w:szCs w:val="20"/>
          <w:lang w:eastAsia="zh-CN"/>
        </w:rPr>
        <w:t>eady</w:t>
      </w:r>
      <w:r w:rsidRPr="00117D16">
        <w:rPr>
          <w:rFonts w:ascii="Weibei TC" w:eastAsia="宋体-简" w:hAnsi="Weibei TC"/>
          <w:sz w:val="20"/>
          <w:szCs w:val="20"/>
          <w:lang w:eastAsia="zh-CN"/>
        </w:rPr>
        <w:t>Listener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#</w:t>
      </w:r>
      <w:r w:rsidR="006E3752" w:rsidRPr="006E3752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="006E3752" w:rsidRPr="00117D16">
        <w:rPr>
          <w:rFonts w:ascii="Weibei TC" w:eastAsia="宋体-简" w:hAnsi="Weibei TC"/>
          <w:sz w:val="20"/>
          <w:szCs w:val="20"/>
          <w:lang w:eastAsia="zh-CN"/>
        </w:rPr>
        <w:t>onRetrieveBlockReady</w:t>
      </w:r>
      <w:proofErr w:type="spellEnd"/>
      <w:r w:rsidR="006E3752"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r w:rsidRPr="00117D16">
        <w:rPr>
          <w:rFonts w:ascii="Weibei TC" w:eastAsia="宋体-简" w:hAnsi="Weibei TC"/>
          <w:sz w:val="20"/>
          <w:szCs w:val="20"/>
          <w:lang w:eastAsia="zh-CN"/>
        </w:rPr>
        <w:t>()</w:t>
      </w:r>
    </w:p>
    <w:p w14:paraId="13A4EB9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*/</w:t>
      </w:r>
    </w:p>
    <w:p w14:paraId="38EE79B6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public void </w:t>
      </w:r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onRetrieveBlockReady(</w:t>
      </w:r>
      <w:proofErr w:type="spellStart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TSDBAsyncFinishEvent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event) {</w:t>
      </w:r>
    </w:p>
    <w:p w14:paraId="778C05B0" w14:textId="437BBF2A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lastRenderedPageBreak/>
        <w:tab/>
      </w:r>
      <w:r w:rsidR="0061613E">
        <w:rPr>
          <w:rFonts w:ascii="Weibei TC" w:eastAsia="宋体-简" w:hAnsi="Weibei TC" w:hint="eastAsia"/>
          <w:sz w:val="20"/>
          <w:szCs w:val="20"/>
          <w:lang w:eastAsia="zh-CN"/>
        </w:rPr>
        <w:t xml:space="preserve">      </w:t>
      </w:r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Object data =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event.getEventData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();</w:t>
      </w:r>
    </w:p>
    <w:p w14:paraId="51C33855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if (data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instanceof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 {</w:t>
      </w:r>
    </w:p>
    <w:p w14:paraId="4954F76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)data;</w:t>
      </w:r>
    </w:p>
    <w:p w14:paraId="48F1CEA9" w14:textId="0B455817" w:rsidR="00117D16" w:rsidRPr="00117D16" w:rsidRDefault="0061613E" w:rsidP="00117D16">
      <w:pPr>
        <w:rPr>
          <w:rFonts w:ascii="Weibei TC" w:eastAsia="宋体-简" w:hAnsi="Weibei TC"/>
          <w:sz w:val="20"/>
          <w:szCs w:val="20"/>
          <w:lang w:eastAsia="zh-CN"/>
        </w:rPr>
      </w:pPr>
      <w:r>
        <w:rPr>
          <w:rFonts w:ascii="Weibei TC" w:eastAsia="宋体-简" w:hAnsi="Weibei TC"/>
          <w:sz w:val="20"/>
          <w:szCs w:val="20"/>
          <w:lang w:eastAsia="zh-CN"/>
        </w:rPr>
        <w:t xml:space="preserve">                  </w:t>
      </w:r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if (</w:t>
      </w:r>
      <w:proofErr w:type="spellStart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retData.isEnd</w:t>
      </w:r>
      <w:proofErr w:type="spellEnd"/>
      <w:r w:rsidR="00117D16" w:rsidRPr="00117D16">
        <w:rPr>
          <w:rFonts w:ascii="Weibei TC" w:eastAsia="宋体-简" w:hAnsi="Weibei TC"/>
          <w:sz w:val="20"/>
          <w:szCs w:val="20"/>
          <w:lang w:eastAsia="zh-CN"/>
        </w:rPr>
        <w:t>()) {</w:t>
      </w:r>
    </w:p>
    <w:p w14:paraId="7F91FCB6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 return; //no data can be feed, the end!</w:t>
      </w:r>
    </w:p>
    <w:p w14:paraId="1E98D1B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 }</w:t>
      </w:r>
    </w:p>
    <w:p w14:paraId="67B2669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testAysncRetrieve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retData.getTable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());</w:t>
      </w:r>
    </w:p>
    <w:p w14:paraId="4215CA01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093C96E6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if (data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instanceof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</w:t>
      </w:r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]) {</w:t>
      </w:r>
    </w:p>
    <w:p w14:paraId="7475A309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long[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]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= (long[])data;</w:t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</w:t>
      </w:r>
    </w:p>
    <w:p w14:paraId="5FFC73EC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testAysncRetrieve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[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0]);</w:t>
      </w:r>
    </w:p>
    <w:p w14:paraId="72F8150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   }</w:t>
      </w:r>
    </w:p>
    <w:p w14:paraId="324C7847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3AAF0CA4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</w:p>
    <w:p w14:paraId="1C160A5B" w14:textId="77777777" w:rsidR="00FA624A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/* </w:t>
      </w:r>
    </w:p>
    <w:p w14:paraId="607A4DD0" w14:textId="42C910E1" w:rsidR="00FA624A" w:rsidRPr="00117D16" w:rsidRDefault="00FA624A" w:rsidP="00FA624A">
      <w:pPr>
        <w:rPr>
          <w:rFonts w:ascii="Weibei TC" w:eastAsia="宋体-简" w:hAnsi="Weibei TC" w:hint="eastAsia"/>
          <w:sz w:val="20"/>
          <w:szCs w:val="20"/>
          <w:lang w:eastAsia="zh-CN"/>
        </w:rPr>
      </w:pPr>
      <w:r>
        <w:rPr>
          <w:rFonts w:ascii="Weibei TC" w:eastAsia="宋体-简" w:hAnsi="Weibei TC" w:hint="eastAsia"/>
          <w:sz w:val="20"/>
          <w:szCs w:val="20"/>
          <w:lang w:eastAsia="zh-CN"/>
        </w:rPr>
        <w:t xml:space="preserve">        *</w:t>
      </w:r>
      <w:r>
        <w:rPr>
          <w:rFonts w:ascii="Weibei TC" w:eastAsia="宋体-简" w:hAnsi="Weibei TC" w:hint="eastAsia"/>
          <w:sz w:val="20"/>
          <w:szCs w:val="20"/>
          <w:lang w:eastAsia="zh-CN"/>
        </w:rPr>
        <w:t>实现</w:t>
      </w:r>
      <w:r>
        <w:rPr>
          <w:rFonts w:ascii="Weibei TC" w:eastAsia="宋体-简" w:hAnsi="Weibei TC"/>
          <w:sz w:val="20"/>
          <w:szCs w:val="20"/>
          <w:lang w:eastAsia="zh-CN"/>
        </w:rPr>
        <w:t>数据块全部取完监听器方法</w:t>
      </w:r>
    </w:p>
    <w:p w14:paraId="49218030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* @see </w:t>
      </w:r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</w:t>
      </w:r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.jdbc.async.TSDBAsyncRetrieveAllFinishListener#onRetrieveAllFinish(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com.taosdata.jdbc.async.TSDBAsyncFinishEvent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</w:t>
      </w:r>
    </w:p>
    <w:p w14:paraId="253F9F6F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 */</w:t>
      </w:r>
    </w:p>
    <w:p w14:paraId="14D431AE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 xml:space="preserve">public void 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onRetrieveAllFinish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</w:t>
      </w:r>
      <w:proofErr w:type="spellStart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TSDBAsyncFinishEvent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event) {</w:t>
      </w:r>
    </w:p>
    <w:p w14:paraId="4BEFB288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r w:rsidRPr="00117D16">
        <w:rPr>
          <w:rFonts w:ascii="Weibei TC" w:eastAsia="宋体-简" w:hAnsi="Weibei TC"/>
          <w:sz w:val="20"/>
          <w:szCs w:val="20"/>
          <w:lang w:eastAsia="zh-CN"/>
        </w:rPr>
        <w:tab/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System.out.println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("all 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datas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 xml:space="preserve"> in " +((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TSDBRetrieveRetData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)</w:t>
      </w:r>
      <w:proofErr w:type="spellStart"/>
      <w:proofErr w:type="gramStart"/>
      <w:r w:rsidRPr="00117D16">
        <w:rPr>
          <w:rFonts w:ascii="Weibei TC" w:eastAsia="宋体-简" w:hAnsi="Weibei TC"/>
          <w:sz w:val="20"/>
          <w:szCs w:val="20"/>
          <w:lang w:eastAsia="zh-CN"/>
        </w:rPr>
        <w:t>event.getEventData</w:t>
      </w:r>
      <w:proofErr w:type="spellEnd"/>
      <w:proofErr w:type="gramEnd"/>
      <w:r w:rsidRPr="00117D16">
        <w:rPr>
          <w:rFonts w:ascii="Weibei TC" w:eastAsia="宋体-简" w:hAnsi="Weibei TC"/>
          <w:sz w:val="20"/>
          <w:szCs w:val="20"/>
          <w:lang w:eastAsia="zh-CN"/>
        </w:rPr>
        <w:t>()).</w:t>
      </w:r>
      <w:proofErr w:type="spellStart"/>
      <w:r w:rsidRPr="00117D16">
        <w:rPr>
          <w:rFonts w:ascii="Weibei TC" w:eastAsia="宋体-简" w:hAnsi="Weibei TC"/>
          <w:sz w:val="20"/>
          <w:szCs w:val="20"/>
          <w:lang w:eastAsia="zh-CN"/>
        </w:rPr>
        <w:t>getTableName</w:t>
      </w:r>
      <w:proofErr w:type="spellEnd"/>
      <w:r w:rsidRPr="00117D16">
        <w:rPr>
          <w:rFonts w:ascii="Weibei TC" w:eastAsia="宋体-简" w:hAnsi="Weibei TC"/>
          <w:sz w:val="20"/>
          <w:szCs w:val="20"/>
          <w:lang w:eastAsia="zh-CN"/>
        </w:rPr>
        <w:t>()+ " have been provided. data stream ends up.");</w:t>
      </w:r>
    </w:p>
    <w:p w14:paraId="45A0E2EC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ab/>
        <w:t>}</w:t>
      </w:r>
    </w:p>
    <w:p w14:paraId="4D63F52D" w14:textId="77777777" w:rsidR="00117D16" w:rsidRPr="00117D16" w:rsidRDefault="00117D16" w:rsidP="00117D16">
      <w:pPr>
        <w:rPr>
          <w:rFonts w:ascii="Weibei TC" w:eastAsia="宋体-简" w:hAnsi="Weibei TC"/>
          <w:sz w:val="20"/>
          <w:szCs w:val="20"/>
          <w:lang w:eastAsia="zh-CN"/>
        </w:rPr>
      </w:pPr>
    </w:p>
    <w:p w14:paraId="4DCDD263" w14:textId="0EC1A494" w:rsidR="00A81769" w:rsidRPr="00117D16" w:rsidRDefault="00117D16" w:rsidP="00117D16">
      <w:pPr>
        <w:rPr>
          <w:rFonts w:ascii="Weibei TC" w:eastAsia="宋体-简" w:hAnsi="Weibei TC" w:hint="eastAsia"/>
          <w:sz w:val="20"/>
          <w:szCs w:val="20"/>
          <w:lang w:eastAsia="zh-CN"/>
        </w:rPr>
      </w:pPr>
      <w:r w:rsidRPr="00117D16">
        <w:rPr>
          <w:rFonts w:ascii="Weibei TC" w:eastAsia="宋体-简" w:hAnsi="Weibei TC"/>
          <w:sz w:val="20"/>
          <w:szCs w:val="20"/>
          <w:lang w:eastAsia="zh-CN"/>
        </w:rPr>
        <w:t>}</w:t>
      </w:r>
      <w:bookmarkStart w:id="39" w:name="_GoBack"/>
      <w:bookmarkEnd w:id="39"/>
    </w:p>
    <w:p w14:paraId="3DA22524" w14:textId="134167DD" w:rsidR="00A81769" w:rsidRPr="0081626C" w:rsidRDefault="0081626C" w:rsidP="0081626C">
      <w:pPr>
        <w:rPr>
          <w:rFonts w:ascii="Weibei TC" w:eastAsia="宋体-简" w:hAnsi="Weibei TC"/>
          <w:sz w:val="22"/>
          <w:szCs w:val="22"/>
          <w:lang w:eastAsia="zh-CN"/>
        </w:rPr>
      </w:pPr>
      <w:r>
        <w:rPr>
          <w:rFonts w:ascii="Weibei TC" w:eastAsia="宋体-简" w:hAnsi="Weibei TC"/>
          <w:sz w:val="22"/>
          <w:szCs w:val="22"/>
          <w:lang w:eastAsia="zh-CN"/>
        </w:rPr>
        <w:t>通过上面的完整实例，开发人员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应该</w:t>
      </w:r>
      <w:r>
        <w:rPr>
          <w:rFonts w:ascii="Weibei TC" w:eastAsia="宋体-简" w:hAnsi="Weibei TC"/>
          <w:sz w:val="22"/>
          <w:szCs w:val="22"/>
          <w:lang w:eastAsia="zh-CN"/>
        </w:rPr>
        <w:t>比较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快速</w:t>
      </w:r>
      <w:r>
        <w:rPr>
          <w:rFonts w:ascii="Weibei TC" w:eastAsia="宋体-简" w:hAnsi="Weibei TC"/>
          <w:sz w:val="22"/>
          <w:szCs w:val="22"/>
          <w:lang w:eastAsia="zh-CN"/>
        </w:rPr>
        <w:t>的使用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涛思</w:t>
      </w:r>
      <w:r>
        <w:rPr>
          <w:rFonts w:ascii="Weibei TC" w:eastAsia="宋体-简" w:hAnsi="Weibei TC"/>
          <w:sz w:val="22"/>
          <w:szCs w:val="22"/>
          <w:lang w:eastAsia="zh-CN"/>
        </w:rPr>
        <w:t>时序空间数据库的</w:t>
      </w:r>
      <w:r>
        <w:rPr>
          <w:rFonts w:ascii="Weibei TC" w:eastAsia="宋体-简" w:hAnsi="Weibei TC"/>
          <w:sz w:val="22"/>
          <w:szCs w:val="22"/>
          <w:lang w:eastAsia="zh-CN"/>
        </w:rPr>
        <w:t>JDBC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异步</w:t>
      </w:r>
      <w:r>
        <w:rPr>
          <w:rFonts w:ascii="Weibei TC" w:eastAsia="宋体-简" w:hAnsi="Weibei TC"/>
          <w:sz w:val="22"/>
          <w:szCs w:val="22"/>
          <w:lang w:eastAsia="zh-CN"/>
        </w:rPr>
        <w:t>API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来</w:t>
      </w:r>
      <w:r>
        <w:rPr>
          <w:rFonts w:ascii="Weibei TC" w:eastAsia="宋体-简" w:hAnsi="Weibei TC"/>
          <w:sz w:val="22"/>
          <w:szCs w:val="22"/>
          <w:lang w:eastAsia="zh-CN"/>
        </w:rPr>
        <w:t>操作、</w:t>
      </w:r>
      <w:r>
        <w:rPr>
          <w:rFonts w:ascii="Weibei TC" w:eastAsia="宋体-简" w:hAnsi="Weibei TC" w:hint="eastAsia"/>
          <w:sz w:val="22"/>
          <w:szCs w:val="22"/>
          <w:lang w:eastAsia="zh-CN"/>
        </w:rPr>
        <w:t>管理</w:t>
      </w:r>
      <w:r>
        <w:rPr>
          <w:rFonts w:ascii="Weibei TC" w:eastAsia="宋体-简" w:hAnsi="Weibei TC"/>
          <w:sz w:val="22"/>
          <w:szCs w:val="22"/>
          <w:lang w:eastAsia="zh-CN"/>
        </w:rPr>
        <w:t>数据库中的数据。</w:t>
      </w:r>
    </w:p>
    <w:p w14:paraId="5049E34F" w14:textId="77777777" w:rsidR="00A81769" w:rsidRPr="008468D2" w:rsidRDefault="00A81769" w:rsidP="003449C9">
      <w:pPr>
        <w:pStyle w:val="ListParagraph"/>
        <w:ind w:left="740"/>
        <w:rPr>
          <w:rFonts w:ascii="Weibei TC" w:eastAsia="宋体-简" w:hAnsi="Weibei TC" w:hint="eastAsia"/>
          <w:sz w:val="22"/>
          <w:szCs w:val="22"/>
          <w:lang w:eastAsia="zh-CN"/>
        </w:rPr>
      </w:pPr>
    </w:p>
    <w:p w14:paraId="7C9D8009" w14:textId="109D67D3" w:rsidR="00030E91" w:rsidRPr="0081626C" w:rsidRDefault="008406F6" w:rsidP="0081626C">
      <w:pPr>
        <w:rPr>
          <w:rFonts w:eastAsia="宋体-简"/>
          <w:lang w:eastAsia="zh-CN"/>
        </w:rPr>
      </w:pPr>
      <w:r w:rsidRPr="0081626C">
        <w:rPr>
          <w:rFonts w:ascii="Weibei TC" w:eastAsia="宋体-简" w:hAnsi="Weibei TC" w:hint="eastAsia"/>
          <w:sz w:val="22"/>
          <w:szCs w:val="22"/>
          <w:lang w:eastAsia="zh-CN"/>
        </w:rPr>
        <w:t>*</w:t>
      </w:r>
      <w:r w:rsidR="00981705" w:rsidRPr="0081626C">
        <w:rPr>
          <w:rFonts w:ascii="Yuanti SC" w:eastAsia="宋体-简" w:hAnsi="Yuanti SC" w:hint="eastAsia"/>
          <w:b/>
          <w:bCs/>
          <w:sz w:val="22"/>
          <w:szCs w:val="22"/>
          <w:lang w:eastAsia="zh-CN"/>
        </w:rPr>
        <w:t>温馨提示</w:t>
      </w:r>
      <w:r w:rsidR="00981705" w:rsidRPr="0081626C">
        <w:rPr>
          <w:rFonts w:ascii="Weibei TC" w:eastAsia="宋体-简" w:hAnsi="Weibei TC" w:hint="eastAsia"/>
          <w:sz w:val="22"/>
          <w:szCs w:val="22"/>
          <w:lang w:eastAsia="zh-CN"/>
        </w:rPr>
        <w:t>：</w:t>
      </w:r>
      <w:r w:rsidR="008C3F31" w:rsidRPr="0081626C">
        <w:rPr>
          <w:rFonts w:ascii="Weibei TC" w:eastAsia="宋体-简" w:hAnsi="Weibei TC" w:hint="eastAsia"/>
          <w:sz w:val="22"/>
          <w:szCs w:val="22"/>
          <w:lang w:eastAsia="zh-CN"/>
        </w:rPr>
        <w:t>如</w:t>
      </w:r>
      <w:r w:rsidR="008C3F31" w:rsidRPr="0081626C">
        <w:rPr>
          <w:rFonts w:ascii="SimSun" w:eastAsia="宋体-简" w:hAnsi="SimSun" w:cs="SimSun"/>
          <w:sz w:val="22"/>
          <w:szCs w:val="22"/>
          <w:lang w:eastAsia="zh-CN"/>
        </w:rPr>
        <w:t>对</w:t>
      </w:r>
      <w:r w:rsidR="008C3F31" w:rsidRPr="0081626C">
        <w:rPr>
          <w:rFonts w:ascii="Weibei TC" w:eastAsia="宋体-简" w:hAnsi="Weibei TC" w:hint="eastAsia"/>
          <w:sz w:val="22"/>
          <w:szCs w:val="22"/>
          <w:lang w:eastAsia="zh-CN"/>
        </w:rPr>
        <w:t>本文</w:t>
      </w:r>
      <w:r w:rsidR="008C3F31" w:rsidRPr="0081626C">
        <w:rPr>
          <w:rFonts w:ascii="MS Mincho" w:eastAsia="宋体-简" w:hAnsi="MS Mincho" w:cs="MS Mincho"/>
          <w:sz w:val="22"/>
          <w:szCs w:val="22"/>
          <w:lang w:eastAsia="zh-CN"/>
        </w:rPr>
        <w:t>档</w:t>
      </w:r>
      <w:r w:rsidR="008C3F31" w:rsidRPr="0081626C">
        <w:rPr>
          <w:rFonts w:ascii="Weibei TC" w:eastAsia="宋体-简" w:hAnsi="Weibei TC" w:hint="eastAsia"/>
          <w:sz w:val="22"/>
          <w:szCs w:val="22"/>
          <w:lang w:eastAsia="zh-CN"/>
        </w:rPr>
        <w:t>有任何</w:t>
      </w:r>
      <w:r w:rsidR="008C3F31" w:rsidRPr="0081626C">
        <w:rPr>
          <w:rFonts w:ascii="SimSun" w:eastAsia="宋体-简" w:hAnsi="SimSun" w:cs="SimSun"/>
          <w:sz w:val="22"/>
          <w:szCs w:val="22"/>
          <w:lang w:eastAsia="zh-CN"/>
        </w:rPr>
        <w:t>问题</w:t>
      </w:r>
      <w:r w:rsidR="008C3F31" w:rsidRPr="0081626C">
        <w:rPr>
          <w:rFonts w:ascii="Weibei TC" w:eastAsia="宋体-简" w:hAnsi="Weibei TC" w:hint="eastAsia"/>
          <w:sz w:val="22"/>
          <w:szCs w:val="22"/>
          <w:lang w:eastAsia="zh-CN"/>
        </w:rPr>
        <w:t>，</w:t>
      </w:r>
      <w:r w:rsidR="008C3F31" w:rsidRPr="0081626C">
        <w:rPr>
          <w:rFonts w:ascii="SimSun" w:eastAsia="宋体-简" w:hAnsi="SimSun" w:cs="SimSun"/>
          <w:sz w:val="22"/>
          <w:szCs w:val="22"/>
          <w:lang w:eastAsia="zh-CN"/>
        </w:rPr>
        <w:t>请</w:t>
      </w:r>
      <w:r w:rsidR="008C3F31" w:rsidRPr="0081626C">
        <w:rPr>
          <w:rFonts w:ascii="Weibei TC" w:eastAsia="宋体-简" w:hAnsi="Weibei TC" w:hint="eastAsia"/>
          <w:sz w:val="22"/>
          <w:szCs w:val="22"/>
          <w:lang w:eastAsia="zh-CN"/>
        </w:rPr>
        <w:t>联系北京</w:t>
      </w:r>
      <w:r w:rsidR="008C3F31" w:rsidRPr="0081626C">
        <w:rPr>
          <w:rFonts w:ascii="MS Mincho" w:eastAsia="宋体-简" w:hAnsi="MS Mincho" w:cs="MS Mincho"/>
          <w:sz w:val="22"/>
          <w:szCs w:val="22"/>
          <w:lang w:eastAsia="zh-CN"/>
        </w:rPr>
        <w:t>涛</w:t>
      </w:r>
      <w:r w:rsidR="008C3F31" w:rsidRPr="0081626C">
        <w:rPr>
          <w:rFonts w:ascii="Weibei TC" w:eastAsia="宋体-简" w:hAnsi="Weibei TC" w:hint="eastAsia"/>
          <w:sz w:val="22"/>
          <w:szCs w:val="22"/>
          <w:lang w:eastAsia="zh-CN"/>
        </w:rPr>
        <w:t>思</w:t>
      </w:r>
      <w:r w:rsidR="008C3F31" w:rsidRPr="0081626C">
        <w:rPr>
          <w:rFonts w:ascii="MS Mincho" w:eastAsia="宋体-简" w:hAnsi="MS Mincho" w:cs="MS Mincho"/>
          <w:sz w:val="22"/>
          <w:szCs w:val="22"/>
          <w:lang w:eastAsia="zh-CN"/>
        </w:rPr>
        <w:t>数</w:t>
      </w:r>
      <w:r w:rsidR="008C3F31" w:rsidRPr="0081626C">
        <w:rPr>
          <w:rFonts w:ascii="Weibei TC" w:eastAsia="宋体-简" w:hAnsi="Weibei TC" w:hint="eastAsia"/>
          <w:sz w:val="22"/>
          <w:szCs w:val="22"/>
          <w:lang w:eastAsia="zh-CN"/>
        </w:rPr>
        <w:t>据科技有限公司</w:t>
      </w:r>
      <w:r w:rsidR="00B862BA" w:rsidRPr="0081626C">
        <w:rPr>
          <w:rFonts w:ascii="Weibei TC" w:eastAsia="宋体-简" w:hAnsi="Weibei TC" w:hint="eastAsia"/>
          <w:sz w:val="22"/>
          <w:szCs w:val="22"/>
          <w:lang w:eastAsia="zh-CN"/>
        </w:rPr>
        <w:t>http://www.taosdata.com</w:t>
      </w:r>
      <w:r w:rsidR="002E1B7A" w:rsidRPr="0081626C">
        <w:rPr>
          <w:rFonts w:ascii="Weibei TC" w:eastAsia="宋体-简" w:hAnsi="Weibei TC" w:hint="eastAsia"/>
          <w:sz w:val="22"/>
          <w:szCs w:val="22"/>
          <w:lang w:eastAsia="zh-CN"/>
        </w:rPr>
        <w:t>。</w:t>
      </w:r>
    </w:p>
    <w:p w14:paraId="40C54948" w14:textId="77777777" w:rsidR="00030E91" w:rsidRPr="008468D2" w:rsidRDefault="00030E91" w:rsidP="00030E91">
      <w:pPr>
        <w:rPr>
          <w:rFonts w:eastAsia="宋体-简"/>
          <w:lang w:eastAsia="zh-CN"/>
        </w:rPr>
      </w:pPr>
    </w:p>
    <w:p w14:paraId="6FC4C963" w14:textId="77777777" w:rsidR="00030E91" w:rsidRPr="008468D2" w:rsidRDefault="00030E91" w:rsidP="00030E91">
      <w:pPr>
        <w:rPr>
          <w:rFonts w:eastAsia="宋体-简"/>
          <w:lang w:eastAsia="zh-CN"/>
        </w:rPr>
      </w:pPr>
    </w:p>
    <w:p w14:paraId="16F1D156" w14:textId="77777777" w:rsidR="00030E91" w:rsidRPr="008468D2" w:rsidRDefault="00030E91" w:rsidP="00030E91">
      <w:pPr>
        <w:rPr>
          <w:rFonts w:eastAsia="宋体-简"/>
          <w:lang w:eastAsia="zh-CN"/>
        </w:rPr>
      </w:pPr>
    </w:p>
    <w:p w14:paraId="3BADE6D3" w14:textId="77777777" w:rsidR="00030E91" w:rsidRPr="008468D2" w:rsidRDefault="00030E91" w:rsidP="00030E91">
      <w:pPr>
        <w:rPr>
          <w:rFonts w:eastAsia="宋体-简"/>
          <w:lang w:eastAsia="zh-CN"/>
        </w:rPr>
      </w:pPr>
    </w:p>
    <w:p w14:paraId="01A4D6D5" w14:textId="197CFEDA" w:rsidR="002138D5" w:rsidRPr="008468D2" w:rsidRDefault="00030E91" w:rsidP="00030E91">
      <w:pPr>
        <w:tabs>
          <w:tab w:val="left" w:pos="3261"/>
        </w:tabs>
        <w:rPr>
          <w:rFonts w:eastAsia="宋体-简"/>
          <w:lang w:eastAsia="zh-CN"/>
        </w:rPr>
      </w:pPr>
      <w:r w:rsidRPr="008468D2">
        <w:rPr>
          <w:rFonts w:eastAsia="宋体-简"/>
          <w:lang w:eastAsia="zh-CN"/>
        </w:rPr>
        <w:tab/>
      </w:r>
    </w:p>
    <w:sectPr w:rsidR="002138D5" w:rsidRPr="008468D2" w:rsidSect="00D10B8B">
      <w:headerReference w:type="even" r:id="rId11"/>
      <w:headerReference w:type="default" r:id="rId12"/>
      <w:footerReference w:type="even" r:id="rId13"/>
      <w:footerReference w:type="default" r:id="rId14"/>
      <w:pgSz w:w="11900" w:h="16840"/>
      <w:pgMar w:top="720" w:right="720" w:bottom="720" w:left="720" w:header="113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9D579C" w14:textId="77777777" w:rsidR="002B3C19" w:rsidRDefault="002B3C19" w:rsidP="000502F9">
      <w:r>
        <w:separator/>
      </w:r>
    </w:p>
  </w:endnote>
  <w:endnote w:type="continuationSeparator" w:id="0">
    <w:p w14:paraId="32085920" w14:textId="77777777" w:rsidR="002B3C19" w:rsidRDefault="002B3C19" w:rsidP="0005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宋体-简">
    <w:charset w:val="88"/>
    <w:family w:val="auto"/>
    <w:pitch w:val="variable"/>
    <w:sig w:usb0="00000287" w:usb1="080F0000" w:usb2="00000010" w:usb3="00000000" w:csb0="0014009F" w:csb1="00000000"/>
  </w:font>
  <w:font w:name="Weibei TC">
    <w:panose1 w:val="03000800000000000000"/>
    <w:charset w:val="88"/>
    <w:family w:val="auto"/>
    <w:pitch w:val="variable"/>
    <w:sig w:usb0="A00002FF" w:usb1="78CFFDFB" w:usb2="00000016" w:usb3="00000000" w:csb0="00120187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anti S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Monospace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ingFang SC">
    <w:panose1 w:val="020B0400000000000000"/>
    <w:charset w:val="88"/>
    <w:family w:val="auto"/>
    <w:pitch w:val="variable"/>
    <w:sig w:usb0="A00002FF" w:usb1="7ACFFDFB" w:usb2="00000017" w:usb3="00000000" w:csb0="00140001" w:csb1="00000000"/>
  </w:font>
  <w:font w:name="行楷-简">
    <w:altName w:val="Arial Unicode MS"/>
    <w:charset w:val="86"/>
    <w:family w:val="roman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CE50AA" w14:textId="77777777" w:rsidR="00B12EEA" w:rsidRDefault="00B12EEA" w:rsidP="002A287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F396D0" w14:textId="77777777" w:rsidR="00B12EEA" w:rsidRDefault="00B12EEA" w:rsidP="00D10B8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F789A1" w14:textId="3F26B970" w:rsidR="00B12EEA" w:rsidRDefault="00B12EEA" w:rsidP="00D10B8B"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 w:line="435" w:lineRule="atLeast"/>
      <w:ind w:right="360"/>
      <w:rPr>
        <w:rFonts w:ascii="PingFang SC" w:eastAsia="PingFang SC" w:hAnsi="PingFang SC" w:cs="Courier New"/>
        <w:color w:val="333333"/>
        <w:lang w:eastAsia="zh-CN"/>
      </w:rPr>
    </w:pPr>
    <w:r>
      <w:rPr>
        <w:rFonts w:ascii="PingFang SC" w:eastAsia="PingFang SC" w:hAnsi="PingFang SC" w:cs="Courier New" w:hint="eastAsia"/>
        <w:noProof/>
        <w:color w:val="333333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A4E46A" wp14:editId="631D4D82">
              <wp:simplePos x="0" y="0"/>
              <wp:positionH relativeFrom="column">
                <wp:posOffset>-289035</wp:posOffset>
              </wp:positionH>
              <wp:positionV relativeFrom="paragraph">
                <wp:posOffset>175304</wp:posOffset>
              </wp:positionV>
              <wp:extent cx="7236569" cy="1226"/>
              <wp:effectExtent l="0" t="0" r="27940" b="5016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6569" cy="1226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4290B1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75pt,13.8pt" to="547.05pt,1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" strokecolor="#4472c4 [3204]" strokeweight=".5pt">
              <v:stroke dashstyle="1 1" joinstyle="miter"/>
            </v:line>
          </w:pict>
        </mc:Fallback>
      </mc:AlternateContent>
    </w:r>
    <w:r>
      <w:rPr>
        <w:rFonts w:ascii="PingFang SC" w:eastAsia="PingFang SC" w:hAnsi="PingFang SC" w:cs="Courier New" w:hint="eastAsia"/>
        <w:color w:val="333333"/>
        <w:lang w:eastAsia="zh-CN"/>
      </w:rPr>
      <w:t xml:space="preserve">                                                                                </w:t>
    </w:r>
  </w:p>
  <w:p w14:paraId="32624262" w14:textId="61EF5961" w:rsidR="00B12EEA" w:rsidRDefault="00B12EEA" w:rsidP="00D10B8B"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 w:line="435" w:lineRule="atLeast"/>
      <w:ind w:right="360"/>
      <w:rPr>
        <w:rFonts w:eastAsia="行楷-简"/>
        <w:lang w:eastAsia="zh-CN"/>
      </w:rPr>
    </w:pPr>
    <w:r>
      <w:rPr>
        <w:rFonts w:ascii="PingFang SC" w:eastAsia="PingFang SC" w:hAnsi="PingFang SC" w:cs="Courier New"/>
        <w:color w:val="333333"/>
        <w:lang w:eastAsia="zh-CN"/>
      </w:rPr>
      <w:t xml:space="preserve">                                                                                </w:t>
    </w:r>
    <w:r w:rsidRPr="00C14C1C">
      <w:rPr>
        <w:rFonts w:ascii="PingFang SC" w:eastAsia="PingFang SC" w:hAnsi="PingFang SC" w:cs="Courier New" w:hint="eastAsia"/>
        <w:color w:val="333333"/>
        <w:lang w:eastAsia="zh-CN"/>
      </w:rPr>
      <w:t>©</w:t>
    </w:r>
    <w:r>
      <w:rPr>
        <w:rFonts w:ascii="PingFang SC" w:eastAsia="PingFang SC" w:hAnsi="PingFang SC" w:cs="Courier New" w:hint="eastAsia"/>
        <w:color w:val="333333"/>
        <w:lang w:eastAsia="zh-CN"/>
      </w:rPr>
      <w:t>2017</w:t>
    </w:r>
    <w:r w:rsidRPr="002405CF">
      <w:rPr>
        <w:rFonts w:eastAsia="行楷-简" w:hint="eastAsia"/>
        <w:lang w:eastAsia="zh-CN"/>
      </w:rPr>
      <w:t>北京涛思数据科技有限公司</w:t>
    </w:r>
  </w:p>
  <w:p w14:paraId="674856D1" w14:textId="77777777" w:rsidR="00B12EEA" w:rsidRDefault="00B12EEA" w:rsidP="00D10B8B">
    <w:pPr>
      <w:pStyle w:val="Footer"/>
      <w:framePr w:wrap="none" w:vAnchor="text" w:hAnchor="page" w:x="11062" w:y="576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1D76">
      <w:rPr>
        <w:rStyle w:val="PageNumber"/>
        <w:noProof/>
      </w:rPr>
      <w:t>22</w:t>
    </w:r>
    <w:r>
      <w:rPr>
        <w:rStyle w:val="PageNumber"/>
      </w:rPr>
      <w:fldChar w:fldCharType="end"/>
    </w:r>
  </w:p>
  <w:p w14:paraId="693A7B6F" w14:textId="0BDC906C" w:rsidR="00B12EEA" w:rsidRPr="00C14C1C" w:rsidRDefault="00B12EEA" w:rsidP="00D10B8B"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 w:line="435" w:lineRule="atLeast"/>
      <w:ind w:firstLine="6800"/>
      <w:rPr>
        <w:rFonts w:ascii="PingFang SC" w:eastAsia="PingFang SC" w:hAnsi="PingFang SC" w:cs="Courier New"/>
        <w:color w:val="333333"/>
        <w:lang w:eastAsia="zh-CN"/>
      </w:rPr>
    </w:pPr>
    <w:r>
      <w:rPr>
        <w:rFonts w:eastAsia="行楷-简" w:hint="eastAsia"/>
        <w:lang w:eastAsia="zh-CN"/>
      </w:rPr>
      <w:t xml:space="preserve">                                                           </w:t>
    </w:r>
    <w:r w:rsidRPr="002405CF">
      <w:rPr>
        <w:rFonts w:eastAsia="行楷-简" w:hint="eastAsia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FFE65" w14:textId="77777777" w:rsidR="002B3C19" w:rsidRDefault="002B3C19" w:rsidP="000502F9">
      <w:r>
        <w:separator/>
      </w:r>
    </w:p>
  </w:footnote>
  <w:footnote w:type="continuationSeparator" w:id="0">
    <w:p w14:paraId="173961E7" w14:textId="77777777" w:rsidR="002B3C19" w:rsidRDefault="002B3C19" w:rsidP="000502F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78F3FF" w14:textId="77777777" w:rsidR="00B12EEA" w:rsidRDefault="00B12EEA" w:rsidP="004547F4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3545CA" w14:textId="77777777" w:rsidR="00B12EEA" w:rsidRDefault="00B12EEA" w:rsidP="004E176B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910E0" w14:textId="0CAA8ADF" w:rsidR="00B12EEA" w:rsidRDefault="00B12EEA" w:rsidP="004E176B">
    <w:pPr>
      <w:pStyle w:val="Header"/>
      <w:ind w:right="360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8C306C" wp14:editId="56599B7B">
              <wp:simplePos x="0" y="0"/>
              <wp:positionH relativeFrom="column">
                <wp:posOffset>-291465</wp:posOffset>
              </wp:positionH>
              <wp:positionV relativeFrom="paragraph">
                <wp:posOffset>845185</wp:posOffset>
              </wp:positionV>
              <wp:extent cx="7162603" cy="0"/>
              <wp:effectExtent l="0" t="0" r="635" b="254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603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826165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95pt,66.55pt" to="541.05pt,66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" strokecolor="#4472c4 [3204]" strokeweight=".5pt">
              <v:stroke dashstyle="1 1" joinstyle="miter"/>
            </v:line>
          </w:pict>
        </mc:Fallback>
      </mc:AlternateContent>
    </w:r>
    <w:r w:rsidRPr="007178AC">
      <w:rPr>
        <w:noProof/>
      </w:rPr>
      <w:drawing>
        <wp:inline distT="0" distB="0" distL="0" distR="0" wp14:anchorId="0F41D1ED" wp14:editId="21477E91">
          <wp:extent cx="1232011" cy="729068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7889" cy="8331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                                                                                                </w:t>
    </w:r>
    <w:r>
      <w:rPr>
        <w:lang w:eastAsia="zh-CN"/>
      </w:rPr>
      <w:t xml:space="preserve">      </w:t>
    </w:r>
    <w:hyperlink r:id="rId2" w:history="1">
      <w:r w:rsidRPr="00AA40B5">
        <w:rPr>
          <w:rStyle w:val="Hyperlink"/>
          <w:lang w:eastAsia="zh-CN"/>
        </w:rPr>
        <w:t>http://www.taosdata.com</w:t>
      </w:r>
    </w:hyperlink>
  </w:p>
  <w:p w14:paraId="352776DA" w14:textId="5192ED68" w:rsidR="00B12EEA" w:rsidRPr="007178AC" w:rsidRDefault="00B12EEA" w:rsidP="004E176B">
    <w:pPr>
      <w:pStyle w:val="Header"/>
      <w:ind w:right="360"/>
      <w:rPr>
        <w:lang w:eastAsia="zh-CN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D1AB8"/>
    <w:multiLevelType w:val="multilevel"/>
    <w:tmpl w:val="6AD2572A"/>
    <w:lvl w:ilvl="0">
      <w:start w:val="1"/>
      <w:numFmt w:val="decimal"/>
      <w:lvlText w:val="%1"/>
      <w:lvlJc w:val="left"/>
      <w:pPr>
        <w:ind w:left="400" w:hanging="400"/>
      </w:pPr>
      <w:rPr>
        <w:rFonts w:hint="eastAsia"/>
        <w:color w:val="auto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eastAsia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eastAsia"/>
        <w:color w:val="auto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eastAsia"/>
        <w:color w:val="auto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eastAsia"/>
        <w:color w:val="auto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eastAsia"/>
        <w:color w:val="auto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eastAsia"/>
        <w:color w:val="auto"/>
      </w:rPr>
    </w:lvl>
  </w:abstractNum>
  <w:abstractNum w:abstractNumId="1">
    <w:nsid w:val="04EA2659"/>
    <w:multiLevelType w:val="multilevel"/>
    <w:tmpl w:val="9DFAF3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0B9348CB"/>
    <w:multiLevelType w:val="hybridMultilevel"/>
    <w:tmpl w:val="8AA09D18"/>
    <w:lvl w:ilvl="0" w:tplc="04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3">
    <w:nsid w:val="0E4652CB"/>
    <w:multiLevelType w:val="hybridMultilevel"/>
    <w:tmpl w:val="2B4A327E"/>
    <w:lvl w:ilvl="0" w:tplc="367CBFF2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4">
    <w:nsid w:val="12477489"/>
    <w:multiLevelType w:val="hybridMultilevel"/>
    <w:tmpl w:val="D6A4D220"/>
    <w:lvl w:ilvl="0" w:tplc="7292D1B0">
      <w:start w:val="1"/>
      <w:numFmt w:val="decimal"/>
      <w:lvlText w:val="%1﷒"/>
      <w:lvlJc w:val="left"/>
      <w:pPr>
        <w:ind w:left="15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>
    <w:nsid w:val="15C844F6"/>
    <w:multiLevelType w:val="hybridMultilevel"/>
    <w:tmpl w:val="496C45B6"/>
    <w:lvl w:ilvl="0" w:tplc="2040B742">
      <w:start w:val="1"/>
      <w:numFmt w:val="decimal"/>
      <w:lvlText w:val="%1."/>
      <w:lvlJc w:val="left"/>
      <w:pPr>
        <w:ind w:left="880" w:hanging="360"/>
      </w:pPr>
      <w:rPr>
        <w:rFonts w:hint="eastAsia"/>
      </w:rPr>
    </w:lvl>
    <w:lvl w:ilvl="1" w:tplc="C5480CCE">
      <w:start w:val="1"/>
      <w:numFmt w:val="decimal"/>
      <w:lvlText w:val="%2）"/>
      <w:lvlJc w:val="left"/>
      <w:pPr>
        <w:ind w:left="1600" w:hanging="360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6">
    <w:nsid w:val="176C311E"/>
    <w:multiLevelType w:val="hybridMultilevel"/>
    <w:tmpl w:val="2C52BEC4"/>
    <w:lvl w:ilvl="0" w:tplc="83EA3FC8">
      <w:start w:val="1"/>
      <w:numFmt w:val="decimal"/>
      <w:lvlText w:val="%1."/>
      <w:lvlJc w:val="left"/>
      <w:pPr>
        <w:ind w:left="15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7">
    <w:nsid w:val="1C330528"/>
    <w:multiLevelType w:val="hybridMultilevel"/>
    <w:tmpl w:val="0CC66340"/>
    <w:lvl w:ilvl="0" w:tplc="FC829232">
      <w:start w:val="2"/>
      <w:numFmt w:val="decimal"/>
      <w:lvlText w:val="%1过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557744"/>
    <w:multiLevelType w:val="multilevel"/>
    <w:tmpl w:val="94424E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1F40142E"/>
    <w:multiLevelType w:val="hybridMultilevel"/>
    <w:tmpl w:val="D6B8D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E12B70"/>
    <w:multiLevelType w:val="hybridMultilevel"/>
    <w:tmpl w:val="5C5247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C144D2"/>
    <w:multiLevelType w:val="hybridMultilevel"/>
    <w:tmpl w:val="62D60E70"/>
    <w:lvl w:ilvl="0" w:tplc="5614CCB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>
    <w:nsid w:val="25F619BC"/>
    <w:multiLevelType w:val="hybridMultilevel"/>
    <w:tmpl w:val="CFF8D9A2"/>
    <w:lvl w:ilvl="0" w:tplc="0076F85E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3">
    <w:nsid w:val="2AE55AEB"/>
    <w:multiLevelType w:val="hybridMultilevel"/>
    <w:tmpl w:val="662889FE"/>
    <w:lvl w:ilvl="0" w:tplc="04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14">
    <w:nsid w:val="2BDE2B68"/>
    <w:multiLevelType w:val="hybridMultilevel"/>
    <w:tmpl w:val="D2162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9D127F"/>
    <w:multiLevelType w:val="multilevel"/>
    <w:tmpl w:val="2AA45D5C"/>
    <w:lvl w:ilvl="0">
      <w:start w:val="1"/>
      <w:numFmt w:val="decimal"/>
      <w:lvlText w:val="%1."/>
      <w:lvlJc w:val="left"/>
      <w:pPr>
        <w:ind w:left="740" w:hanging="36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12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80" w:hanging="2160"/>
      </w:pPr>
      <w:rPr>
        <w:rFonts w:hint="default"/>
      </w:rPr>
    </w:lvl>
  </w:abstractNum>
  <w:abstractNum w:abstractNumId="16">
    <w:nsid w:val="472B78F1"/>
    <w:multiLevelType w:val="hybridMultilevel"/>
    <w:tmpl w:val="2CB6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9B3EB8"/>
    <w:multiLevelType w:val="hybridMultilevel"/>
    <w:tmpl w:val="E40AD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8C22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1730A36"/>
    <w:multiLevelType w:val="hybridMultilevel"/>
    <w:tmpl w:val="62D60E70"/>
    <w:lvl w:ilvl="0" w:tplc="5614CCB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>
    <w:nsid w:val="7529657D"/>
    <w:multiLevelType w:val="hybridMultilevel"/>
    <w:tmpl w:val="B2026688"/>
    <w:lvl w:ilvl="0" w:tplc="52702180">
      <w:start w:val="1"/>
      <w:numFmt w:val="decimal"/>
      <w:lvlText w:val="%1)"/>
      <w:lvlJc w:val="left"/>
      <w:pPr>
        <w:ind w:left="15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1">
    <w:nsid w:val="796025C8"/>
    <w:multiLevelType w:val="hybridMultilevel"/>
    <w:tmpl w:val="61045360"/>
    <w:lvl w:ilvl="0" w:tplc="211802BC">
      <w:start w:val="1"/>
      <w:numFmt w:val="japaneseCounting"/>
      <w:lvlText w:val="%1、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5"/>
  </w:num>
  <w:num w:numId="3">
    <w:abstractNumId w:val="2"/>
  </w:num>
  <w:num w:numId="4">
    <w:abstractNumId w:val="13"/>
  </w:num>
  <w:num w:numId="5">
    <w:abstractNumId w:val="14"/>
  </w:num>
  <w:num w:numId="6">
    <w:abstractNumId w:val="16"/>
  </w:num>
  <w:num w:numId="7">
    <w:abstractNumId w:val="9"/>
  </w:num>
  <w:num w:numId="8">
    <w:abstractNumId w:val="10"/>
  </w:num>
  <w:num w:numId="9">
    <w:abstractNumId w:val="18"/>
  </w:num>
  <w:num w:numId="10">
    <w:abstractNumId w:val="0"/>
  </w:num>
  <w:num w:numId="11">
    <w:abstractNumId w:val="15"/>
  </w:num>
  <w:num w:numId="12">
    <w:abstractNumId w:val="6"/>
  </w:num>
  <w:num w:numId="13">
    <w:abstractNumId w:val="11"/>
  </w:num>
  <w:num w:numId="14">
    <w:abstractNumId w:val="20"/>
  </w:num>
  <w:num w:numId="15">
    <w:abstractNumId w:val="3"/>
  </w:num>
  <w:num w:numId="16">
    <w:abstractNumId w:val="19"/>
  </w:num>
  <w:num w:numId="17">
    <w:abstractNumId w:val="4"/>
  </w:num>
  <w:num w:numId="18">
    <w:abstractNumId w:val="12"/>
  </w:num>
  <w:num w:numId="19">
    <w:abstractNumId w:val="8"/>
  </w:num>
  <w:num w:numId="20">
    <w:abstractNumId w:val="7"/>
  </w:num>
  <w:num w:numId="21">
    <w:abstractNumId w:val="17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activeWritingStyle w:appName="MSWord" w:lang="en-US" w:vendorID="64" w:dllVersion="131078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2F9"/>
    <w:rsid w:val="00003CFC"/>
    <w:rsid w:val="00020A90"/>
    <w:rsid w:val="00020C94"/>
    <w:rsid w:val="00030E91"/>
    <w:rsid w:val="0004356E"/>
    <w:rsid w:val="00044E3E"/>
    <w:rsid w:val="000502F9"/>
    <w:rsid w:val="0006568C"/>
    <w:rsid w:val="000714CA"/>
    <w:rsid w:val="00086F54"/>
    <w:rsid w:val="000873CB"/>
    <w:rsid w:val="000A073F"/>
    <w:rsid w:val="000A7C86"/>
    <w:rsid w:val="000B05B3"/>
    <w:rsid w:val="000B1AC0"/>
    <w:rsid w:val="000C758C"/>
    <w:rsid w:val="000F1231"/>
    <w:rsid w:val="00105B49"/>
    <w:rsid w:val="00117B76"/>
    <w:rsid w:val="00117D16"/>
    <w:rsid w:val="00132821"/>
    <w:rsid w:val="00133B82"/>
    <w:rsid w:val="0014547D"/>
    <w:rsid w:val="001759DB"/>
    <w:rsid w:val="00184519"/>
    <w:rsid w:val="00194537"/>
    <w:rsid w:val="001A11B0"/>
    <w:rsid w:val="001B231D"/>
    <w:rsid w:val="001C1D76"/>
    <w:rsid w:val="001C45F7"/>
    <w:rsid w:val="001F131A"/>
    <w:rsid w:val="002138D5"/>
    <w:rsid w:val="002160A1"/>
    <w:rsid w:val="002240FC"/>
    <w:rsid w:val="00225BF3"/>
    <w:rsid w:val="00232044"/>
    <w:rsid w:val="00232AAC"/>
    <w:rsid w:val="002372E7"/>
    <w:rsid w:val="002405CF"/>
    <w:rsid w:val="002500EA"/>
    <w:rsid w:val="00253339"/>
    <w:rsid w:val="0026798C"/>
    <w:rsid w:val="0028294F"/>
    <w:rsid w:val="002A287E"/>
    <w:rsid w:val="002B3C19"/>
    <w:rsid w:val="002B6F30"/>
    <w:rsid w:val="002B797B"/>
    <w:rsid w:val="002C2D72"/>
    <w:rsid w:val="002D2970"/>
    <w:rsid w:val="002D37B7"/>
    <w:rsid w:val="002E1B7A"/>
    <w:rsid w:val="002F0A13"/>
    <w:rsid w:val="00300168"/>
    <w:rsid w:val="00306271"/>
    <w:rsid w:val="003125C4"/>
    <w:rsid w:val="00313BE6"/>
    <w:rsid w:val="00331E80"/>
    <w:rsid w:val="00332525"/>
    <w:rsid w:val="003449C9"/>
    <w:rsid w:val="00372DA0"/>
    <w:rsid w:val="00376BA4"/>
    <w:rsid w:val="00386714"/>
    <w:rsid w:val="003A7DA5"/>
    <w:rsid w:val="003D124F"/>
    <w:rsid w:val="003D1BB0"/>
    <w:rsid w:val="00401DCE"/>
    <w:rsid w:val="004236BA"/>
    <w:rsid w:val="00440DBC"/>
    <w:rsid w:val="00443CD8"/>
    <w:rsid w:val="004540F1"/>
    <w:rsid w:val="004547F4"/>
    <w:rsid w:val="00455978"/>
    <w:rsid w:val="00472920"/>
    <w:rsid w:val="00474986"/>
    <w:rsid w:val="004757CF"/>
    <w:rsid w:val="00481234"/>
    <w:rsid w:val="0048139B"/>
    <w:rsid w:val="00487506"/>
    <w:rsid w:val="0049052A"/>
    <w:rsid w:val="00492299"/>
    <w:rsid w:val="00496F07"/>
    <w:rsid w:val="004A7618"/>
    <w:rsid w:val="004A7D73"/>
    <w:rsid w:val="004E176B"/>
    <w:rsid w:val="004E7278"/>
    <w:rsid w:val="004F4426"/>
    <w:rsid w:val="0050138B"/>
    <w:rsid w:val="00504521"/>
    <w:rsid w:val="0053515A"/>
    <w:rsid w:val="00537244"/>
    <w:rsid w:val="00544EE6"/>
    <w:rsid w:val="00551A4C"/>
    <w:rsid w:val="005A2B53"/>
    <w:rsid w:val="005A5642"/>
    <w:rsid w:val="005B16BE"/>
    <w:rsid w:val="005B3A3E"/>
    <w:rsid w:val="005C4E46"/>
    <w:rsid w:val="005D5FB4"/>
    <w:rsid w:val="0061613E"/>
    <w:rsid w:val="006273AD"/>
    <w:rsid w:val="006379E5"/>
    <w:rsid w:val="00647AFA"/>
    <w:rsid w:val="00666D79"/>
    <w:rsid w:val="00670716"/>
    <w:rsid w:val="00685F47"/>
    <w:rsid w:val="006C3B9F"/>
    <w:rsid w:val="006C46C5"/>
    <w:rsid w:val="006C6E3E"/>
    <w:rsid w:val="006D3A04"/>
    <w:rsid w:val="006D6411"/>
    <w:rsid w:val="006E0255"/>
    <w:rsid w:val="006E3752"/>
    <w:rsid w:val="00702E99"/>
    <w:rsid w:val="007178AC"/>
    <w:rsid w:val="00717D4E"/>
    <w:rsid w:val="007269C7"/>
    <w:rsid w:val="00735030"/>
    <w:rsid w:val="0073521A"/>
    <w:rsid w:val="0074688D"/>
    <w:rsid w:val="0075078B"/>
    <w:rsid w:val="00770131"/>
    <w:rsid w:val="00774CC7"/>
    <w:rsid w:val="00787658"/>
    <w:rsid w:val="007B3749"/>
    <w:rsid w:val="007B5C2B"/>
    <w:rsid w:val="007C3524"/>
    <w:rsid w:val="007F1779"/>
    <w:rsid w:val="00815C81"/>
    <w:rsid w:val="0081626C"/>
    <w:rsid w:val="00816E1B"/>
    <w:rsid w:val="00825426"/>
    <w:rsid w:val="008406F6"/>
    <w:rsid w:val="008422BF"/>
    <w:rsid w:val="008445D2"/>
    <w:rsid w:val="00846503"/>
    <w:rsid w:val="008468D2"/>
    <w:rsid w:val="00856C8D"/>
    <w:rsid w:val="00885587"/>
    <w:rsid w:val="00893E78"/>
    <w:rsid w:val="00896F87"/>
    <w:rsid w:val="008A7D71"/>
    <w:rsid w:val="008C3F31"/>
    <w:rsid w:val="008D0401"/>
    <w:rsid w:val="008D34C2"/>
    <w:rsid w:val="008F7484"/>
    <w:rsid w:val="00905146"/>
    <w:rsid w:val="00905E1C"/>
    <w:rsid w:val="00920197"/>
    <w:rsid w:val="0092439C"/>
    <w:rsid w:val="00927C12"/>
    <w:rsid w:val="00936132"/>
    <w:rsid w:val="0093620B"/>
    <w:rsid w:val="00947529"/>
    <w:rsid w:val="00951E97"/>
    <w:rsid w:val="00954BDF"/>
    <w:rsid w:val="00971CB8"/>
    <w:rsid w:val="00975C65"/>
    <w:rsid w:val="00976BD9"/>
    <w:rsid w:val="00981705"/>
    <w:rsid w:val="009971DF"/>
    <w:rsid w:val="009A5C73"/>
    <w:rsid w:val="009C0C5E"/>
    <w:rsid w:val="009C75A4"/>
    <w:rsid w:val="009D5567"/>
    <w:rsid w:val="009E08CE"/>
    <w:rsid w:val="009E7580"/>
    <w:rsid w:val="009F0DE6"/>
    <w:rsid w:val="009F1EF2"/>
    <w:rsid w:val="009F363B"/>
    <w:rsid w:val="00A031ED"/>
    <w:rsid w:val="00A20060"/>
    <w:rsid w:val="00A332F5"/>
    <w:rsid w:val="00A361D1"/>
    <w:rsid w:val="00A40F9C"/>
    <w:rsid w:val="00A45AFA"/>
    <w:rsid w:val="00A77011"/>
    <w:rsid w:val="00A81769"/>
    <w:rsid w:val="00AC4F1C"/>
    <w:rsid w:val="00AC6BCB"/>
    <w:rsid w:val="00B02D54"/>
    <w:rsid w:val="00B12EEA"/>
    <w:rsid w:val="00B30A9B"/>
    <w:rsid w:val="00B35554"/>
    <w:rsid w:val="00B3608C"/>
    <w:rsid w:val="00B37C6A"/>
    <w:rsid w:val="00B4114D"/>
    <w:rsid w:val="00B41CF4"/>
    <w:rsid w:val="00B56ED2"/>
    <w:rsid w:val="00B735ED"/>
    <w:rsid w:val="00B819C3"/>
    <w:rsid w:val="00B862BA"/>
    <w:rsid w:val="00B93802"/>
    <w:rsid w:val="00BA3EDF"/>
    <w:rsid w:val="00BC14FC"/>
    <w:rsid w:val="00BD1169"/>
    <w:rsid w:val="00BE3AA4"/>
    <w:rsid w:val="00BE4FA4"/>
    <w:rsid w:val="00C1110C"/>
    <w:rsid w:val="00C14C1C"/>
    <w:rsid w:val="00C16007"/>
    <w:rsid w:val="00C42BB9"/>
    <w:rsid w:val="00C6728B"/>
    <w:rsid w:val="00C775B2"/>
    <w:rsid w:val="00C8416C"/>
    <w:rsid w:val="00CC3B7D"/>
    <w:rsid w:val="00CC58E8"/>
    <w:rsid w:val="00CD1DD6"/>
    <w:rsid w:val="00CE05A3"/>
    <w:rsid w:val="00CE627A"/>
    <w:rsid w:val="00CE6BFC"/>
    <w:rsid w:val="00D10B8B"/>
    <w:rsid w:val="00D15D86"/>
    <w:rsid w:val="00D25477"/>
    <w:rsid w:val="00D502FD"/>
    <w:rsid w:val="00D50918"/>
    <w:rsid w:val="00D64DA5"/>
    <w:rsid w:val="00D75FE6"/>
    <w:rsid w:val="00D80463"/>
    <w:rsid w:val="00DC6753"/>
    <w:rsid w:val="00DD21EB"/>
    <w:rsid w:val="00DD365A"/>
    <w:rsid w:val="00DE2CC9"/>
    <w:rsid w:val="00DE4B5D"/>
    <w:rsid w:val="00DF030E"/>
    <w:rsid w:val="00E04B9D"/>
    <w:rsid w:val="00E121A4"/>
    <w:rsid w:val="00E13776"/>
    <w:rsid w:val="00E35E1B"/>
    <w:rsid w:val="00E8642D"/>
    <w:rsid w:val="00EA3674"/>
    <w:rsid w:val="00EB39BB"/>
    <w:rsid w:val="00ED4512"/>
    <w:rsid w:val="00EE528E"/>
    <w:rsid w:val="00F06639"/>
    <w:rsid w:val="00F21885"/>
    <w:rsid w:val="00F42560"/>
    <w:rsid w:val="00F60B00"/>
    <w:rsid w:val="00F62C30"/>
    <w:rsid w:val="00F703B7"/>
    <w:rsid w:val="00F86042"/>
    <w:rsid w:val="00F917AA"/>
    <w:rsid w:val="00FA624A"/>
    <w:rsid w:val="00FB14FB"/>
    <w:rsid w:val="00FB2F6F"/>
    <w:rsid w:val="00FC141B"/>
    <w:rsid w:val="00FC5683"/>
    <w:rsid w:val="00FD4CDE"/>
    <w:rsid w:val="00FF081F"/>
    <w:rsid w:val="00FF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8B58E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02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02F9"/>
  </w:style>
  <w:style w:type="paragraph" w:styleId="Footer">
    <w:name w:val="footer"/>
    <w:basedOn w:val="Normal"/>
    <w:link w:val="FooterChar"/>
    <w:uiPriority w:val="99"/>
    <w:unhideWhenUsed/>
    <w:rsid w:val="000502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02F9"/>
  </w:style>
  <w:style w:type="character" w:styleId="PageNumber">
    <w:name w:val="page number"/>
    <w:basedOn w:val="DefaultParagraphFont"/>
    <w:uiPriority w:val="99"/>
    <w:semiHidden/>
    <w:unhideWhenUsed/>
    <w:rsid w:val="004E176B"/>
  </w:style>
  <w:style w:type="paragraph" w:styleId="ListParagraph">
    <w:name w:val="List Paragraph"/>
    <w:basedOn w:val="Normal"/>
    <w:uiPriority w:val="34"/>
    <w:qFormat/>
    <w:rsid w:val="005B16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D365A"/>
  </w:style>
  <w:style w:type="paragraph" w:customStyle="1" w:styleId="p1">
    <w:name w:val="p1"/>
    <w:basedOn w:val="Normal"/>
    <w:rsid w:val="0092439C"/>
    <w:rPr>
      <w:rFonts w:ascii="Monaco" w:hAnsi="Monaco" w:cs="Times New Roman"/>
      <w:sz w:val="17"/>
      <w:szCs w:val="17"/>
      <w:lang w:eastAsia="zh-CN"/>
    </w:rPr>
  </w:style>
  <w:style w:type="paragraph" w:customStyle="1" w:styleId="p2">
    <w:name w:val="p2"/>
    <w:basedOn w:val="Normal"/>
    <w:rsid w:val="0092439C"/>
    <w:rPr>
      <w:rFonts w:ascii="Monaco" w:hAnsi="Monaco" w:cs="Times New Roman"/>
      <w:color w:val="4E9072"/>
      <w:sz w:val="17"/>
      <w:szCs w:val="17"/>
      <w:lang w:eastAsia="zh-CN"/>
    </w:rPr>
  </w:style>
  <w:style w:type="character" w:customStyle="1" w:styleId="s1">
    <w:name w:val="s1"/>
    <w:basedOn w:val="DefaultParagraphFont"/>
    <w:rsid w:val="0092439C"/>
    <w:rPr>
      <w:color w:val="0326CC"/>
    </w:rPr>
  </w:style>
  <w:style w:type="character" w:customStyle="1" w:styleId="s2">
    <w:name w:val="s2"/>
    <w:basedOn w:val="DefaultParagraphFont"/>
    <w:rsid w:val="0092439C"/>
    <w:rPr>
      <w:color w:val="7E504F"/>
    </w:rPr>
  </w:style>
  <w:style w:type="character" w:customStyle="1" w:styleId="s4">
    <w:name w:val="s4"/>
    <w:basedOn w:val="DefaultParagraphFont"/>
    <w:rsid w:val="0092439C"/>
    <w:rPr>
      <w:color w:val="3933FF"/>
    </w:rPr>
  </w:style>
  <w:style w:type="character" w:customStyle="1" w:styleId="s5">
    <w:name w:val="s5"/>
    <w:basedOn w:val="DefaultParagraphFont"/>
    <w:rsid w:val="0092439C"/>
    <w:rPr>
      <w:u w:val="single"/>
    </w:rPr>
  </w:style>
  <w:style w:type="character" w:customStyle="1" w:styleId="s6">
    <w:name w:val="s6"/>
    <w:basedOn w:val="DefaultParagraphFont"/>
    <w:rsid w:val="0092439C"/>
    <w:rPr>
      <w:color w:val="931A68"/>
    </w:rPr>
  </w:style>
  <w:style w:type="character" w:customStyle="1" w:styleId="apple-tab-span">
    <w:name w:val="apple-tab-span"/>
    <w:basedOn w:val="DefaultParagraphFont"/>
    <w:rsid w:val="0092439C"/>
  </w:style>
  <w:style w:type="paragraph" w:customStyle="1" w:styleId="p3">
    <w:name w:val="p3"/>
    <w:basedOn w:val="Normal"/>
    <w:rsid w:val="001759DB"/>
    <w:rPr>
      <w:rFonts w:ascii="Monaco" w:hAnsi="Monaco" w:cs="Times New Roman"/>
      <w:sz w:val="17"/>
      <w:szCs w:val="17"/>
      <w:lang w:eastAsia="zh-CN"/>
    </w:rPr>
  </w:style>
  <w:style w:type="character" w:customStyle="1" w:styleId="s3">
    <w:name w:val="s3"/>
    <w:basedOn w:val="DefaultParagraphFont"/>
    <w:rsid w:val="001759DB"/>
    <w:rPr>
      <w:color w:val="000000"/>
    </w:rPr>
  </w:style>
  <w:style w:type="paragraph" w:customStyle="1" w:styleId="p4">
    <w:name w:val="p4"/>
    <w:basedOn w:val="Normal"/>
    <w:rsid w:val="00C1110C"/>
    <w:rPr>
      <w:rFonts w:ascii="Monaco" w:hAnsi="Monaco" w:cs="Times New Roman"/>
      <w:color w:val="7E504F"/>
      <w:sz w:val="17"/>
      <w:szCs w:val="17"/>
      <w:lang w:eastAsia="zh-CN"/>
    </w:rPr>
  </w:style>
  <w:style w:type="paragraph" w:customStyle="1" w:styleId="p5">
    <w:name w:val="p5"/>
    <w:basedOn w:val="Normal"/>
    <w:rsid w:val="00C1110C"/>
    <w:rPr>
      <w:rFonts w:ascii="Monaco" w:hAnsi="Monaco" w:cs="Times New Roman"/>
      <w:color w:val="3933FF"/>
      <w:sz w:val="17"/>
      <w:szCs w:val="17"/>
      <w:lang w:eastAsia="zh-CN"/>
    </w:rPr>
  </w:style>
  <w:style w:type="paragraph" w:customStyle="1" w:styleId="p6">
    <w:name w:val="p6"/>
    <w:basedOn w:val="Normal"/>
    <w:rsid w:val="00C1110C"/>
    <w:rPr>
      <w:rFonts w:ascii="Monaco" w:hAnsi="Monaco" w:cs="Times New Roman"/>
      <w:color w:val="931A68"/>
      <w:sz w:val="17"/>
      <w:szCs w:val="17"/>
      <w:lang w:eastAsia="zh-CN"/>
    </w:rPr>
  </w:style>
  <w:style w:type="character" w:customStyle="1" w:styleId="s7">
    <w:name w:val="s7"/>
    <w:basedOn w:val="DefaultParagraphFont"/>
    <w:rsid w:val="00C1110C"/>
    <w:rPr>
      <w:color w:val="91AFC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C1C"/>
    <w:rPr>
      <w:rFonts w:ascii="Courier New" w:hAnsi="Courier New" w:cs="Courier New"/>
      <w:sz w:val="20"/>
      <w:szCs w:val="20"/>
      <w:lang w:eastAsia="zh-CN"/>
    </w:rPr>
  </w:style>
  <w:style w:type="character" w:styleId="Hyperlink">
    <w:name w:val="Hyperlink"/>
    <w:basedOn w:val="DefaultParagraphFont"/>
    <w:uiPriority w:val="99"/>
    <w:unhideWhenUsed/>
    <w:rsid w:val="005D5F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5FB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6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C6BCB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C6BCB"/>
    <w:pPr>
      <w:spacing w:before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AC6BCB"/>
    <w:pPr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C6BCB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C6BC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C6BC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C6BC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C6BC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C6BC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C6BCB"/>
    <w:pPr>
      <w:ind w:left="192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4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3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f"/><Relationship Id="rId2" Type="http://schemas.openxmlformats.org/officeDocument/2006/relationships/hyperlink" Target="http://www.taosda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E78633B-2D65-EF40-A0F2-B25F47395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22</Pages>
  <Words>3273</Words>
  <Characters>18659</Characters>
  <Application>Microsoft Macintosh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sllin@taosdata.com</dc:creator>
  <cp:keywords/>
  <dc:description/>
  <cp:lastModifiedBy>Microsoft Office User</cp:lastModifiedBy>
  <cp:revision>213</cp:revision>
  <cp:lastPrinted>2017-07-14T08:15:00Z</cp:lastPrinted>
  <dcterms:created xsi:type="dcterms:W3CDTF">2017-06-28T01:12:00Z</dcterms:created>
  <dcterms:modified xsi:type="dcterms:W3CDTF">2017-07-16T12:29:00Z</dcterms:modified>
</cp:coreProperties>
</file>