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11CC1CB" w14:textId="1F186AC5" w:rsidR="00367A4D" w:rsidRPr="007434DB" w:rsidRDefault="009B1E34" w:rsidP="008B71F6">
      <w:pPr>
        <w:pStyle w:val="Title"/>
        <w:spacing w:line="276" w:lineRule="auto"/>
        <w:jc w:val="center"/>
        <w:rPr>
          <w:rFonts w:ascii="微软雅黑" w:eastAsia="微软雅黑" w:hAnsi="微软雅黑"/>
          <w:sz w:val="40"/>
        </w:rPr>
      </w:pPr>
      <w:r w:rsidRPr="007434DB">
        <w:rPr>
          <w:rFonts w:ascii="微软雅黑" w:eastAsia="微软雅黑" w:hAnsi="微软雅黑" w:hint="eastAsia"/>
          <w:sz w:val="40"/>
        </w:rPr>
        <w:t>Taos</w:t>
      </w:r>
      <w:r w:rsidRPr="007434DB">
        <w:rPr>
          <w:rFonts w:ascii="微软雅黑" w:eastAsia="微软雅黑" w:hAnsi="微软雅黑"/>
          <w:sz w:val="40"/>
        </w:rPr>
        <w:t xml:space="preserve"> </w:t>
      </w:r>
      <w:r w:rsidRPr="007434DB">
        <w:rPr>
          <w:rFonts w:ascii="微软雅黑" w:eastAsia="微软雅黑" w:hAnsi="微软雅黑" w:hint="eastAsia"/>
          <w:sz w:val="40"/>
        </w:rPr>
        <w:t>Cloud配置</w:t>
      </w:r>
      <w:r w:rsidR="006854DD" w:rsidRPr="007434DB">
        <w:rPr>
          <w:rFonts w:ascii="微软雅黑" w:eastAsia="微软雅黑" w:hAnsi="微软雅黑" w:hint="eastAsia"/>
          <w:sz w:val="40"/>
        </w:rPr>
        <w:t>阿里云</w:t>
      </w:r>
      <w:r w:rsidR="00A5491C" w:rsidRPr="007434DB">
        <w:rPr>
          <w:rFonts w:ascii="微软雅黑" w:eastAsia="微软雅黑" w:hAnsi="微软雅黑" w:hint="eastAsia"/>
          <w:sz w:val="40"/>
        </w:rPr>
        <w:t>跨账号VPC互连-高速通道</w:t>
      </w:r>
    </w:p>
    <w:p w14:paraId="213B5A31" w14:textId="3725F42A" w:rsidR="00A5491C" w:rsidRDefault="00A5491C" w:rsidP="008B71F6">
      <w:pPr>
        <w:spacing w:line="276" w:lineRule="auto"/>
      </w:pPr>
    </w:p>
    <w:p w14:paraId="4AF23311" w14:textId="63DFD32B" w:rsidR="00A72235" w:rsidRPr="00263E4D" w:rsidRDefault="00A72235" w:rsidP="00A72235">
      <w:pPr>
        <w:pStyle w:val="Heading2"/>
        <w:shd w:val="clear" w:color="auto" w:fill="FFFFFF"/>
        <w:spacing w:before="540" w:beforeAutospacing="0" w:after="240" w:afterAutospacing="0" w:line="276" w:lineRule="auto"/>
        <w:rPr>
          <w:rFonts w:ascii="Arial" w:hAnsi="Arial" w:cs="Arial"/>
          <w:color w:val="373D41"/>
          <w:sz w:val="30"/>
          <w:szCs w:val="30"/>
        </w:rPr>
      </w:pPr>
      <w:r>
        <w:rPr>
          <w:rFonts w:ascii="微软雅黑" w:eastAsia="微软雅黑" w:hAnsi="微软雅黑" w:cs="微软雅黑" w:hint="eastAsia"/>
          <w:color w:val="373D41"/>
          <w:sz w:val="30"/>
          <w:szCs w:val="30"/>
        </w:rPr>
        <w:t>文档简介</w:t>
      </w:r>
    </w:p>
    <w:p w14:paraId="30DCEAC3" w14:textId="77777777" w:rsidR="009C3671" w:rsidRDefault="00A5491C" w:rsidP="008B71F6">
      <w:pPr>
        <w:spacing w:line="276" w:lineRule="auto"/>
        <w:rPr>
          <w:rFonts w:ascii="微软雅黑" w:eastAsia="微软雅黑" w:hAnsi="微软雅黑"/>
        </w:rPr>
      </w:pPr>
      <w:r w:rsidRPr="007434DB">
        <w:rPr>
          <w:rFonts w:ascii="微软雅黑" w:eastAsia="微软雅黑" w:hAnsi="微软雅黑" w:hint="eastAsia"/>
        </w:rPr>
        <w:t>涛思数据的Taos</w:t>
      </w:r>
      <w:r w:rsidRPr="007434DB">
        <w:rPr>
          <w:rFonts w:ascii="微软雅黑" w:eastAsia="微软雅黑" w:hAnsi="微软雅黑"/>
        </w:rPr>
        <w:t xml:space="preserve"> </w:t>
      </w:r>
      <w:r w:rsidRPr="007434DB">
        <w:rPr>
          <w:rFonts w:ascii="微软雅黑" w:eastAsia="微软雅黑" w:hAnsi="微软雅黑" w:hint="eastAsia"/>
        </w:rPr>
        <w:t>Cloud云服务目前依赖云服务厂商提供的云端实例服务。Taos</w:t>
      </w:r>
      <w:r w:rsidRPr="007434DB">
        <w:rPr>
          <w:rFonts w:ascii="微软雅黑" w:eastAsia="微软雅黑" w:hAnsi="微软雅黑"/>
        </w:rPr>
        <w:t xml:space="preserve"> </w:t>
      </w:r>
      <w:r w:rsidRPr="007434DB">
        <w:rPr>
          <w:rFonts w:ascii="微软雅黑" w:eastAsia="微软雅黑" w:hAnsi="微软雅黑" w:hint="eastAsia"/>
        </w:rPr>
        <w:t>Cloud用户往往会把自己的应用服务（或前置机的集群）部署在一台（</w:t>
      </w:r>
      <w:r w:rsidR="005F2A6A" w:rsidRPr="007434DB">
        <w:rPr>
          <w:rFonts w:ascii="微软雅黑" w:eastAsia="微软雅黑" w:hAnsi="微软雅黑" w:hint="eastAsia"/>
        </w:rPr>
        <w:t>或</w:t>
      </w:r>
      <w:r w:rsidRPr="007434DB">
        <w:rPr>
          <w:rFonts w:ascii="微软雅黑" w:eastAsia="微软雅黑" w:hAnsi="微软雅黑" w:hint="eastAsia"/>
        </w:rPr>
        <w:t>多台）阿里云服务器上，并通过这些前置机来与</w:t>
      </w:r>
      <w:proofErr w:type="spellStart"/>
      <w:r w:rsidRPr="007434DB">
        <w:rPr>
          <w:rFonts w:ascii="微软雅黑" w:eastAsia="微软雅黑" w:hAnsi="微软雅黑" w:hint="eastAsia"/>
        </w:rPr>
        <w:t>TDengine</w:t>
      </w:r>
      <w:proofErr w:type="spellEnd"/>
      <w:r w:rsidRPr="007434DB">
        <w:rPr>
          <w:rFonts w:ascii="微软雅黑" w:eastAsia="微软雅黑" w:hAnsi="微软雅黑" w:hint="eastAsia"/>
        </w:rPr>
        <w:t>服务进行直接交互。</w:t>
      </w:r>
      <w:r w:rsidR="005F2A6A" w:rsidRPr="007434DB">
        <w:rPr>
          <w:rFonts w:ascii="微软雅黑" w:eastAsia="微软雅黑" w:hAnsi="微软雅黑" w:hint="eastAsia"/>
        </w:rPr>
        <w:t>所有云厂商的外网都有下行流量限制，因此</w:t>
      </w:r>
      <w:r w:rsidRPr="007434DB">
        <w:rPr>
          <w:rFonts w:ascii="微软雅黑" w:eastAsia="微软雅黑" w:hAnsi="微软雅黑" w:hint="eastAsia"/>
        </w:rPr>
        <w:t>需要走内网通讯来保证客服前置机与</w:t>
      </w:r>
      <w:proofErr w:type="spellStart"/>
      <w:r w:rsidRPr="007434DB">
        <w:rPr>
          <w:rFonts w:ascii="微软雅黑" w:eastAsia="微软雅黑" w:hAnsi="微软雅黑" w:hint="eastAsia"/>
        </w:rPr>
        <w:t>TDengine</w:t>
      </w:r>
      <w:proofErr w:type="spellEnd"/>
      <w:r w:rsidRPr="007434DB">
        <w:rPr>
          <w:rFonts w:ascii="微软雅黑" w:eastAsia="微软雅黑" w:hAnsi="微软雅黑" w:hint="eastAsia"/>
        </w:rPr>
        <w:t>集群所在的实例机之间的数据传输效率。</w:t>
      </w:r>
      <w:r w:rsidR="005F2A6A" w:rsidRPr="007434DB">
        <w:rPr>
          <w:rFonts w:ascii="微软雅黑" w:eastAsia="微软雅黑" w:hAnsi="微软雅黑" w:hint="eastAsia"/>
        </w:rPr>
        <w:t>这个需求可通过云上跨账号VPC互连建立</w:t>
      </w:r>
      <w:r w:rsidRPr="007434DB">
        <w:rPr>
          <w:rFonts w:ascii="微软雅黑" w:eastAsia="微软雅黑" w:hAnsi="微软雅黑" w:hint="eastAsia"/>
        </w:rPr>
        <w:t>高速通道</w:t>
      </w:r>
      <w:r w:rsidR="005F2A6A" w:rsidRPr="007434DB">
        <w:rPr>
          <w:rFonts w:ascii="微软雅黑" w:eastAsia="微软雅黑" w:hAnsi="微软雅黑" w:hint="eastAsia"/>
        </w:rPr>
        <w:t>来解决。</w:t>
      </w:r>
      <w:r w:rsidRPr="007434DB">
        <w:rPr>
          <w:rFonts w:ascii="微软雅黑" w:eastAsia="微软雅黑" w:hAnsi="微软雅黑" w:hint="eastAsia"/>
        </w:rPr>
        <w:t>本教程</w:t>
      </w:r>
      <w:r w:rsidR="005F2A6A" w:rsidRPr="007434DB">
        <w:rPr>
          <w:rFonts w:ascii="微软雅黑" w:eastAsia="微软雅黑" w:hAnsi="微软雅黑" w:hint="eastAsia"/>
        </w:rPr>
        <w:t>以阿里云为例，详细介绍Taos</w:t>
      </w:r>
      <w:r w:rsidR="005F2A6A" w:rsidRPr="007434DB">
        <w:rPr>
          <w:rFonts w:ascii="微软雅黑" w:eastAsia="微软雅黑" w:hAnsi="微软雅黑"/>
        </w:rPr>
        <w:t xml:space="preserve"> </w:t>
      </w:r>
      <w:r w:rsidR="005F2A6A" w:rsidRPr="007434DB">
        <w:rPr>
          <w:rFonts w:ascii="微软雅黑" w:eastAsia="微软雅黑" w:hAnsi="微软雅黑" w:hint="eastAsia"/>
        </w:rPr>
        <w:t>Cloud集群实例机如何与客户云端前置机建立VPC高速通道互连。</w:t>
      </w:r>
    </w:p>
    <w:p w14:paraId="7D88365F" w14:textId="03F89BE4" w:rsidR="00A5491C" w:rsidRPr="007434DB" w:rsidRDefault="009C3671" w:rsidP="008B71F6">
      <w:pPr>
        <w:spacing w:line="276" w:lineRule="auto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阿里云官方文档请参考：</w:t>
      </w:r>
      <w:hyperlink r:id="rId5" w:history="1">
        <w:r w:rsidRPr="009C3671">
          <w:rPr>
            <w:rStyle w:val="Hyperlink"/>
            <w:rFonts w:ascii="微软雅黑" w:eastAsia="微软雅黑" w:hAnsi="微软雅黑"/>
            <w:sz w:val="18"/>
          </w:rPr>
          <w:t>https://help.aliyun.com/document_detail/44842.html?spm=a2c4g.11186623.6.555.79e75abfHlWfgQ</w:t>
        </w:r>
      </w:hyperlink>
    </w:p>
    <w:p w14:paraId="1F9B2A65" w14:textId="077DC31E" w:rsidR="005F2A6A" w:rsidRPr="007434DB" w:rsidRDefault="005F2A6A" w:rsidP="008B71F6">
      <w:pPr>
        <w:spacing w:line="276" w:lineRule="auto"/>
        <w:rPr>
          <w:rFonts w:ascii="微软雅黑" w:eastAsia="微软雅黑" w:hAnsi="微软雅黑"/>
        </w:rPr>
      </w:pPr>
    </w:p>
    <w:p w14:paraId="7EB31B5A" w14:textId="0BCB0D87" w:rsidR="005F2A6A" w:rsidRPr="007434DB" w:rsidRDefault="005F2A6A" w:rsidP="008B71F6">
      <w:pPr>
        <w:spacing w:line="276" w:lineRule="auto"/>
        <w:rPr>
          <w:rFonts w:ascii="微软雅黑" w:eastAsia="微软雅黑" w:hAnsi="微软雅黑"/>
        </w:rPr>
      </w:pPr>
      <w:r w:rsidRPr="007434DB">
        <w:rPr>
          <w:rFonts w:ascii="微软雅黑" w:eastAsia="微软雅黑" w:hAnsi="微软雅黑" w:hint="eastAsia"/>
        </w:rPr>
        <w:t>注意事项：</w:t>
      </w:r>
    </w:p>
    <w:p w14:paraId="07D2A7F9" w14:textId="71EA1A97" w:rsidR="005F2A6A" w:rsidRPr="007434DB" w:rsidRDefault="005F2A6A" w:rsidP="008B71F6">
      <w:pPr>
        <w:pStyle w:val="ListParagraph"/>
        <w:numPr>
          <w:ilvl w:val="0"/>
          <w:numId w:val="2"/>
        </w:numPr>
        <w:spacing w:line="276" w:lineRule="auto"/>
        <w:rPr>
          <w:rFonts w:ascii="微软雅黑" w:eastAsia="微软雅黑" w:hAnsi="微软雅黑"/>
        </w:rPr>
      </w:pPr>
      <w:r w:rsidRPr="007434DB">
        <w:rPr>
          <w:rFonts w:ascii="微软雅黑" w:eastAsia="微软雅黑" w:hAnsi="微软雅黑"/>
        </w:rPr>
        <w:t>同地域VPC互连，不支持预付费计费模</w:t>
      </w:r>
      <w:r w:rsidRPr="007434DB">
        <w:rPr>
          <w:rFonts w:ascii="微软雅黑" w:eastAsia="微软雅黑" w:hAnsi="微软雅黑" w:hint="eastAsia"/>
        </w:rPr>
        <w:t>式，即按流量计费，费用由高速通道发起端承担（目前阿里云同地域跨账号互连不收费，2020年12月开始收费）；</w:t>
      </w:r>
    </w:p>
    <w:p w14:paraId="378DACEE" w14:textId="3D0B16E1" w:rsidR="005F2A6A" w:rsidRPr="007434DB" w:rsidRDefault="005F2A6A" w:rsidP="008B71F6">
      <w:pPr>
        <w:pStyle w:val="ListParagraph"/>
        <w:numPr>
          <w:ilvl w:val="0"/>
          <w:numId w:val="2"/>
        </w:numPr>
        <w:spacing w:line="276" w:lineRule="auto"/>
        <w:rPr>
          <w:rFonts w:ascii="微软雅黑" w:eastAsia="微软雅黑" w:hAnsi="微软雅黑"/>
        </w:rPr>
      </w:pPr>
      <w:r w:rsidRPr="007434DB">
        <w:rPr>
          <w:rFonts w:ascii="微软雅黑" w:eastAsia="微软雅黑" w:hAnsi="微软雅黑" w:hint="eastAsia"/>
        </w:rPr>
        <w:t>Taos</w:t>
      </w:r>
      <w:r w:rsidRPr="007434DB">
        <w:rPr>
          <w:rFonts w:ascii="微软雅黑" w:eastAsia="微软雅黑" w:hAnsi="微软雅黑"/>
        </w:rPr>
        <w:t xml:space="preserve"> </w:t>
      </w:r>
      <w:r w:rsidRPr="007434DB">
        <w:rPr>
          <w:rFonts w:ascii="微软雅黑" w:eastAsia="微软雅黑" w:hAnsi="微软雅黑" w:hint="eastAsia"/>
        </w:rPr>
        <w:t>Cloud需要作为接收端，客户的前置机作为发起端；</w:t>
      </w:r>
    </w:p>
    <w:p w14:paraId="6D7991AC" w14:textId="1F34AF05" w:rsidR="005F2A6A" w:rsidRPr="007434DB" w:rsidRDefault="005F2A6A" w:rsidP="008B71F6">
      <w:pPr>
        <w:pStyle w:val="ListParagraph"/>
        <w:numPr>
          <w:ilvl w:val="0"/>
          <w:numId w:val="2"/>
        </w:numPr>
        <w:spacing w:line="276" w:lineRule="auto"/>
        <w:rPr>
          <w:rFonts w:ascii="微软雅黑" w:eastAsia="微软雅黑" w:hAnsi="微软雅黑"/>
        </w:rPr>
      </w:pPr>
      <w:r w:rsidRPr="007434DB">
        <w:rPr>
          <w:rFonts w:ascii="微软雅黑" w:eastAsia="微软雅黑" w:hAnsi="微软雅黑"/>
        </w:rPr>
        <w:t>已获取对方的阿里云账号ID和要连接的VPC的路由器ID</w:t>
      </w:r>
      <w:r w:rsidRPr="007434DB">
        <w:rPr>
          <w:rFonts w:ascii="微软雅黑" w:eastAsia="微软雅黑" w:hAnsi="微软雅黑" w:hint="eastAsia"/>
        </w:rPr>
        <w:t>；</w:t>
      </w:r>
    </w:p>
    <w:p w14:paraId="432B186D" w14:textId="666483FD" w:rsidR="00F30735" w:rsidRPr="007434DB" w:rsidRDefault="00F30735" w:rsidP="008B71F6">
      <w:pPr>
        <w:pStyle w:val="ListParagraph"/>
        <w:numPr>
          <w:ilvl w:val="0"/>
          <w:numId w:val="2"/>
        </w:numPr>
        <w:spacing w:line="276" w:lineRule="auto"/>
        <w:rPr>
          <w:rFonts w:ascii="微软雅黑" w:eastAsia="微软雅黑" w:hAnsi="微软雅黑"/>
        </w:rPr>
      </w:pPr>
      <w:r w:rsidRPr="007434DB">
        <w:rPr>
          <w:rFonts w:ascii="微软雅黑" w:eastAsia="微软雅黑" w:hAnsi="微软雅黑" w:hint="eastAsia"/>
          <w:b/>
          <w:color w:val="FF0000"/>
        </w:rPr>
        <w:t>确保要进行互连的</w:t>
      </w:r>
      <w:r w:rsidRPr="007434DB">
        <w:rPr>
          <w:rFonts w:ascii="微软雅黑" w:eastAsia="微软雅黑" w:hAnsi="微软雅黑"/>
          <w:b/>
          <w:color w:val="FF0000"/>
        </w:rPr>
        <w:t>VPC</w:t>
      </w:r>
      <w:r w:rsidRPr="007434DB">
        <w:rPr>
          <w:rFonts w:ascii="微软雅黑" w:eastAsia="微软雅黑" w:hAnsi="微软雅黑" w:hint="eastAsia"/>
          <w:b/>
          <w:color w:val="FF0000"/>
        </w:rPr>
        <w:t>或交换机的内网网段不冲突，即Taos</w:t>
      </w:r>
      <w:r w:rsidRPr="007434DB">
        <w:rPr>
          <w:rFonts w:ascii="微软雅黑" w:eastAsia="微软雅黑" w:hAnsi="微软雅黑"/>
          <w:b/>
          <w:color w:val="FF0000"/>
        </w:rPr>
        <w:t xml:space="preserve"> </w:t>
      </w:r>
      <w:r w:rsidRPr="007434DB">
        <w:rPr>
          <w:rFonts w:ascii="微软雅黑" w:eastAsia="微软雅黑" w:hAnsi="微软雅黑" w:hint="eastAsia"/>
          <w:b/>
          <w:color w:val="FF0000"/>
        </w:rPr>
        <w:t>Cloud所在的内网网段不能与客户前置机所在的内网网段一样</w:t>
      </w:r>
      <w:r w:rsidRPr="007434DB">
        <w:rPr>
          <w:rFonts w:ascii="微软雅黑" w:eastAsia="微软雅黑" w:hAnsi="微软雅黑" w:hint="eastAsia"/>
        </w:rPr>
        <w:t>；</w:t>
      </w:r>
    </w:p>
    <w:p w14:paraId="39286218" w14:textId="5D47FCBF" w:rsidR="00F30735" w:rsidRPr="007434DB" w:rsidRDefault="00F30735" w:rsidP="008B71F6">
      <w:pPr>
        <w:pStyle w:val="ListParagraph"/>
        <w:spacing w:line="276" w:lineRule="auto"/>
        <w:rPr>
          <w:rFonts w:ascii="微软雅黑" w:eastAsia="微软雅黑" w:hAnsi="微软雅黑"/>
          <w:b/>
          <w:color w:val="FF0000"/>
        </w:rPr>
      </w:pPr>
    </w:p>
    <w:p w14:paraId="485C179C" w14:textId="5A45DDCD" w:rsidR="00F30735" w:rsidRPr="007434DB" w:rsidRDefault="00F30735" w:rsidP="008B71F6">
      <w:pPr>
        <w:spacing w:line="276" w:lineRule="auto"/>
        <w:rPr>
          <w:rFonts w:ascii="微软雅黑" w:eastAsia="微软雅黑" w:hAnsi="微软雅黑"/>
        </w:rPr>
      </w:pPr>
      <w:r w:rsidRPr="007434DB">
        <w:rPr>
          <w:rFonts w:ascii="微软雅黑" w:eastAsia="微软雅黑" w:hAnsi="微软雅黑" w:hint="eastAsia"/>
        </w:rPr>
        <w:t>下面介绍建立同地域跨账号VPC对等连接的详细步骤。</w:t>
      </w:r>
    </w:p>
    <w:p w14:paraId="625C6608" w14:textId="04C04D8F" w:rsidR="00F30735" w:rsidRPr="00263E4D" w:rsidRDefault="00263E4D" w:rsidP="008B71F6">
      <w:pPr>
        <w:pStyle w:val="Heading2"/>
        <w:shd w:val="clear" w:color="auto" w:fill="FFFFFF"/>
        <w:spacing w:before="540" w:beforeAutospacing="0" w:after="240" w:afterAutospacing="0" w:line="276" w:lineRule="auto"/>
        <w:rPr>
          <w:rFonts w:ascii="Arial" w:hAnsi="Arial" w:cs="Arial"/>
          <w:color w:val="373D41"/>
          <w:sz w:val="30"/>
          <w:szCs w:val="30"/>
        </w:rPr>
      </w:pPr>
      <w:r>
        <w:rPr>
          <w:rFonts w:ascii="微软雅黑" w:eastAsia="微软雅黑" w:hAnsi="微软雅黑" w:cs="微软雅黑" w:hint="eastAsia"/>
          <w:color w:val="373D41"/>
          <w:sz w:val="30"/>
          <w:szCs w:val="30"/>
        </w:rPr>
        <w:t>步骤一</w:t>
      </w:r>
      <w:r>
        <w:rPr>
          <w:rFonts w:ascii="Arial" w:hAnsi="Arial" w:cs="Arial"/>
          <w:color w:val="373D41"/>
          <w:sz w:val="30"/>
          <w:szCs w:val="30"/>
        </w:rPr>
        <w:t xml:space="preserve"> </w:t>
      </w:r>
      <w:r>
        <w:rPr>
          <w:rFonts w:ascii="微软雅黑" w:eastAsia="微软雅黑" w:hAnsi="微软雅黑" w:cs="微软雅黑" w:hint="eastAsia"/>
          <w:color w:val="373D41"/>
          <w:sz w:val="30"/>
          <w:szCs w:val="30"/>
        </w:rPr>
        <w:t>创建发起端</w:t>
      </w:r>
      <w:r w:rsidR="00F30735" w:rsidRPr="00263E4D">
        <w:rPr>
          <w:rFonts w:ascii="宋体" w:eastAsia="宋体" w:hAnsi="宋体" w:cs="宋体" w:hint="eastAsia"/>
          <w:sz w:val="30"/>
          <w:szCs w:val="30"/>
        </w:rPr>
        <w:t>（由客户来做）</w:t>
      </w:r>
    </w:p>
    <w:p w14:paraId="56AB4749" w14:textId="77777777" w:rsidR="00F30735" w:rsidRPr="009C3671" w:rsidRDefault="00F30735" w:rsidP="008B71F6">
      <w:pPr>
        <w:numPr>
          <w:ilvl w:val="0"/>
          <w:numId w:val="4"/>
        </w:numPr>
        <w:shd w:val="clear" w:color="auto" w:fill="FFFFFF"/>
        <w:tabs>
          <w:tab w:val="clear" w:pos="720"/>
          <w:tab w:val="num" w:pos="1440"/>
        </w:tabs>
        <w:spacing w:after="0" w:line="276" w:lineRule="auto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使用账号</w:t>
      </w:r>
      <w:r w:rsidRPr="009C3671">
        <w:rPr>
          <w:rFonts w:ascii="Arial" w:eastAsia="Times New Roman" w:hAnsi="Arial" w:cs="Arial"/>
          <w:color w:val="333333"/>
        </w:rPr>
        <w:t>A</w:t>
      </w:r>
      <w:r w:rsidRPr="009C3671">
        <w:rPr>
          <w:rFonts w:ascii="微软雅黑" w:eastAsia="微软雅黑" w:hAnsi="微软雅黑" w:cs="微软雅黑" w:hint="eastAsia"/>
          <w:color w:val="333333"/>
        </w:rPr>
        <w:t>登录</w:t>
      </w:r>
      <w:r w:rsidRPr="009C3671">
        <w:rPr>
          <w:rFonts w:ascii="Arial" w:eastAsia="Times New Roman" w:hAnsi="Arial" w:cs="Arial"/>
          <w:color w:val="333333"/>
        </w:rPr>
        <w:fldChar w:fldCharType="begin"/>
      </w:r>
      <w:r w:rsidRPr="009C3671">
        <w:rPr>
          <w:rFonts w:ascii="Arial" w:eastAsia="Times New Roman" w:hAnsi="Arial" w:cs="Arial"/>
          <w:color w:val="333333"/>
        </w:rPr>
        <w:instrText xml:space="preserve"> HYPERLINK "https://expressconnectnext.console.aliyun.com/" \o "" \t "_blank" </w:instrText>
      </w:r>
      <w:r w:rsidRPr="009C3671">
        <w:rPr>
          <w:rFonts w:ascii="Arial" w:eastAsia="Times New Roman" w:hAnsi="Arial" w:cs="Arial"/>
          <w:color w:val="333333"/>
        </w:rPr>
        <w:fldChar w:fldCharType="separate"/>
      </w:r>
      <w:r w:rsidRPr="009C3671">
        <w:rPr>
          <w:rFonts w:ascii="微软雅黑" w:eastAsia="微软雅黑" w:hAnsi="微软雅黑" w:cs="微软雅黑" w:hint="eastAsia"/>
          <w:color w:val="00B7D3"/>
          <w:u w:val="single"/>
        </w:rPr>
        <w:t>高速通道管理控制台</w:t>
      </w:r>
      <w:r w:rsidRPr="009C3671">
        <w:rPr>
          <w:rFonts w:ascii="Arial" w:eastAsia="Times New Roman" w:hAnsi="Arial" w:cs="Arial"/>
          <w:color w:val="333333"/>
        </w:rPr>
        <w:fldChar w:fldCharType="end"/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03DA94FD" w14:textId="77777777" w:rsidR="00F30735" w:rsidRPr="009C3671" w:rsidRDefault="00F30735" w:rsidP="008B71F6">
      <w:pPr>
        <w:numPr>
          <w:ilvl w:val="0"/>
          <w:numId w:val="4"/>
        </w:numPr>
        <w:shd w:val="clear" w:color="auto" w:fill="FFFFFF"/>
        <w:tabs>
          <w:tab w:val="clear" w:pos="720"/>
          <w:tab w:val="num" w:pos="1080"/>
        </w:tabs>
        <w:spacing w:after="0" w:line="276" w:lineRule="auto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lastRenderedPageBreak/>
        <w:t>在左侧导航栏，单击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专有网络对等连接</w:t>
      </w:r>
      <w:r w:rsidRPr="009C3671">
        <w:rPr>
          <w:rFonts w:ascii="Arial" w:eastAsia="Times New Roman" w:hAnsi="Arial" w:cs="Arial"/>
          <w:b/>
          <w:bCs/>
          <w:color w:val="333333"/>
        </w:rPr>
        <w:t> &gt; VPC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互连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73925CBD" w14:textId="77777777" w:rsidR="00F30735" w:rsidRPr="009C3671" w:rsidRDefault="00F30735" w:rsidP="008B71F6">
      <w:pPr>
        <w:numPr>
          <w:ilvl w:val="0"/>
          <w:numId w:val="4"/>
        </w:numPr>
        <w:shd w:val="clear" w:color="auto" w:fill="FFFFFF"/>
        <w:tabs>
          <w:tab w:val="clear" w:pos="720"/>
          <w:tab w:val="num" w:pos="1080"/>
        </w:tabs>
        <w:spacing w:after="0" w:line="276" w:lineRule="auto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单击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创建对等连接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50FCACA7" w14:textId="77777777" w:rsidR="00F30735" w:rsidRPr="009C3671" w:rsidRDefault="00F30735" w:rsidP="008B71F6">
      <w:pPr>
        <w:numPr>
          <w:ilvl w:val="0"/>
          <w:numId w:val="4"/>
        </w:numPr>
        <w:shd w:val="clear" w:color="auto" w:fill="FFFFFF"/>
        <w:tabs>
          <w:tab w:val="clear" w:pos="720"/>
          <w:tab w:val="num" w:pos="1080"/>
        </w:tabs>
        <w:spacing w:before="120" w:after="120" w:line="276" w:lineRule="auto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配置对等连接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08787563" w14:textId="77777777" w:rsidR="00F30735" w:rsidRPr="009C3671" w:rsidRDefault="00F30735" w:rsidP="008B71F6">
      <w:pPr>
        <w:shd w:val="clear" w:color="auto" w:fill="FFFFFF"/>
        <w:spacing w:before="120" w:after="120" w:line="276" w:lineRule="auto"/>
        <w:ind w:left="72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本操作使用如下配置</w:t>
      </w:r>
      <w:r w:rsidRPr="009C3671">
        <w:rPr>
          <w:rFonts w:ascii="微软雅黑" w:eastAsia="微软雅黑" w:hAnsi="微软雅黑" w:cs="微软雅黑"/>
          <w:color w:val="333333"/>
        </w:rPr>
        <w:t>：</w:t>
      </w:r>
    </w:p>
    <w:p w14:paraId="6AF07CA4" w14:textId="77777777" w:rsidR="00F30735" w:rsidRPr="009C3671" w:rsidRDefault="00F30735" w:rsidP="008B71F6">
      <w:pPr>
        <w:numPr>
          <w:ilvl w:val="1"/>
          <w:numId w:val="4"/>
        </w:numPr>
        <w:shd w:val="clear" w:color="auto" w:fill="FFFFFF"/>
        <w:tabs>
          <w:tab w:val="clear" w:pos="1440"/>
          <w:tab w:val="num" w:pos="216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账号类型</w:t>
      </w:r>
      <w:r w:rsidRPr="009C3671">
        <w:rPr>
          <w:rFonts w:ascii="微软雅黑" w:eastAsia="微软雅黑" w:hAnsi="微软雅黑" w:cs="微软雅黑" w:hint="eastAsia"/>
          <w:color w:val="333333"/>
        </w:rPr>
        <w:t>：选择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跨账号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26EA9D76" w14:textId="77777777" w:rsidR="00F30735" w:rsidRPr="009C3671" w:rsidRDefault="00F30735" w:rsidP="008B71F6">
      <w:pPr>
        <w:numPr>
          <w:ilvl w:val="1"/>
          <w:numId w:val="4"/>
        </w:numPr>
        <w:shd w:val="clear" w:color="auto" w:fill="FFFFFF"/>
        <w:tabs>
          <w:tab w:val="clear" w:pos="1440"/>
          <w:tab w:val="num" w:pos="216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连接场景</w:t>
      </w:r>
      <w:r w:rsidRPr="009C3671">
        <w:rPr>
          <w:rFonts w:ascii="微软雅黑" w:eastAsia="微软雅黑" w:hAnsi="微软雅黑" w:cs="微软雅黑" w:hint="eastAsia"/>
          <w:color w:val="333333"/>
        </w:rPr>
        <w:t>：选择</w:t>
      </w:r>
      <w:r w:rsidRPr="009C3671">
        <w:rPr>
          <w:rFonts w:ascii="Arial" w:eastAsia="Times New Roman" w:hAnsi="Arial" w:cs="Arial"/>
          <w:b/>
          <w:bCs/>
          <w:color w:val="333333"/>
        </w:rPr>
        <w:t>VPC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互连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11A77157" w14:textId="77777777" w:rsidR="00F30735" w:rsidRPr="009C3671" w:rsidRDefault="00F30735" w:rsidP="008B71F6">
      <w:pPr>
        <w:numPr>
          <w:ilvl w:val="1"/>
          <w:numId w:val="4"/>
        </w:numPr>
        <w:shd w:val="clear" w:color="auto" w:fill="FFFFFF"/>
        <w:tabs>
          <w:tab w:val="clear" w:pos="1440"/>
          <w:tab w:val="num" w:pos="216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创建路由器场景</w:t>
      </w:r>
      <w:r w:rsidRPr="009C3671">
        <w:rPr>
          <w:rFonts w:ascii="微软雅黑" w:eastAsia="微软雅黑" w:hAnsi="微软雅黑" w:cs="微软雅黑" w:hint="eastAsia"/>
          <w:color w:val="333333"/>
        </w:rPr>
        <w:t>：选择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只创建发起端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5FB3D64B" w14:textId="77777777" w:rsidR="00F30735" w:rsidRPr="009C3671" w:rsidRDefault="00F30735" w:rsidP="008B71F6">
      <w:pPr>
        <w:shd w:val="clear" w:color="auto" w:fill="FFFFFF"/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只有连接发起端才可以主动向接收端发起连接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1130E439" w14:textId="4416008E" w:rsidR="00F30735" w:rsidRPr="009C3671" w:rsidRDefault="00F30735" w:rsidP="008B71F6">
      <w:pPr>
        <w:numPr>
          <w:ilvl w:val="1"/>
          <w:numId w:val="4"/>
        </w:numPr>
        <w:shd w:val="clear" w:color="auto" w:fill="FFFFFF"/>
        <w:tabs>
          <w:tab w:val="clear" w:pos="1440"/>
          <w:tab w:val="num" w:pos="216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地域</w:t>
      </w:r>
      <w:r w:rsidRPr="009C3671">
        <w:rPr>
          <w:rFonts w:ascii="微软雅黑" w:eastAsia="微软雅黑" w:hAnsi="微软雅黑" w:cs="微软雅黑" w:hint="eastAsia"/>
          <w:color w:val="333333"/>
        </w:rPr>
        <w:t>：选择</w:t>
      </w:r>
      <w:r w:rsidRPr="009C3671">
        <w:rPr>
          <w:rFonts w:ascii="Arial" w:eastAsia="Times New Roman" w:hAnsi="Arial" w:cs="Arial"/>
          <w:color w:val="333333"/>
        </w:rPr>
        <w:t>VPC</w:t>
      </w:r>
      <w:r w:rsidRPr="009C3671">
        <w:rPr>
          <w:rFonts w:ascii="微软雅黑" w:eastAsia="微软雅黑" w:hAnsi="微软雅黑" w:cs="微软雅黑" w:hint="eastAsia"/>
          <w:color w:val="333333"/>
        </w:rPr>
        <w:t>的所属地域，例如选择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华</w:t>
      </w:r>
      <w:r w:rsidR="00263E4D" w:rsidRPr="009C3671">
        <w:rPr>
          <w:rFonts w:ascii="微软雅黑" w:eastAsia="微软雅黑" w:hAnsi="微软雅黑" w:cs="微软雅黑" w:hint="eastAsia"/>
          <w:b/>
          <w:bCs/>
          <w:color w:val="333333"/>
        </w:rPr>
        <w:t>北</w:t>
      </w:r>
      <w:r w:rsidRPr="009C3671">
        <w:rPr>
          <w:rFonts w:ascii="Arial" w:eastAsia="Times New Roman" w:hAnsi="Arial" w:cs="Arial"/>
          <w:b/>
          <w:bCs/>
          <w:color w:val="333333"/>
        </w:rPr>
        <w:t xml:space="preserve">1 </w:t>
      </w:r>
      <w:r w:rsidR="000F78DA" w:rsidRPr="009C3671">
        <w:rPr>
          <w:rFonts w:ascii="宋体" w:eastAsia="宋体" w:hAnsi="宋体" w:cs="宋体" w:hint="eastAsia"/>
          <w:b/>
          <w:bCs/>
          <w:color w:val="333333"/>
        </w:rPr>
        <w:t>（青岛）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1BB0248B" w14:textId="781450E0" w:rsidR="00F30735" w:rsidRPr="009C3671" w:rsidRDefault="00F30735" w:rsidP="008B71F6">
      <w:pPr>
        <w:numPr>
          <w:ilvl w:val="1"/>
          <w:numId w:val="4"/>
        </w:numPr>
        <w:shd w:val="clear" w:color="auto" w:fill="FFFFFF"/>
        <w:tabs>
          <w:tab w:val="clear" w:pos="1440"/>
          <w:tab w:val="num" w:pos="216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本端</w:t>
      </w:r>
      <w:r w:rsidRPr="009C3671">
        <w:rPr>
          <w:rFonts w:ascii="Arial" w:eastAsia="Times New Roman" w:hAnsi="Arial" w:cs="Arial"/>
          <w:b/>
          <w:bCs/>
          <w:color w:val="333333"/>
        </w:rPr>
        <w:t>VPC ID</w:t>
      </w:r>
      <w:r w:rsidRPr="009C3671">
        <w:rPr>
          <w:rFonts w:ascii="微软雅黑" w:eastAsia="微软雅黑" w:hAnsi="微软雅黑" w:cs="微软雅黑" w:hint="eastAsia"/>
          <w:color w:val="333333"/>
        </w:rPr>
        <w:t>：选择为其创建发起端实例的</w:t>
      </w:r>
      <w:r w:rsidRPr="009C3671">
        <w:rPr>
          <w:rFonts w:ascii="Arial" w:eastAsia="Times New Roman" w:hAnsi="Arial" w:cs="Arial"/>
          <w:color w:val="333333"/>
        </w:rPr>
        <w:t>VPC</w:t>
      </w:r>
      <w:r w:rsidRPr="009C3671">
        <w:rPr>
          <w:rFonts w:ascii="微软雅黑" w:eastAsia="微软雅黑" w:hAnsi="微软雅黑" w:cs="微软雅黑" w:hint="eastAsia"/>
          <w:color w:val="333333"/>
        </w:rPr>
        <w:t>，例如选择</w:t>
      </w:r>
      <w:r w:rsidRPr="009C3671">
        <w:rPr>
          <w:rFonts w:ascii="Arial" w:eastAsia="Times New Roman" w:hAnsi="Arial" w:cs="Arial"/>
          <w:b/>
          <w:bCs/>
          <w:color w:val="333333"/>
        </w:rPr>
        <w:t>VPC1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4F76A710" w14:textId="4144D88D" w:rsidR="00F30735" w:rsidRPr="009C3671" w:rsidRDefault="00F30735" w:rsidP="008B71F6">
      <w:pPr>
        <w:numPr>
          <w:ilvl w:val="1"/>
          <w:numId w:val="4"/>
        </w:numPr>
        <w:shd w:val="clear" w:color="auto" w:fill="FFFFFF"/>
        <w:tabs>
          <w:tab w:val="clear" w:pos="1440"/>
          <w:tab w:val="num" w:pos="216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对端地域</w:t>
      </w:r>
      <w:r w:rsidRPr="009C3671">
        <w:rPr>
          <w:rFonts w:ascii="微软雅黑" w:eastAsia="微软雅黑" w:hAnsi="微软雅黑" w:cs="微软雅黑" w:hint="eastAsia"/>
          <w:color w:val="333333"/>
        </w:rPr>
        <w:t>：选择要连接的</w:t>
      </w:r>
      <w:r w:rsidRPr="009C3671">
        <w:rPr>
          <w:rFonts w:ascii="Arial" w:eastAsia="Times New Roman" w:hAnsi="Arial" w:cs="Arial"/>
          <w:color w:val="333333"/>
        </w:rPr>
        <w:t>VPC</w:t>
      </w:r>
      <w:r w:rsidRPr="009C3671">
        <w:rPr>
          <w:rFonts w:ascii="微软雅黑" w:eastAsia="微软雅黑" w:hAnsi="微软雅黑" w:cs="微软雅黑" w:hint="eastAsia"/>
          <w:color w:val="333333"/>
        </w:rPr>
        <w:t>的所属地域，例如选择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华</w:t>
      </w:r>
      <w:r w:rsidR="00263E4D" w:rsidRPr="009C3671">
        <w:rPr>
          <w:rFonts w:ascii="微软雅黑" w:eastAsia="微软雅黑" w:hAnsi="微软雅黑" w:cs="微软雅黑" w:hint="eastAsia"/>
          <w:b/>
          <w:bCs/>
          <w:color w:val="333333"/>
        </w:rPr>
        <w:t>北</w:t>
      </w:r>
      <w:r w:rsidR="00263E4D" w:rsidRPr="009C3671">
        <w:rPr>
          <w:rFonts w:asciiTheme="minorEastAsia" w:hAnsiTheme="minorEastAsia" w:cs="Arial" w:hint="eastAsia"/>
          <w:b/>
          <w:bCs/>
          <w:color w:val="333333"/>
        </w:rPr>
        <w:t>2</w:t>
      </w:r>
      <w:r w:rsidR="00263E4D" w:rsidRPr="009C3671">
        <w:rPr>
          <w:rFonts w:asciiTheme="minorEastAsia" w:hAnsiTheme="minorEastAsia" w:cs="Arial"/>
          <w:b/>
          <w:bCs/>
          <w:color w:val="333333"/>
        </w:rPr>
        <w:t xml:space="preserve"> </w:t>
      </w:r>
      <w:r w:rsidR="000F78DA" w:rsidRPr="009C3671">
        <w:rPr>
          <w:rFonts w:asciiTheme="minorEastAsia" w:hAnsiTheme="minorEastAsia" w:cs="Arial" w:hint="eastAsia"/>
          <w:b/>
          <w:bCs/>
          <w:color w:val="333333"/>
        </w:rPr>
        <w:t>（北京）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15F3DDFE" w14:textId="22CA7768" w:rsidR="00F30735" w:rsidRPr="009C3671" w:rsidRDefault="00F30735" w:rsidP="008B71F6">
      <w:pPr>
        <w:numPr>
          <w:ilvl w:val="1"/>
          <w:numId w:val="4"/>
        </w:numPr>
        <w:shd w:val="clear" w:color="auto" w:fill="FFFFFF"/>
        <w:tabs>
          <w:tab w:val="clear" w:pos="1440"/>
          <w:tab w:val="num" w:pos="216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带宽值</w:t>
      </w:r>
      <w:r w:rsidRPr="009C3671">
        <w:rPr>
          <w:rFonts w:ascii="微软雅黑" w:eastAsia="微软雅黑" w:hAnsi="微软雅黑" w:cs="微软雅黑" w:hint="eastAsia"/>
          <w:color w:val="333333"/>
        </w:rPr>
        <w:t>：选择互通的带宽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21EAD8D3" w14:textId="67B1A2D3" w:rsidR="00263E4D" w:rsidRPr="00263E4D" w:rsidRDefault="00F30735" w:rsidP="008B71F6">
      <w:pPr>
        <w:numPr>
          <w:ilvl w:val="0"/>
          <w:numId w:val="4"/>
        </w:numPr>
        <w:shd w:val="clear" w:color="auto" w:fill="FFFFFF"/>
        <w:tabs>
          <w:tab w:val="clear" w:pos="720"/>
          <w:tab w:val="num" w:pos="1080"/>
        </w:tabs>
        <w:spacing w:after="0" w:line="276" w:lineRule="auto"/>
        <w:rPr>
          <w:rFonts w:ascii="Arial" w:eastAsia="Times New Roman" w:hAnsi="Arial" w:cs="Arial"/>
          <w:color w:val="333333"/>
          <w:sz w:val="21"/>
          <w:szCs w:val="21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单击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立即购买</w:t>
      </w:r>
      <w:r w:rsidRPr="009C3671">
        <w:rPr>
          <w:rFonts w:ascii="微软雅黑" w:eastAsia="微软雅黑" w:hAnsi="微软雅黑" w:cs="微软雅黑" w:hint="eastAsia"/>
          <w:color w:val="333333"/>
        </w:rPr>
        <w:t>，并完成支付</w:t>
      </w:r>
      <w:r w:rsidR="00263E4D" w:rsidRPr="009C3671">
        <w:rPr>
          <w:rFonts w:ascii="微软雅黑" w:eastAsia="微软雅黑" w:hAnsi="微软雅黑" w:cs="微软雅黑" w:hint="eastAsia"/>
          <w:color w:val="333333"/>
        </w:rPr>
        <w:t>（2020年12月3</w:t>
      </w:r>
      <w:r w:rsidR="009C3671" w:rsidRPr="009C3671">
        <w:rPr>
          <w:rFonts w:ascii="微软雅黑" w:eastAsia="微软雅黑" w:hAnsi="微软雅黑" w:cs="微软雅黑" w:hint="eastAsia"/>
          <w:color w:val="333333"/>
        </w:rPr>
        <w:t>1</w:t>
      </w:r>
      <w:r w:rsidR="00263E4D" w:rsidRPr="009C3671">
        <w:rPr>
          <w:rFonts w:ascii="微软雅黑" w:eastAsia="微软雅黑" w:hAnsi="微软雅黑" w:cs="微软雅黑" w:hint="eastAsia"/>
          <w:color w:val="333333"/>
        </w:rPr>
        <w:t>日前，同地域跨账号VPC互连免费</w:t>
      </w:r>
      <w:r w:rsidR="009C3671" w:rsidRPr="009C3671">
        <w:rPr>
          <w:rFonts w:ascii="微软雅黑" w:eastAsia="微软雅黑" w:hAnsi="微软雅黑" w:cs="微软雅黑" w:hint="eastAsia"/>
          <w:color w:val="333333"/>
        </w:rPr>
        <w:t>，收费详情更新请参考阿里云官方计费说明：</w:t>
      </w:r>
      <w:hyperlink r:id="rId6" w:history="1">
        <w:r w:rsidR="009C3671" w:rsidRPr="009C3671">
          <w:rPr>
            <w:rStyle w:val="Hyperlink"/>
            <w:rFonts w:ascii="微软雅黑" w:eastAsia="微软雅黑" w:hAnsi="微软雅黑" w:cs="微软雅黑"/>
            <w:sz w:val="18"/>
            <w:szCs w:val="21"/>
          </w:rPr>
          <w:t>https://help.aliyun.com/document_detail/86634.html?spm=a2c4g.11186623.4.3.2a634046Pu6YtS</w:t>
        </w:r>
      </w:hyperlink>
      <w:r w:rsidR="00263E4D">
        <w:rPr>
          <w:rFonts w:ascii="微软雅黑" w:eastAsia="微软雅黑" w:hAnsi="微软雅黑" w:cs="微软雅黑" w:hint="eastAsia"/>
          <w:color w:val="333333"/>
          <w:sz w:val="21"/>
          <w:szCs w:val="21"/>
        </w:rPr>
        <w:t>）</w:t>
      </w:r>
      <w:r w:rsidRPr="00F30735">
        <w:rPr>
          <w:rFonts w:ascii="微软雅黑" w:eastAsia="微软雅黑" w:hAnsi="微软雅黑" w:cs="微软雅黑"/>
          <w:color w:val="333333"/>
          <w:sz w:val="21"/>
          <w:szCs w:val="21"/>
        </w:rPr>
        <w:t>。</w:t>
      </w:r>
    </w:p>
    <w:p w14:paraId="5D28E2BE" w14:textId="0D545B38" w:rsidR="00263E4D" w:rsidRPr="009C3671" w:rsidRDefault="00263E4D" w:rsidP="008B71F6">
      <w:pPr>
        <w:numPr>
          <w:ilvl w:val="0"/>
          <w:numId w:val="4"/>
        </w:numPr>
        <w:shd w:val="clear" w:color="auto" w:fill="FFFFFF"/>
        <w:tabs>
          <w:tab w:val="clear" w:pos="720"/>
          <w:tab w:val="num" w:pos="1080"/>
        </w:tabs>
        <w:spacing w:after="0" w:line="276" w:lineRule="auto"/>
        <w:rPr>
          <w:rFonts w:ascii="微软雅黑" w:eastAsia="微软雅黑" w:hAnsi="微软雅黑" w:cs="微软雅黑"/>
          <w:color w:val="333333"/>
        </w:rPr>
      </w:pPr>
      <w:r w:rsidRPr="009C3671">
        <w:rPr>
          <w:rFonts w:ascii="微软雅黑" w:eastAsia="微软雅黑" w:hAnsi="微软雅黑" w:cs="微软雅黑"/>
          <w:color w:val="333333"/>
        </w:rPr>
        <w:t>返回</w:t>
      </w:r>
      <w:r w:rsidRPr="009C3671">
        <w:rPr>
          <w:rFonts w:ascii="微软雅黑" w:eastAsia="微软雅黑" w:hAnsi="微软雅黑" w:cs="微软雅黑"/>
          <w:b/>
        </w:rPr>
        <w:t>专有网络对等连接</w:t>
      </w:r>
      <w:r w:rsidRPr="009C3671">
        <w:rPr>
          <w:rFonts w:ascii="微软雅黑" w:eastAsia="微软雅黑" w:hAnsi="微软雅黑" w:cs="微软雅黑"/>
          <w:color w:val="333333"/>
        </w:rPr>
        <w:t>页面，查看已创建的发起端实例</w:t>
      </w:r>
      <w:r w:rsidRPr="009C3671">
        <w:rPr>
          <w:rFonts w:ascii="微软雅黑" w:eastAsia="微软雅黑" w:hAnsi="微软雅黑" w:cs="微软雅黑" w:hint="eastAsia"/>
          <w:color w:val="333333"/>
        </w:rPr>
        <w:t>。</w:t>
      </w:r>
    </w:p>
    <w:p w14:paraId="110492F8" w14:textId="287E6F60" w:rsidR="00263E4D" w:rsidRDefault="00263E4D" w:rsidP="008B71F6">
      <w:pPr>
        <w:shd w:val="clear" w:color="auto" w:fill="FFFFFF"/>
        <w:spacing w:after="0" w:line="276" w:lineRule="auto"/>
        <w:ind w:left="72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6FCFFAA2" wp14:editId="3D891702">
            <wp:extent cx="5943600" cy="790575"/>
            <wp:effectExtent l="0" t="0" r="0" b="9525"/>
            <wp:docPr id="1" name="Picture 1" descr="http://static-aliyun-doc.oss-cn-hangzhou.aliyuncs.com/assets/img/13829/15439806994203_zh-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static-aliyun-doc.oss-cn-hangzhou.aliyuncs.com/assets/img/13829/15439806994203_zh-CN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82BCCF" w14:textId="77777777" w:rsidR="00263E4D" w:rsidRPr="00F30735" w:rsidRDefault="00263E4D" w:rsidP="008B71F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333333"/>
          <w:sz w:val="21"/>
          <w:szCs w:val="21"/>
        </w:rPr>
      </w:pPr>
    </w:p>
    <w:p w14:paraId="0862E8DC" w14:textId="54FBEE36" w:rsidR="00F30735" w:rsidRDefault="00F30735" w:rsidP="008B71F6">
      <w:pPr>
        <w:spacing w:line="276" w:lineRule="auto"/>
      </w:pPr>
    </w:p>
    <w:p w14:paraId="1AA4C6AE" w14:textId="0BA97054" w:rsidR="00263E4D" w:rsidRPr="00263E4D" w:rsidRDefault="00263E4D" w:rsidP="008B71F6">
      <w:pPr>
        <w:shd w:val="clear" w:color="auto" w:fill="FFFFFF"/>
        <w:spacing w:before="540" w:after="240" w:line="276" w:lineRule="auto"/>
        <w:outlineLvl w:val="1"/>
        <w:rPr>
          <w:rFonts w:ascii="Arial" w:eastAsia="Times New Roman" w:hAnsi="Arial" w:cs="Arial"/>
          <w:b/>
          <w:bCs/>
          <w:color w:val="373D41"/>
          <w:sz w:val="30"/>
          <w:szCs w:val="30"/>
        </w:rPr>
      </w:pPr>
      <w:r w:rsidRPr="00263E4D">
        <w:rPr>
          <w:rFonts w:ascii="微软雅黑" w:eastAsia="微软雅黑" w:hAnsi="微软雅黑" w:cs="微软雅黑" w:hint="eastAsia"/>
          <w:b/>
          <w:bCs/>
          <w:color w:val="373D41"/>
          <w:sz w:val="30"/>
          <w:szCs w:val="30"/>
        </w:rPr>
        <w:t>步骤二</w:t>
      </w:r>
      <w:r w:rsidRPr="00263E4D">
        <w:rPr>
          <w:rFonts w:ascii="Arial" w:eastAsia="Times New Roman" w:hAnsi="Arial" w:cs="Arial"/>
          <w:b/>
          <w:bCs/>
          <w:color w:val="373D41"/>
          <w:sz w:val="30"/>
          <w:szCs w:val="30"/>
        </w:rPr>
        <w:t xml:space="preserve"> </w:t>
      </w:r>
      <w:r w:rsidRPr="00263E4D">
        <w:rPr>
          <w:rFonts w:ascii="微软雅黑" w:eastAsia="微软雅黑" w:hAnsi="微软雅黑" w:cs="微软雅黑" w:hint="eastAsia"/>
          <w:b/>
          <w:bCs/>
          <w:color w:val="373D41"/>
          <w:sz w:val="30"/>
          <w:szCs w:val="30"/>
        </w:rPr>
        <w:t>创建接收</w:t>
      </w:r>
      <w:r w:rsidRPr="00263E4D">
        <w:rPr>
          <w:rFonts w:ascii="微软雅黑" w:eastAsia="微软雅黑" w:hAnsi="微软雅黑" w:cs="微软雅黑"/>
          <w:b/>
          <w:bCs/>
          <w:color w:val="373D41"/>
          <w:sz w:val="30"/>
          <w:szCs w:val="30"/>
        </w:rPr>
        <w:t>端</w:t>
      </w:r>
      <w:r>
        <w:rPr>
          <w:rFonts w:ascii="微软雅黑" w:eastAsia="微软雅黑" w:hAnsi="微软雅黑" w:cs="微软雅黑" w:hint="eastAsia"/>
          <w:b/>
          <w:bCs/>
          <w:color w:val="373D41"/>
          <w:sz w:val="30"/>
          <w:szCs w:val="30"/>
        </w:rPr>
        <w:t xml:space="preserve"> （由我们来做）</w:t>
      </w:r>
    </w:p>
    <w:p w14:paraId="3E66BCA1" w14:textId="77777777" w:rsidR="00263E4D" w:rsidRPr="009C3671" w:rsidRDefault="00263E4D" w:rsidP="008B71F6">
      <w:pPr>
        <w:shd w:val="clear" w:color="auto" w:fill="FFFFFF"/>
        <w:spacing w:after="0" w:line="276" w:lineRule="auto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完成以下操作，创建接收端</w:t>
      </w:r>
      <w:r w:rsidRPr="009C3671">
        <w:rPr>
          <w:rFonts w:ascii="微软雅黑" w:eastAsia="微软雅黑" w:hAnsi="微软雅黑" w:cs="微软雅黑"/>
          <w:color w:val="333333"/>
        </w:rPr>
        <w:t>：</w:t>
      </w:r>
    </w:p>
    <w:p w14:paraId="065F47E8" w14:textId="77777777" w:rsidR="00263E4D" w:rsidRPr="009C3671" w:rsidRDefault="00263E4D" w:rsidP="008B71F6">
      <w:pPr>
        <w:numPr>
          <w:ilvl w:val="0"/>
          <w:numId w:val="5"/>
        </w:numPr>
        <w:shd w:val="clear" w:color="auto" w:fill="FFFFFF"/>
        <w:tabs>
          <w:tab w:val="clear" w:pos="720"/>
          <w:tab w:val="num" w:pos="1440"/>
        </w:tabs>
        <w:spacing w:after="0" w:line="276" w:lineRule="auto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使用账号</w:t>
      </w:r>
      <w:r w:rsidRPr="009C3671">
        <w:rPr>
          <w:rFonts w:ascii="Arial" w:eastAsia="Times New Roman" w:hAnsi="Arial" w:cs="Arial"/>
          <w:color w:val="333333"/>
        </w:rPr>
        <w:t>B</w:t>
      </w:r>
      <w:r w:rsidRPr="009C3671">
        <w:rPr>
          <w:rFonts w:ascii="微软雅黑" w:eastAsia="微软雅黑" w:hAnsi="微软雅黑" w:cs="微软雅黑" w:hint="eastAsia"/>
          <w:color w:val="333333"/>
        </w:rPr>
        <w:t>登录</w:t>
      </w:r>
      <w:r w:rsidRPr="009C3671">
        <w:rPr>
          <w:rFonts w:ascii="Arial" w:eastAsia="Times New Roman" w:hAnsi="Arial" w:cs="Arial"/>
          <w:color w:val="333333"/>
        </w:rPr>
        <w:fldChar w:fldCharType="begin"/>
      </w:r>
      <w:r w:rsidRPr="009C3671">
        <w:rPr>
          <w:rFonts w:ascii="Arial" w:eastAsia="Times New Roman" w:hAnsi="Arial" w:cs="Arial"/>
          <w:color w:val="333333"/>
        </w:rPr>
        <w:instrText xml:space="preserve"> HYPERLINK "https://expressconnectnext.console.aliyun.com/?spm=a2c4g.11186623.2.20.744eda33V7XNND" \o "" \t "_blank" </w:instrText>
      </w:r>
      <w:r w:rsidRPr="009C3671">
        <w:rPr>
          <w:rFonts w:ascii="Arial" w:eastAsia="Times New Roman" w:hAnsi="Arial" w:cs="Arial"/>
          <w:color w:val="333333"/>
        </w:rPr>
        <w:fldChar w:fldCharType="separate"/>
      </w:r>
      <w:r w:rsidRPr="009C3671">
        <w:rPr>
          <w:rFonts w:ascii="微软雅黑" w:eastAsia="微软雅黑" w:hAnsi="微软雅黑" w:cs="微软雅黑" w:hint="eastAsia"/>
          <w:color w:val="00B7D3"/>
          <w:u w:val="single"/>
        </w:rPr>
        <w:t>高速通道管理控制台</w:t>
      </w:r>
      <w:r w:rsidRPr="009C3671">
        <w:rPr>
          <w:rFonts w:ascii="Arial" w:eastAsia="Times New Roman" w:hAnsi="Arial" w:cs="Arial"/>
          <w:color w:val="333333"/>
        </w:rPr>
        <w:fldChar w:fldCharType="end"/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1056337A" w14:textId="77777777" w:rsidR="00263E4D" w:rsidRPr="009C3671" w:rsidRDefault="00263E4D" w:rsidP="008B71F6">
      <w:pPr>
        <w:numPr>
          <w:ilvl w:val="0"/>
          <w:numId w:val="5"/>
        </w:numPr>
        <w:shd w:val="clear" w:color="auto" w:fill="FFFFFF"/>
        <w:tabs>
          <w:tab w:val="clear" w:pos="720"/>
          <w:tab w:val="num" w:pos="1440"/>
        </w:tabs>
        <w:spacing w:after="0" w:line="276" w:lineRule="auto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在左侧导航栏，单击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专有网络对等连接</w:t>
      </w:r>
      <w:r w:rsidRPr="009C3671">
        <w:rPr>
          <w:rFonts w:ascii="Arial" w:eastAsia="Times New Roman" w:hAnsi="Arial" w:cs="Arial"/>
          <w:b/>
          <w:bCs/>
          <w:color w:val="333333"/>
        </w:rPr>
        <w:t> &gt; VPC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互连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56017888" w14:textId="77777777" w:rsidR="00263E4D" w:rsidRPr="009C3671" w:rsidRDefault="00263E4D" w:rsidP="008B71F6">
      <w:pPr>
        <w:numPr>
          <w:ilvl w:val="0"/>
          <w:numId w:val="5"/>
        </w:numPr>
        <w:shd w:val="clear" w:color="auto" w:fill="FFFFFF"/>
        <w:tabs>
          <w:tab w:val="clear" w:pos="720"/>
          <w:tab w:val="num" w:pos="1440"/>
        </w:tabs>
        <w:spacing w:after="0" w:line="276" w:lineRule="auto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单击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创建对等连接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1179CF81" w14:textId="77777777" w:rsidR="00263E4D" w:rsidRPr="009C3671" w:rsidRDefault="00263E4D" w:rsidP="008B71F6">
      <w:pPr>
        <w:numPr>
          <w:ilvl w:val="0"/>
          <w:numId w:val="5"/>
        </w:numPr>
        <w:shd w:val="clear" w:color="auto" w:fill="FFFFFF"/>
        <w:tabs>
          <w:tab w:val="clear" w:pos="720"/>
          <w:tab w:val="num" w:pos="1440"/>
        </w:tabs>
        <w:spacing w:before="120" w:after="120" w:line="276" w:lineRule="auto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lastRenderedPageBreak/>
        <w:t>配置对等连接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091A3007" w14:textId="77777777" w:rsidR="00263E4D" w:rsidRPr="009C3671" w:rsidRDefault="00263E4D" w:rsidP="008B71F6">
      <w:pPr>
        <w:shd w:val="clear" w:color="auto" w:fill="FFFFFF"/>
        <w:spacing w:before="120" w:after="120" w:line="276" w:lineRule="auto"/>
        <w:ind w:left="72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本操作使用如下配置</w:t>
      </w:r>
      <w:r w:rsidRPr="009C3671">
        <w:rPr>
          <w:rFonts w:ascii="微软雅黑" w:eastAsia="微软雅黑" w:hAnsi="微软雅黑" w:cs="微软雅黑"/>
          <w:color w:val="333333"/>
        </w:rPr>
        <w:t>：</w:t>
      </w:r>
    </w:p>
    <w:p w14:paraId="469CE9B1" w14:textId="77777777" w:rsidR="00263E4D" w:rsidRPr="009C3671" w:rsidRDefault="00263E4D" w:rsidP="008B71F6">
      <w:pPr>
        <w:numPr>
          <w:ilvl w:val="1"/>
          <w:numId w:val="5"/>
        </w:numPr>
        <w:shd w:val="clear" w:color="auto" w:fill="FFFFFF"/>
        <w:tabs>
          <w:tab w:val="clear" w:pos="1440"/>
          <w:tab w:val="num" w:pos="252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计费类型选择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后付费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0CBE0DAF" w14:textId="77777777" w:rsidR="00263E4D" w:rsidRPr="009C3671" w:rsidRDefault="00263E4D" w:rsidP="008B71F6">
      <w:pPr>
        <w:shd w:val="clear" w:color="auto" w:fill="FFFFFF"/>
        <w:spacing w:line="276" w:lineRule="auto"/>
        <w:ind w:left="1080"/>
        <w:rPr>
          <w:rFonts w:ascii="Arial" w:eastAsia="Times New Roman" w:hAnsi="Arial" w:cs="Arial"/>
          <w:color w:val="73777A"/>
        </w:rPr>
      </w:pPr>
      <w:r w:rsidRPr="009C3671">
        <w:rPr>
          <w:rFonts w:ascii="微软雅黑" w:eastAsia="微软雅黑" w:hAnsi="微软雅黑" w:cs="微软雅黑" w:hint="eastAsia"/>
          <w:b/>
          <w:bCs/>
          <w:color w:val="73777A"/>
        </w:rPr>
        <w:t>说明</w:t>
      </w:r>
      <w:r w:rsidRPr="009C3671">
        <w:rPr>
          <w:rFonts w:ascii="Arial" w:eastAsia="Times New Roman" w:hAnsi="Arial" w:cs="Arial"/>
          <w:color w:val="73777A"/>
        </w:rPr>
        <w:t> </w:t>
      </w:r>
      <w:r w:rsidRPr="009C3671">
        <w:rPr>
          <w:rFonts w:ascii="微软雅黑" w:eastAsia="微软雅黑" w:hAnsi="微软雅黑" w:cs="微软雅黑" w:hint="eastAsia"/>
          <w:color w:val="73777A"/>
        </w:rPr>
        <w:t>只有后付费模式支持单独创建接收端。接收端实例不收取任何费用</w:t>
      </w:r>
      <w:r w:rsidRPr="009C3671">
        <w:rPr>
          <w:rFonts w:ascii="微软雅黑" w:eastAsia="微软雅黑" w:hAnsi="微软雅黑" w:cs="微软雅黑"/>
          <w:color w:val="73777A"/>
        </w:rPr>
        <w:t>。</w:t>
      </w:r>
    </w:p>
    <w:p w14:paraId="721FB901" w14:textId="77777777" w:rsidR="00263E4D" w:rsidRPr="009C3671" w:rsidRDefault="00263E4D" w:rsidP="008B71F6">
      <w:pPr>
        <w:numPr>
          <w:ilvl w:val="1"/>
          <w:numId w:val="5"/>
        </w:numPr>
        <w:shd w:val="clear" w:color="auto" w:fill="FFFFFF"/>
        <w:tabs>
          <w:tab w:val="clear" w:pos="1440"/>
          <w:tab w:val="num" w:pos="252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账号类型</w:t>
      </w:r>
      <w:r w:rsidRPr="009C3671">
        <w:rPr>
          <w:rFonts w:ascii="微软雅黑" w:eastAsia="微软雅黑" w:hAnsi="微软雅黑" w:cs="微软雅黑" w:hint="eastAsia"/>
          <w:color w:val="333333"/>
        </w:rPr>
        <w:t>：选择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跨账号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460951AD" w14:textId="77777777" w:rsidR="00263E4D" w:rsidRPr="009C3671" w:rsidRDefault="00263E4D" w:rsidP="008B71F6">
      <w:pPr>
        <w:numPr>
          <w:ilvl w:val="1"/>
          <w:numId w:val="5"/>
        </w:numPr>
        <w:shd w:val="clear" w:color="auto" w:fill="FFFFFF"/>
        <w:tabs>
          <w:tab w:val="clear" w:pos="1440"/>
          <w:tab w:val="num" w:pos="252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连接场景</w:t>
      </w:r>
      <w:r w:rsidRPr="009C3671">
        <w:rPr>
          <w:rFonts w:ascii="微软雅黑" w:eastAsia="微软雅黑" w:hAnsi="微软雅黑" w:cs="微软雅黑" w:hint="eastAsia"/>
          <w:color w:val="333333"/>
        </w:rPr>
        <w:t>：选择</w:t>
      </w:r>
      <w:r w:rsidRPr="009C3671">
        <w:rPr>
          <w:rFonts w:ascii="Arial" w:eastAsia="Times New Roman" w:hAnsi="Arial" w:cs="Arial"/>
          <w:b/>
          <w:bCs/>
          <w:color w:val="333333"/>
        </w:rPr>
        <w:t>VPC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互连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6E8F2C7E" w14:textId="77777777" w:rsidR="00263E4D" w:rsidRPr="009C3671" w:rsidRDefault="00263E4D" w:rsidP="008B71F6">
      <w:pPr>
        <w:numPr>
          <w:ilvl w:val="1"/>
          <w:numId w:val="5"/>
        </w:numPr>
        <w:shd w:val="clear" w:color="auto" w:fill="FFFFFF"/>
        <w:tabs>
          <w:tab w:val="clear" w:pos="1440"/>
          <w:tab w:val="num" w:pos="252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创建路由器场景</w:t>
      </w:r>
      <w:r w:rsidRPr="009C3671">
        <w:rPr>
          <w:rFonts w:ascii="微软雅黑" w:eastAsia="微软雅黑" w:hAnsi="微软雅黑" w:cs="微软雅黑" w:hint="eastAsia"/>
          <w:color w:val="333333"/>
        </w:rPr>
        <w:t>：选择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只创建接收端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05AAC507" w14:textId="77777777" w:rsidR="00263E4D" w:rsidRPr="009C3671" w:rsidRDefault="00263E4D" w:rsidP="008B71F6">
      <w:pPr>
        <w:numPr>
          <w:ilvl w:val="1"/>
          <w:numId w:val="5"/>
        </w:numPr>
        <w:shd w:val="clear" w:color="auto" w:fill="FFFFFF"/>
        <w:tabs>
          <w:tab w:val="clear" w:pos="1440"/>
          <w:tab w:val="num" w:pos="252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地域</w:t>
      </w:r>
      <w:r w:rsidRPr="009C3671">
        <w:rPr>
          <w:rFonts w:ascii="微软雅黑" w:eastAsia="微软雅黑" w:hAnsi="微软雅黑" w:cs="微软雅黑" w:hint="eastAsia"/>
          <w:color w:val="333333"/>
        </w:rPr>
        <w:t>：选择</w:t>
      </w:r>
      <w:r w:rsidRPr="009C3671">
        <w:rPr>
          <w:rFonts w:ascii="Arial" w:eastAsia="Times New Roman" w:hAnsi="Arial" w:cs="Arial"/>
          <w:color w:val="333333"/>
        </w:rPr>
        <w:t>VPC</w:t>
      </w:r>
      <w:r w:rsidRPr="009C3671">
        <w:rPr>
          <w:rFonts w:ascii="微软雅黑" w:eastAsia="微软雅黑" w:hAnsi="微软雅黑" w:cs="微软雅黑" w:hint="eastAsia"/>
          <w:color w:val="333333"/>
        </w:rPr>
        <w:t>的所属地域，本操作选择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华北</w:t>
      </w:r>
      <w:r w:rsidRPr="009C3671">
        <w:rPr>
          <w:rFonts w:ascii="Arial" w:eastAsia="Times New Roman" w:hAnsi="Arial" w:cs="Arial"/>
          <w:b/>
          <w:bCs/>
          <w:color w:val="333333"/>
        </w:rPr>
        <w:t xml:space="preserve">2 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（北京）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03555CB6" w14:textId="77777777" w:rsidR="00263E4D" w:rsidRPr="009C3671" w:rsidRDefault="00263E4D" w:rsidP="008B71F6">
      <w:pPr>
        <w:numPr>
          <w:ilvl w:val="1"/>
          <w:numId w:val="5"/>
        </w:numPr>
        <w:shd w:val="clear" w:color="auto" w:fill="FFFFFF"/>
        <w:tabs>
          <w:tab w:val="clear" w:pos="1440"/>
          <w:tab w:val="num" w:pos="252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本端</w:t>
      </w:r>
      <w:r w:rsidRPr="009C3671">
        <w:rPr>
          <w:rFonts w:ascii="Arial" w:eastAsia="Times New Roman" w:hAnsi="Arial" w:cs="Arial"/>
          <w:b/>
          <w:bCs/>
          <w:color w:val="333333"/>
        </w:rPr>
        <w:t>VPC ID</w:t>
      </w:r>
      <w:r w:rsidRPr="009C3671">
        <w:rPr>
          <w:rFonts w:ascii="微软雅黑" w:eastAsia="微软雅黑" w:hAnsi="微软雅黑" w:cs="微软雅黑" w:hint="eastAsia"/>
          <w:color w:val="333333"/>
        </w:rPr>
        <w:t>：选择为其创建接收端实例的</w:t>
      </w:r>
      <w:r w:rsidRPr="009C3671">
        <w:rPr>
          <w:rFonts w:ascii="Arial" w:eastAsia="Times New Roman" w:hAnsi="Arial" w:cs="Arial"/>
          <w:color w:val="333333"/>
        </w:rPr>
        <w:t>VPC</w:t>
      </w:r>
      <w:r w:rsidRPr="009C3671">
        <w:rPr>
          <w:rFonts w:ascii="微软雅黑" w:eastAsia="微软雅黑" w:hAnsi="微软雅黑" w:cs="微软雅黑" w:hint="eastAsia"/>
          <w:color w:val="333333"/>
        </w:rPr>
        <w:t>，本操作选择</w:t>
      </w:r>
      <w:r w:rsidRPr="009C3671">
        <w:rPr>
          <w:rFonts w:ascii="Arial" w:eastAsia="Times New Roman" w:hAnsi="Arial" w:cs="Arial"/>
          <w:b/>
          <w:bCs/>
          <w:color w:val="333333"/>
        </w:rPr>
        <w:t>VPC2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7CD26A4F" w14:textId="77777777" w:rsidR="00263E4D" w:rsidRPr="009C3671" w:rsidRDefault="00263E4D" w:rsidP="008B71F6">
      <w:pPr>
        <w:numPr>
          <w:ilvl w:val="1"/>
          <w:numId w:val="5"/>
        </w:numPr>
        <w:shd w:val="clear" w:color="auto" w:fill="FFFFFF"/>
        <w:tabs>
          <w:tab w:val="clear" w:pos="1440"/>
          <w:tab w:val="num" w:pos="252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对端地域</w:t>
      </w:r>
      <w:r w:rsidRPr="009C3671">
        <w:rPr>
          <w:rFonts w:ascii="微软雅黑" w:eastAsia="微软雅黑" w:hAnsi="微软雅黑" w:cs="微软雅黑" w:hint="eastAsia"/>
          <w:color w:val="333333"/>
        </w:rPr>
        <w:t>：选择要连接的</w:t>
      </w:r>
      <w:r w:rsidRPr="009C3671">
        <w:rPr>
          <w:rFonts w:ascii="Arial" w:eastAsia="Times New Roman" w:hAnsi="Arial" w:cs="Arial"/>
          <w:color w:val="333333"/>
        </w:rPr>
        <w:t>VPC</w:t>
      </w:r>
      <w:r w:rsidRPr="009C3671">
        <w:rPr>
          <w:rFonts w:ascii="微软雅黑" w:eastAsia="微软雅黑" w:hAnsi="微软雅黑" w:cs="微软雅黑" w:hint="eastAsia"/>
          <w:color w:val="333333"/>
        </w:rPr>
        <w:t>的所属地域，本操作选择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华北</w:t>
      </w:r>
      <w:r w:rsidRPr="009C3671">
        <w:rPr>
          <w:rFonts w:ascii="Arial" w:eastAsia="Times New Roman" w:hAnsi="Arial" w:cs="Arial"/>
          <w:b/>
          <w:bCs/>
          <w:color w:val="333333"/>
        </w:rPr>
        <w:t>1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（青岛）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2F4561BF" w14:textId="77777777" w:rsidR="00263E4D" w:rsidRPr="009C3671" w:rsidRDefault="00263E4D" w:rsidP="008B71F6">
      <w:pPr>
        <w:numPr>
          <w:ilvl w:val="1"/>
          <w:numId w:val="5"/>
        </w:numPr>
        <w:shd w:val="clear" w:color="auto" w:fill="FFFFFF"/>
        <w:tabs>
          <w:tab w:val="clear" w:pos="1440"/>
          <w:tab w:val="num" w:pos="2520"/>
        </w:tabs>
        <w:spacing w:after="0" w:line="276" w:lineRule="auto"/>
        <w:ind w:left="1080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带宽值</w:t>
      </w:r>
      <w:r w:rsidRPr="009C3671">
        <w:rPr>
          <w:rFonts w:ascii="微软雅黑" w:eastAsia="微软雅黑" w:hAnsi="微软雅黑" w:cs="微软雅黑" w:hint="eastAsia"/>
          <w:color w:val="333333"/>
        </w:rPr>
        <w:t>：接收端的带宽由发起端决定，本操作选择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默认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13C3AF56" w14:textId="77777777" w:rsidR="00263E4D" w:rsidRPr="009C3671" w:rsidRDefault="00263E4D" w:rsidP="008829AC">
      <w:pPr>
        <w:numPr>
          <w:ilvl w:val="0"/>
          <w:numId w:val="5"/>
        </w:numPr>
        <w:shd w:val="clear" w:color="auto" w:fill="FFFFFF"/>
        <w:tabs>
          <w:tab w:val="clear" w:pos="720"/>
          <w:tab w:val="num" w:pos="1440"/>
        </w:tabs>
        <w:spacing w:after="0" w:line="276" w:lineRule="auto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单击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立即购买</w:t>
      </w:r>
      <w:r w:rsidRPr="009C3671">
        <w:rPr>
          <w:rFonts w:ascii="微软雅黑" w:eastAsia="微软雅黑" w:hAnsi="微软雅黑" w:cs="微软雅黑" w:hint="eastAsia"/>
          <w:color w:val="333333"/>
        </w:rPr>
        <w:t>，完成支付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552A2CA4" w14:textId="0934637B" w:rsidR="00263E4D" w:rsidRPr="009C3671" w:rsidRDefault="00263E4D" w:rsidP="008829AC">
      <w:pPr>
        <w:numPr>
          <w:ilvl w:val="0"/>
          <w:numId w:val="5"/>
        </w:numPr>
        <w:shd w:val="clear" w:color="auto" w:fill="FFFFFF"/>
        <w:tabs>
          <w:tab w:val="clear" w:pos="720"/>
          <w:tab w:val="num" w:pos="1440"/>
        </w:tabs>
        <w:spacing w:after="0" w:line="276" w:lineRule="auto"/>
        <w:rPr>
          <w:rFonts w:ascii="Arial" w:eastAsia="Times New Roman" w:hAnsi="Arial" w:cs="Arial"/>
          <w:color w:val="333333"/>
        </w:rPr>
      </w:pPr>
      <w:r w:rsidRPr="009C3671">
        <w:rPr>
          <w:rFonts w:ascii="微软雅黑" w:eastAsia="微软雅黑" w:hAnsi="微软雅黑" w:cs="微软雅黑" w:hint="eastAsia"/>
          <w:color w:val="333333"/>
        </w:rPr>
        <w:t>在</w:t>
      </w:r>
      <w:r w:rsidRPr="009C3671">
        <w:rPr>
          <w:rFonts w:ascii="微软雅黑" w:eastAsia="微软雅黑" w:hAnsi="微软雅黑" w:cs="微软雅黑" w:hint="eastAsia"/>
          <w:b/>
          <w:bCs/>
          <w:color w:val="333333"/>
        </w:rPr>
        <w:t>专有网络对等连接</w:t>
      </w:r>
      <w:r w:rsidRPr="009C3671">
        <w:rPr>
          <w:rFonts w:ascii="微软雅黑" w:eastAsia="微软雅黑" w:hAnsi="微软雅黑" w:cs="微软雅黑" w:hint="eastAsia"/>
          <w:color w:val="333333"/>
        </w:rPr>
        <w:t>页面，查看已创建的接收端实例，并记录已创建的接收端实例</w:t>
      </w:r>
      <w:r w:rsidRPr="009C3671">
        <w:rPr>
          <w:rFonts w:ascii="Arial" w:eastAsia="Times New Roman" w:hAnsi="Arial" w:cs="Arial"/>
          <w:color w:val="333333"/>
        </w:rPr>
        <w:t>ID</w:t>
      </w:r>
      <w:r w:rsidRPr="009C3671">
        <w:rPr>
          <w:rFonts w:ascii="微软雅黑" w:eastAsia="微软雅黑" w:hAnsi="微软雅黑" w:cs="微软雅黑" w:hint="eastAsia"/>
          <w:color w:val="333333"/>
        </w:rPr>
        <w:t>（本操作的实例</w:t>
      </w:r>
      <w:r w:rsidRPr="009C3671">
        <w:rPr>
          <w:rFonts w:ascii="Arial" w:eastAsia="Times New Roman" w:hAnsi="Arial" w:cs="Arial"/>
          <w:color w:val="333333"/>
        </w:rPr>
        <w:t>ID</w:t>
      </w:r>
      <w:r w:rsidRPr="009C3671">
        <w:rPr>
          <w:rFonts w:ascii="微软雅黑" w:eastAsia="微软雅黑" w:hAnsi="微软雅黑" w:cs="微软雅黑" w:hint="eastAsia"/>
          <w:color w:val="333333"/>
        </w:rPr>
        <w:t>为</w:t>
      </w:r>
      <w:r w:rsidRPr="009C3671">
        <w:rPr>
          <w:rFonts w:ascii="Arial" w:eastAsia="Times New Roman" w:hAnsi="Arial" w:cs="Arial"/>
          <w:color w:val="333333"/>
        </w:rPr>
        <w:t>ri-2zeix2q86uoyisagyz0pn</w:t>
      </w:r>
      <w:r w:rsidRPr="009C3671">
        <w:rPr>
          <w:rFonts w:ascii="微软雅黑" w:eastAsia="微软雅黑" w:hAnsi="微软雅黑" w:cs="微软雅黑" w:hint="eastAsia"/>
          <w:color w:val="333333"/>
        </w:rPr>
        <w:t>）</w:t>
      </w:r>
      <w:r w:rsidRPr="009C3671">
        <w:rPr>
          <w:rFonts w:ascii="微软雅黑" w:eastAsia="微软雅黑" w:hAnsi="微软雅黑" w:cs="微软雅黑"/>
          <w:color w:val="333333"/>
        </w:rPr>
        <w:t>。</w:t>
      </w:r>
    </w:p>
    <w:p w14:paraId="39D91963" w14:textId="5F3BD242" w:rsidR="000F78DA" w:rsidRPr="00263E4D" w:rsidRDefault="000F78DA" w:rsidP="008829AC">
      <w:pPr>
        <w:spacing w:line="276" w:lineRule="auto"/>
        <w:ind w:left="720"/>
        <w:rPr>
          <w:rFonts w:ascii="Arial" w:eastAsia="Times New Roman" w:hAnsi="Arial" w:cs="Arial"/>
          <w:color w:val="333333"/>
          <w:sz w:val="21"/>
          <w:szCs w:val="21"/>
        </w:rPr>
      </w:pPr>
      <w:r>
        <w:rPr>
          <w:noProof/>
        </w:rPr>
        <w:drawing>
          <wp:inline distT="0" distB="0" distL="0" distR="0" wp14:anchorId="6A8DB486" wp14:editId="28E125A0">
            <wp:extent cx="5943600" cy="854075"/>
            <wp:effectExtent l="0" t="0" r="0" b="3175"/>
            <wp:docPr id="3" name="Picture 3" descr="http://static-aliyun-doc.oss-cn-hangzhou.aliyuncs.com/assets/img/13829/15439806994204_zh-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static-aliyun-doc.oss-cn-hangzhou.aliyuncs.com/assets/img/13829/15439806994204_zh-CN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5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EE7517" w14:textId="606D38AD" w:rsidR="00263E4D" w:rsidRDefault="00263E4D" w:rsidP="008B71F6">
      <w:pPr>
        <w:spacing w:line="276" w:lineRule="auto"/>
      </w:pPr>
    </w:p>
    <w:p w14:paraId="2A22EB22" w14:textId="77FE1A1E" w:rsidR="000F78DA" w:rsidRDefault="000F78DA" w:rsidP="008B71F6">
      <w:pPr>
        <w:pStyle w:val="Heading2"/>
        <w:shd w:val="clear" w:color="auto" w:fill="FFFFFF"/>
        <w:spacing w:before="540" w:beforeAutospacing="0" w:after="240" w:afterAutospacing="0" w:line="276" w:lineRule="auto"/>
        <w:rPr>
          <w:rFonts w:ascii="Arial" w:hAnsi="Arial" w:cs="Arial"/>
          <w:color w:val="373D41"/>
          <w:sz w:val="30"/>
          <w:szCs w:val="30"/>
        </w:rPr>
      </w:pPr>
      <w:r>
        <w:rPr>
          <w:rFonts w:ascii="微软雅黑" w:eastAsia="微软雅黑" w:hAnsi="微软雅黑" w:cs="微软雅黑" w:hint="eastAsia"/>
          <w:color w:val="373D41"/>
          <w:sz w:val="30"/>
          <w:szCs w:val="30"/>
        </w:rPr>
        <w:t>步骤三</w:t>
      </w:r>
      <w:r>
        <w:rPr>
          <w:rFonts w:ascii="Arial" w:hAnsi="Arial" w:cs="Arial"/>
          <w:color w:val="373D41"/>
          <w:sz w:val="30"/>
          <w:szCs w:val="30"/>
        </w:rPr>
        <w:t xml:space="preserve"> </w:t>
      </w:r>
      <w:r>
        <w:rPr>
          <w:rFonts w:ascii="微软雅黑" w:eastAsia="微软雅黑" w:hAnsi="微软雅黑" w:cs="微软雅黑" w:hint="eastAsia"/>
          <w:color w:val="373D41"/>
          <w:sz w:val="30"/>
          <w:szCs w:val="30"/>
        </w:rPr>
        <w:t>添加发起端 （由我们来做）</w:t>
      </w:r>
    </w:p>
    <w:p w14:paraId="18A340A2" w14:textId="77777777" w:rsidR="000F78DA" w:rsidRPr="009C3671" w:rsidRDefault="000F78DA" w:rsidP="008B71F6">
      <w:pPr>
        <w:pStyle w:val="p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在创建发起端和接收端后，还需要为接收端添加发起端。</w:t>
      </w:r>
    </w:p>
    <w:p w14:paraId="49F3530E" w14:textId="77777777" w:rsidR="000F78DA" w:rsidRPr="009C3671" w:rsidRDefault="000F78DA" w:rsidP="008B71F6">
      <w:pPr>
        <w:shd w:val="clear" w:color="auto" w:fill="FFFFFF"/>
        <w:spacing w:line="276" w:lineRule="auto"/>
        <w:rPr>
          <w:rFonts w:ascii="Arial" w:hAnsi="Arial" w:cs="Arial"/>
          <w:color w:val="333333"/>
        </w:rPr>
      </w:pPr>
      <w:r w:rsidRPr="009C3671">
        <w:rPr>
          <w:rFonts w:ascii="Arial" w:hAnsi="Arial" w:cs="Arial"/>
          <w:color w:val="333333"/>
        </w:rPr>
        <w:t>完成成以下操作，为已创建的接收端添加发起端</w:t>
      </w:r>
      <w:r w:rsidRPr="009C3671">
        <w:rPr>
          <w:rFonts w:ascii="微软雅黑" w:eastAsia="微软雅黑" w:hAnsi="微软雅黑" w:cs="微软雅黑" w:hint="eastAsia"/>
          <w:color w:val="333333"/>
        </w:rPr>
        <w:t>：</w:t>
      </w:r>
    </w:p>
    <w:p w14:paraId="16C60F83" w14:textId="77777777" w:rsidR="000F78DA" w:rsidRPr="009C3671" w:rsidRDefault="000F78DA" w:rsidP="008B71F6">
      <w:pPr>
        <w:pStyle w:val="li"/>
        <w:numPr>
          <w:ilvl w:val="0"/>
          <w:numId w:val="6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使用账号</w:t>
      </w:r>
      <w:r w:rsidRPr="009C3671">
        <w:rPr>
          <w:rFonts w:ascii="Arial" w:hAnsi="Arial" w:cs="Arial"/>
          <w:color w:val="333333"/>
          <w:sz w:val="22"/>
          <w:szCs w:val="22"/>
        </w:rPr>
        <w:t>B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登录</w:t>
      </w:r>
      <w:hyperlink r:id="rId9" w:tgtFrame="_blank" w:history="1">
        <w:r w:rsidRPr="009C3671">
          <w:rPr>
            <w:rStyle w:val="Hyperlink"/>
            <w:rFonts w:ascii="微软雅黑" w:eastAsia="微软雅黑" w:hAnsi="微软雅黑" w:cs="微软雅黑" w:hint="eastAsia"/>
            <w:color w:val="00B7D3"/>
            <w:sz w:val="22"/>
            <w:szCs w:val="22"/>
            <w:u w:val="none"/>
          </w:rPr>
          <w:t>高速通道管理控制台</w:t>
        </w:r>
      </w:hyperlink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474DDCBF" w14:textId="77777777" w:rsidR="000F78DA" w:rsidRPr="009C3671" w:rsidRDefault="000F78DA" w:rsidP="008B71F6">
      <w:pPr>
        <w:pStyle w:val="li"/>
        <w:numPr>
          <w:ilvl w:val="0"/>
          <w:numId w:val="6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在左侧导航栏，单击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专有网络对等连接</w:t>
      </w:r>
      <w:r w:rsidRPr="009C3671">
        <w:rPr>
          <w:rStyle w:val="ph"/>
          <w:rFonts w:ascii="Arial" w:hAnsi="Arial" w:cs="Arial"/>
          <w:b/>
          <w:bCs/>
          <w:color w:val="333333"/>
          <w:sz w:val="22"/>
          <w:szCs w:val="22"/>
        </w:rPr>
        <w:t> &gt; VPC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互连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111A6228" w14:textId="77777777" w:rsidR="000F78DA" w:rsidRPr="009C3671" w:rsidRDefault="000F78DA" w:rsidP="008B71F6">
      <w:pPr>
        <w:pStyle w:val="li"/>
        <w:numPr>
          <w:ilvl w:val="0"/>
          <w:numId w:val="6"/>
        </w:numPr>
        <w:shd w:val="clear" w:color="auto" w:fill="FFFFFF"/>
        <w:tabs>
          <w:tab w:val="clear" w:pos="720"/>
          <w:tab w:val="num" w:pos="1440"/>
        </w:tabs>
        <w:spacing w:before="120" w:beforeAutospacing="0" w:after="12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选择接收端的地域。</w:t>
      </w:r>
    </w:p>
    <w:p w14:paraId="3C34590C" w14:textId="77777777" w:rsidR="000F78DA" w:rsidRPr="009C3671" w:rsidRDefault="000F78DA" w:rsidP="008B71F6">
      <w:pPr>
        <w:pStyle w:val="p"/>
        <w:shd w:val="clear" w:color="auto" w:fill="FFFFFF"/>
        <w:spacing w:before="0" w:beforeAutospacing="0" w:after="0" w:afterAutospacing="0" w:line="276" w:lineRule="auto"/>
        <w:ind w:left="720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本操作选择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华北</w:t>
      </w:r>
      <w:r w:rsidRPr="009C3671">
        <w:rPr>
          <w:rStyle w:val="ph"/>
          <w:rFonts w:ascii="Arial" w:hAnsi="Arial" w:cs="Arial"/>
          <w:b/>
          <w:bCs/>
          <w:color w:val="333333"/>
          <w:sz w:val="22"/>
          <w:szCs w:val="22"/>
        </w:rPr>
        <w:t xml:space="preserve">2 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（北京）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3F48E3E5" w14:textId="77777777" w:rsidR="000F78DA" w:rsidRPr="009C3671" w:rsidRDefault="000F78DA" w:rsidP="008B71F6">
      <w:pPr>
        <w:pStyle w:val="li"/>
        <w:numPr>
          <w:ilvl w:val="0"/>
          <w:numId w:val="6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lastRenderedPageBreak/>
        <w:t>找到已经创建的接收端实例，然后单击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添加发起端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59241E9C" w14:textId="04675C1F" w:rsidR="000F78DA" w:rsidRDefault="000F78DA" w:rsidP="008B71F6">
      <w:pPr>
        <w:spacing w:line="276" w:lineRule="auto"/>
        <w:ind w:left="720"/>
      </w:pPr>
      <w:r>
        <w:rPr>
          <w:noProof/>
        </w:rPr>
        <w:drawing>
          <wp:inline distT="0" distB="0" distL="0" distR="0" wp14:anchorId="7A408180" wp14:editId="18C62432">
            <wp:extent cx="5943600" cy="843915"/>
            <wp:effectExtent l="0" t="0" r="0" b="0"/>
            <wp:docPr id="4" name="Picture 4" descr="http://static-aliyun-doc.oss-cn-hangzhou.aliyuncs.com/assets/img/13829/154398069913085_zh-C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static-aliyun-doc.oss-cn-hangzhou.aliyuncs.com/assets/img/13829/154398069913085_zh-CN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43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5CF75" w14:textId="04627855" w:rsidR="000F78DA" w:rsidRPr="009C3671" w:rsidRDefault="000F78DA" w:rsidP="008B71F6">
      <w:pPr>
        <w:pStyle w:val="ListParagraph"/>
        <w:numPr>
          <w:ilvl w:val="0"/>
          <w:numId w:val="6"/>
        </w:numPr>
        <w:spacing w:line="276" w:lineRule="auto"/>
        <w:rPr>
          <w:rStyle w:val="ph"/>
        </w:rPr>
      </w:pPr>
      <w:r w:rsidRPr="009C3671">
        <w:rPr>
          <w:rFonts w:ascii="Arial" w:hAnsi="Arial" w:cs="Arial"/>
          <w:color w:val="333333"/>
          <w:shd w:val="clear" w:color="auto" w:fill="FFFFFF"/>
        </w:rPr>
        <w:t>在</w:t>
      </w:r>
      <w:r w:rsidRPr="009C3671">
        <w:rPr>
          <w:rStyle w:val="keyword"/>
          <w:rFonts w:ascii="Arial" w:hAnsi="Arial" w:cs="Arial"/>
          <w:b/>
          <w:bCs/>
          <w:color w:val="333333"/>
          <w:shd w:val="clear" w:color="auto" w:fill="FFFFFF"/>
        </w:rPr>
        <w:t>添加实例</w:t>
      </w:r>
      <w:r w:rsidRPr="009C3671">
        <w:rPr>
          <w:rFonts w:ascii="Arial" w:hAnsi="Arial" w:cs="Arial"/>
          <w:color w:val="333333"/>
          <w:shd w:val="clear" w:color="auto" w:fill="FFFFFF"/>
        </w:rPr>
        <w:t>页面，选择</w:t>
      </w:r>
      <w:r w:rsidRPr="009C3671">
        <w:rPr>
          <w:rStyle w:val="ph"/>
          <w:rFonts w:ascii="Arial" w:hAnsi="Arial" w:cs="Arial"/>
          <w:b/>
          <w:bCs/>
          <w:color w:val="333333"/>
          <w:shd w:val="clear" w:color="auto" w:fill="FFFFFF"/>
        </w:rPr>
        <w:t>跨账号</w:t>
      </w:r>
      <w:r w:rsidRPr="009C3671">
        <w:rPr>
          <w:rFonts w:ascii="Arial" w:hAnsi="Arial" w:cs="Arial"/>
          <w:color w:val="333333"/>
          <w:shd w:val="clear" w:color="auto" w:fill="FFFFFF"/>
        </w:rPr>
        <w:t>，然后输入发起端路由器接口（本操作为</w:t>
      </w:r>
      <w:r w:rsidRPr="009C3671">
        <w:rPr>
          <w:rFonts w:ascii="Arial" w:hAnsi="Arial" w:cs="Arial"/>
          <w:color w:val="333333"/>
          <w:shd w:val="clear" w:color="auto" w:fill="FFFFFF"/>
        </w:rPr>
        <w:t>ri</w:t>
      </w:r>
      <w:r w:rsidR="009C3671">
        <w:rPr>
          <w:rFonts w:ascii="Arial" w:hAnsi="Arial" w:cs="Arial" w:hint="eastAsia"/>
          <w:color w:val="333333"/>
          <w:shd w:val="clear" w:color="auto" w:fill="FFFFFF"/>
        </w:rPr>
        <w:t>-</w:t>
      </w:r>
      <w:r w:rsidRPr="009C3671">
        <w:rPr>
          <w:rFonts w:ascii="Arial" w:hAnsi="Arial" w:cs="Arial"/>
          <w:color w:val="333333"/>
          <w:shd w:val="clear" w:color="auto" w:fill="FFFFFF"/>
        </w:rPr>
        <w:t>m5e33r3n78zyi5573kf85</w:t>
      </w:r>
      <w:r w:rsidRPr="009C3671">
        <w:rPr>
          <w:rFonts w:ascii="Arial" w:hAnsi="Arial" w:cs="Arial"/>
          <w:color w:val="333333"/>
          <w:shd w:val="clear" w:color="auto" w:fill="FFFFFF"/>
        </w:rPr>
        <w:t>）。单击</w:t>
      </w:r>
      <w:r w:rsidRPr="009C3671">
        <w:rPr>
          <w:rStyle w:val="ph"/>
          <w:rFonts w:ascii="Arial" w:hAnsi="Arial" w:cs="Arial"/>
          <w:b/>
          <w:bCs/>
          <w:color w:val="333333"/>
          <w:shd w:val="clear" w:color="auto" w:fill="FFFFFF"/>
        </w:rPr>
        <w:t>确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hd w:val="clear" w:color="auto" w:fill="FFFFFF"/>
        </w:rPr>
        <w:t>定</w:t>
      </w:r>
      <w:r w:rsidRPr="009C3671">
        <w:rPr>
          <w:rStyle w:val="ph"/>
          <w:rFonts w:ascii="微软雅黑" w:eastAsia="微软雅黑" w:hAnsi="微软雅黑" w:cs="微软雅黑" w:hint="eastAsia"/>
          <w:bCs/>
          <w:color w:val="333333"/>
          <w:shd w:val="clear" w:color="auto" w:fill="FFFFFF"/>
        </w:rPr>
        <w:t>。</w:t>
      </w:r>
    </w:p>
    <w:p w14:paraId="59D9EDA6" w14:textId="187EDD43" w:rsidR="000F78DA" w:rsidRDefault="000F78DA" w:rsidP="008B71F6">
      <w:pPr>
        <w:pStyle w:val="ListParagraph"/>
        <w:spacing w:line="276" w:lineRule="auto"/>
        <w:rPr>
          <w:rFonts w:ascii="Arial" w:hAnsi="Arial" w:cs="Arial"/>
          <w:color w:val="333333"/>
          <w:sz w:val="21"/>
          <w:szCs w:val="21"/>
          <w:shd w:val="clear" w:color="auto" w:fill="FFFFFF"/>
        </w:rPr>
      </w:pPr>
    </w:p>
    <w:p w14:paraId="36662220" w14:textId="2CE368C4" w:rsidR="000F78DA" w:rsidRDefault="000F78DA" w:rsidP="008B71F6">
      <w:pPr>
        <w:pStyle w:val="Heading2"/>
        <w:shd w:val="clear" w:color="auto" w:fill="FFFFFF"/>
        <w:spacing w:before="540" w:beforeAutospacing="0" w:after="240" w:afterAutospacing="0" w:line="276" w:lineRule="auto"/>
        <w:rPr>
          <w:rFonts w:ascii="Arial" w:hAnsi="Arial" w:cs="Arial"/>
          <w:color w:val="373D41"/>
          <w:sz w:val="30"/>
          <w:szCs w:val="30"/>
        </w:rPr>
      </w:pPr>
      <w:r>
        <w:rPr>
          <w:rFonts w:ascii="微软雅黑" w:eastAsia="微软雅黑" w:hAnsi="微软雅黑" w:cs="微软雅黑" w:hint="eastAsia"/>
          <w:color w:val="373D41"/>
          <w:sz w:val="30"/>
          <w:szCs w:val="30"/>
        </w:rPr>
        <w:t>步骤四</w:t>
      </w:r>
      <w:r>
        <w:rPr>
          <w:rFonts w:ascii="Arial" w:hAnsi="Arial" w:cs="Arial"/>
          <w:color w:val="373D41"/>
          <w:sz w:val="30"/>
          <w:szCs w:val="30"/>
        </w:rPr>
        <w:t xml:space="preserve"> </w:t>
      </w:r>
      <w:r>
        <w:rPr>
          <w:rFonts w:ascii="微软雅黑" w:eastAsia="微软雅黑" w:hAnsi="微软雅黑" w:cs="微软雅黑" w:hint="eastAsia"/>
          <w:color w:val="373D41"/>
          <w:sz w:val="30"/>
          <w:szCs w:val="30"/>
        </w:rPr>
        <w:t>添加接收端并建立对等连接</w:t>
      </w:r>
      <w:r w:rsidR="00322D76">
        <w:rPr>
          <w:rFonts w:ascii="微软雅黑" w:eastAsia="微软雅黑" w:hAnsi="微软雅黑" w:cs="微软雅黑" w:hint="eastAsia"/>
          <w:color w:val="373D41"/>
          <w:sz w:val="30"/>
          <w:szCs w:val="30"/>
        </w:rPr>
        <w:t xml:space="preserve"> （由客户来做）</w:t>
      </w:r>
    </w:p>
    <w:p w14:paraId="07380457" w14:textId="77777777" w:rsidR="000F78DA" w:rsidRPr="009C3671" w:rsidRDefault="000F78DA" w:rsidP="008B71F6">
      <w:pPr>
        <w:pStyle w:val="p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在添加发起端和接收端后，发起端可以主动发起连接在两个</w:t>
      </w:r>
      <w:r w:rsidRPr="009C3671">
        <w:rPr>
          <w:rFonts w:ascii="Arial" w:hAnsi="Arial" w:cs="Arial"/>
          <w:color w:val="333333"/>
          <w:sz w:val="22"/>
          <w:szCs w:val="22"/>
        </w:rPr>
        <w:t>VPC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之间建立对等连接。</w:t>
      </w:r>
    </w:p>
    <w:p w14:paraId="0B0B2180" w14:textId="77777777" w:rsidR="000F78DA" w:rsidRPr="009C3671" w:rsidRDefault="000F78DA" w:rsidP="009C3671">
      <w:pPr>
        <w:pStyle w:val="p"/>
        <w:shd w:val="clear" w:color="auto" w:fill="FFFFFF"/>
        <w:spacing w:before="0" w:beforeAutospacing="0" w:after="0" w:afterAutospacing="0" w:line="276" w:lineRule="auto"/>
        <w:rPr>
          <w:rFonts w:ascii="微软雅黑" w:eastAsia="微软雅黑" w:hAnsi="微软雅黑" w:cs="微软雅黑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/>
          <w:color w:val="333333"/>
          <w:sz w:val="22"/>
          <w:szCs w:val="22"/>
        </w:rPr>
        <w:t>本教程中连接发起端是账号A的VPC。完成成以下操作，建立对等连接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：</w:t>
      </w:r>
    </w:p>
    <w:p w14:paraId="4510DF33" w14:textId="77777777" w:rsidR="000F78DA" w:rsidRPr="009C3671" w:rsidRDefault="000F78DA" w:rsidP="008B71F6">
      <w:pPr>
        <w:pStyle w:val="li"/>
        <w:numPr>
          <w:ilvl w:val="0"/>
          <w:numId w:val="7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使用账号</w:t>
      </w:r>
      <w:r w:rsidRPr="009C3671">
        <w:rPr>
          <w:rFonts w:ascii="Arial" w:hAnsi="Arial" w:cs="Arial"/>
          <w:color w:val="333333"/>
          <w:sz w:val="22"/>
          <w:szCs w:val="22"/>
        </w:rPr>
        <w:t>A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登录</w:t>
      </w:r>
      <w:hyperlink r:id="rId11" w:tgtFrame="_blank" w:history="1">
        <w:r w:rsidRPr="009C3671">
          <w:rPr>
            <w:rStyle w:val="Hyperlink"/>
            <w:rFonts w:ascii="微软雅黑" w:eastAsia="微软雅黑" w:hAnsi="微软雅黑" w:cs="微软雅黑" w:hint="eastAsia"/>
            <w:color w:val="00B7D3"/>
            <w:sz w:val="22"/>
            <w:szCs w:val="22"/>
            <w:u w:val="none"/>
          </w:rPr>
          <w:t>高速通道管理控制台</w:t>
        </w:r>
      </w:hyperlink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334F8E1B" w14:textId="77777777" w:rsidR="000F78DA" w:rsidRPr="009C3671" w:rsidRDefault="000F78DA" w:rsidP="008B71F6">
      <w:pPr>
        <w:pStyle w:val="li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在左侧导航栏，单击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专有网络对等连接</w:t>
      </w:r>
      <w:r w:rsidRPr="009C3671">
        <w:rPr>
          <w:rStyle w:val="ph"/>
          <w:rFonts w:ascii="Arial" w:hAnsi="Arial" w:cs="Arial"/>
          <w:b/>
          <w:bCs/>
          <w:color w:val="333333"/>
          <w:sz w:val="22"/>
          <w:szCs w:val="22"/>
        </w:rPr>
        <w:t> &gt; VPC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互连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0E0B6ED7" w14:textId="77777777" w:rsidR="000F78DA" w:rsidRPr="009C3671" w:rsidRDefault="000F78DA" w:rsidP="008B71F6">
      <w:pPr>
        <w:pStyle w:val="li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120" w:beforeAutospacing="0" w:after="12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选择发起端实例的地域。</w:t>
      </w:r>
    </w:p>
    <w:p w14:paraId="67A7D717" w14:textId="77777777" w:rsidR="000F78DA" w:rsidRPr="009C3671" w:rsidRDefault="000F78DA" w:rsidP="008B71F6">
      <w:pPr>
        <w:pStyle w:val="p"/>
        <w:shd w:val="clear" w:color="auto" w:fill="FFFFFF"/>
        <w:spacing w:before="0" w:beforeAutospacing="0" w:after="0" w:afterAutospacing="0" w:line="276" w:lineRule="auto"/>
        <w:ind w:left="720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本操作选择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华北</w:t>
      </w:r>
      <w:r w:rsidRPr="009C3671">
        <w:rPr>
          <w:rStyle w:val="ph"/>
          <w:rFonts w:ascii="Arial" w:hAnsi="Arial" w:cs="Arial"/>
          <w:b/>
          <w:bCs/>
          <w:color w:val="333333"/>
          <w:sz w:val="22"/>
          <w:szCs w:val="22"/>
        </w:rPr>
        <w:t>1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（杭州）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2CF374E8" w14:textId="106D0AC5" w:rsidR="000F78DA" w:rsidRDefault="000F78DA" w:rsidP="008B71F6">
      <w:pPr>
        <w:pStyle w:val="li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1"/>
          <w:szCs w:val="21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单击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添加接收端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  <w:r w:rsidRPr="009C3671">
        <w:rPr>
          <w:rFonts w:ascii="Arial" w:hAnsi="Arial" w:cs="Arial"/>
          <w:color w:val="333333"/>
          <w:sz w:val="22"/>
          <w:szCs w:val="22"/>
        </w:rPr>
        <w:br/>
      </w:r>
      <w:r>
        <w:rPr>
          <w:rFonts w:ascii="Arial" w:hAnsi="Arial" w:cs="Arial"/>
          <w:noProof/>
          <w:color w:val="00B7D3"/>
          <w:sz w:val="21"/>
          <w:szCs w:val="21"/>
        </w:rPr>
        <w:drawing>
          <wp:inline distT="0" distB="0" distL="0" distR="0" wp14:anchorId="73C0B1A3" wp14:editId="29C1F1FC">
            <wp:extent cx="5943600" cy="902970"/>
            <wp:effectExtent l="0" t="0" r="0" b="0"/>
            <wp:docPr id="8" name="Picture 8" descr="http://static-aliyun-doc.oss-cn-hangzhou.aliyuncs.com/assets/img/13829/154398069911720_zh-CN.png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enx-vln-cfb" descr="http://static-aliyun-doc.oss-cn-hangzhou.aliyuncs.com/assets/img/13829/154398069911720_zh-CN.png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2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8C32C" w14:textId="03A61754" w:rsidR="000F78DA" w:rsidRDefault="000F78DA" w:rsidP="008B71F6">
      <w:pPr>
        <w:pStyle w:val="li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1"/>
          <w:szCs w:val="21"/>
        </w:rPr>
      </w:pPr>
      <w:r>
        <w:rPr>
          <w:rFonts w:ascii="微软雅黑" w:eastAsia="微软雅黑" w:hAnsi="微软雅黑" w:cs="微软雅黑" w:hint="eastAsia"/>
          <w:color w:val="333333"/>
          <w:sz w:val="21"/>
          <w:szCs w:val="21"/>
        </w:rPr>
        <w:t>在</w:t>
      </w:r>
      <w:r>
        <w:rPr>
          <w:rStyle w:val="keyword"/>
          <w:rFonts w:ascii="微软雅黑" w:eastAsia="微软雅黑" w:hAnsi="微软雅黑" w:cs="微软雅黑" w:hint="eastAsia"/>
          <w:b/>
          <w:bCs/>
          <w:color w:val="333333"/>
          <w:sz w:val="21"/>
          <w:szCs w:val="21"/>
        </w:rPr>
        <w:t>添加实例</w:t>
      </w:r>
      <w:r>
        <w:rPr>
          <w:rFonts w:ascii="微软雅黑" w:eastAsia="微软雅黑" w:hAnsi="微软雅黑" w:cs="微软雅黑" w:hint="eastAsia"/>
          <w:color w:val="333333"/>
          <w:sz w:val="21"/>
          <w:szCs w:val="21"/>
        </w:rPr>
        <w:t>页面，选择</w:t>
      </w:r>
      <w:r>
        <w:rPr>
          <w:rStyle w:val="ph"/>
          <w:rFonts w:ascii="微软雅黑" w:eastAsia="微软雅黑" w:hAnsi="微软雅黑" w:cs="微软雅黑" w:hint="eastAsia"/>
          <w:b/>
          <w:bCs/>
          <w:color w:val="333333"/>
          <w:sz w:val="21"/>
          <w:szCs w:val="21"/>
        </w:rPr>
        <w:t>跨账号</w:t>
      </w:r>
      <w:r>
        <w:rPr>
          <w:rFonts w:ascii="微软雅黑" w:eastAsia="微软雅黑" w:hAnsi="微软雅黑" w:cs="微软雅黑" w:hint="eastAsia"/>
          <w:color w:val="333333"/>
          <w:sz w:val="21"/>
          <w:szCs w:val="21"/>
        </w:rPr>
        <w:t>，然后输入接收端</w:t>
      </w:r>
      <w:r w:rsidRPr="004B3076">
        <w:rPr>
          <w:rFonts w:ascii="微软雅黑" w:eastAsia="微软雅黑" w:hAnsi="微软雅黑" w:cs="微软雅黑" w:hint="eastAsia"/>
          <w:color w:val="FF0000"/>
          <w:sz w:val="21"/>
          <w:szCs w:val="21"/>
        </w:rPr>
        <w:t>路由器接口</w:t>
      </w:r>
      <w:r>
        <w:rPr>
          <w:rFonts w:ascii="微软雅黑" w:eastAsia="微软雅黑" w:hAnsi="微软雅黑" w:cs="微软雅黑" w:hint="eastAsia"/>
          <w:color w:val="333333"/>
          <w:sz w:val="21"/>
          <w:szCs w:val="21"/>
        </w:rPr>
        <w:t>（本操作为</w:t>
      </w:r>
      <w:r>
        <w:rPr>
          <w:rFonts w:ascii="Arial" w:hAnsi="Arial" w:cs="Arial"/>
          <w:color w:val="333333"/>
          <w:sz w:val="21"/>
          <w:szCs w:val="21"/>
        </w:rPr>
        <w:t>ri-2zeix2q86uoyisagyz0pn</w:t>
      </w:r>
      <w:r w:rsidR="004B3076">
        <w:rPr>
          <w:rFonts w:ascii="宋体" w:eastAsia="宋体" w:hAnsi="宋体" w:cs="宋体" w:hint="eastAsia"/>
          <w:color w:val="333333"/>
          <w:sz w:val="21"/>
          <w:szCs w:val="21"/>
        </w:rPr>
        <w:t>，注意不是VPC</w:t>
      </w:r>
      <w:r w:rsidR="004B3076">
        <w:rPr>
          <w:rFonts w:ascii="宋体" w:eastAsia="宋体" w:hAnsi="宋体" w:cs="宋体"/>
          <w:color w:val="333333"/>
          <w:sz w:val="21"/>
          <w:szCs w:val="21"/>
        </w:rPr>
        <w:t xml:space="preserve"> </w:t>
      </w:r>
      <w:r w:rsidR="004B3076">
        <w:rPr>
          <w:rFonts w:ascii="宋体" w:eastAsia="宋体" w:hAnsi="宋体" w:cs="宋体" w:hint="eastAsia"/>
          <w:color w:val="333333"/>
          <w:sz w:val="21"/>
          <w:szCs w:val="21"/>
        </w:rPr>
        <w:t>ID而是</w:t>
      </w:r>
      <w:r w:rsidR="00322D76">
        <w:rPr>
          <w:rFonts w:ascii="宋体" w:eastAsia="宋体" w:hAnsi="宋体" w:cs="宋体" w:hint="eastAsia"/>
          <w:color w:val="333333"/>
          <w:sz w:val="21"/>
          <w:szCs w:val="21"/>
        </w:rPr>
        <w:t>VPC</w:t>
      </w:r>
      <w:r w:rsidR="00322D76">
        <w:rPr>
          <w:rFonts w:ascii="宋体" w:eastAsia="宋体" w:hAnsi="宋体" w:cs="宋体"/>
          <w:color w:val="333333"/>
          <w:sz w:val="21"/>
          <w:szCs w:val="21"/>
        </w:rPr>
        <w:t xml:space="preserve"> </w:t>
      </w:r>
      <w:r w:rsidR="00322D76">
        <w:rPr>
          <w:rFonts w:ascii="宋体" w:eastAsia="宋体" w:hAnsi="宋体" w:cs="宋体" w:hint="eastAsia"/>
          <w:color w:val="333333"/>
          <w:sz w:val="21"/>
          <w:szCs w:val="21"/>
        </w:rPr>
        <w:t>ID下面那行以</w:t>
      </w:r>
      <w:r w:rsidR="00322D76">
        <w:rPr>
          <w:rFonts w:ascii="宋体" w:eastAsia="宋体" w:hAnsi="宋体" w:cs="宋体"/>
          <w:color w:val="333333"/>
          <w:sz w:val="21"/>
          <w:szCs w:val="21"/>
        </w:rPr>
        <w:t>”</w:t>
      </w:r>
      <w:proofErr w:type="spellStart"/>
      <w:r w:rsidR="00322D76">
        <w:rPr>
          <w:rFonts w:ascii="宋体" w:eastAsia="宋体" w:hAnsi="宋体" w:cs="宋体" w:hint="eastAsia"/>
          <w:color w:val="333333"/>
          <w:sz w:val="21"/>
          <w:szCs w:val="21"/>
        </w:rPr>
        <w:t>ri</w:t>
      </w:r>
      <w:proofErr w:type="spellEnd"/>
      <w:r w:rsidR="00322D76">
        <w:rPr>
          <w:rFonts w:ascii="宋体" w:eastAsia="宋体" w:hAnsi="宋体" w:cs="宋体"/>
          <w:color w:val="333333"/>
          <w:sz w:val="21"/>
          <w:szCs w:val="21"/>
        </w:rPr>
        <w:t>”</w:t>
      </w:r>
      <w:r w:rsidR="00322D76">
        <w:rPr>
          <w:rFonts w:ascii="宋体" w:eastAsia="宋体" w:hAnsi="宋体" w:cs="宋体" w:hint="eastAsia"/>
          <w:color w:val="333333"/>
          <w:sz w:val="21"/>
          <w:szCs w:val="21"/>
        </w:rPr>
        <w:t>开头的路由器ID</w:t>
      </w:r>
      <w:r>
        <w:rPr>
          <w:rFonts w:ascii="微软雅黑" w:eastAsia="微软雅黑" w:hAnsi="微软雅黑" w:cs="微软雅黑" w:hint="eastAsia"/>
          <w:color w:val="333333"/>
          <w:sz w:val="21"/>
          <w:szCs w:val="21"/>
        </w:rPr>
        <w:t>）。单击</w:t>
      </w:r>
      <w:r>
        <w:rPr>
          <w:rStyle w:val="ph"/>
          <w:rFonts w:ascii="微软雅黑" w:eastAsia="微软雅黑" w:hAnsi="微软雅黑" w:cs="微软雅黑" w:hint="eastAsia"/>
          <w:b/>
          <w:bCs/>
          <w:color w:val="333333"/>
          <w:sz w:val="21"/>
          <w:szCs w:val="21"/>
        </w:rPr>
        <w:t>确定</w:t>
      </w:r>
      <w:r>
        <w:rPr>
          <w:rFonts w:ascii="微软雅黑" w:eastAsia="微软雅黑" w:hAnsi="微软雅黑" w:cs="微软雅黑" w:hint="eastAsia"/>
          <w:color w:val="333333"/>
          <w:sz w:val="21"/>
          <w:szCs w:val="21"/>
        </w:rPr>
        <w:t>。</w:t>
      </w:r>
    </w:p>
    <w:p w14:paraId="20C42F20" w14:textId="5208CF3B" w:rsidR="000F78DA" w:rsidRPr="009C3671" w:rsidRDefault="000F78DA" w:rsidP="008B71F6">
      <w:pPr>
        <w:pStyle w:val="li"/>
        <w:numPr>
          <w:ilvl w:val="0"/>
          <w:numId w:val="7"/>
        </w:numPr>
        <w:shd w:val="clear" w:color="auto" w:fill="FFFFFF"/>
        <w:tabs>
          <w:tab w:val="clear" w:pos="720"/>
          <w:tab w:val="num" w:pos="108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单击</w:t>
      </w:r>
      <w:r w:rsidRPr="009C3671">
        <w:rPr>
          <w:rFonts w:ascii="Arial" w:hAnsi="Arial" w:cs="Arial"/>
          <w:b/>
          <w:bCs/>
          <w:noProof/>
          <w:color w:val="00B7D3"/>
          <w:sz w:val="18"/>
          <w:szCs w:val="22"/>
        </w:rPr>
        <w:drawing>
          <wp:inline distT="0" distB="0" distL="0" distR="0" wp14:anchorId="426BB10D" wp14:editId="799BAE76">
            <wp:extent cx="129662" cy="151200"/>
            <wp:effectExtent l="0" t="0" r="3810" b="1270"/>
            <wp:docPr id="7" name="Picture 7" descr="http://static-aliyun-doc.oss-cn-hangzhou.aliyuncs.com/assets/img/13830/154398069911689_zh-CN.png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zk5-wh1-hfb" descr="http://static-aliyun-doc.oss-cn-hangzhou.aliyuncs.com/assets/img/13830/154398069911689_zh-CN.png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578" cy="153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C3671">
        <w:rPr>
          <w:rStyle w:val="ph"/>
          <w:rFonts w:ascii="Arial" w:hAnsi="Arial" w:cs="Arial"/>
          <w:b/>
          <w:bCs/>
          <w:color w:val="333333"/>
          <w:sz w:val="18"/>
          <w:szCs w:val="22"/>
        </w:rPr>
        <w:t> </w:t>
      </w:r>
      <w:r w:rsidRPr="009C3671">
        <w:rPr>
          <w:rStyle w:val="ph"/>
          <w:rFonts w:ascii="Arial" w:hAnsi="Arial" w:cs="Arial"/>
          <w:b/>
          <w:bCs/>
          <w:color w:val="333333"/>
          <w:sz w:val="22"/>
          <w:szCs w:val="22"/>
        </w:rPr>
        <w:t>&gt; 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发起连接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  <w:r w:rsidRPr="009C3671">
        <w:rPr>
          <w:rFonts w:ascii="Arial" w:hAnsi="Arial" w:cs="Arial"/>
          <w:color w:val="333333"/>
          <w:sz w:val="22"/>
          <w:szCs w:val="22"/>
        </w:rPr>
        <w:br/>
      </w:r>
      <w:r w:rsidRPr="009C3671">
        <w:rPr>
          <w:rFonts w:ascii="Arial" w:hAnsi="Arial" w:cs="Arial"/>
          <w:noProof/>
          <w:color w:val="00B7D3"/>
          <w:sz w:val="22"/>
          <w:szCs w:val="22"/>
        </w:rPr>
        <w:drawing>
          <wp:inline distT="0" distB="0" distL="0" distR="0" wp14:anchorId="38741CDC" wp14:editId="19079B2B">
            <wp:extent cx="5943600" cy="1296035"/>
            <wp:effectExtent l="0" t="0" r="0" b="0"/>
            <wp:docPr id="6" name="Picture 6" descr="http://static-aliyun-doc.oss-cn-hangzhou.aliyuncs.com/assets/img/13829/154398069913014_zh-CN.png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jr2-zh1-hfb" descr="http://static-aliyun-doc.oss-cn-hangzhou.aliyuncs.com/assets/img/13829/154398069913014_zh-CN.png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50A4AF" w14:textId="26F4AC03" w:rsidR="000F78DA" w:rsidRPr="009C3671" w:rsidRDefault="000F78DA" w:rsidP="008B71F6">
      <w:pPr>
        <w:pStyle w:val="li"/>
        <w:shd w:val="clear" w:color="auto" w:fill="FFFFFF"/>
        <w:spacing w:before="0" w:beforeAutospacing="0" w:after="0" w:afterAutospacing="0" w:line="276" w:lineRule="auto"/>
        <w:ind w:left="720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lastRenderedPageBreak/>
        <w:t>连接成功</w:t>
      </w:r>
      <w:r w:rsidR="00322D76"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后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，发起端和接收端状态会变成已激活。</w:t>
      </w:r>
      <w:r w:rsidR="00322D76"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如果一段时间后，状态仍未发生变化，说明未连接成功，请检查上一步操作是否正确。</w:t>
      </w:r>
      <w:r w:rsidRPr="009C3671">
        <w:rPr>
          <w:rFonts w:ascii="Arial" w:hAnsi="Arial" w:cs="Arial"/>
          <w:color w:val="333333"/>
          <w:sz w:val="22"/>
          <w:szCs w:val="22"/>
        </w:rPr>
        <w:br/>
      </w:r>
      <w:r w:rsidRPr="009C3671">
        <w:rPr>
          <w:rFonts w:ascii="Arial" w:hAnsi="Arial" w:cs="Arial"/>
          <w:noProof/>
          <w:color w:val="00B7D3"/>
          <w:sz w:val="22"/>
          <w:szCs w:val="22"/>
        </w:rPr>
        <w:drawing>
          <wp:inline distT="0" distB="0" distL="0" distR="0" wp14:anchorId="5983F54B" wp14:editId="69F4AF6F">
            <wp:extent cx="5943600" cy="644525"/>
            <wp:effectExtent l="0" t="0" r="0" b="3175"/>
            <wp:docPr id="5" name="Picture 5" descr="http://static-aliyun-doc.oss-cn-hangzhou.aliyuncs.com/assets/img/13830/154398070011684_zh-CN.p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tnd-xbh-hfb" descr="http://static-aliyun-doc.oss-cn-hangzhou.aliyuncs.com/assets/img/13830/154398070011684_zh-CN.p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B12A7" w14:textId="29A33078" w:rsidR="000F78DA" w:rsidRDefault="000F78DA" w:rsidP="008B71F6">
      <w:pPr>
        <w:spacing w:line="276" w:lineRule="auto"/>
      </w:pPr>
    </w:p>
    <w:p w14:paraId="243CCF69" w14:textId="795916A4" w:rsidR="00322D76" w:rsidRDefault="00322D76" w:rsidP="008B71F6">
      <w:pPr>
        <w:pStyle w:val="Heading2"/>
        <w:shd w:val="clear" w:color="auto" w:fill="FFFFFF"/>
        <w:spacing w:before="540" w:beforeAutospacing="0" w:after="240" w:afterAutospacing="0" w:line="276" w:lineRule="auto"/>
        <w:rPr>
          <w:rFonts w:ascii="Arial" w:hAnsi="Arial" w:cs="Arial"/>
          <w:color w:val="373D41"/>
          <w:sz w:val="30"/>
          <w:szCs w:val="30"/>
        </w:rPr>
      </w:pPr>
      <w:r>
        <w:rPr>
          <w:rFonts w:ascii="微软雅黑" w:eastAsia="微软雅黑" w:hAnsi="微软雅黑" w:cs="微软雅黑" w:hint="eastAsia"/>
          <w:color w:val="373D41"/>
          <w:sz w:val="30"/>
          <w:szCs w:val="30"/>
        </w:rPr>
        <w:t>步骤五</w:t>
      </w:r>
      <w:r>
        <w:rPr>
          <w:rFonts w:ascii="Arial" w:hAnsi="Arial" w:cs="Arial"/>
          <w:color w:val="373D41"/>
          <w:sz w:val="30"/>
          <w:szCs w:val="30"/>
        </w:rPr>
        <w:t xml:space="preserve"> </w:t>
      </w:r>
      <w:r>
        <w:rPr>
          <w:rFonts w:ascii="微软雅黑" w:eastAsia="微软雅黑" w:hAnsi="微软雅黑" w:cs="微软雅黑" w:hint="eastAsia"/>
          <w:color w:val="373D41"/>
          <w:sz w:val="30"/>
          <w:szCs w:val="30"/>
        </w:rPr>
        <w:t>配置路由 （双方均做）</w:t>
      </w:r>
    </w:p>
    <w:p w14:paraId="4BEDAF95" w14:textId="77777777" w:rsidR="00322D76" w:rsidRPr="009C3671" w:rsidRDefault="00322D76" w:rsidP="008B71F6">
      <w:pPr>
        <w:pStyle w:val="p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建立对等连接后，您还需要分别为互连的</w:t>
      </w:r>
      <w:r w:rsidRPr="009C3671">
        <w:rPr>
          <w:rFonts w:ascii="Arial" w:hAnsi="Arial" w:cs="Arial"/>
          <w:color w:val="333333"/>
          <w:sz w:val="22"/>
          <w:szCs w:val="22"/>
        </w:rPr>
        <w:t>VPC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添加路由。</w:t>
      </w:r>
    </w:p>
    <w:p w14:paraId="7875C90F" w14:textId="77777777" w:rsidR="00322D76" w:rsidRPr="009C3671" w:rsidRDefault="00322D76" w:rsidP="008B71F6">
      <w:pPr>
        <w:pStyle w:val="p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完成以下操作，配置路由：</w:t>
      </w:r>
    </w:p>
    <w:p w14:paraId="59AF2DCC" w14:textId="77777777" w:rsidR="00322D76" w:rsidRPr="009C3671" w:rsidRDefault="00322D76" w:rsidP="008B71F6">
      <w:pPr>
        <w:pStyle w:val="li"/>
        <w:numPr>
          <w:ilvl w:val="0"/>
          <w:numId w:val="8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使用账号</w:t>
      </w:r>
      <w:r w:rsidRPr="009C3671">
        <w:rPr>
          <w:rFonts w:ascii="Arial" w:hAnsi="Arial" w:cs="Arial"/>
          <w:color w:val="333333"/>
          <w:sz w:val="22"/>
          <w:szCs w:val="22"/>
        </w:rPr>
        <w:t>A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登录</w:t>
      </w:r>
      <w:hyperlink r:id="rId20" w:tgtFrame="_blank" w:history="1">
        <w:r w:rsidRPr="009C3671">
          <w:rPr>
            <w:rStyle w:val="Hyperlink"/>
            <w:rFonts w:ascii="微软雅黑" w:eastAsia="微软雅黑" w:hAnsi="微软雅黑" w:cs="微软雅黑" w:hint="eastAsia"/>
            <w:color w:val="00B7D3"/>
            <w:sz w:val="22"/>
            <w:szCs w:val="22"/>
            <w:u w:val="none"/>
          </w:rPr>
          <w:t>高速通道管理控制台</w:t>
        </w:r>
      </w:hyperlink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307CD3EF" w14:textId="77777777" w:rsidR="00322D76" w:rsidRPr="009C3671" w:rsidRDefault="00322D76" w:rsidP="008B71F6">
      <w:pPr>
        <w:pStyle w:val="li"/>
        <w:numPr>
          <w:ilvl w:val="0"/>
          <w:numId w:val="8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在</w:t>
      </w:r>
      <w:r w:rsidRPr="009C3671">
        <w:rPr>
          <w:rStyle w:val="keyword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专有网络对等连接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页面，找到已创建的对等连接。</w:t>
      </w:r>
    </w:p>
    <w:p w14:paraId="3FDB5616" w14:textId="09FD4A9C" w:rsidR="00322D76" w:rsidRPr="009C3671" w:rsidRDefault="00322D76" w:rsidP="008B71F6">
      <w:pPr>
        <w:pStyle w:val="li"/>
        <w:numPr>
          <w:ilvl w:val="0"/>
          <w:numId w:val="8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找到发起端实例，然后单击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路由配置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  <w:r w:rsidRPr="009C3671">
        <w:rPr>
          <w:rFonts w:ascii="Arial" w:hAnsi="Arial" w:cs="Arial"/>
          <w:color w:val="333333"/>
          <w:sz w:val="22"/>
          <w:szCs w:val="22"/>
        </w:rPr>
        <w:br/>
      </w:r>
      <w:r w:rsidRPr="009C3671">
        <w:rPr>
          <w:rFonts w:ascii="Arial" w:hAnsi="Arial" w:cs="Arial"/>
          <w:noProof/>
          <w:color w:val="00B7D3"/>
          <w:sz w:val="22"/>
          <w:szCs w:val="22"/>
        </w:rPr>
        <w:drawing>
          <wp:inline distT="0" distB="0" distL="0" distR="0" wp14:anchorId="65FA11C5" wp14:editId="04BAB6A3">
            <wp:extent cx="5943600" cy="537845"/>
            <wp:effectExtent l="0" t="0" r="0" b="0"/>
            <wp:docPr id="10" name="Picture 10" descr="http://static-aliyun-doc.oss-cn-hangzhou.aliyuncs.com/assets/img/13829/154398070013123_zh-CN.png">
              <a:hlinkClick xmlns:a="http://schemas.openxmlformats.org/drawingml/2006/main" r:id="rId2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xhs-25y-kfb" descr="http://static-aliyun-doc.oss-cn-hangzhou.aliyuncs.com/assets/img/13829/154398070013123_zh-CN.png">
                      <a:hlinkClick r:id="rId2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250CC" w14:textId="77777777" w:rsidR="00322D76" w:rsidRPr="009C3671" w:rsidRDefault="00322D76" w:rsidP="008B71F6">
      <w:pPr>
        <w:pStyle w:val="li"/>
        <w:numPr>
          <w:ilvl w:val="0"/>
          <w:numId w:val="8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单击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添加对端路由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，然后输入要连接的</w:t>
      </w:r>
      <w:r w:rsidRPr="009C3671">
        <w:rPr>
          <w:rFonts w:ascii="Arial" w:hAnsi="Arial" w:cs="Arial"/>
          <w:color w:val="333333"/>
          <w:sz w:val="22"/>
          <w:szCs w:val="22"/>
        </w:rPr>
        <w:t>VPC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或其交换机的网段，单击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确定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0E6294E7" w14:textId="77777777" w:rsidR="00322D76" w:rsidRPr="009C3671" w:rsidRDefault="00322D76" w:rsidP="008B71F6">
      <w:pPr>
        <w:pStyle w:val="p"/>
        <w:shd w:val="clear" w:color="auto" w:fill="FFFFFF"/>
        <w:spacing w:before="0" w:beforeAutospacing="0" w:after="0" w:afterAutospacing="0" w:line="276" w:lineRule="auto"/>
        <w:ind w:left="720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本操作输入对端</w:t>
      </w:r>
      <w:r w:rsidRPr="009C3671">
        <w:rPr>
          <w:rFonts w:ascii="Arial" w:hAnsi="Arial" w:cs="Arial"/>
          <w:color w:val="333333"/>
          <w:sz w:val="22"/>
          <w:szCs w:val="22"/>
        </w:rPr>
        <w:t>VPC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的网段</w:t>
      </w:r>
      <w:r w:rsidRPr="009C3671">
        <w:rPr>
          <w:rFonts w:ascii="Arial" w:hAnsi="Arial" w:cs="Arial"/>
          <w:color w:val="333333"/>
          <w:sz w:val="22"/>
          <w:szCs w:val="22"/>
        </w:rPr>
        <w:t>172.16.0.0/16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76F71FE1" w14:textId="77777777" w:rsidR="00322D76" w:rsidRPr="009C3671" w:rsidRDefault="00322D76" w:rsidP="008B71F6">
      <w:pPr>
        <w:pStyle w:val="li"/>
        <w:numPr>
          <w:ilvl w:val="0"/>
          <w:numId w:val="8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使用账号</w:t>
      </w:r>
      <w:r w:rsidRPr="009C3671">
        <w:rPr>
          <w:rFonts w:ascii="Arial" w:hAnsi="Arial" w:cs="Arial"/>
          <w:color w:val="333333"/>
          <w:sz w:val="22"/>
          <w:szCs w:val="22"/>
        </w:rPr>
        <w:t>B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登录</w:t>
      </w:r>
      <w:hyperlink r:id="rId23" w:tgtFrame="_blank" w:history="1">
        <w:r w:rsidRPr="009C3671">
          <w:rPr>
            <w:rStyle w:val="Hyperlink"/>
            <w:rFonts w:ascii="微软雅黑" w:eastAsia="微软雅黑" w:hAnsi="微软雅黑" w:cs="微软雅黑" w:hint="eastAsia"/>
            <w:color w:val="00B7D3"/>
            <w:sz w:val="22"/>
            <w:szCs w:val="22"/>
            <w:u w:val="none"/>
          </w:rPr>
          <w:t>高速通道管理控制台</w:t>
        </w:r>
      </w:hyperlink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018F0343" w14:textId="11F7BE4D" w:rsidR="00322D76" w:rsidRPr="009C3671" w:rsidRDefault="00322D76" w:rsidP="008B71F6">
      <w:pPr>
        <w:pStyle w:val="li"/>
        <w:numPr>
          <w:ilvl w:val="0"/>
          <w:numId w:val="8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找到接收端实例，然后单击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路由配置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  <w:r w:rsidRPr="009C3671">
        <w:rPr>
          <w:rFonts w:ascii="Arial" w:hAnsi="Arial" w:cs="Arial"/>
          <w:color w:val="333333"/>
          <w:sz w:val="22"/>
          <w:szCs w:val="22"/>
        </w:rPr>
        <w:br/>
      </w:r>
      <w:r w:rsidRPr="009C3671">
        <w:rPr>
          <w:rFonts w:ascii="Arial" w:hAnsi="Arial" w:cs="Arial"/>
          <w:noProof/>
          <w:color w:val="00B7D3"/>
          <w:sz w:val="22"/>
          <w:szCs w:val="22"/>
        </w:rPr>
        <w:drawing>
          <wp:inline distT="0" distB="0" distL="0" distR="0" wp14:anchorId="45889805" wp14:editId="514CFFA2">
            <wp:extent cx="5943600" cy="537845"/>
            <wp:effectExtent l="0" t="0" r="0" b="0"/>
            <wp:docPr id="9" name="Picture 9" descr="http://static-aliyun-doc.oss-cn-hangzhou.aliyuncs.com/assets/img/13829/154398070011721_zh-CN.png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z3v-g5y-kfb" descr="http://static-aliyun-doc.oss-cn-hangzhou.aliyuncs.com/assets/img/13829/154398070011721_zh-CN.png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37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7CD304" w14:textId="77777777" w:rsidR="00322D76" w:rsidRPr="009C3671" w:rsidRDefault="00322D76" w:rsidP="008B71F6">
      <w:pPr>
        <w:pStyle w:val="li"/>
        <w:numPr>
          <w:ilvl w:val="0"/>
          <w:numId w:val="8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单击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添加对端路由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，然后输入要连接的</w:t>
      </w:r>
      <w:r w:rsidRPr="009C3671">
        <w:rPr>
          <w:rFonts w:ascii="Arial" w:hAnsi="Arial" w:cs="Arial"/>
          <w:color w:val="333333"/>
          <w:sz w:val="22"/>
          <w:szCs w:val="22"/>
        </w:rPr>
        <w:t>VPC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或其交换机的网段，单击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确定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5DB82AB3" w14:textId="77777777" w:rsidR="00322D76" w:rsidRPr="009C3671" w:rsidRDefault="00322D76" w:rsidP="008B71F6">
      <w:pPr>
        <w:pStyle w:val="p"/>
        <w:shd w:val="clear" w:color="auto" w:fill="FFFFFF"/>
        <w:spacing w:before="0" w:beforeAutospacing="0" w:after="0" w:afterAutospacing="0" w:line="276" w:lineRule="auto"/>
        <w:ind w:left="720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本操作输入对端</w:t>
      </w:r>
      <w:r w:rsidRPr="009C3671">
        <w:rPr>
          <w:rFonts w:ascii="Arial" w:hAnsi="Arial" w:cs="Arial"/>
          <w:color w:val="333333"/>
          <w:sz w:val="22"/>
          <w:szCs w:val="22"/>
        </w:rPr>
        <w:t>VPC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的网段</w:t>
      </w:r>
      <w:r w:rsidRPr="009C3671">
        <w:rPr>
          <w:rFonts w:ascii="Arial" w:hAnsi="Arial" w:cs="Arial"/>
          <w:color w:val="333333"/>
          <w:sz w:val="22"/>
          <w:szCs w:val="22"/>
        </w:rPr>
        <w:t>192.168.0.0/16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74872549" w14:textId="69C6863D" w:rsidR="004B3076" w:rsidRDefault="004B3076" w:rsidP="008B71F6">
      <w:pPr>
        <w:spacing w:line="276" w:lineRule="auto"/>
      </w:pPr>
    </w:p>
    <w:p w14:paraId="2575C45A" w14:textId="7D0EAAB3" w:rsidR="003B094A" w:rsidRDefault="003B094A" w:rsidP="008B71F6">
      <w:pPr>
        <w:pStyle w:val="Heading2"/>
        <w:shd w:val="clear" w:color="auto" w:fill="FFFFFF"/>
        <w:spacing w:before="540" w:beforeAutospacing="0" w:after="240" w:afterAutospacing="0" w:line="276" w:lineRule="auto"/>
        <w:rPr>
          <w:rFonts w:ascii="Arial" w:hAnsi="Arial" w:cs="Arial"/>
          <w:color w:val="373D41"/>
          <w:sz w:val="30"/>
          <w:szCs w:val="30"/>
        </w:rPr>
      </w:pPr>
      <w:r>
        <w:rPr>
          <w:rFonts w:ascii="微软雅黑" w:eastAsia="微软雅黑" w:hAnsi="微软雅黑" w:cs="微软雅黑" w:hint="eastAsia"/>
          <w:color w:val="373D41"/>
          <w:sz w:val="30"/>
          <w:szCs w:val="30"/>
        </w:rPr>
        <w:t>步骤六</w:t>
      </w:r>
      <w:r>
        <w:rPr>
          <w:rFonts w:ascii="Arial" w:hAnsi="Arial" w:cs="Arial"/>
          <w:color w:val="373D41"/>
          <w:sz w:val="30"/>
          <w:szCs w:val="30"/>
        </w:rPr>
        <w:t xml:space="preserve"> </w:t>
      </w:r>
      <w:r>
        <w:rPr>
          <w:rFonts w:ascii="微软雅黑" w:eastAsia="微软雅黑" w:hAnsi="微软雅黑" w:cs="微软雅黑" w:hint="eastAsia"/>
          <w:color w:val="373D41"/>
          <w:sz w:val="30"/>
          <w:szCs w:val="30"/>
        </w:rPr>
        <w:t>配置安全组</w:t>
      </w:r>
      <w:r w:rsidR="00A24CA0">
        <w:rPr>
          <w:rFonts w:ascii="微软雅黑" w:eastAsia="微软雅黑" w:hAnsi="微软雅黑" w:cs="微软雅黑" w:hint="eastAsia"/>
          <w:color w:val="373D41"/>
          <w:sz w:val="30"/>
          <w:szCs w:val="30"/>
        </w:rPr>
        <w:t xml:space="preserve"> </w:t>
      </w:r>
      <w:r w:rsidR="00A24CA0">
        <w:rPr>
          <w:rFonts w:ascii="微软雅黑" w:eastAsia="微软雅黑" w:hAnsi="微软雅黑" w:cs="微软雅黑"/>
          <w:color w:val="373D41"/>
          <w:sz w:val="30"/>
          <w:szCs w:val="30"/>
        </w:rPr>
        <w:t>(</w:t>
      </w:r>
      <w:r w:rsidR="00A24CA0">
        <w:rPr>
          <w:rFonts w:ascii="微软雅黑" w:eastAsia="微软雅黑" w:hAnsi="微软雅黑" w:cs="微软雅黑" w:hint="eastAsia"/>
          <w:color w:val="373D41"/>
          <w:sz w:val="30"/>
          <w:szCs w:val="30"/>
        </w:rPr>
        <w:t>双方均做</w:t>
      </w:r>
      <w:r w:rsidR="00A24CA0">
        <w:rPr>
          <w:rFonts w:ascii="微软雅黑" w:eastAsia="微软雅黑" w:hAnsi="微软雅黑" w:cs="微软雅黑"/>
          <w:color w:val="373D41"/>
          <w:sz w:val="30"/>
          <w:szCs w:val="30"/>
        </w:rPr>
        <w:t>)</w:t>
      </w:r>
    </w:p>
    <w:p w14:paraId="31FA788D" w14:textId="4E2C1C72" w:rsidR="003B094A" w:rsidRPr="001D033C" w:rsidRDefault="003B094A" w:rsidP="008B71F6">
      <w:pPr>
        <w:pStyle w:val="p"/>
        <w:shd w:val="clear" w:color="auto" w:fill="FFFFFF"/>
        <w:spacing w:before="0" w:beforeAutospacing="0" w:after="0" w:afterAutospacing="0" w:line="276" w:lineRule="auto"/>
        <w:rPr>
          <w:rFonts w:ascii="微软雅黑" w:eastAsia="微软雅黑" w:hAnsi="微软雅黑" w:cs="Arial"/>
          <w:color w:val="333333"/>
          <w:sz w:val="22"/>
          <w:szCs w:val="22"/>
        </w:rPr>
      </w:pPr>
      <w:r w:rsidRPr="001D033C">
        <w:rPr>
          <w:rFonts w:ascii="微软雅黑" w:eastAsia="微软雅黑" w:hAnsi="微软雅黑" w:cs="微软雅黑" w:hint="eastAsia"/>
          <w:color w:val="333333"/>
          <w:sz w:val="22"/>
          <w:szCs w:val="22"/>
        </w:rPr>
        <w:t>在两个</w:t>
      </w:r>
      <w:r w:rsidRPr="001D033C">
        <w:rPr>
          <w:rFonts w:ascii="微软雅黑" w:eastAsia="微软雅黑" w:hAnsi="微软雅黑" w:cs="Arial"/>
          <w:color w:val="333333"/>
          <w:sz w:val="22"/>
          <w:szCs w:val="22"/>
        </w:rPr>
        <w:t>VPC</w:t>
      </w:r>
      <w:r w:rsidRPr="001D033C">
        <w:rPr>
          <w:rFonts w:ascii="微软雅黑" w:eastAsia="微软雅黑" w:hAnsi="微软雅黑" w:cs="微软雅黑" w:hint="eastAsia"/>
          <w:color w:val="333333"/>
          <w:sz w:val="22"/>
          <w:szCs w:val="22"/>
        </w:rPr>
        <w:t>间建立对等连接后，还需要配置安全组规则，实现两个</w:t>
      </w:r>
      <w:r w:rsidRPr="001D033C">
        <w:rPr>
          <w:rFonts w:ascii="微软雅黑" w:eastAsia="微软雅黑" w:hAnsi="微软雅黑" w:cs="Arial"/>
          <w:color w:val="333333"/>
          <w:sz w:val="22"/>
          <w:szCs w:val="22"/>
        </w:rPr>
        <w:t>VPC</w:t>
      </w:r>
      <w:r w:rsidRPr="001D033C">
        <w:rPr>
          <w:rFonts w:ascii="微软雅黑" w:eastAsia="微软雅黑" w:hAnsi="微软雅黑" w:cs="微软雅黑" w:hint="eastAsia"/>
          <w:color w:val="333333"/>
          <w:sz w:val="22"/>
          <w:szCs w:val="22"/>
        </w:rPr>
        <w:t>内的</w:t>
      </w:r>
      <w:r w:rsidRPr="001D033C">
        <w:rPr>
          <w:rFonts w:ascii="微软雅黑" w:eastAsia="微软雅黑" w:hAnsi="微软雅黑" w:cs="Arial"/>
          <w:color w:val="333333"/>
          <w:sz w:val="22"/>
          <w:szCs w:val="22"/>
        </w:rPr>
        <w:t>ECS</w:t>
      </w:r>
      <w:r w:rsidRPr="001D033C">
        <w:rPr>
          <w:rFonts w:ascii="微软雅黑" w:eastAsia="微软雅黑" w:hAnsi="微软雅黑" w:cs="微软雅黑" w:hint="eastAsia"/>
          <w:color w:val="333333"/>
          <w:sz w:val="22"/>
          <w:szCs w:val="22"/>
        </w:rPr>
        <w:t>实例的互通。</w:t>
      </w:r>
    </w:p>
    <w:tbl>
      <w:tblPr>
        <w:tblpPr w:leftFromText="180" w:rightFromText="180" w:vertAnchor="text" w:horzAnchor="margin" w:tblpY="472"/>
        <w:tblW w:w="9086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45"/>
        <w:gridCol w:w="3376"/>
        <w:gridCol w:w="3365"/>
      </w:tblGrid>
      <w:tr w:rsidR="003B094A" w:rsidRPr="009C3671" w14:paraId="648985A1" w14:textId="77777777" w:rsidTr="003B094A">
        <w:trPr>
          <w:trHeight w:val="387"/>
          <w:tblHeader/>
        </w:trPr>
        <w:tc>
          <w:tcPr>
            <w:tcW w:w="2345" w:type="dxa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2F2F2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7143BDD" w14:textId="77777777" w:rsidR="003B094A" w:rsidRPr="009C3671" w:rsidRDefault="003B094A" w:rsidP="008B71F6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333333"/>
              </w:rPr>
            </w:pPr>
            <w:r w:rsidRPr="009C3671">
              <w:rPr>
                <w:rFonts w:ascii="宋体" w:eastAsia="宋体" w:hAnsi="宋体" w:cs="宋体" w:hint="eastAsia"/>
                <w:b/>
                <w:bCs/>
                <w:color w:val="333333"/>
              </w:rPr>
              <w:lastRenderedPageBreak/>
              <w:t>配置信息</w:t>
            </w:r>
          </w:p>
        </w:tc>
        <w:tc>
          <w:tcPr>
            <w:tcW w:w="3376" w:type="dxa"/>
            <w:tcBorders>
              <w:top w:val="nil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2F2F2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E49579D" w14:textId="1768DE62" w:rsidR="003B094A" w:rsidRPr="009C3671" w:rsidRDefault="00A24CA0" w:rsidP="008B71F6">
            <w:pPr>
              <w:spacing w:line="276" w:lineRule="auto"/>
              <w:rPr>
                <w:b/>
                <w:bCs/>
                <w:color w:val="333333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</w:rPr>
              <w:t>T</w:t>
            </w:r>
            <w:r>
              <w:rPr>
                <w:rFonts w:ascii="宋体" w:eastAsia="宋体" w:hAnsi="宋体" w:cs="宋体"/>
                <w:b/>
                <w:bCs/>
                <w:color w:val="333333"/>
              </w:rPr>
              <w:t>aos Cloud</w:t>
            </w:r>
            <w:r>
              <w:rPr>
                <w:rFonts w:ascii="宋体" w:eastAsia="宋体" w:hAnsi="宋体" w:cs="宋体" w:hint="eastAsia"/>
                <w:b/>
                <w:bCs/>
                <w:color w:val="333333"/>
              </w:rPr>
              <w:t>阿里云</w:t>
            </w:r>
            <w:r w:rsidR="003B094A" w:rsidRPr="009C3671">
              <w:rPr>
                <w:rFonts w:ascii="宋体" w:eastAsia="宋体" w:hAnsi="宋体" w:cs="宋体" w:hint="eastAsia"/>
                <w:b/>
                <w:bCs/>
                <w:color w:val="333333"/>
              </w:rPr>
              <w:t>账号</w:t>
            </w:r>
          </w:p>
        </w:tc>
        <w:tc>
          <w:tcPr>
            <w:tcW w:w="3365" w:type="dxa"/>
            <w:tcBorders>
              <w:top w:val="nil"/>
              <w:left w:val="single" w:sz="6" w:space="0" w:color="DFDFDF"/>
              <w:bottom w:val="nil"/>
              <w:right w:val="nil"/>
            </w:tcBorders>
            <w:shd w:val="clear" w:color="auto" w:fill="F2F2F2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EB30311" w14:textId="713E2D74" w:rsidR="003B094A" w:rsidRPr="009C3671" w:rsidRDefault="00A24CA0" w:rsidP="008B71F6">
            <w:pPr>
              <w:spacing w:line="276" w:lineRule="auto"/>
              <w:rPr>
                <w:b/>
                <w:bCs/>
                <w:color w:val="333333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333333"/>
              </w:rPr>
              <w:t>客户阿里云</w:t>
            </w:r>
            <w:r w:rsidR="003B094A" w:rsidRPr="009C3671">
              <w:rPr>
                <w:rFonts w:ascii="宋体" w:eastAsia="宋体" w:hAnsi="宋体" w:cs="宋体" w:hint="eastAsia"/>
                <w:b/>
                <w:bCs/>
                <w:color w:val="333333"/>
              </w:rPr>
              <w:t>账号</w:t>
            </w:r>
          </w:p>
        </w:tc>
      </w:tr>
      <w:tr w:rsidR="003B094A" w:rsidRPr="009C3671" w14:paraId="09395ACF" w14:textId="77777777" w:rsidTr="003B094A">
        <w:trPr>
          <w:trHeight w:val="377"/>
        </w:trPr>
        <w:tc>
          <w:tcPr>
            <w:tcW w:w="2345" w:type="dxa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0AD86568" w14:textId="77777777" w:rsidR="003B094A" w:rsidRPr="009C3671" w:rsidRDefault="003B094A" w:rsidP="008B71F6">
            <w:pPr>
              <w:spacing w:line="276" w:lineRule="auto"/>
            </w:pPr>
            <w:r w:rsidRPr="009C3671">
              <w:rPr>
                <w:rFonts w:ascii="宋体" w:eastAsia="宋体" w:hAnsi="宋体" w:cs="宋体" w:hint="eastAsia"/>
              </w:rPr>
              <w:t>账号</w:t>
            </w:r>
            <w:r w:rsidRPr="009C3671">
              <w:t>ID</w:t>
            </w:r>
          </w:p>
        </w:tc>
        <w:tc>
          <w:tcPr>
            <w:tcW w:w="337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AB6FA2F" w14:textId="1A0A8B56" w:rsidR="003B094A" w:rsidRPr="009C3671" w:rsidRDefault="00A24CA0" w:rsidP="008B71F6">
            <w:pPr>
              <w:spacing w:line="276" w:lineRule="auto"/>
            </w:pPr>
            <w:proofErr w:type="spellStart"/>
            <w:r>
              <w:rPr>
                <w:rFonts w:hint="eastAsia"/>
              </w:rPr>
              <w:t>Taos</w:t>
            </w:r>
            <w:r>
              <w:t>Cloud_</w:t>
            </w:r>
            <w:r w:rsidR="003B094A" w:rsidRPr="009C3671">
              <w:t>AccountID</w:t>
            </w:r>
            <w:proofErr w:type="spellEnd"/>
          </w:p>
        </w:tc>
        <w:tc>
          <w:tcPr>
            <w:tcW w:w="336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8A8A7C7" w14:textId="64684905" w:rsidR="003B094A" w:rsidRPr="009C3671" w:rsidRDefault="00A24CA0" w:rsidP="008B71F6">
            <w:pPr>
              <w:spacing w:line="276" w:lineRule="auto"/>
            </w:pPr>
            <w:proofErr w:type="spellStart"/>
            <w:r>
              <w:t>Customer_</w:t>
            </w:r>
            <w:r w:rsidR="003B094A" w:rsidRPr="009C3671">
              <w:t>AccountID</w:t>
            </w:r>
            <w:proofErr w:type="spellEnd"/>
          </w:p>
        </w:tc>
      </w:tr>
      <w:tr w:rsidR="003B094A" w:rsidRPr="009C3671" w14:paraId="24421848" w14:textId="77777777" w:rsidTr="003B094A">
        <w:trPr>
          <w:trHeight w:val="461"/>
        </w:trPr>
        <w:tc>
          <w:tcPr>
            <w:tcW w:w="2345" w:type="dxa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85D5EAF" w14:textId="77777777" w:rsidR="003B094A" w:rsidRPr="009C3671" w:rsidRDefault="003B094A" w:rsidP="008B71F6">
            <w:pPr>
              <w:spacing w:line="276" w:lineRule="auto"/>
            </w:pPr>
            <w:r w:rsidRPr="009C3671">
              <w:t>ECS</w:t>
            </w:r>
            <w:r w:rsidRPr="009C3671">
              <w:rPr>
                <w:rFonts w:ascii="宋体" w:eastAsia="宋体" w:hAnsi="宋体" w:cs="宋体" w:hint="eastAsia"/>
              </w:rPr>
              <w:t>实</w:t>
            </w:r>
            <w:r w:rsidRPr="009C3671">
              <w:rPr>
                <w:rFonts w:ascii="Malgun Gothic" w:eastAsia="Malgun Gothic" w:hAnsi="Malgun Gothic" w:cs="Malgun Gothic" w:hint="eastAsia"/>
              </w:rPr>
              <w:t>例</w:t>
            </w:r>
            <w:r w:rsidRPr="009C3671">
              <w:t>ID</w:t>
            </w:r>
          </w:p>
        </w:tc>
        <w:tc>
          <w:tcPr>
            <w:tcW w:w="337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1065536" w14:textId="77777777" w:rsidR="003B094A" w:rsidRPr="009C3671" w:rsidRDefault="003B094A" w:rsidP="008B71F6">
            <w:pPr>
              <w:spacing w:line="276" w:lineRule="auto"/>
            </w:pPr>
            <w:proofErr w:type="spellStart"/>
            <w:r w:rsidRPr="009C3671">
              <w:t>InstanceID_A</w:t>
            </w:r>
            <w:proofErr w:type="spellEnd"/>
          </w:p>
        </w:tc>
        <w:tc>
          <w:tcPr>
            <w:tcW w:w="336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AFFD959" w14:textId="77777777" w:rsidR="003B094A" w:rsidRPr="009C3671" w:rsidRDefault="003B094A" w:rsidP="008B71F6">
            <w:pPr>
              <w:spacing w:line="276" w:lineRule="auto"/>
            </w:pPr>
            <w:proofErr w:type="spellStart"/>
            <w:r w:rsidRPr="009C3671">
              <w:t>InstanceID_B</w:t>
            </w:r>
            <w:proofErr w:type="spellEnd"/>
          </w:p>
        </w:tc>
      </w:tr>
      <w:tr w:rsidR="003B094A" w:rsidRPr="009C3671" w14:paraId="4005C2B7" w14:textId="77777777" w:rsidTr="003B094A">
        <w:trPr>
          <w:trHeight w:val="369"/>
        </w:trPr>
        <w:tc>
          <w:tcPr>
            <w:tcW w:w="2345" w:type="dxa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6AA39AE" w14:textId="77777777" w:rsidR="003B094A" w:rsidRPr="009C3671" w:rsidRDefault="003B094A" w:rsidP="008B71F6">
            <w:pPr>
              <w:spacing w:line="276" w:lineRule="auto"/>
            </w:pPr>
            <w:r w:rsidRPr="009C3671">
              <w:rPr>
                <w:rFonts w:ascii="宋体" w:eastAsia="宋体" w:hAnsi="宋体" w:cs="宋体" w:hint="eastAsia"/>
              </w:rPr>
              <w:t>安全组</w:t>
            </w:r>
            <w:r w:rsidRPr="009C3671">
              <w:t>ID</w:t>
            </w:r>
          </w:p>
        </w:tc>
        <w:tc>
          <w:tcPr>
            <w:tcW w:w="3376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1B73928B" w14:textId="77777777" w:rsidR="003B094A" w:rsidRPr="009C3671" w:rsidRDefault="003B094A" w:rsidP="008B71F6">
            <w:pPr>
              <w:spacing w:line="276" w:lineRule="auto"/>
            </w:pPr>
            <w:proofErr w:type="spellStart"/>
            <w:r w:rsidRPr="009C3671">
              <w:t>SecurityGroupID_A</w:t>
            </w:r>
            <w:proofErr w:type="spellEnd"/>
          </w:p>
        </w:tc>
        <w:tc>
          <w:tcPr>
            <w:tcW w:w="3365" w:type="dxa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BC9992A" w14:textId="77777777" w:rsidR="003B094A" w:rsidRPr="009C3671" w:rsidRDefault="003B094A" w:rsidP="008B71F6">
            <w:pPr>
              <w:spacing w:line="276" w:lineRule="auto"/>
            </w:pPr>
            <w:proofErr w:type="spellStart"/>
            <w:r w:rsidRPr="009C3671">
              <w:t>SecurityGroupID_B</w:t>
            </w:r>
            <w:proofErr w:type="spellEnd"/>
          </w:p>
        </w:tc>
      </w:tr>
    </w:tbl>
    <w:p w14:paraId="70EF9A7A" w14:textId="77777777" w:rsidR="003B094A" w:rsidRPr="001D033C" w:rsidRDefault="003B094A" w:rsidP="008B71F6">
      <w:pPr>
        <w:shd w:val="clear" w:color="auto" w:fill="FFFFFF"/>
        <w:spacing w:line="276" w:lineRule="auto"/>
        <w:rPr>
          <w:rFonts w:ascii="微软雅黑" w:eastAsia="微软雅黑" w:hAnsi="微软雅黑" w:cs="Arial"/>
          <w:color w:val="333333"/>
        </w:rPr>
      </w:pPr>
      <w:r w:rsidRPr="001D033C">
        <w:rPr>
          <w:rFonts w:ascii="微软雅黑" w:eastAsia="微软雅黑" w:hAnsi="微软雅黑" w:cs="Arial"/>
          <w:color w:val="333333"/>
        </w:rPr>
        <w:t>本操作以下表中的ECS实例和安全组配置为例</w:t>
      </w:r>
      <w:r w:rsidRPr="001D033C">
        <w:rPr>
          <w:rFonts w:ascii="微软雅黑" w:eastAsia="微软雅黑" w:hAnsi="微软雅黑" w:cs="微软雅黑" w:hint="eastAsia"/>
          <w:color w:val="333333"/>
        </w:rPr>
        <w:t>。</w:t>
      </w:r>
    </w:p>
    <w:p w14:paraId="6ABE1F33" w14:textId="0FBAEB44" w:rsidR="003B094A" w:rsidRPr="009C3671" w:rsidRDefault="003B094A" w:rsidP="008B71F6">
      <w:pPr>
        <w:shd w:val="clear" w:color="auto" w:fill="FFFFFF"/>
        <w:spacing w:line="276" w:lineRule="auto"/>
        <w:rPr>
          <w:rFonts w:ascii="Arial" w:hAnsi="Arial" w:cs="Arial"/>
          <w:color w:val="333333"/>
        </w:rPr>
      </w:pPr>
      <w:r w:rsidRPr="001D033C">
        <w:rPr>
          <w:rFonts w:ascii="微软雅黑" w:eastAsia="微软雅黑" w:hAnsi="微软雅黑" w:cs="Arial"/>
          <w:color w:val="333333"/>
        </w:rPr>
        <w:t>您可以在</w:t>
      </w:r>
      <w:hyperlink r:id="rId26" w:anchor="/secure" w:tgtFrame="_blank" w:history="1">
        <w:r w:rsidRPr="001D033C">
          <w:rPr>
            <w:rStyle w:val="Hyperlink"/>
            <w:rFonts w:ascii="微软雅黑" w:eastAsia="微软雅黑" w:hAnsi="微软雅黑" w:cs="Arial"/>
            <w:color w:val="00B7D3"/>
          </w:rPr>
          <w:t>账号中心</w:t>
        </w:r>
      </w:hyperlink>
      <w:r w:rsidRPr="001D033C">
        <w:rPr>
          <w:rFonts w:ascii="微软雅黑" w:eastAsia="微软雅黑" w:hAnsi="微软雅黑" w:cs="Arial"/>
          <w:color w:val="333333"/>
        </w:rPr>
        <w:t>查看账号ID。</w:t>
      </w:r>
      <w:r w:rsidRPr="001D033C">
        <w:rPr>
          <w:rFonts w:ascii="Arial" w:hAnsi="Arial" w:cs="Arial"/>
          <w:noProof/>
          <w:color w:val="00B7D3"/>
        </w:rPr>
        <w:br/>
      </w:r>
      <w:r w:rsidRPr="009C3671">
        <w:rPr>
          <w:rFonts w:ascii="Arial" w:hAnsi="Arial" w:cs="Arial"/>
          <w:noProof/>
          <w:color w:val="00B7D3"/>
        </w:rPr>
        <w:drawing>
          <wp:inline distT="0" distB="0" distL="0" distR="0" wp14:anchorId="7D5E4B25" wp14:editId="33D1B935">
            <wp:extent cx="5943600" cy="2106295"/>
            <wp:effectExtent l="0" t="0" r="0" b="8255"/>
            <wp:docPr id="11" name="Picture 11" descr="http://static-aliyun-doc.oss-cn-hangzhou.aliyuncs.com/assets/img/13830/154398070013186_zh-CN.png">
              <a:hlinkClick xmlns:a="http://schemas.openxmlformats.org/drawingml/2006/main" r:id="rId2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-gpn-2qm-hfb" descr="http://static-aliyun-doc.oss-cn-hangzhou.aliyuncs.com/assets/img/13830/154398070013186_zh-CN.png">
                      <a:hlinkClick r:id="rId2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FE795" w14:textId="77777777" w:rsidR="003B094A" w:rsidRPr="001D033C" w:rsidRDefault="003B094A" w:rsidP="008B71F6">
      <w:pPr>
        <w:shd w:val="clear" w:color="auto" w:fill="FFFFFF"/>
        <w:spacing w:line="276" w:lineRule="auto"/>
        <w:rPr>
          <w:rFonts w:ascii="微软雅黑" w:eastAsia="微软雅黑" w:hAnsi="微软雅黑" w:cs="Arial"/>
          <w:color w:val="333333"/>
        </w:rPr>
      </w:pPr>
      <w:r w:rsidRPr="001D033C">
        <w:rPr>
          <w:rFonts w:ascii="微软雅黑" w:eastAsia="微软雅黑" w:hAnsi="微软雅黑" w:cs="Arial"/>
          <w:color w:val="333333"/>
        </w:rPr>
        <w:t>完成以下操作，配置安全组规则</w:t>
      </w:r>
      <w:r w:rsidRPr="001D033C">
        <w:rPr>
          <w:rFonts w:ascii="微软雅黑" w:eastAsia="微软雅黑" w:hAnsi="微软雅黑" w:cs="微软雅黑" w:hint="eastAsia"/>
          <w:color w:val="333333"/>
        </w:rPr>
        <w:t>：</w:t>
      </w:r>
    </w:p>
    <w:p w14:paraId="4F2402DD" w14:textId="77777777" w:rsidR="003B094A" w:rsidRPr="009C3671" w:rsidRDefault="003B094A" w:rsidP="008B71F6">
      <w:pPr>
        <w:pStyle w:val="li"/>
        <w:numPr>
          <w:ilvl w:val="0"/>
          <w:numId w:val="9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登录</w:t>
      </w:r>
      <w:hyperlink r:id="rId29" w:anchor="/home" w:tgtFrame="_blank" w:history="1">
        <w:r w:rsidRPr="009C3671">
          <w:rPr>
            <w:rStyle w:val="Hyperlink"/>
            <w:rFonts w:ascii="微软雅黑" w:eastAsia="微软雅黑" w:hAnsi="微软雅黑" w:cs="微软雅黑" w:hint="eastAsia"/>
            <w:color w:val="00B7D3"/>
            <w:sz w:val="22"/>
            <w:szCs w:val="22"/>
          </w:rPr>
          <w:t>云服务器</w:t>
        </w:r>
        <w:r w:rsidRPr="009C3671">
          <w:rPr>
            <w:rStyle w:val="Hyperlink"/>
            <w:rFonts w:ascii="Arial" w:hAnsi="Arial" w:cs="Arial"/>
            <w:color w:val="00B7D3"/>
            <w:sz w:val="22"/>
            <w:szCs w:val="22"/>
          </w:rPr>
          <w:t>ECS</w:t>
        </w:r>
        <w:r w:rsidRPr="009C3671">
          <w:rPr>
            <w:rStyle w:val="Hyperlink"/>
            <w:rFonts w:ascii="微软雅黑" w:eastAsia="微软雅黑" w:hAnsi="微软雅黑" w:cs="微软雅黑" w:hint="eastAsia"/>
            <w:color w:val="00B7D3"/>
            <w:sz w:val="22"/>
            <w:szCs w:val="22"/>
          </w:rPr>
          <w:t>管理控制台</w:t>
        </w:r>
      </w:hyperlink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338EB9EB" w14:textId="77777777" w:rsidR="003B094A" w:rsidRPr="009C3671" w:rsidRDefault="003B094A" w:rsidP="008B71F6">
      <w:pPr>
        <w:pStyle w:val="li"/>
        <w:numPr>
          <w:ilvl w:val="0"/>
          <w:numId w:val="9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在左侧导航栏，单击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网络和安全</w:t>
      </w:r>
      <w:r w:rsidRPr="009C3671">
        <w:rPr>
          <w:rStyle w:val="ph"/>
          <w:rFonts w:ascii="Arial" w:hAnsi="Arial" w:cs="Arial"/>
          <w:b/>
          <w:bCs/>
          <w:color w:val="333333"/>
          <w:sz w:val="22"/>
          <w:szCs w:val="22"/>
        </w:rPr>
        <w:t> &gt; 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安全组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057F39DA" w14:textId="77777777" w:rsidR="003B094A" w:rsidRPr="009C3671" w:rsidRDefault="003B094A" w:rsidP="008B71F6">
      <w:pPr>
        <w:pStyle w:val="li"/>
        <w:numPr>
          <w:ilvl w:val="0"/>
          <w:numId w:val="9"/>
        </w:numPr>
        <w:shd w:val="clear" w:color="auto" w:fill="FFFFFF"/>
        <w:tabs>
          <w:tab w:val="clear" w:pos="720"/>
          <w:tab w:val="num" w:pos="1440"/>
        </w:tabs>
        <w:spacing w:before="120" w:beforeAutospacing="0" w:after="12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选择实例的地域。</w:t>
      </w:r>
    </w:p>
    <w:p w14:paraId="7CDB0CA0" w14:textId="77777777" w:rsidR="003B094A" w:rsidRPr="009C3671" w:rsidRDefault="003B094A" w:rsidP="008B71F6">
      <w:pPr>
        <w:pStyle w:val="li"/>
        <w:numPr>
          <w:ilvl w:val="0"/>
          <w:numId w:val="9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找到目标安全组，然后单击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配置规则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7A804B4F" w14:textId="77777777" w:rsidR="003B094A" w:rsidRPr="009C3671" w:rsidRDefault="003B094A" w:rsidP="008B71F6">
      <w:pPr>
        <w:pStyle w:val="li"/>
        <w:numPr>
          <w:ilvl w:val="0"/>
          <w:numId w:val="9"/>
        </w:numPr>
        <w:shd w:val="clear" w:color="auto" w:fill="FFFFFF"/>
        <w:tabs>
          <w:tab w:val="clear" w:pos="720"/>
          <w:tab w:val="num" w:pos="1440"/>
        </w:tabs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在</w:t>
      </w:r>
      <w:r w:rsidRPr="009C3671">
        <w:rPr>
          <w:rStyle w:val="keyword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安全组规则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页面，单击</w:t>
      </w:r>
      <w:r w:rsidRPr="009C3671">
        <w:rPr>
          <w:rStyle w:val="ph"/>
          <w:rFonts w:ascii="微软雅黑" w:eastAsia="微软雅黑" w:hAnsi="微软雅黑" w:cs="微软雅黑" w:hint="eastAsia"/>
          <w:b/>
          <w:bCs/>
          <w:color w:val="333333"/>
          <w:sz w:val="22"/>
          <w:szCs w:val="22"/>
        </w:rPr>
        <w:t>添加安全组规则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26D61933" w14:textId="77777777" w:rsidR="003B094A" w:rsidRPr="009C3671" w:rsidRDefault="003B094A" w:rsidP="008B71F6">
      <w:pPr>
        <w:pStyle w:val="li"/>
        <w:numPr>
          <w:ilvl w:val="0"/>
          <w:numId w:val="9"/>
        </w:numPr>
        <w:shd w:val="clear" w:color="auto" w:fill="FFFFFF"/>
        <w:tabs>
          <w:tab w:val="clear" w:pos="720"/>
          <w:tab w:val="num" w:pos="1440"/>
        </w:tabs>
        <w:spacing w:before="120" w:beforeAutospacing="0" w:after="12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配置安全组规则，根据您的需要选择协议类型并输入端口，然后根据以下信息选择授权方式：</w:t>
      </w:r>
    </w:p>
    <w:tbl>
      <w:tblPr>
        <w:tblW w:w="8446" w:type="dxa"/>
        <w:tblInd w:w="46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58"/>
        <w:gridCol w:w="1603"/>
        <w:gridCol w:w="4385"/>
      </w:tblGrid>
      <w:tr w:rsidR="003B094A" w:rsidRPr="009C3671" w14:paraId="77433577" w14:textId="77777777" w:rsidTr="00A24CA0">
        <w:trPr>
          <w:trHeight w:val="410"/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single" w:sz="6" w:space="0" w:color="DFDFDF"/>
            </w:tcBorders>
            <w:shd w:val="clear" w:color="auto" w:fill="F2F2F2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E918AF9" w14:textId="77777777" w:rsidR="003B094A" w:rsidRPr="009C3671" w:rsidRDefault="003B094A" w:rsidP="008B71F6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333333"/>
              </w:rPr>
            </w:pPr>
            <w:r w:rsidRPr="009C3671">
              <w:rPr>
                <w:rFonts w:ascii="宋体" w:eastAsia="宋体" w:hAnsi="宋体" w:cs="宋体" w:hint="eastAsia"/>
                <w:b/>
                <w:bCs/>
                <w:color w:val="333333"/>
              </w:rPr>
              <w:lastRenderedPageBreak/>
              <w:t>场景</w:t>
            </w:r>
          </w:p>
        </w:tc>
        <w:tc>
          <w:tcPr>
            <w:tcW w:w="0" w:type="auto"/>
            <w:tcBorders>
              <w:top w:val="nil"/>
              <w:left w:val="single" w:sz="6" w:space="0" w:color="DFDFDF"/>
              <w:bottom w:val="nil"/>
              <w:right w:val="single" w:sz="6" w:space="0" w:color="DFDFDF"/>
            </w:tcBorders>
            <w:shd w:val="clear" w:color="auto" w:fill="F2F2F2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08D5D4E" w14:textId="77777777" w:rsidR="003B094A" w:rsidRPr="009C3671" w:rsidRDefault="003B094A" w:rsidP="008B71F6">
            <w:pPr>
              <w:spacing w:line="276" w:lineRule="auto"/>
              <w:rPr>
                <w:b/>
                <w:bCs/>
                <w:color w:val="333333"/>
              </w:rPr>
            </w:pPr>
            <w:r w:rsidRPr="009C3671">
              <w:rPr>
                <w:rFonts w:ascii="宋体" w:eastAsia="宋体" w:hAnsi="宋体" w:cs="宋体" w:hint="eastAsia"/>
                <w:b/>
                <w:bCs/>
                <w:color w:val="333333"/>
              </w:rPr>
              <w:t>授权方式</w:t>
            </w:r>
          </w:p>
        </w:tc>
        <w:tc>
          <w:tcPr>
            <w:tcW w:w="0" w:type="auto"/>
            <w:tcBorders>
              <w:top w:val="nil"/>
              <w:left w:val="single" w:sz="6" w:space="0" w:color="DFDFDF"/>
              <w:bottom w:val="nil"/>
              <w:right w:val="nil"/>
            </w:tcBorders>
            <w:shd w:val="clear" w:color="auto" w:fill="F2F2F2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3A415413" w14:textId="77777777" w:rsidR="003B094A" w:rsidRPr="009C3671" w:rsidRDefault="003B094A" w:rsidP="008B71F6">
            <w:pPr>
              <w:spacing w:line="276" w:lineRule="auto"/>
              <w:rPr>
                <w:b/>
                <w:bCs/>
                <w:color w:val="333333"/>
              </w:rPr>
            </w:pPr>
            <w:r w:rsidRPr="009C3671">
              <w:rPr>
                <w:rFonts w:ascii="宋体" w:eastAsia="宋体" w:hAnsi="宋体" w:cs="宋体" w:hint="eastAsia"/>
                <w:b/>
                <w:bCs/>
                <w:color w:val="333333"/>
              </w:rPr>
              <w:t>配置说明</w:t>
            </w:r>
          </w:p>
        </w:tc>
      </w:tr>
      <w:tr w:rsidR="003B094A" w:rsidRPr="009C3671" w14:paraId="0D928E70" w14:textId="77777777" w:rsidTr="00A24CA0">
        <w:trPr>
          <w:trHeight w:val="391"/>
        </w:trPr>
        <w:tc>
          <w:tcPr>
            <w:tcW w:w="0" w:type="auto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8670AE4" w14:textId="77777777" w:rsidR="003B094A" w:rsidRPr="009C3671" w:rsidRDefault="003B094A" w:rsidP="008B71F6">
            <w:pPr>
              <w:spacing w:line="276" w:lineRule="auto"/>
            </w:pPr>
            <w:r w:rsidRPr="009C3671">
              <w:rPr>
                <w:rFonts w:ascii="宋体" w:eastAsia="宋体" w:hAnsi="宋体" w:cs="宋体" w:hint="eastAsia"/>
              </w:rPr>
              <w:t>跨地域</w:t>
            </w:r>
            <w:r w:rsidRPr="009C3671">
              <w:t>VPC</w:t>
            </w:r>
            <w:r w:rsidRPr="009C3671">
              <w:rPr>
                <w:rFonts w:ascii="宋体" w:eastAsia="宋体" w:hAnsi="宋体" w:cs="宋体" w:hint="eastAsia"/>
              </w:rPr>
              <w:t>互通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5419C5FC" w14:textId="77777777" w:rsidR="003B094A" w:rsidRPr="009C3671" w:rsidRDefault="003B094A" w:rsidP="008B71F6">
            <w:pPr>
              <w:spacing w:line="276" w:lineRule="auto"/>
            </w:pPr>
            <w:r w:rsidRPr="009C3671">
              <w:t>IP</w:t>
            </w:r>
            <w:r w:rsidRPr="009C3671">
              <w:rPr>
                <w:rFonts w:ascii="宋体" w:eastAsia="宋体" w:hAnsi="宋体" w:cs="宋体" w:hint="eastAsia"/>
              </w:rPr>
              <w:t>地址段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7BCD49BB" w14:textId="77777777" w:rsidR="003B094A" w:rsidRPr="009C3671" w:rsidRDefault="003B094A" w:rsidP="008B71F6">
            <w:pPr>
              <w:spacing w:line="276" w:lineRule="auto"/>
            </w:pPr>
            <w:r w:rsidRPr="009C3671">
              <w:rPr>
                <w:rFonts w:ascii="宋体" w:eastAsia="宋体" w:hAnsi="宋体" w:cs="宋体" w:hint="eastAsia"/>
              </w:rPr>
              <w:t>对端</w:t>
            </w:r>
            <w:r w:rsidRPr="009C3671">
              <w:t>VPC</w:t>
            </w:r>
            <w:r w:rsidRPr="009C3671">
              <w:rPr>
                <w:rFonts w:ascii="宋体" w:eastAsia="宋体" w:hAnsi="宋体" w:cs="宋体" w:hint="eastAsia"/>
              </w:rPr>
              <w:t>的网段。</w:t>
            </w:r>
          </w:p>
        </w:tc>
      </w:tr>
      <w:tr w:rsidR="003B094A" w:rsidRPr="009C3671" w14:paraId="0FC44FB7" w14:textId="77777777" w:rsidTr="00A24CA0">
        <w:trPr>
          <w:trHeight w:val="391"/>
        </w:trPr>
        <w:tc>
          <w:tcPr>
            <w:tcW w:w="0" w:type="auto"/>
            <w:tcBorders>
              <w:top w:val="single" w:sz="6" w:space="0" w:color="DFDFDF"/>
              <w:left w:val="nil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4A6F09C5" w14:textId="77777777" w:rsidR="003B094A" w:rsidRPr="009C3671" w:rsidRDefault="003B094A" w:rsidP="008B71F6">
            <w:pPr>
              <w:spacing w:line="276" w:lineRule="auto"/>
            </w:pPr>
            <w:r w:rsidRPr="009C3671">
              <w:rPr>
                <w:rFonts w:ascii="宋体" w:eastAsia="宋体" w:hAnsi="宋体" w:cs="宋体" w:hint="eastAsia"/>
              </w:rPr>
              <w:t>同地域</w:t>
            </w:r>
            <w:r w:rsidRPr="009C3671">
              <w:t>VPC</w:t>
            </w:r>
            <w:r w:rsidRPr="009C3671">
              <w:rPr>
                <w:rFonts w:ascii="宋体" w:eastAsia="宋体" w:hAnsi="宋体" w:cs="宋体" w:hint="eastAsia"/>
              </w:rPr>
              <w:t>互通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single" w:sz="6" w:space="0" w:color="DFDFDF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20D6B56B" w14:textId="77777777" w:rsidR="003B094A" w:rsidRPr="009C3671" w:rsidRDefault="003B094A" w:rsidP="008B71F6">
            <w:pPr>
              <w:spacing w:line="276" w:lineRule="auto"/>
            </w:pPr>
            <w:r w:rsidRPr="009C3671">
              <w:rPr>
                <w:rFonts w:ascii="宋体" w:eastAsia="宋体" w:hAnsi="宋体" w:cs="宋体" w:hint="eastAsia"/>
              </w:rPr>
              <w:t>安全组</w:t>
            </w:r>
          </w:p>
        </w:tc>
        <w:tc>
          <w:tcPr>
            <w:tcW w:w="0" w:type="auto"/>
            <w:tcBorders>
              <w:top w:val="single" w:sz="6" w:space="0" w:color="DFDFDF"/>
              <w:left w:val="single" w:sz="6" w:space="0" w:color="DFDFDF"/>
              <w:bottom w:val="single" w:sz="6" w:space="0" w:color="DFDFDF"/>
              <w:right w:val="nil"/>
            </w:tcBorders>
            <w:shd w:val="clear" w:color="auto" w:fill="FFFFFF"/>
            <w:tcMar>
              <w:top w:w="150" w:type="dxa"/>
              <w:left w:w="195" w:type="dxa"/>
              <w:bottom w:w="150" w:type="dxa"/>
              <w:right w:w="195" w:type="dxa"/>
            </w:tcMar>
            <w:vAlign w:val="center"/>
            <w:hideMark/>
          </w:tcPr>
          <w:p w14:paraId="67FA7E18" w14:textId="77777777" w:rsidR="003B094A" w:rsidRPr="009C3671" w:rsidRDefault="003B094A" w:rsidP="008B71F6">
            <w:pPr>
              <w:spacing w:line="276" w:lineRule="auto"/>
            </w:pPr>
            <w:r w:rsidRPr="009C3671">
              <w:rPr>
                <w:rFonts w:ascii="宋体" w:eastAsia="宋体" w:hAnsi="宋体" w:cs="宋体" w:hint="eastAsia"/>
              </w:rPr>
              <w:t>对端</w:t>
            </w:r>
            <w:r w:rsidRPr="009C3671">
              <w:t>ECS</w:t>
            </w:r>
            <w:r w:rsidRPr="009C3671">
              <w:rPr>
                <w:rFonts w:ascii="宋体" w:eastAsia="宋体" w:hAnsi="宋体" w:cs="宋体" w:hint="eastAsia"/>
              </w:rPr>
              <w:t>实例关联的安全组</w:t>
            </w:r>
            <w:r w:rsidRPr="009C3671">
              <w:t>ID</w:t>
            </w:r>
            <w:r w:rsidRPr="009C3671">
              <w:rPr>
                <w:rFonts w:ascii="宋体" w:eastAsia="宋体" w:hAnsi="宋体" w:cs="宋体" w:hint="eastAsia"/>
              </w:rPr>
              <w:t>。</w:t>
            </w:r>
          </w:p>
        </w:tc>
      </w:tr>
    </w:tbl>
    <w:p w14:paraId="0018CB53" w14:textId="234EB33E" w:rsidR="00322D76" w:rsidRPr="009C3671" w:rsidRDefault="00322D76" w:rsidP="008B71F6">
      <w:pPr>
        <w:spacing w:line="276" w:lineRule="auto"/>
      </w:pPr>
    </w:p>
    <w:p w14:paraId="1D3F16FC" w14:textId="744C62E4" w:rsidR="003B094A" w:rsidRPr="009C3671" w:rsidRDefault="00B163D6" w:rsidP="008B71F6">
      <w:pPr>
        <w:spacing w:line="276" w:lineRule="auto"/>
        <w:ind w:left="720"/>
      </w:pPr>
      <w:r w:rsidRPr="009C3671">
        <w:rPr>
          <w:rFonts w:hint="eastAsia"/>
        </w:rPr>
        <w:t>对</w:t>
      </w:r>
      <w:r w:rsidR="003B094A" w:rsidRPr="009C3671">
        <w:rPr>
          <w:rFonts w:hint="eastAsia"/>
        </w:rPr>
        <w:t>同地域</w:t>
      </w:r>
      <w:r w:rsidR="003B094A" w:rsidRPr="009C3671">
        <w:rPr>
          <w:rFonts w:hint="eastAsia"/>
        </w:rPr>
        <w:t>VPC</w:t>
      </w:r>
      <w:r w:rsidR="003B094A" w:rsidRPr="009C3671">
        <w:rPr>
          <w:rFonts w:hint="eastAsia"/>
        </w:rPr>
        <w:t>互通，授权类型</w:t>
      </w:r>
      <w:r w:rsidRPr="009C3671">
        <w:rPr>
          <w:rFonts w:hint="eastAsia"/>
        </w:rPr>
        <w:t>应</w:t>
      </w:r>
      <w:r w:rsidR="003B094A" w:rsidRPr="009C3671">
        <w:rPr>
          <w:rFonts w:hint="eastAsia"/>
        </w:rPr>
        <w:t>选择</w:t>
      </w:r>
      <w:r w:rsidR="003B094A" w:rsidRPr="009C3671">
        <w:rPr>
          <w:rFonts w:hint="eastAsia"/>
          <w:b/>
        </w:rPr>
        <w:t>安全组访问</w:t>
      </w:r>
      <w:r w:rsidRPr="009C3671">
        <w:rPr>
          <w:rFonts w:hint="eastAsia"/>
        </w:rPr>
        <w:t>；选中</w:t>
      </w:r>
      <w:r w:rsidRPr="009C3671">
        <w:rPr>
          <w:rFonts w:hint="eastAsia"/>
          <w:b/>
        </w:rPr>
        <w:t>跨账号授权</w:t>
      </w:r>
      <w:r w:rsidRPr="009C3671">
        <w:rPr>
          <w:rFonts w:hint="eastAsia"/>
        </w:rPr>
        <w:t>；在</w:t>
      </w:r>
      <w:r w:rsidRPr="009C3671">
        <w:rPr>
          <w:rFonts w:hint="eastAsia"/>
          <w:b/>
        </w:rPr>
        <w:t>授权对象</w:t>
      </w:r>
      <w:r w:rsidRPr="009C3671">
        <w:rPr>
          <w:rFonts w:hint="eastAsia"/>
        </w:rPr>
        <w:t>中，填写客户</w:t>
      </w:r>
      <w:r w:rsidRPr="009C3671">
        <w:rPr>
          <w:rFonts w:hint="eastAsia"/>
        </w:rPr>
        <w:t>VPC</w:t>
      </w:r>
      <w:r w:rsidRPr="009C3671">
        <w:rPr>
          <w:rFonts w:hint="eastAsia"/>
        </w:rPr>
        <w:t>所在的安全组</w:t>
      </w:r>
      <w:r w:rsidR="00A24CA0">
        <w:rPr>
          <w:rFonts w:hint="eastAsia"/>
        </w:rPr>
        <w:t>，本例中即</w:t>
      </w:r>
      <w:r w:rsidR="00A24CA0">
        <w:t>”</w:t>
      </w:r>
      <w:proofErr w:type="spellStart"/>
      <w:r w:rsidR="00A24CA0" w:rsidRPr="009C3671">
        <w:t>SecurityGroupID_B</w:t>
      </w:r>
      <w:proofErr w:type="spellEnd"/>
      <w:r w:rsidR="00A24CA0">
        <w:t>”</w:t>
      </w:r>
      <w:r w:rsidRPr="009C3671">
        <w:rPr>
          <w:rFonts w:hint="eastAsia"/>
        </w:rPr>
        <w:t>，并在</w:t>
      </w:r>
      <w:r w:rsidRPr="009C3671">
        <w:rPr>
          <w:rFonts w:hint="eastAsia"/>
          <w:b/>
        </w:rPr>
        <w:t>账号</w:t>
      </w:r>
      <w:r w:rsidRPr="009C3671">
        <w:rPr>
          <w:rFonts w:hint="eastAsia"/>
          <w:b/>
        </w:rPr>
        <w:t>ID</w:t>
      </w:r>
      <w:r w:rsidRPr="009C3671">
        <w:rPr>
          <w:rFonts w:hint="eastAsia"/>
        </w:rPr>
        <w:t>处填写客户实例机所属的阿里云账号</w:t>
      </w:r>
      <w:r w:rsidRPr="009C3671">
        <w:rPr>
          <w:rFonts w:hint="eastAsia"/>
        </w:rPr>
        <w:t>ID</w:t>
      </w:r>
      <w:r w:rsidR="00A24CA0">
        <w:rPr>
          <w:rFonts w:hint="eastAsia"/>
        </w:rPr>
        <w:t>，本例中即</w:t>
      </w:r>
      <w:r w:rsidR="00A24CA0">
        <w:t>”</w:t>
      </w:r>
      <w:r w:rsidR="00AC6242" w:rsidRPr="00AC6242">
        <w:t xml:space="preserve"> </w:t>
      </w:r>
      <w:proofErr w:type="spellStart"/>
      <w:r w:rsidR="00AC6242" w:rsidRPr="009C3671">
        <w:t>InstanceID_B</w:t>
      </w:r>
      <w:proofErr w:type="spellEnd"/>
      <w:r w:rsidR="00A24CA0">
        <w:t>”</w:t>
      </w:r>
      <w:r w:rsidRPr="009C3671">
        <w:rPr>
          <w:rFonts w:hint="eastAsia"/>
        </w:rPr>
        <w:t>。选择协议类型，并开放所需用的端口。</w:t>
      </w:r>
    </w:p>
    <w:p w14:paraId="4345CCEF" w14:textId="790CE55A" w:rsidR="003B094A" w:rsidRPr="009C3671" w:rsidRDefault="00B163D6" w:rsidP="008B71F6">
      <w:pPr>
        <w:spacing w:line="276" w:lineRule="auto"/>
        <w:ind w:left="720"/>
      </w:pPr>
      <w:r w:rsidRPr="009C3671">
        <w:rPr>
          <w:noProof/>
        </w:rPr>
        <w:drawing>
          <wp:inline distT="0" distB="0" distL="0" distR="0" wp14:anchorId="04B2DFCD" wp14:editId="740FB1A9">
            <wp:extent cx="3433472" cy="3967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53449" cy="399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28793A" w14:textId="77777777" w:rsidR="00BD71C6" w:rsidRDefault="00BD71C6" w:rsidP="008B71F6">
      <w:pPr>
        <w:pStyle w:val="Heading2"/>
        <w:shd w:val="clear" w:color="auto" w:fill="FFFFFF"/>
        <w:spacing w:before="540" w:beforeAutospacing="0" w:after="240" w:afterAutospacing="0" w:line="276" w:lineRule="auto"/>
        <w:rPr>
          <w:rFonts w:ascii="Arial" w:hAnsi="Arial" w:cs="Arial"/>
          <w:color w:val="373D41"/>
          <w:sz w:val="30"/>
          <w:szCs w:val="30"/>
        </w:rPr>
      </w:pPr>
      <w:r>
        <w:rPr>
          <w:rFonts w:ascii="微软雅黑" w:eastAsia="微软雅黑" w:hAnsi="微软雅黑" w:cs="微软雅黑" w:hint="eastAsia"/>
          <w:color w:val="373D41"/>
          <w:sz w:val="30"/>
          <w:szCs w:val="30"/>
        </w:rPr>
        <w:t>步骤七</w:t>
      </w:r>
      <w:r>
        <w:rPr>
          <w:rFonts w:ascii="Arial" w:hAnsi="Arial" w:cs="Arial"/>
          <w:color w:val="373D41"/>
          <w:sz w:val="30"/>
          <w:szCs w:val="30"/>
        </w:rPr>
        <w:t xml:space="preserve"> </w:t>
      </w:r>
      <w:r>
        <w:rPr>
          <w:rFonts w:ascii="微软雅黑" w:eastAsia="微软雅黑" w:hAnsi="微软雅黑" w:cs="微软雅黑" w:hint="eastAsia"/>
          <w:color w:val="373D41"/>
          <w:sz w:val="30"/>
          <w:szCs w:val="30"/>
        </w:rPr>
        <w:t>测试</w:t>
      </w:r>
    </w:p>
    <w:p w14:paraId="66C93241" w14:textId="4F99CC77" w:rsidR="009C3671" w:rsidRPr="009C3671" w:rsidRDefault="00BD71C6" w:rsidP="008B71F6">
      <w:pPr>
        <w:pStyle w:val="p"/>
        <w:shd w:val="clear" w:color="auto" w:fill="FFFFFF"/>
        <w:spacing w:before="0" w:beforeAutospacing="0" w:after="0" w:afterAutospacing="0" w:line="276" w:lineRule="auto"/>
        <w:rPr>
          <w:rFonts w:ascii="微软雅黑" w:eastAsia="微软雅黑" w:hAnsi="微软雅黑" w:cs="微软雅黑" w:hint="eastAsia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建立对等连接，并添加路由后，您可以登录到其中一个专有网络的</w:t>
      </w:r>
      <w:r w:rsidRPr="009C3671">
        <w:rPr>
          <w:rFonts w:ascii="Arial" w:hAnsi="Arial" w:cs="Arial"/>
          <w:color w:val="333333"/>
          <w:sz w:val="22"/>
          <w:szCs w:val="22"/>
        </w:rPr>
        <w:t>ECS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实例上，</w:t>
      </w:r>
      <w:r w:rsidRPr="009C3671">
        <w:rPr>
          <w:rFonts w:ascii="Arial" w:hAnsi="Arial" w:cs="Arial"/>
          <w:color w:val="333333"/>
          <w:sz w:val="22"/>
          <w:szCs w:val="22"/>
        </w:rPr>
        <w:t>ping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已连接的专有网络中的</w:t>
      </w:r>
      <w:r w:rsidRPr="009C3671">
        <w:rPr>
          <w:rFonts w:ascii="Arial" w:hAnsi="Arial" w:cs="Arial"/>
          <w:color w:val="333333"/>
          <w:sz w:val="22"/>
          <w:szCs w:val="22"/>
        </w:rPr>
        <w:t>ECS</w:t>
      </w:r>
      <w:bookmarkStart w:id="0" w:name="_GoBack"/>
      <w:bookmarkEnd w:id="0"/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实例的私网</w:t>
      </w:r>
      <w:r w:rsidRPr="009C3671">
        <w:rPr>
          <w:rFonts w:ascii="Arial" w:hAnsi="Arial" w:cs="Arial"/>
          <w:color w:val="333333"/>
          <w:sz w:val="22"/>
          <w:szCs w:val="22"/>
        </w:rPr>
        <w:t>IP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。如果可以</w:t>
      </w:r>
      <w:r w:rsidRPr="009C3671">
        <w:rPr>
          <w:rFonts w:ascii="Arial" w:hAnsi="Arial" w:cs="Arial"/>
          <w:color w:val="333333"/>
          <w:sz w:val="22"/>
          <w:szCs w:val="22"/>
        </w:rPr>
        <w:t>ping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通，则表示两个</w:t>
      </w:r>
      <w:r w:rsidRPr="009C3671">
        <w:rPr>
          <w:rFonts w:ascii="Arial" w:hAnsi="Arial" w:cs="Arial"/>
          <w:color w:val="333333"/>
          <w:sz w:val="22"/>
          <w:szCs w:val="22"/>
        </w:rPr>
        <w:t>VPC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已经成功连接。</w:t>
      </w:r>
    </w:p>
    <w:p w14:paraId="5EBF9710" w14:textId="77D68E09" w:rsidR="00BD71C6" w:rsidRPr="009C3671" w:rsidRDefault="00BD71C6" w:rsidP="008B71F6">
      <w:pPr>
        <w:pStyle w:val="p"/>
        <w:shd w:val="clear" w:color="auto" w:fill="FFFFFF"/>
        <w:spacing w:before="0" w:beforeAutospacing="0" w:after="0" w:afterAutospacing="0" w:line="276" w:lineRule="auto"/>
        <w:rPr>
          <w:rFonts w:ascii="Arial" w:hAnsi="Arial" w:cs="Arial"/>
          <w:color w:val="333333"/>
          <w:sz w:val="22"/>
          <w:szCs w:val="22"/>
        </w:rPr>
      </w:pP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lastRenderedPageBreak/>
        <w:t>在客户实例机，使用</w:t>
      </w:r>
      <w:proofErr w:type="spellStart"/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taos</w:t>
      </w:r>
      <w:proofErr w:type="spellEnd"/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客户端shell程序以及参数-h指定Taos</w:t>
      </w:r>
      <w:r w:rsidRPr="009C3671">
        <w:rPr>
          <w:rFonts w:ascii="微软雅黑" w:eastAsia="微软雅黑" w:hAnsi="微软雅黑" w:cs="微软雅黑"/>
          <w:color w:val="333333"/>
          <w:sz w:val="22"/>
          <w:szCs w:val="22"/>
        </w:rPr>
        <w:t xml:space="preserve"> 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Cloud集群中任一机器的私有IP，</w:t>
      </w:r>
      <w:r w:rsidR="00182022"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来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连接到Taos</w:t>
      </w:r>
      <w:r w:rsidRPr="009C3671">
        <w:rPr>
          <w:rFonts w:ascii="微软雅黑" w:eastAsia="微软雅黑" w:hAnsi="微软雅黑" w:cs="微软雅黑"/>
          <w:color w:val="333333"/>
          <w:sz w:val="22"/>
          <w:szCs w:val="22"/>
        </w:rPr>
        <w:t xml:space="preserve"> </w:t>
      </w:r>
      <w:r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Cloud的集群上，以检查开放的端口是否正确</w:t>
      </w:r>
      <w:r w:rsidR="00182022" w:rsidRPr="009C3671">
        <w:rPr>
          <w:rFonts w:ascii="微软雅黑" w:eastAsia="微软雅黑" w:hAnsi="微软雅黑" w:cs="微软雅黑" w:hint="eastAsia"/>
          <w:color w:val="333333"/>
          <w:sz w:val="22"/>
          <w:szCs w:val="22"/>
        </w:rPr>
        <w:t>。</w:t>
      </w:r>
    </w:p>
    <w:p w14:paraId="7EC7B8FC" w14:textId="77777777" w:rsidR="00BD71C6" w:rsidRPr="00F30735" w:rsidRDefault="00BD71C6" w:rsidP="008B71F6">
      <w:pPr>
        <w:spacing w:line="276" w:lineRule="auto"/>
        <w:ind w:left="720"/>
      </w:pPr>
    </w:p>
    <w:sectPr w:rsidR="00BD71C6" w:rsidRPr="00F307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58350F"/>
    <w:multiLevelType w:val="multilevel"/>
    <w:tmpl w:val="808875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4C343E7"/>
    <w:multiLevelType w:val="multilevel"/>
    <w:tmpl w:val="63DA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E300E8"/>
    <w:multiLevelType w:val="multilevel"/>
    <w:tmpl w:val="CEE82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D47D37"/>
    <w:multiLevelType w:val="multilevel"/>
    <w:tmpl w:val="E6A27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D3626A5"/>
    <w:multiLevelType w:val="multilevel"/>
    <w:tmpl w:val="60785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0D0495"/>
    <w:multiLevelType w:val="hybridMultilevel"/>
    <w:tmpl w:val="79DEC18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9E1689"/>
    <w:multiLevelType w:val="multilevel"/>
    <w:tmpl w:val="5B1CDF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97106E3"/>
    <w:multiLevelType w:val="hybridMultilevel"/>
    <w:tmpl w:val="080CF6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1F6165"/>
    <w:multiLevelType w:val="multilevel"/>
    <w:tmpl w:val="6810CD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3"/>
  </w:num>
  <w:num w:numId="5">
    <w:abstractNumId w:val="0"/>
  </w:num>
  <w:num w:numId="6">
    <w:abstractNumId w:val="6"/>
  </w:num>
  <w:num w:numId="7">
    <w:abstractNumId w:val="1"/>
  </w:num>
  <w:num w:numId="8">
    <w:abstractNumId w:val="8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F09"/>
    <w:rsid w:val="00097DA0"/>
    <w:rsid w:val="000F78DA"/>
    <w:rsid w:val="00182022"/>
    <w:rsid w:val="001D033C"/>
    <w:rsid w:val="00263E4D"/>
    <w:rsid w:val="00322D76"/>
    <w:rsid w:val="00367A4D"/>
    <w:rsid w:val="0039250A"/>
    <w:rsid w:val="003B094A"/>
    <w:rsid w:val="00424F09"/>
    <w:rsid w:val="004B3076"/>
    <w:rsid w:val="005F2A6A"/>
    <w:rsid w:val="006854DD"/>
    <w:rsid w:val="007434DB"/>
    <w:rsid w:val="00833895"/>
    <w:rsid w:val="008829AC"/>
    <w:rsid w:val="008B71F6"/>
    <w:rsid w:val="009B1E34"/>
    <w:rsid w:val="009C3671"/>
    <w:rsid w:val="00A24CA0"/>
    <w:rsid w:val="00A5491C"/>
    <w:rsid w:val="00A72235"/>
    <w:rsid w:val="00AC6242"/>
    <w:rsid w:val="00B163D6"/>
    <w:rsid w:val="00BD71C6"/>
    <w:rsid w:val="00F30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6494B"/>
  <w15:chartTrackingRefBased/>
  <w15:docId w15:val="{A7C75A8A-7968-4B0E-89EB-91D1F62BDA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3E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54D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4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5F2A6A"/>
    <w:pPr>
      <w:ind w:left="720"/>
      <w:contextualSpacing/>
    </w:pPr>
  </w:style>
  <w:style w:type="paragraph" w:customStyle="1" w:styleId="li">
    <w:name w:val="li"/>
    <w:basedOn w:val="Normal"/>
    <w:rsid w:val="00F30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F30735"/>
    <w:rPr>
      <w:color w:val="0000FF"/>
      <w:u w:val="single"/>
    </w:rPr>
  </w:style>
  <w:style w:type="character" w:customStyle="1" w:styleId="ph">
    <w:name w:val="ph"/>
    <w:basedOn w:val="DefaultParagraphFont"/>
    <w:rsid w:val="00F30735"/>
  </w:style>
  <w:style w:type="character" w:styleId="Strong">
    <w:name w:val="Strong"/>
    <w:basedOn w:val="DefaultParagraphFont"/>
    <w:uiPriority w:val="22"/>
    <w:qFormat/>
    <w:rsid w:val="00F30735"/>
    <w:rPr>
      <w:b/>
      <w:bCs/>
    </w:rPr>
  </w:style>
  <w:style w:type="paragraph" w:customStyle="1" w:styleId="p">
    <w:name w:val="p"/>
    <w:basedOn w:val="Normal"/>
    <w:rsid w:val="00F307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eyword">
    <w:name w:val="keyword"/>
    <w:basedOn w:val="DefaultParagraphFont"/>
    <w:rsid w:val="00263E4D"/>
  </w:style>
  <w:style w:type="character" w:customStyle="1" w:styleId="Heading2Char">
    <w:name w:val="Heading 2 Char"/>
    <w:basedOn w:val="DefaultParagraphFont"/>
    <w:link w:val="Heading2"/>
    <w:uiPriority w:val="9"/>
    <w:rsid w:val="00263E4D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UnresolvedMention">
    <w:name w:val="Unresolved Mention"/>
    <w:basedOn w:val="DefaultParagraphFont"/>
    <w:uiPriority w:val="99"/>
    <w:semiHidden/>
    <w:unhideWhenUsed/>
    <w:rsid w:val="009C367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575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395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96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14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86393">
                  <w:marLeft w:val="0"/>
                  <w:marRight w:val="0"/>
                  <w:marTop w:val="300"/>
                  <w:marBottom w:val="5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1166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1805093">
              <w:marLeft w:val="0"/>
              <w:marRight w:val="0"/>
              <w:marTop w:val="300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599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6150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80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271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355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0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999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226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88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3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7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989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76448">
              <w:marLeft w:val="0"/>
              <w:marRight w:val="0"/>
              <w:marTop w:val="300"/>
              <w:marBottom w:val="5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74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4402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4.png"/><Relationship Id="rId18" Type="http://schemas.openxmlformats.org/officeDocument/2006/relationships/hyperlink" Target="http://static-aliyun-doc.oss-cn-hangzhou.aliyuncs.com/assets/img/13830/154398070011684_zh-CN.png" TargetMode="External"/><Relationship Id="rId26" Type="http://schemas.openxmlformats.org/officeDocument/2006/relationships/hyperlink" Target="https://account.console.aliyun.com/?spm=a2c4g.11186623.2.33.744eda33V7XNND" TargetMode="External"/><Relationship Id="rId3" Type="http://schemas.openxmlformats.org/officeDocument/2006/relationships/settings" Target="settings.xml"/><Relationship Id="rId21" Type="http://schemas.openxmlformats.org/officeDocument/2006/relationships/hyperlink" Target="http://static-aliyun-doc.oss-cn-hangzhou.aliyuncs.com/assets/img/13829/154398070013123_zh-CN.png" TargetMode="External"/><Relationship Id="rId7" Type="http://schemas.openxmlformats.org/officeDocument/2006/relationships/image" Target="media/image1.png"/><Relationship Id="rId12" Type="http://schemas.openxmlformats.org/officeDocument/2006/relationships/hyperlink" Target="http://static-aliyun-doc.oss-cn-hangzhou.aliyuncs.com/assets/img/13829/154398069911720_zh-CN.png" TargetMode="External"/><Relationship Id="rId17" Type="http://schemas.openxmlformats.org/officeDocument/2006/relationships/image" Target="media/image6.png"/><Relationship Id="rId25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hyperlink" Target="http://static-aliyun-doc.oss-cn-hangzhou.aliyuncs.com/assets/img/13829/154398069913014_zh-CN.png" TargetMode="External"/><Relationship Id="rId20" Type="http://schemas.openxmlformats.org/officeDocument/2006/relationships/hyperlink" Target="https://expressconnectnext.console.aliyun.com/?spm=a2c4g.11186623.2.29.744eda33V7XNND" TargetMode="External"/><Relationship Id="rId29" Type="http://schemas.openxmlformats.org/officeDocument/2006/relationships/hyperlink" Target="https://ecs.console.aliyun.com/?spm=a2c4g.11186623.2.35.744eda33V7XNND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help.aliyun.com/document_detail/86634.html?spm=a2c4g.11186623.4.3.2a634046Pu6YtS" TargetMode="External"/><Relationship Id="rId11" Type="http://schemas.openxmlformats.org/officeDocument/2006/relationships/hyperlink" Target="https://expressconnectnext.console.aliyun.com/?spm=a2c4g.11186623.2.24.744eda33V7XNND" TargetMode="External"/><Relationship Id="rId24" Type="http://schemas.openxmlformats.org/officeDocument/2006/relationships/hyperlink" Target="http://static-aliyun-doc.oss-cn-hangzhou.aliyuncs.com/assets/img/13829/154398070011721_zh-CN.png" TargetMode="External"/><Relationship Id="rId32" Type="http://schemas.openxmlformats.org/officeDocument/2006/relationships/theme" Target="theme/theme1.xml"/><Relationship Id="rId5" Type="http://schemas.openxmlformats.org/officeDocument/2006/relationships/hyperlink" Target="https://help.aliyun.com/document_detail/44842.html?spm=a2c4g.11186623.6.555.79e75abfHlWfgQ" TargetMode="External"/><Relationship Id="rId15" Type="http://schemas.openxmlformats.org/officeDocument/2006/relationships/image" Target="media/image5.png"/><Relationship Id="rId23" Type="http://schemas.openxmlformats.org/officeDocument/2006/relationships/hyperlink" Target="https://expressconnectnext.console.aliyun.com/?spm=a2c4g.11186623.2.31.744eda33V7XNND" TargetMode="External"/><Relationship Id="rId28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image" Target="media/image7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expressconnectnext.console.aliyun.com/?spm=a2c4g.11186623.2.22.744eda33V7XNND" TargetMode="External"/><Relationship Id="rId14" Type="http://schemas.openxmlformats.org/officeDocument/2006/relationships/hyperlink" Target="http://static-aliyun-doc.oss-cn-hangzhou.aliyuncs.com/assets/img/13830/154398069911689_zh-CN.png" TargetMode="External"/><Relationship Id="rId22" Type="http://schemas.openxmlformats.org/officeDocument/2006/relationships/image" Target="media/image8.png"/><Relationship Id="rId27" Type="http://schemas.openxmlformats.org/officeDocument/2006/relationships/hyperlink" Target="http://static-aliyun-doc.oss-cn-hangzhou.aliyuncs.com/assets/img/13830/154398070013186_zh-CN.png" TargetMode="External"/><Relationship Id="rId30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8</Pages>
  <Words>632</Words>
  <Characters>3603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Jiangyi Hou</dc:creator>
  <cp:keywords/>
  <dc:description/>
  <cp:lastModifiedBy>Jiangyi Hou</cp:lastModifiedBy>
  <cp:revision>12</cp:revision>
  <dcterms:created xsi:type="dcterms:W3CDTF">2019-03-18T02:00:00Z</dcterms:created>
  <dcterms:modified xsi:type="dcterms:W3CDTF">2019-03-18T07:34:00Z</dcterms:modified>
</cp:coreProperties>
</file>