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37A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 DD Agent</w:t>
      </w:r>
      <w:r>
        <w:rPr>
          <w:rFonts w:hint="eastAsia"/>
        </w:rPr>
        <w:t>围绕某个 Deal，自动完成立项会前的信息补全、材料清单管理、风险初筛、证据链整理、待验证问题生成和 Pre-DD Brief 输出。这个项目在上立项会前，信息是否足够？风险是否可控？是否值得继续推进到正式尽调？</w:t>
      </w:r>
      <w:r>
        <w:rPr>
          <w:rFonts w:hint="eastAsia"/>
          <w:lang w:val="en-US" w:eastAsia="zh-CN"/>
        </w:rPr>
        <w:t>Pre DD Agent会自动化搜集、整理、管控14类材料：</w:t>
      </w:r>
    </w:p>
    <w:p w14:paraId="5951D6E7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BP / 产品或业务宣传册 </w:t>
      </w:r>
    </w:p>
    <w:p w14:paraId="72567BE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股东和股权结构 </w:t>
      </w:r>
    </w:p>
    <w:p w14:paraId="061BFE9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组织架构、部门职能、核心人员背景 </w:t>
      </w:r>
    </w:p>
    <w:p w14:paraId="0C6DCAC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业务模式 </w:t>
      </w:r>
    </w:p>
    <w:p w14:paraId="236BC75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营销模式 </w:t>
      </w:r>
    </w:p>
    <w:p w14:paraId="0A6595D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盈利模式 </w:t>
      </w:r>
    </w:p>
    <w:p w14:paraId="6C489BF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财务指标和历史财务资料 </w:t>
      </w:r>
    </w:p>
    <w:p w14:paraId="5E46ED6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上游供应商 </w:t>
      </w:r>
    </w:p>
    <w:p w14:paraId="35FF473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下游客户 </w:t>
      </w:r>
    </w:p>
    <w:p w14:paraId="196BACD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竞争对手 </w:t>
      </w:r>
    </w:p>
    <w:p w14:paraId="2B3267C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市场规模和增长 </w:t>
      </w:r>
    </w:p>
    <w:p w14:paraId="21197F7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核心管理团队简历 / 员工花名册 </w:t>
      </w:r>
    </w:p>
    <w:p w14:paraId="3B9FBEB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融资和估值说明 </w:t>
      </w:r>
    </w:p>
    <w:p w14:paraId="3EC46A03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未来发展方向或合作诉求</w:t>
      </w:r>
    </w:p>
    <w:p w14:paraId="710E188D">
      <w:r>
        <w:drawing>
          <wp:inline distT="0" distB="0" distL="114300" distR="114300">
            <wp:extent cx="2995295" cy="3110865"/>
            <wp:effectExtent l="0" t="0" r="190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5295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B54C1">
      <w:pPr>
        <w:pStyle w:val="2"/>
        <w:bidi w:val="0"/>
        <w:jc w:val="left"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Pre-DD Agent 的触发方式</w:t>
      </w:r>
    </w:p>
    <w:p w14:paraId="6CD9F112">
      <w:pPr>
        <w:rPr>
          <w:rFonts w:hint="eastAsia"/>
        </w:rPr>
      </w:pPr>
      <w:r>
        <w:rPr>
          <w:rFonts w:hint="eastAsia"/>
        </w:rPr>
        <w:t>Pre-DD Agent 主要有 5 种触发方式。</w:t>
      </w:r>
    </w:p>
    <w:p w14:paraId="2825EE70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项目工作台中显式触发</w:t>
      </w:r>
    </w:p>
    <w:p w14:paraId="7E9FA7A3">
      <w:pPr>
        <w:rPr>
          <w:rFonts w:hint="eastAsia"/>
        </w:rPr>
      </w:pPr>
      <w:r>
        <w:rPr>
          <w:rFonts w:hint="eastAsia"/>
        </w:rPr>
        <w:t>这是最主要路径。</w:t>
      </w:r>
    </w:p>
    <w:p w14:paraId="0C2840FC">
      <w:pPr>
        <w:rPr>
          <w:rFonts w:hint="eastAsia"/>
        </w:rPr>
      </w:pPr>
      <w:r>
        <w:rPr>
          <w:rFonts w:hint="eastAsia"/>
        </w:rPr>
        <w:t>用户进入：</w:t>
      </w:r>
    </w:p>
    <w:p w14:paraId="3F4BD8C5">
      <w:pPr>
        <w:rPr>
          <w:rFonts w:hint="eastAsia"/>
        </w:rPr>
      </w:pPr>
      <w:r>
        <w:rPr>
          <w:rFonts w:hint="eastAsia"/>
        </w:rPr>
        <w:t>项目工作台 | 光羽科技</w:t>
      </w:r>
    </w:p>
    <w:p w14:paraId="7209D357">
      <w:pPr>
        <w:rPr>
          <w:rFonts w:hint="eastAsia"/>
        </w:rPr>
      </w:pPr>
      <w:r>
        <w:rPr>
          <w:rFonts w:hint="eastAsia"/>
        </w:rPr>
        <w:t>然后输入：</w:t>
      </w:r>
    </w:p>
    <w:p w14:paraId="008E6406">
      <w:pPr>
        <w:rPr>
          <w:rFonts w:hint="eastAsia"/>
        </w:rPr>
      </w:pPr>
      <w:r>
        <w:rPr>
          <w:rFonts w:hint="eastAsia"/>
          <w:i/>
          <w:iCs/>
        </w:rPr>
        <w:t>帮我做一下这个项目的 Pre-DD。</w:t>
      </w:r>
      <w:r>
        <w:rPr>
          <w:rFonts w:hint="eastAsia"/>
          <w:i/>
          <w:iCs/>
        </w:rPr>
        <w:br w:type="textWrapping"/>
      </w:r>
      <w:r>
        <w:rPr>
          <w:rFonts w:hint="eastAsia"/>
          <w:i/>
          <w:iCs/>
        </w:rPr>
        <w:t>扫描一下这个项目的红旗风险。</w:t>
      </w:r>
      <w:r>
        <w:rPr>
          <w:rFonts w:hint="eastAsia"/>
          <w:i/>
          <w:iCs/>
        </w:rPr>
        <w:br w:type="textWrapping"/>
      </w:r>
      <w:r>
        <w:rPr>
          <w:rFonts w:hint="eastAsia"/>
          <w:i/>
          <w:iCs/>
        </w:rPr>
        <w:t>帮我生成立项前材料。</w:t>
      </w:r>
      <w:r>
        <w:rPr>
          <w:rFonts w:hint="eastAsia"/>
          <w:i/>
          <w:iCs/>
        </w:rPr>
        <w:br w:type="textWrapping"/>
      </w:r>
      <w:r>
        <w:rPr>
          <w:rFonts w:hint="eastAsia"/>
          <w:i/>
          <w:iCs/>
        </w:rPr>
        <w:t>帮我看看这个项目还缺哪些尽调资料。</w:t>
      </w:r>
      <w:r>
        <w:rPr>
          <w:rFonts w:hint="eastAsia"/>
          <w:i/>
          <w:iCs/>
        </w:rPr>
        <w:br w:type="textWrapping"/>
      </w:r>
      <w:r>
        <w:rPr>
          <w:rFonts w:hint="eastAsia"/>
          <w:i/>
          <w:iCs/>
        </w:rPr>
        <w:t>帮我生成 Founder Call 问题清单。</w:t>
      </w:r>
    </w:p>
    <w:p w14:paraId="14BC332B">
      <w:pPr>
        <w:rPr>
          <w:rFonts w:hint="eastAsia"/>
        </w:rPr>
      </w:pPr>
    </w:p>
    <w:p w14:paraId="4E4B6079">
      <w:pPr>
        <w:rPr>
          <w:rFonts w:hint="eastAsia"/>
        </w:rPr>
      </w:pPr>
      <w:r>
        <w:rPr>
          <w:rFonts w:hint="eastAsia"/>
        </w:rPr>
        <w:t>系统识别为：</w:t>
      </w:r>
    </w:p>
    <w:p w14:paraId="78E7EDE1">
      <w:pPr>
        <w:rPr>
          <w:rFonts w:hint="eastAsia"/>
        </w:rPr>
      </w:pPr>
      <w:r>
        <w:rPr>
          <w:rFonts w:hint="eastAsia"/>
        </w:rPr>
        <w:t>Intent = PreDD_Analysis</w:t>
      </w:r>
      <w:r>
        <w:rPr>
          <w:rFonts w:hint="eastAsia"/>
        </w:rPr>
        <w:br w:type="textWrapping"/>
      </w:r>
      <w:r>
        <w:rPr>
          <w:rFonts w:hint="eastAsia"/>
        </w:rPr>
        <w:t>Target = 当前 Deal</w:t>
      </w:r>
    </w:p>
    <w:p w14:paraId="4AF34C51">
      <w:pPr>
        <w:rPr>
          <w:rFonts w:hint="eastAsia"/>
        </w:rPr>
      </w:pPr>
    </w:p>
    <w:p w14:paraId="311BCBAD">
      <w:r>
        <w:rPr>
          <w:rFonts w:hint="eastAsia"/>
        </w:rPr>
        <w:t>然后触发 Pre-DD Agent。</w:t>
      </w:r>
    </w:p>
    <w:p w14:paraId="7D04AD40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点击项目工作台中的功能入口触发</w:t>
      </w:r>
    </w:p>
    <w:p w14:paraId="24816A92">
      <w:pPr>
        <w:pStyle w:val="6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在项目工作台中，有以下几个卡片：</w:t>
      </w:r>
    </w:p>
    <w:p w14:paraId="77EE8A41">
      <w:pPr>
        <w:pStyle w:val="5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项目画像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风险监控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尽职调查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会议纪要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项目管理</w:t>
      </w:r>
    </w:p>
    <w:p w14:paraId="7E39F1F4">
      <w:pPr>
        <w:pStyle w:val="6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其中用户点击：</w:t>
      </w:r>
    </w:p>
    <w:p w14:paraId="26EB1907">
      <w:pPr>
        <w:pStyle w:val="5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尽职调查</w:t>
      </w:r>
    </w:p>
    <w:p w14:paraId="1F8706A0">
      <w:pPr>
        <w:pStyle w:val="6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或者点击：</w:t>
      </w:r>
    </w:p>
    <w:p w14:paraId="111B0069">
      <w:pPr>
        <w:pStyle w:val="5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生成材料</w:t>
      </w:r>
    </w:p>
    <w:p w14:paraId="2866CFE0">
      <w:pPr>
        <w:pStyle w:val="6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并选择：</w:t>
      </w:r>
    </w:p>
    <w:p w14:paraId="2FDED372">
      <w:pPr>
        <w:pStyle w:val="5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生成 Pre-DD Brief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生成尽调问题清单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生成资料缺口清单</w:t>
      </w:r>
    </w:p>
    <w:p w14:paraId="46EB9F42">
      <w:pPr>
        <w:pStyle w:val="6"/>
        <w:keepNext w:val="0"/>
        <w:keepLines w:val="0"/>
        <w:widowControl/>
        <w:suppressLineNumbers w:val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也应该触发 Pre-DD Agent。</w:t>
      </w:r>
    </w:p>
    <w:p w14:paraId="211B5CC9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 项目获取 Agent 创建 Deal 后自动触发轻量 Pre-DD</w:t>
      </w:r>
    </w:p>
    <w:p w14:paraId="297027DF">
      <w:pPr>
        <w:pStyle w:val="5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当用户上传 BP，或者项目获取 Agent 从公开信号中发现项目并创建 Deal 后，系统可以自动做一版轻量 Pre-DD。</w:t>
      </w:r>
    </w:p>
    <w:p w14:paraId="233CA20D">
      <w:pPr>
        <w:pStyle w:val="5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EF40576">
      <w:pPr>
        <w:pStyle w:val="5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流程是：</w:t>
      </w:r>
    </w:p>
    <w:p w14:paraId="20CCCA7E">
      <w:pPr>
        <w:pStyle w:val="5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用户上传 BP / 输入项目 / 系统推荐项目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↓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项目获取 Agent 创建 Deal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↓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自动触发 Pre-DD Agent 轻量分析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↓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生成项目画像 + 资料缺口 + 初步风险 + 推荐下一步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↓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进入项目工作台</w:t>
      </w:r>
    </w:p>
    <w:p w14:paraId="3F21CF38">
      <w:pPr>
        <w:pStyle w:val="5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FA19529">
      <w:pPr>
        <w:pStyle w:val="5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这时 Pre-DD Agent 不需要马上生成完整 Brief，而是先做：</w:t>
      </w:r>
    </w:p>
    <w:p w14:paraId="27D3FF6B">
      <w:pPr>
        <w:pStyle w:val="5"/>
        <w:keepNext w:val="0"/>
        <w:keepLines w:val="0"/>
        <w:widowControl/>
        <w:suppressLineNumbers w:val="0"/>
        <w:jc w:val="left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 资料完整度检查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 初步风险扫描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 待验证问题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 是否建议进入项目工作台深度分析</w:t>
      </w:r>
    </w:p>
    <w:p w14:paraId="0A097756">
      <w:pPr>
        <w:pStyle w:val="2"/>
        <w:bidi w:val="0"/>
        <w:jc w:val="left"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Pre-DD Agent 的完整工作流程</w:t>
      </w:r>
    </w:p>
    <w:p w14:paraId="14BCCC64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1：识别触发意图</w:t>
      </w:r>
    </w:p>
    <w:p w14:paraId="521C750B">
      <w:pPr>
        <w:pStyle w:val="6"/>
        <w:keepNext w:val="0"/>
        <w:keepLines w:val="0"/>
        <w:widowControl/>
        <w:suppressLineNumbers w:val="0"/>
      </w:pPr>
      <w:r>
        <w:t>用户在项目工作台中说：</w:t>
      </w:r>
    </w:p>
    <w:p w14:paraId="7F925C0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帮我做一下光羽科技的 Pre-DD。</w:t>
      </w:r>
    </w:p>
    <w:p w14:paraId="633D69C9">
      <w:pPr>
        <w:pStyle w:val="6"/>
        <w:keepNext w:val="0"/>
        <w:keepLines w:val="0"/>
        <w:widowControl/>
        <w:suppressLineNumbers w:val="0"/>
      </w:pPr>
      <w:r>
        <w:t>系统识别：</w:t>
      </w:r>
    </w:p>
    <w:p w14:paraId="4BE086A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Intent = PreDD_Analysis</w:t>
      </w:r>
      <w:r>
        <w:rPr>
          <w:rStyle w:val="9"/>
        </w:rPr>
        <w:br w:type="textWrapping"/>
      </w:r>
      <w:r>
        <w:rPr>
          <w:rStyle w:val="9"/>
        </w:rPr>
        <w:t>Target = deal_光羽科技</w:t>
      </w:r>
      <w:r>
        <w:rPr>
          <w:rStyle w:val="9"/>
        </w:rPr>
        <w:br w:type="textWrapping"/>
      </w:r>
      <w:r>
        <w:rPr>
          <w:rStyle w:val="9"/>
        </w:rPr>
        <w:t>Mode = full_predd</w:t>
      </w:r>
    </w:p>
    <w:p w14:paraId="3B4C836B">
      <w:pPr>
        <w:pStyle w:val="6"/>
        <w:keepNext w:val="0"/>
        <w:keepLines w:val="0"/>
        <w:widowControl/>
        <w:suppressLineNumbers w:val="0"/>
      </w:pPr>
      <w:r>
        <w:t>如果用户说：</w:t>
      </w:r>
    </w:p>
    <w:p w14:paraId="000FD2A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这个项目还缺哪些资料？</w:t>
      </w:r>
    </w:p>
    <w:p w14:paraId="382E780C">
      <w:pPr>
        <w:pStyle w:val="6"/>
        <w:keepNext w:val="0"/>
        <w:keepLines w:val="0"/>
        <w:widowControl/>
        <w:suppressLineNumbers w:val="0"/>
      </w:pPr>
      <w:r>
        <w:t>系统识别：</w:t>
      </w:r>
    </w:p>
    <w:p w14:paraId="2E43FC2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Intent = PreDD_Material_Check</w:t>
      </w:r>
      <w:r>
        <w:rPr>
          <w:rStyle w:val="9"/>
        </w:rPr>
        <w:br w:type="textWrapping"/>
      </w:r>
      <w:r>
        <w:rPr>
          <w:rStyle w:val="9"/>
        </w:rPr>
        <w:t>Target = deal_光羽科技</w:t>
      </w:r>
      <w:r>
        <w:rPr>
          <w:rStyle w:val="9"/>
        </w:rPr>
        <w:br w:type="textWrapping"/>
      </w:r>
      <w:r>
        <w:rPr>
          <w:rStyle w:val="9"/>
        </w:rPr>
        <w:t>Mode = material_gap_only</w:t>
      </w:r>
    </w:p>
    <w:p w14:paraId="4A5B540D">
      <w:pPr>
        <w:pStyle w:val="6"/>
        <w:keepNext w:val="0"/>
        <w:keepLines w:val="0"/>
        <w:widowControl/>
        <w:suppressLineNumbers w:val="0"/>
      </w:pPr>
      <w:r>
        <w:t>如果用户说：</w:t>
      </w:r>
    </w:p>
    <w:p w14:paraId="320E168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帮我生成 Founder Call 问题清单。</w:t>
      </w:r>
    </w:p>
    <w:p w14:paraId="03B4B6A0">
      <w:pPr>
        <w:pStyle w:val="6"/>
        <w:keepNext w:val="0"/>
        <w:keepLines w:val="0"/>
        <w:widowControl/>
        <w:suppressLineNumbers w:val="0"/>
      </w:pPr>
      <w:r>
        <w:t>系统识别：</w:t>
      </w:r>
    </w:p>
    <w:p w14:paraId="7C68B35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Intent = PreDD_Question_Generation</w:t>
      </w:r>
      <w:r>
        <w:rPr>
          <w:rStyle w:val="9"/>
        </w:rPr>
        <w:br w:type="textWrapping"/>
      </w:r>
      <w:r>
        <w:rPr>
          <w:rStyle w:val="9"/>
        </w:rPr>
        <w:t>Target = deal_光羽科技</w:t>
      </w:r>
      <w:r>
        <w:rPr>
          <w:rStyle w:val="9"/>
        </w:rPr>
        <w:br w:type="textWrapping"/>
      </w:r>
      <w:r>
        <w:rPr>
          <w:rStyle w:val="9"/>
        </w:rPr>
        <w:t>Mode = questions_only</w:t>
      </w:r>
    </w:p>
    <w:p w14:paraId="703125D2">
      <w:pPr>
        <w:pStyle w:val="6"/>
        <w:keepNext w:val="0"/>
        <w:keepLines w:val="0"/>
        <w:widowControl/>
        <w:suppressLineNumbers w:val="0"/>
      </w:pPr>
      <w:r>
        <w:t>所以 Pre-DD Agent 要支持多种模式：</w:t>
      </w:r>
    </w:p>
    <w:p w14:paraId="0574EA8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完整 Pre-DD</w:t>
      </w:r>
      <w:r>
        <w:rPr>
          <w:rStyle w:val="9"/>
        </w:rPr>
        <w:br w:type="textWrapping"/>
      </w:r>
      <w:r>
        <w:rPr>
          <w:rStyle w:val="9"/>
        </w:rPr>
        <w:t>资料缺口检查</w:t>
      </w:r>
      <w:r>
        <w:rPr>
          <w:rStyle w:val="9"/>
        </w:rPr>
        <w:br w:type="textWrapping"/>
      </w:r>
      <w:r>
        <w:rPr>
          <w:rStyle w:val="9"/>
        </w:rPr>
        <w:t>风险扫描</w:t>
      </w:r>
      <w:r>
        <w:rPr>
          <w:rStyle w:val="9"/>
        </w:rPr>
        <w:br w:type="textWrapping"/>
      </w:r>
      <w:r>
        <w:rPr>
          <w:rStyle w:val="9"/>
        </w:rPr>
        <w:t>问题清单生成</w:t>
      </w:r>
      <w:r>
        <w:rPr>
          <w:rStyle w:val="9"/>
        </w:rPr>
        <w:br w:type="textWrapping"/>
      </w:r>
      <w:r>
        <w:rPr>
          <w:rStyle w:val="9"/>
        </w:rPr>
        <w:t>Pre-DD Brief 生成</w:t>
      </w:r>
      <w:r>
        <w:rPr>
          <w:rStyle w:val="9"/>
        </w:rPr>
        <w:br w:type="textWrapping"/>
      </w:r>
      <w:r>
        <w:rPr>
          <w:rStyle w:val="9"/>
        </w:rPr>
        <w:t>材料更新后重新分析</w:t>
      </w:r>
    </w:p>
    <w:p w14:paraId="51AC9835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2：读取 Deal 上下文</w:t>
      </w:r>
    </w:p>
    <w:p w14:paraId="2980C6AB">
      <w:pPr>
        <w:pStyle w:val="6"/>
        <w:keepNext w:val="0"/>
        <w:keepLines w:val="0"/>
        <w:widowControl/>
        <w:suppressLineNumbers w:val="0"/>
      </w:pPr>
      <w:r>
        <w:t>Pre-DD Agent 读取当前 Deal：</w:t>
      </w:r>
    </w:p>
    <w:p w14:paraId="631E480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公司是谁？</w:t>
      </w:r>
      <w:r>
        <w:rPr>
          <w:rStyle w:val="9"/>
        </w:rPr>
        <w:br w:type="textWrapping"/>
      </w:r>
      <w:r>
        <w:rPr>
          <w:rStyle w:val="9"/>
        </w:rPr>
        <w:t>项目来自哪里？</w:t>
      </w:r>
      <w:r>
        <w:rPr>
          <w:rStyle w:val="9"/>
        </w:rPr>
        <w:br w:type="textWrapping"/>
      </w:r>
      <w:r>
        <w:rPr>
          <w:rStyle w:val="9"/>
        </w:rPr>
        <w:t>属于哪个赛道？</w:t>
      </w:r>
      <w:r>
        <w:rPr>
          <w:rStyle w:val="9"/>
        </w:rPr>
        <w:br w:type="textWrapping"/>
      </w:r>
      <w:r>
        <w:rPr>
          <w:rStyle w:val="9"/>
        </w:rPr>
        <w:t>当前融资阶段是什么？</w:t>
      </w:r>
      <w:r>
        <w:rPr>
          <w:rStyle w:val="9"/>
        </w:rPr>
        <w:br w:type="textWrapping"/>
      </w:r>
      <w:r>
        <w:rPr>
          <w:rStyle w:val="9"/>
        </w:rPr>
        <w:t>是否已有 BP？</w:t>
      </w:r>
      <w:r>
        <w:rPr>
          <w:rStyle w:val="9"/>
        </w:rPr>
        <w:br w:type="textWrapping"/>
      </w:r>
      <w:r>
        <w:rPr>
          <w:rStyle w:val="9"/>
        </w:rPr>
        <w:t>是否已有项目获取 Agent 的初步分析？</w:t>
      </w:r>
      <w:r>
        <w:rPr>
          <w:rStyle w:val="9"/>
        </w:rPr>
        <w:br w:type="textWrapping"/>
      </w:r>
      <w:r>
        <w:rPr>
          <w:rStyle w:val="9"/>
        </w:rPr>
        <w:t>是否已有风险扫描结果？</w:t>
      </w:r>
      <w:r>
        <w:rPr>
          <w:rStyle w:val="9"/>
        </w:rPr>
        <w:br w:type="textWrapping"/>
      </w:r>
      <w:r>
        <w:rPr>
          <w:rStyle w:val="9"/>
        </w:rPr>
        <w:t>是否已有用户反馈？</w:t>
      </w:r>
    </w:p>
    <w:p w14:paraId="69E46CD0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3：读取 Preference 和 Thesis</w:t>
      </w:r>
    </w:p>
    <w:p w14:paraId="002AFACE">
      <w:pPr>
        <w:pStyle w:val="6"/>
        <w:keepNext w:val="0"/>
        <w:keepLines w:val="0"/>
        <w:widowControl/>
        <w:suppressLineNumbers w:val="0"/>
      </w:pPr>
      <w:r>
        <w:t>然后读取：</w:t>
      </w:r>
    </w:p>
    <w:p w14:paraId="6C2ABB9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Preference：机构偏好和风险边界</w:t>
      </w:r>
      <w:r>
        <w:rPr>
          <w:rStyle w:val="9"/>
        </w:rPr>
        <w:br w:type="textWrapping"/>
      </w:r>
      <w:r>
        <w:rPr>
          <w:rStyle w:val="9"/>
        </w:rPr>
        <w:t>Thesis：相关赛道判断</w:t>
      </w:r>
    </w:p>
    <w:p w14:paraId="63F74D36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144A6F0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机构偏好：AI 硬件 / 机器人 / 智能制造</w:t>
      </w:r>
      <w:r>
        <w:rPr>
          <w:rStyle w:val="9"/>
        </w:rPr>
        <w:br w:type="textWrapping"/>
      </w:r>
      <w:r>
        <w:rPr>
          <w:rStyle w:val="9"/>
        </w:rPr>
        <w:t>阶段偏好：Pre-A 到 B 轮</w:t>
      </w:r>
      <w:r>
        <w:rPr>
          <w:rStyle w:val="9"/>
        </w:rPr>
        <w:br w:type="textWrapping"/>
      </w:r>
      <w:r>
        <w:rPr>
          <w:rStyle w:val="9"/>
        </w:rPr>
        <w:t>反偏好：纯整机品牌、低壁垒 AI 玩具</w:t>
      </w:r>
      <w:r>
        <w:rPr>
          <w:rStyle w:val="9"/>
        </w:rPr>
        <w:br w:type="textWrapping"/>
      </w:r>
      <w:r>
        <w:rPr>
          <w:rStyle w:val="9"/>
        </w:rPr>
        <w:t>风险边界：客户集中度容忍度低、库存风险容忍度低</w:t>
      </w:r>
      <w:r>
        <w:rPr>
          <w:rStyle w:val="9"/>
        </w:rPr>
        <w:br w:type="textWrapping"/>
      </w:r>
      <w:r>
        <w:rPr>
          <w:rStyle w:val="9"/>
        </w:rPr>
        <w:t>相关 Thesis：AI 硬件更关注上游组件和端侧计算</w:t>
      </w:r>
    </w:p>
    <w:p w14:paraId="539E6D8A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4：生成 14 项 Pre-DD Task Tree</w:t>
      </w:r>
    </w:p>
    <w:p w14:paraId="79F004BB">
      <w:pPr>
        <w:pStyle w:val="6"/>
        <w:keepNext w:val="0"/>
        <w:keepLines w:val="0"/>
        <w:widowControl/>
        <w:suppressLineNumbers w:val="0"/>
      </w:pPr>
      <w:r>
        <w:t>系统根据你的 14 项资料清单，自动生成任务树。</w:t>
      </w:r>
    </w:p>
    <w:p w14:paraId="7782EE0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01 BP / 产品宣传材料</w:t>
      </w:r>
      <w:r>
        <w:rPr>
          <w:rStyle w:val="9"/>
        </w:rPr>
        <w:br w:type="textWrapping"/>
      </w:r>
      <w:r>
        <w:rPr>
          <w:rStyle w:val="9"/>
        </w:rPr>
        <w:t>02 股东和股权结构</w:t>
      </w:r>
      <w:r>
        <w:rPr>
          <w:rStyle w:val="9"/>
        </w:rPr>
        <w:br w:type="textWrapping"/>
      </w:r>
      <w:r>
        <w:rPr>
          <w:rStyle w:val="9"/>
        </w:rPr>
        <w:t>03 组织架构和核心人员</w:t>
      </w:r>
      <w:r>
        <w:rPr>
          <w:rStyle w:val="9"/>
        </w:rPr>
        <w:br w:type="textWrapping"/>
      </w:r>
      <w:r>
        <w:rPr>
          <w:rStyle w:val="9"/>
        </w:rPr>
        <w:t>04 业务模式</w:t>
      </w:r>
      <w:r>
        <w:rPr>
          <w:rStyle w:val="9"/>
        </w:rPr>
        <w:br w:type="textWrapping"/>
      </w:r>
      <w:r>
        <w:rPr>
          <w:rStyle w:val="9"/>
        </w:rPr>
        <w:t>05 营销模式</w:t>
      </w:r>
      <w:r>
        <w:rPr>
          <w:rStyle w:val="9"/>
        </w:rPr>
        <w:br w:type="textWrapping"/>
      </w:r>
      <w:r>
        <w:rPr>
          <w:rStyle w:val="9"/>
        </w:rPr>
        <w:t>06 盈利模式</w:t>
      </w:r>
      <w:r>
        <w:rPr>
          <w:rStyle w:val="9"/>
        </w:rPr>
        <w:br w:type="textWrapping"/>
      </w:r>
      <w:r>
        <w:rPr>
          <w:rStyle w:val="9"/>
        </w:rPr>
        <w:t>07 财务指标</w:t>
      </w:r>
      <w:r>
        <w:rPr>
          <w:rStyle w:val="9"/>
        </w:rPr>
        <w:br w:type="textWrapping"/>
      </w:r>
      <w:r>
        <w:rPr>
          <w:rStyle w:val="9"/>
        </w:rPr>
        <w:t>08 上游供应商</w:t>
      </w:r>
      <w:r>
        <w:rPr>
          <w:rStyle w:val="9"/>
        </w:rPr>
        <w:br w:type="textWrapping"/>
      </w:r>
      <w:r>
        <w:rPr>
          <w:rStyle w:val="9"/>
        </w:rPr>
        <w:t>09 下游客户</w:t>
      </w:r>
      <w:r>
        <w:rPr>
          <w:rStyle w:val="9"/>
        </w:rPr>
        <w:br w:type="textWrapping"/>
      </w:r>
      <w:r>
        <w:rPr>
          <w:rStyle w:val="9"/>
        </w:rPr>
        <w:t>10 竞争对手</w:t>
      </w:r>
      <w:r>
        <w:rPr>
          <w:rStyle w:val="9"/>
        </w:rPr>
        <w:br w:type="textWrapping"/>
      </w:r>
      <w:r>
        <w:rPr>
          <w:rStyle w:val="9"/>
        </w:rPr>
        <w:t>11 市场规模与增长</w:t>
      </w:r>
      <w:r>
        <w:rPr>
          <w:rStyle w:val="9"/>
        </w:rPr>
        <w:br w:type="textWrapping"/>
      </w:r>
      <w:r>
        <w:rPr>
          <w:rStyle w:val="9"/>
        </w:rPr>
        <w:t>12 核心管理团队</w:t>
      </w:r>
      <w:r>
        <w:rPr>
          <w:rStyle w:val="9"/>
        </w:rPr>
        <w:br w:type="textWrapping"/>
      </w:r>
      <w:r>
        <w:rPr>
          <w:rStyle w:val="9"/>
        </w:rPr>
        <w:t>13 融资和估值</w:t>
      </w:r>
      <w:r>
        <w:rPr>
          <w:rStyle w:val="9"/>
        </w:rPr>
        <w:br w:type="textWrapping"/>
      </w:r>
      <w:r>
        <w:rPr>
          <w:rStyle w:val="9"/>
        </w:rPr>
        <w:t>14 未来发展方向 / 合作诉求</w:t>
      </w:r>
    </w:p>
    <w:p w14:paraId="64257EB0">
      <w:pPr>
        <w:pStyle w:val="6"/>
        <w:keepNext w:val="0"/>
        <w:keepLines w:val="0"/>
        <w:widowControl/>
        <w:suppressLineNumbers w:val="0"/>
      </w:pPr>
      <w:r>
        <w:t>每一项标记：</w:t>
      </w:r>
    </w:p>
    <w:p w14:paraId="3D66492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已提供</w:t>
      </w:r>
      <w:r>
        <w:rPr>
          <w:rStyle w:val="9"/>
        </w:rPr>
        <w:br w:type="textWrapping"/>
      </w:r>
      <w:r>
        <w:rPr>
          <w:rStyle w:val="9"/>
        </w:rPr>
        <w:t>已部分提供</w:t>
      </w:r>
      <w:r>
        <w:rPr>
          <w:rStyle w:val="9"/>
        </w:rPr>
        <w:br w:type="textWrapping"/>
      </w:r>
      <w:r>
        <w:rPr>
          <w:rStyle w:val="9"/>
        </w:rPr>
        <w:t>未提供</w:t>
      </w:r>
      <w:r>
        <w:rPr>
          <w:rStyle w:val="9"/>
        </w:rPr>
        <w:br w:type="textWrapping"/>
      </w:r>
      <w:r>
        <w:rPr>
          <w:rStyle w:val="9"/>
        </w:rPr>
        <w:t>可从公开数据补全</w:t>
      </w:r>
      <w:r>
        <w:rPr>
          <w:rStyle w:val="9"/>
        </w:rPr>
        <w:br w:type="textWrapping"/>
      </w:r>
      <w:r>
        <w:rPr>
          <w:rStyle w:val="9"/>
        </w:rPr>
        <w:t>需要人工补充</w:t>
      </w:r>
      <w:r>
        <w:rPr>
          <w:rStyle w:val="9"/>
        </w:rPr>
        <w:br w:type="textWrapping"/>
      </w:r>
      <w:r>
        <w:rPr>
          <w:rStyle w:val="9"/>
        </w:rPr>
        <w:t>存在冲突</w:t>
      </w:r>
    </w:p>
    <w:p w14:paraId="7097E34C">
      <w:pPr>
        <w:pStyle w:val="6"/>
        <w:keepNext w:val="0"/>
        <w:keepLines w:val="0"/>
        <w:widowControl/>
        <w:suppressLineNumbers w:val="0"/>
      </w:pPr>
      <w:r>
        <w:t>这一步的输出就是：</w:t>
      </w:r>
    </w:p>
    <w:p w14:paraId="6FC8736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PreDD_Task_List</w:t>
      </w:r>
    </w:p>
    <w:p w14:paraId="040014F9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5：资料解析与字段抽取</w:t>
      </w:r>
    </w:p>
    <w:p w14:paraId="4D3DCA56">
      <w:pPr>
        <w:pStyle w:val="6"/>
        <w:keepNext w:val="0"/>
        <w:keepLines w:val="0"/>
        <w:widowControl/>
        <w:suppressLineNumbers w:val="0"/>
      </w:pPr>
      <w:r>
        <w:t>对已上传资料进行解析。</w:t>
      </w:r>
    </w:p>
    <w:p w14:paraId="26BF6214">
      <w:pPr>
        <w:pStyle w:val="6"/>
        <w:keepNext w:val="0"/>
        <w:keepLines w:val="0"/>
        <w:widowControl/>
        <w:suppressLineNumbers w:val="0"/>
      </w:pPr>
      <w:r>
        <w:t>例如 BP 中抽取：</w:t>
      </w:r>
    </w:p>
    <w:p w14:paraId="155A81F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公司名称</w:t>
      </w:r>
      <w:r>
        <w:rPr>
          <w:rStyle w:val="9"/>
        </w:rPr>
        <w:br w:type="textWrapping"/>
      </w:r>
      <w:r>
        <w:rPr>
          <w:rStyle w:val="9"/>
        </w:rPr>
        <w:t>产品方案</w:t>
      </w:r>
      <w:r>
        <w:rPr>
          <w:rStyle w:val="9"/>
        </w:rPr>
        <w:br w:type="textWrapping"/>
      </w:r>
      <w:r>
        <w:rPr>
          <w:rStyle w:val="9"/>
        </w:rPr>
        <w:t>业务模式</w:t>
      </w:r>
      <w:r>
        <w:rPr>
          <w:rStyle w:val="9"/>
        </w:rPr>
        <w:br w:type="textWrapping"/>
      </w:r>
      <w:r>
        <w:rPr>
          <w:rStyle w:val="9"/>
        </w:rPr>
        <w:t>客户情况</w:t>
      </w:r>
      <w:r>
        <w:rPr>
          <w:rStyle w:val="9"/>
        </w:rPr>
        <w:br w:type="textWrapping"/>
      </w:r>
      <w:r>
        <w:rPr>
          <w:rStyle w:val="9"/>
        </w:rPr>
        <w:t>收入情况</w:t>
      </w:r>
      <w:r>
        <w:rPr>
          <w:rStyle w:val="9"/>
        </w:rPr>
        <w:br w:type="textWrapping"/>
      </w:r>
      <w:r>
        <w:rPr>
          <w:rStyle w:val="9"/>
        </w:rPr>
        <w:t>融资金额</w:t>
      </w:r>
      <w:r>
        <w:rPr>
          <w:rStyle w:val="9"/>
        </w:rPr>
        <w:br w:type="textWrapping"/>
      </w:r>
      <w:r>
        <w:rPr>
          <w:rStyle w:val="9"/>
        </w:rPr>
        <w:t>估值</w:t>
      </w:r>
      <w:r>
        <w:rPr>
          <w:rStyle w:val="9"/>
        </w:rPr>
        <w:br w:type="textWrapping"/>
      </w:r>
      <w:r>
        <w:rPr>
          <w:rStyle w:val="9"/>
        </w:rPr>
        <w:t>市场空间</w:t>
      </w:r>
      <w:r>
        <w:rPr>
          <w:rStyle w:val="9"/>
        </w:rPr>
        <w:br w:type="textWrapping"/>
      </w:r>
      <w:r>
        <w:rPr>
          <w:rStyle w:val="9"/>
        </w:rPr>
        <w:t>竞争对手</w:t>
      </w:r>
      <w:r>
        <w:rPr>
          <w:rStyle w:val="9"/>
        </w:rPr>
        <w:br w:type="textWrapping"/>
      </w:r>
      <w:r>
        <w:rPr>
          <w:rStyle w:val="9"/>
        </w:rPr>
        <w:t>未来规划</w:t>
      </w:r>
    </w:p>
    <w:p w14:paraId="4A2ACA6C">
      <w:pPr>
        <w:pStyle w:val="6"/>
        <w:keepNext w:val="0"/>
        <w:keepLines w:val="0"/>
        <w:widowControl/>
        <w:suppressLineNumbers w:val="0"/>
      </w:pPr>
      <w:r>
        <w:t>对 Excel / PDF / Word / 图片材料进行：</w:t>
      </w:r>
    </w:p>
    <w:p w14:paraId="2266802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文本解析</w:t>
      </w:r>
      <w:r>
        <w:rPr>
          <w:rStyle w:val="9"/>
        </w:rPr>
        <w:br w:type="textWrapping"/>
      </w:r>
      <w:r>
        <w:rPr>
          <w:rStyle w:val="9"/>
        </w:rPr>
        <w:t>表格解析</w:t>
      </w:r>
      <w:r>
        <w:rPr>
          <w:rStyle w:val="9"/>
        </w:rPr>
        <w:br w:type="textWrapping"/>
      </w:r>
      <w:r>
        <w:rPr>
          <w:rStyle w:val="9"/>
        </w:rPr>
        <w:t>关键字段抽取</w:t>
      </w:r>
      <w:r>
        <w:rPr>
          <w:rStyle w:val="9"/>
        </w:rPr>
        <w:br w:type="textWrapping"/>
      </w:r>
      <w:r>
        <w:rPr>
          <w:rStyle w:val="9"/>
        </w:rPr>
        <w:t>实体识别</w:t>
      </w:r>
      <w:r>
        <w:rPr>
          <w:rStyle w:val="9"/>
        </w:rPr>
        <w:br w:type="textWrapping"/>
      </w:r>
      <w:r>
        <w:rPr>
          <w:rStyle w:val="9"/>
        </w:rPr>
        <w:t>数据规范化</w:t>
      </w:r>
    </w:p>
    <w:p w14:paraId="44A629AC">
      <w:pPr>
        <w:pStyle w:val="6"/>
        <w:keepNext w:val="0"/>
        <w:keepLines w:val="0"/>
        <w:widowControl/>
        <w:suppressLineNumbers w:val="0"/>
      </w:pPr>
      <w:r>
        <w:t>输出：</w:t>
      </w:r>
    </w:p>
    <w:p w14:paraId="17B8218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Material Extracted Fields</w:t>
      </w:r>
    </w:p>
    <w:p w14:paraId="76F30215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6：公开数据补全与交叉验证</w:t>
      </w:r>
    </w:p>
    <w:p w14:paraId="7A90C89B">
      <w:pPr>
        <w:pStyle w:val="6"/>
        <w:keepNext w:val="0"/>
        <w:keepLines w:val="0"/>
        <w:widowControl/>
        <w:suppressLineNumbers w:val="0"/>
      </w:pPr>
      <w:r>
        <w:t>Pre-DD Agent 不能只相信项目方材料。</w:t>
      </w:r>
    </w:p>
    <w:p w14:paraId="13CEA55B">
      <w:pPr>
        <w:pStyle w:val="6"/>
        <w:keepNext w:val="0"/>
        <w:keepLines w:val="0"/>
        <w:widowControl/>
        <w:suppressLineNumbers w:val="0"/>
      </w:pPr>
      <w:r>
        <w:t>它需要用公开数据做补全和校验。</w:t>
      </w:r>
    </w:p>
    <w:p w14:paraId="48FA5B9F">
      <w:pPr>
        <w:pStyle w:val="6"/>
        <w:keepNext w:val="0"/>
        <w:keepLines w:val="0"/>
        <w:widowControl/>
        <w:suppressLineNumbers w:val="0"/>
      </w:pPr>
      <w:r>
        <w:t>数据源包括：</w:t>
      </w:r>
    </w:p>
    <w:p w14:paraId="73D29E3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工商信息</w:t>
      </w:r>
      <w:r>
        <w:rPr>
          <w:rStyle w:val="9"/>
        </w:rPr>
        <w:br w:type="textWrapping"/>
      </w:r>
      <w:r>
        <w:rPr>
          <w:rStyle w:val="9"/>
        </w:rPr>
        <w:t>股东结构</w:t>
      </w:r>
      <w:r>
        <w:rPr>
          <w:rStyle w:val="9"/>
        </w:rPr>
        <w:br w:type="textWrapping"/>
      </w:r>
      <w:r>
        <w:rPr>
          <w:rStyle w:val="9"/>
        </w:rPr>
        <w:t>司法诉讼</w:t>
      </w:r>
      <w:r>
        <w:rPr>
          <w:rStyle w:val="9"/>
        </w:rPr>
        <w:br w:type="textWrapping"/>
      </w:r>
      <w:r>
        <w:rPr>
          <w:rStyle w:val="9"/>
        </w:rPr>
        <w:t>被执行信息</w:t>
      </w:r>
      <w:r>
        <w:rPr>
          <w:rStyle w:val="9"/>
        </w:rPr>
        <w:br w:type="textWrapping"/>
      </w:r>
      <w:r>
        <w:rPr>
          <w:rStyle w:val="9"/>
        </w:rPr>
        <w:t>融资新闻</w:t>
      </w:r>
      <w:r>
        <w:rPr>
          <w:rStyle w:val="9"/>
        </w:rPr>
        <w:br w:type="textWrapping"/>
      </w:r>
      <w:r>
        <w:rPr>
          <w:rStyle w:val="9"/>
        </w:rPr>
        <w:t>公司官网</w:t>
      </w:r>
      <w:r>
        <w:rPr>
          <w:rStyle w:val="9"/>
        </w:rPr>
        <w:br w:type="textWrapping"/>
      </w:r>
      <w:r>
        <w:rPr>
          <w:rStyle w:val="9"/>
        </w:rPr>
        <w:t>专利信息</w:t>
      </w:r>
      <w:r>
        <w:rPr>
          <w:rStyle w:val="9"/>
        </w:rPr>
        <w:br w:type="textWrapping"/>
      </w:r>
      <w:r>
        <w:rPr>
          <w:rStyle w:val="9"/>
        </w:rPr>
        <w:t>招聘信息</w:t>
      </w:r>
      <w:r>
        <w:rPr>
          <w:rStyle w:val="9"/>
        </w:rPr>
        <w:br w:type="textWrapping"/>
      </w:r>
      <w:r>
        <w:rPr>
          <w:rStyle w:val="9"/>
        </w:rPr>
        <w:t>媒体报道</w:t>
      </w:r>
      <w:r>
        <w:rPr>
          <w:rStyle w:val="9"/>
        </w:rPr>
        <w:br w:type="textWrapping"/>
      </w:r>
      <w:r>
        <w:rPr>
          <w:rStyle w:val="9"/>
        </w:rPr>
        <w:t>学术论文</w:t>
      </w:r>
      <w:r>
        <w:rPr>
          <w:rStyle w:val="9"/>
        </w:rPr>
        <w:br w:type="textWrapping"/>
      </w:r>
      <w:r>
        <w:rPr>
          <w:rStyle w:val="9"/>
        </w:rPr>
        <w:t>社交平台</w:t>
      </w:r>
      <w:r>
        <w:rPr>
          <w:rStyle w:val="9"/>
        </w:rPr>
        <w:br w:type="textWrapping"/>
      </w:r>
      <w:r>
        <w:rPr>
          <w:rStyle w:val="9"/>
        </w:rPr>
        <w:t>竞品信息</w:t>
      </w:r>
      <w:r>
        <w:rPr>
          <w:rStyle w:val="9"/>
        </w:rPr>
        <w:br w:type="textWrapping"/>
      </w:r>
      <w:r>
        <w:rPr>
          <w:rStyle w:val="9"/>
        </w:rPr>
        <w:t>行业报告</w:t>
      </w:r>
      <w:r>
        <w:rPr>
          <w:rStyle w:val="9"/>
        </w:rPr>
        <w:br w:type="textWrapping"/>
      </w:r>
      <w:r>
        <w:rPr>
          <w:rStyle w:val="9"/>
        </w:rPr>
        <w:t>政策文件</w:t>
      </w:r>
    </w:p>
    <w:p w14:paraId="028B39FB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4D6ADCB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BP 说公司成立于 2020 年</w:t>
      </w:r>
      <w:r>
        <w:rPr>
          <w:rStyle w:val="9"/>
        </w:rPr>
        <w:br w:type="textWrapping"/>
      </w:r>
      <w:r>
        <w:rPr>
          <w:rStyle w:val="9"/>
        </w:rPr>
        <w:t>工商信息显示成立于 2021 年</w:t>
      </w:r>
      <w:r>
        <w:rPr>
          <w:rStyle w:val="9"/>
        </w:rPr>
        <w:br w:type="textWrapping"/>
      </w:r>
      <w:r>
        <w:rPr>
          <w:rStyle w:val="9"/>
        </w:rPr>
        <w:t>系统标记：信息冲突，需验证</w:t>
      </w:r>
    </w:p>
    <w:p w14:paraId="71EB1416">
      <w:pPr>
        <w:pStyle w:val="6"/>
        <w:keepNext w:val="0"/>
        <w:keepLines w:val="0"/>
        <w:widowControl/>
        <w:suppressLineNumbers w:val="0"/>
      </w:pPr>
      <w:r>
        <w:t>输出：</w:t>
      </w:r>
    </w:p>
    <w:p w14:paraId="78DA647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Verified / Conflicted / Missing Fields</w:t>
      </w:r>
    </w:p>
    <w:p w14:paraId="0622C9D7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7：生成资料完整度评分</w:t>
      </w:r>
    </w:p>
    <w:p w14:paraId="1C6FE4A9">
      <w:pPr>
        <w:pStyle w:val="6"/>
        <w:keepNext w:val="0"/>
        <w:keepLines w:val="0"/>
        <w:widowControl/>
        <w:suppressLineNumbers w:val="0"/>
      </w:pPr>
      <w:r>
        <w:t>围绕 14 项任务，生成资料完整度评分。</w:t>
      </w:r>
    </w:p>
    <w:p w14:paraId="5037FB44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08A79F5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资料完整度：62%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已完成：</w:t>
      </w:r>
      <w:r>
        <w:rPr>
          <w:rStyle w:val="9"/>
        </w:rPr>
        <w:br w:type="textWrapping"/>
      </w:r>
      <w:r>
        <w:rPr>
          <w:rStyle w:val="9"/>
        </w:rPr>
        <w:t>- BP</w:t>
      </w:r>
      <w:r>
        <w:rPr>
          <w:rStyle w:val="9"/>
        </w:rPr>
        <w:br w:type="textWrapping"/>
      </w:r>
      <w:r>
        <w:rPr>
          <w:rStyle w:val="9"/>
        </w:rPr>
        <w:t>- 股东结构</w:t>
      </w:r>
      <w:r>
        <w:rPr>
          <w:rStyle w:val="9"/>
        </w:rPr>
        <w:br w:type="textWrapping"/>
      </w:r>
      <w:r>
        <w:rPr>
          <w:rStyle w:val="9"/>
        </w:rPr>
        <w:t>- 商业模式</w:t>
      </w:r>
      <w:r>
        <w:rPr>
          <w:rStyle w:val="9"/>
        </w:rPr>
        <w:br w:type="textWrapping"/>
      </w:r>
      <w:r>
        <w:rPr>
          <w:rStyle w:val="9"/>
        </w:rPr>
        <w:t>- 市场规模</w:t>
      </w:r>
      <w:r>
        <w:rPr>
          <w:rStyle w:val="9"/>
        </w:rPr>
        <w:br w:type="textWrapping"/>
      </w:r>
      <w:r>
        <w:rPr>
          <w:rStyle w:val="9"/>
        </w:rPr>
        <w:t>- 竞争对手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部分完成：</w:t>
      </w:r>
      <w:r>
        <w:rPr>
          <w:rStyle w:val="9"/>
        </w:rPr>
        <w:br w:type="textWrapping"/>
      </w:r>
      <w:r>
        <w:rPr>
          <w:rStyle w:val="9"/>
        </w:rPr>
        <w:t>- 客户情况</w:t>
      </w:r>
      <w:r>
        <w:rPr>
          <w:rStyle w:val="9"/>
        </w:rPr>
        <w:br w:type="textWrapping"/>
      </w:r>
      <w:r>
        <w:rPr>
          <w:rStyle w:val="9"/>
        </w:rPr>
        <w:t>- 供应商情况</w:t>
      </w:r>
      <w:r>
        <w:rPr>
          <w:rStyle w:val="9"/>
        </w:rPr>
        <w:br w:type="textWrapping"/>
      </w:r>
      <w:r>
        <w:rPr>
          <w:rStyle w:val="9"/>
        </w:rPr>
        <w:t>- 融资估值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缺失：</w:t>
      </w:r>
      <w:r>
        <w:rPr>
          <w:rStyle w:val="9"/>
        </w:rPr>
        <w:br w:type="textWrapping"/>
      </w:r>
      <w:r>
        <w:rPr>
          <w:rStyle w:val="9"/>
        </w:rPr>
        <w:t>- 三年一期财务报表</w:t>
      </w:r>
      <w:r>
        <w:rPr>
          <w:rStyle w:val="9"/>
        </w:rPr>
        <w:br w:type="textWrapping"/>
      </w:r>
      <w:r>
        <w:rPr>
          <w:rStyle w:val="9"/>
        </w:rPr>
        <w:t>- 员工花名册</w:t>
      </w:r>
      <w:r>
        <w:rPr>
          <w:rStyle w:val="9"/>
        </w:rPr>
        <w:br w:type="textWrapping"/>
      </w:r>
      <w:r>
        <w:rPr>
          <w:rStyle w:val="9"/>
        </w:rPr>
        <w:t>- 上游采购明细</w:t>
      </w:r>
      <w:r>
        <w:rPr>
          <w:rStyle w:val="9"/>
        </w:rPr>
        <w:br w:type="textWrapping"/>
      </w:r>
      <w:r>
        <w:rPr>
          <w:rStyle w:val="9"/>
        </w:rPr>
        <w:t>- 前五大客户构成</w:t>
      </w:r>
    </w:p>
    <w:p w14:paraId="44DD59BF">
      <w:pPr>
        <w:pStyle w:val="6"/>
        <w:keepNext w:val="0"/>
        <w:keepLines w:val="0"/>
        <w:widowControl/>
        <w:suppressLineNumbers w:val="0"/>
      </w:pPr>
      <w:r>
        <w:t>这个功能非常</w:t>
      </w:r>
      <w:r>
        <w:rPr>
          <w:rFonts w:hint="eastAsia"/>
          <w:lang w:val="en-US" w:eastAsia="zh-CN"/>
        </w:rPr>
        <w:t>重要</w:t>
      </w:r>
      <w:r>
        <w:t>，因为投资经理经常需要知道：</w:t>
      </w:r>
    </w:p>
    <w:p w14:paraId="656AC46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现在能不能开会？还缺什么资料？</w:t>
      </w:r>
    </w:p>
    <w:p w14:paraId="35662DE2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8：基于 14 项进行风险扫描</w:t>
      </w:r>
    </w:p>
    <w:p w14:paraId="567E4283">
      <w:pPr>
        <w:pStyle w:val="6"/>
        <w:keepNext w:val="0"/>
        <w:keepLines w:val="0"/>
        <w:widowControl/>
        <w:suppressLineNumbers w:val="0"/>
      </w:pPr>
      <w:r>
        <w:t>Pre-DD Agent 对每一项资料做风险识别。</w:t>
      </w:r>
    </w:p>
    <w:p w14:paraId="36FFBC98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32AEDC77">
      <w:pPr>
        <w:pStyle w:val="4"/>
        <w:keepNext w:val="0"/>
        <w:keepLines w:val="0"/>
        <w:widowControl/>
        <w:suppressLineNumbers w:val="0"/>
      </w:pPr>
      <w:r>
        <w:t>股权结构</w:t>
      </w:r>
    </w:p>
    <w:p w14:paraId="70B2EB4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是否存在代持？</w:t>
      </w:r>
      <w:r>
        <w:rPr>
          <w:rStyle w:val="9"/>
        </w:rPr>
        <w:br w:type="textWrapping"/>
      </w:r>
      <w:r>
        <w:rPr>
          <w:rStyle w:val="9"/>
        </w:rPr>
        <w:t>是否存在股权过于分散？</w:t>
      </w:r>
      <w:r>
        <w:rPr>
          <w:rStyle w:val="9"/>
        </w:rPr>
        <w:br w:type="textWrapping"/>
      </w:r>
      <w:r>
        <w:rPr>
          <w:rStyle w:val="9"/>
        </w:rPr>
        <w:t>是否存在核心团队持股过低？</w:t>
      </w:r>
      <w:r>
        <w:rPr>
          <w:rStyle w:val="9"/>
        </w:rPr>
        <w:br w:type="textWrapping"/>
      </w:r>
      <w:r>
        <w:rPr>
          <w:rStyle w:val="9"/>
        </w:rPr>
        <w:t>是否有历史投资人纠纷？</w:t>
      </w:r>
    </w:p>
    <w:p w14:paraId="32D51CF4">
      <w:pPr>
        <w:pStyle w:val="4"/>
        <w:keepNext w:val="0"/>
        <w:keepLines w:val="0"/>
        <w:widowControl/>
        <w:suppressLineNumbers w:val="0"/>
      </w:pPr>
      <w:r>
        <w:t>商业模式</w:t>
      </w:r>
    </w:p>
    <w:p w14:paraId="663EC6B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是否收入逻辑清晰？</w:t>
      </w:r>
      <w:r>
        <w:rPr>
          <w:rStyle w:val="9"/>
        </w:rPr>
        <w:br w:type="textWrapping"/>
      </w:r>
      <w:r>
        <w:rPr>
          <w:rStyle w:val="9"/>
        </w:rPr>
        <w:t>是否依赖单一场景？</w:t>
      </w:r>
      <w:r>
        <w:rPr>
          <w:rStyle w:val="9"/>
        </w:rPr>
        <w:br w:type="textWrapping"/>
      </w:r>
      <w:r>
        <w:rPr>
          <w:rStyle w:val="9"/>
        </w:rPr>
        <w:t>是否商业闭环成立？</w:t>
      </w:r>
    </w:p>
    <w:p w14:paraId="00807F61">
      <w:pPr>
        <w:pStyle w:val="4"/>
        <w:keepNext w:val="0"/>
        <w:keepLines w:val="0"/>
        <w:widowControl/>
        <w:suppressLineNumbers w:val="0"/>
      </w:pPr>
      <w:r>
        <w:t>营销模式</w:t>
      </w:r>
    </w:p>
    <w:p w14:paraId="459E754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获客成本是否过高？</w:t>
      </w:r>
      <w:r>
        <w:rPr>
          <w:rStyle w:val="9"/>
        </w:rPr>
        <w:br w:type="textWrapping"/>
      </w:r>
      <w:r>
        <w:rPr>
          <w:rStyle w:val="9"/>
        </w:rPr>
        <w:t>是否依赖创始人人脉？</w:t>
      </w:r>
      <w:r>
        <w:rPr>
          <w:rStyle w:val="9"/>
        </w:rPr>
        <w:br w:type="textWrapping"/>
      </w:r>
      <w:r>
        <w:rPr>
          <w:rStyle w:val="9"/>
        </w:rPr>
        <w:t>是否缺乏可复制渠道？</w:t>
      </w:r>
    </w:p>
    <w:p w14:paraId="5520F404">
      <w:pPr>
        <w:pStyle w:val="4"/>
        <w:keepNext w:val="0"/>
        <w:keepLines w:val="0"/>
        <w:widowControl/>
        <w:suppressLineNumbers w:val="0"/>
      </w:pPr>
      <w:r>
        <w:t>财务指标</w:t>
      </w:r>
    </w:p>
    <w:p w14:paraId="59A318F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收入真实性是否可验证？</w:t>
      </w:r>
      <w:r>
        <w:rPr>
          <w:rStyle w:val="9"/>
        </w:rPr>
        <w:br w:type="textWrapping"/>
      </w:r>
      <w:r>
        <w:rPr>
          <w:rStyle w:val="9"/>
        </w:rPr>
        <w:t>毛利是否稳定？</w:t>
      </w:r>
      <w:r>
        <w:rPr>
          <w:rStyle w:val="9"/>
        </w:rPr>
        <w:br w:type="textWrapping"/>
      </w:r>
      <w:r>
        <w:rPr>
          <w:rStyle w:val="9"/>
        </w:rPr>
        <w:t>现金流是否承压？</w:t>
      </w:r>
      <w:r>
        <w:rPr>
          <w:rStyle w:val="9"/>
        </w:rPr>
        <w:br w:type="textWrapping"/>
      </w:r>
      <w:r>
        <w:rPr>
          <w:rStyle w:val="9"/>
        </w:rPr>
        <w:t>burn rate 是否过高？</w:t>
      </w:r>
    </w:p>
    <w:p w14:paraId="7B41982E">
      <w:pPr>
        <w:pStyle w:val="4"/>
        <w:keepNext w:val="0"/>
        <w:keepLines w:val="0"/>
        <w:widowControl/>
        <w:suppressLineNumbers w:val="0"/>
      </w:pPr>
      <w:r>
        <w:t>上游供应商</w:t>
      </w:r>
    </w:p>
    <w:p w14:paraId="28C455B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是否依赖单一供应商？</w:t>
      </w:r>
      <w:r>
        <w:rPr>
          <w:rStyle w:val="9"/>
        </w:rPr>
        <w:br w:type="textWrapping"/>
      </w:r>
      <w:r>
        <w:rPr>
          <w:rStyle w:val="9"/>
        </w:rPr>
        <w:t>核心零部件是否受制于人？</w:t>
      </w:r>
      <w:r>
        <w:rPr>
          <w:rStyle w:val="9"/>
        </w:rPr>
        <w:br w:type="textWrapping"/>
      </w:r>
      <w:r>
        <w:rPr>
          <w:rStyle w:val="9"/>
        </w:rPr>
        <w:t>成本是否波动大？</w:t>
      </w:r>
    </w:p>
    <w:p w14:paraId="0CF7D1B0">
      <w:pPr>
        <w:pStyle w:val="4"/>
        <w:keepNext w:val="0"/>
        <w:keepLines w:val="0"/>
        <w:widowControl/>
        <w:suppressLineNumbers w:val="0"/>
      </w:pPr>
      <w:r>
        <w:t>下游客户</w:t>
      </w:r>
    </w:p>
    <w:p w14:paraId="1EA1E05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客户集中度是否过高？</w:t>
      </w:r>
      <w:r>
        <w:rPr>
          <w:rStyle w:val="9"/>
        </w:rPr>
        <w:br w:type="textWrapping"/>
      </w:r>
      <w:r>
        <w:rPr>
          <w:rStyle w:val="9"/>
        </w:rPr>
        <w:t>客户是否真实？</w:t>
      </w:r>
      <w:r>
        <w:rPr>
          <w:rStyle w:val="9"/>
        </w:rPr>
        <w:br w:type="textWrapping"/>
      </w:r>
      <w:r>
        <w:rPr>
          <w:rStyle w:val="9"/>
        </w:rPr>
        <w:t>续约稳定性如何？</w:t>
      </w:r>
      <w:r>
        <w:rPr>
          <w:rStyle w:val="9"/>
        </w:rPr>
        <w:br w:type="textWrapping"/>
      </w:r>
      <w:r>
        <w:rPr>
          <w:rStyle w:val="9"/>
        </w:rPr>
        <w:t>是否存在大客户议价风险？</w:t>
      </w:r>
    </w:p>
    <w:p w14:paraId="00AE1D55">
      <w:pPr>
        <w:pStyle w:val="4"/>
        <w:keepNext w:val="0"/>
        <w:keepLines w:val="0"/>
        <w:widowControl/>
        <w:suppressLineNumbers w:val="0"/>
      </w:pPr>
      <w:r>
        <w:t>竞争对手</w:t>
      </w:r>
    </w:p>
    <w:p w14:paraId="093F048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是否同质化严重？</w:t>
      </w:r>
      <w:r>
        <w:rPr>
          <w:rStyle w:val="9"/>
        </w:rPr>
        <w:br w:type="textWrapping"/>
      </w:r>
      <w:r>
        <w:rPr>
          <w:rStyle w:val="9"/>
        </w:rPr>
        <w:t>大厂是否进入？</w:t>
      </w:r>
      <w:r>
        <w:rPr>
          <w:rStyle w:val="9"/>
        </w:rPr>
        <w:br w:type="textWrapping"/>
      </w:r>
      <w:r>
        <w:rPr>
          <w:rStyle w:val="9"/>
        </w:rPr>
        <w:t>替代技术是否存在？</w:t>
      </w:r>
    </w:p>
    <w:p w14:paraId="2F522F1C">
      <w:pPr>
        <w:pStyle w:val="4"/>
        <w:keepNext w:val="0"/>
        <w:keepLines w:val="0"/>
        <w:widowControl/>
        <w:suppressLineNumbers w:val="0"/>
      </w:pPr>
      <w:r>
        <w:t>融资估值</w:t>
      </w:r>
    </w:p>
    <w:p w14:paraId="61BA014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估值是否显著高于阶段？</w:t>
      </w:r>
      <w:r>
        <w:rPr>
          <w:rStyle w:val="9"/>
        </w:rPr>
        <w:br w:type="textWrapping"/>
      </w:r>
      <w:r>
        <w:rPr>
          <w:rStyle w:val="9"/>
        </w:rPr>
        <w:t>本轮资金用途是否合理？</w:t>
      </w:r>
      <w:r>
        <w:rPr>
          <w:rStyle w:val="9"/>
        </w:rPr>
        <w:br w:type="textWrapping"/>
      </w:r>
      <w:r>
        <w:rPr>
          <w:rStyle w:val="9"/>
        </w:rPr>
        <w:t>历史融资是否存在断档？</w:t>
      </w:r>
    </w:p>
    <w:p w14:paraId="7AE4271B">
      <w:pPr>
        <w:pStyle w:val="6"/>
        <w:keepNext w:val="0"/>
        <w:keepLines w:val="0"/>
        <w:widowControl/>
        <w:suppressLineNumbers w:val="0"/>
      </w:pPr>
      <w:r>
        <w:t>输出：</w:t>
      </w:r>
    </w:p>
    <w:p w14:paraId="5E9BD83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RiskFlag List</w:t>
      </w:r>
    </w:p>
    <w:p w14:paraId="4537DEA1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9：生成待验证问题清单</w:t>
      </w:r>
    </w:p>
    <w:p w14:paraId="5370A4A9">
      <w:pPr>
        <w:pStyle w:val="6"/>
        <w:keepNext w:val="0"/>
        <w:keepLines w:val="0"/>
        <w:widowControl/>
        <w:suppressLineNumbers w:val="0"/>
      </w:pPr>
      <w:r>
        <w:t>根据资料缺口和风险点，生成 DDQuestion。</w:t>
      </w:r>
    </w:p>
    <w:p w14:paraId="07D61595">
      <w:pPr>
        <w:pStyle w:val="6"/>
        <w:keepNext w:val="0"/>
        <w:keepLines w:val="0"/>
        <w:widowControl/>
        <w:suppressLineNumbers w:val="0"/>
      </w:pPr>
      <w:r>
        <w:t>问题应该分层：</w:t>
      </w:r>
    </w:p>
    <w:p w14:paraId="01A6EDB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Founder Call 必问</w:t>
      </w:r>
      <w:r>
        <w:rPr>
          <w:rStyle w:val="9"/>
        </w:rPr>
        <w:br w:type="textWrapping"/>
      </w:r>
      <w:r>
        <w:rPr>
          <w:rStyle w:val="9"/>
        </w:rPr>
        <w:t>财务需补充</w:t>
      </w:r>
      <w:r>
        <w:rPr>
          <w:rStyle w:val="9"/>
        </w:rPr>
        <w:br w:type="textWrapping"/>
      </w:r>
      <w:r>
        <w:rPr>
          <w:rStyle w:val="9"/>
        </w:rPr>
        <w:t>法务需核查</w:t>
      </w:r>
      <w:r>
        <w:rPr>
          <w:rStyle w:val="9"/>
        </w:rPr>
        <w:br w:type="textWrapping"/>
      </w:r>
      <w:r>
        <w:rPr>
          <w:rStyle w:val="9"/>
        </w:rPr>
        <w:t>业务需验证</w:t>
      </w:r>
      <w:r>
        <w:rPr>
          <w:rStyle w:val="9"/>
        </w:rPr>
        <w:br w:type="textWrapping"/>
      </w:r>
      <w:r>
        <w:rPr>
          <w:rStyle w:val="9"/>
        </w:rPr>
        <w:t>客户需访谈</w:t>
      </w:r>
      <w:r>
        <w:rPr>
          <w:rStyle w:val="9"/>
        </w:rPr>
        <w:br w:type="textWrapping"/>
      </w:r>
      <w:r>
        <w:rPr>
          <w:rStyle w:val="9"/>
        </w:rPr>
        <w:t>技术需专家判断</w:t>
      </w:r>
    </w:p>
    <w:p w14:paraId="71D902FF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91AB0A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Founder Call 必问：</w:t>
      </w:r>
      <w:r>
        <w:rPr>
          <w:rStyle w:val="9"/>
        </w:rPr>
        <w:br w:type="textWrapping"/>
      </w:r>
      <w:r>
        <w:rPr>
          <w:rStyle w:val="9"/>
        </w:rPr>
        <w:t>1. 当前前五大客户收入占比是多少？</w:t>
      </w:r>
      <w:r>
        <w:rPr>
          <w:rStyle w:val="9"/>
        </w:rPr>
        <w:br w:type="textWrapping"/>
      </w:r>
      <w:r>
        <w:rPr>
          <w:rStyle w:val="9"/>
        </w:rPr>
        <w:t>2. 是否已有可执行订单或框架协议？</w:t>
      </w:r>
      <w:r>
        <w:rPr>
          <w:rStyle w:val="9"/>
        </w:rPr>
        <w:br w:type="textWrapping"/>
      </w:r>
      <w:r>
        <w:rPr>
          <w:rStyle w:val="9"/>
        </w:rPr>
        <w:t>3. 光学方案相比竞品的核心成本优势是什么？</w:t>
      </w:r>
      <w:r>
        <w:rPr>
          <w:rStyle w:val="9"/>
        </w:rPr>
        <w:br w:type="textWrapping"/>
      </w:r>
      <w:r>
        <w:rPr>
          <w:rStyle w:val="9"/>
        </w:rPr>
        <w:t>4. 2026 年量产节奏和产能规划是什么？</w:t>
      </w:r>
      <w:r>
        <w:rPr>
          <w:rStyle w:val="9"/>
        </w:rPr>
        <w:br w:type="textWrapping"/>
      </w:r>
      <w:r>
        <w:rPr>
          <w:rStyle w:val="9"/>
        </w:rPr>
        <w:t>5. 本轮融资投前估值和资金用途是什么？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资料补充问题：</w:t>
      </w:r>
      <w:r>
        <w:rPr>
          <w:rStyle w:val="9"/>
        </w:rPr>
        <w:br w:type="textWrapping"/>
      </w:r>
      <w:r>
        <w:rPr>
          <w:rStyle w:val="9"/>
        </w:rPr>
        <w:t>1. 请提供最近三年一期财务报表。</w:t>
      </w:r>
      <w:r>
        <w:rPr>
          <w:rStyle w:val="9"/>
        </w:rPr>
        <w:br w:type="textWrapping"/>
      </w:r>
      <w:r>
        <w:rPr>
          <w:rStyle w:val="9"/>
        </w:rPr>
        <w:t>2. 请提供股权结构表和历轮融资说明。</w:t>
      </w:r>
      <w:r>
        <w:rPr>
          <w:rStyle w:val="9"/>
        </w:rPr>
        <w:br w:type="textWrapping"/>
      </w:r>
      <w:r>
        <w:rPr>
          <w:rStyle w:val="9"/>
        </w:rPr>
        <w:t>3. 请提供前五大客户清单及合作周期。</w:t>
      </w:r>
      <w:r>
        <w:rPr>
          <w:rStyle w:val="9"/>
        </w:rPr>
        <w:br w:type="textWrapping"/>
      </w:r>
      <w:r>
        <w:rPr>
          <w:rStyle w:val="9"/>
        </w:rPr>
        <w:t>4. 请提供核心供应商采购明细。</w:t>
      </w:r>
    </w:p>
    <w:p w14:paraId="57716943">
      <w:pPr>
        <w:pStyle w:val="6"/>
        <w:keepNext w:val="0"/>
        <w:keepLines w:val="0"/>
        <w:widowControl/>
        <w:suppressLineNumbers w:val="0"/>
      </w:pPr>
      <w:r>
        <w:t>这个</w:t>
      </w:r>
      <w:r>
        <w:rPr>
          <w:rFonts w:hint="eastAsia"/>
          <w:lang w:val="en-US" w:eastAsia="zh-CN"/>
        </w:rPr>
        <w:t>功能直接为下一步尽调工作形成指引，引导尽调工作迭代优化</w:t>
      </w:r>
      <w:r>
        <w:t>。</w:t>
      </w:r>
    </w:p>
    <w:p w14:paraId="17AD911B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10：生成 Pre-DD Brief</w:t>
      </w:r>
    </w:p>
    <w:p w14:paraId="4D63B4E2">
      <w:pPr>
        <w:pStyle w:val="6"/>
        <w:keepNext w:val="0"/>
        <w:keepLines w:val="0"/>
        <w:widowControl/>
        <w:suppressLineNumbers w:val="0"/>
      </w:pPr>
      <w:r>
        <w:t xml:space="preserve">Pre-DD Brief </w:t>
      </w:r>
      <w:r>
        <w:rPr>
          <w:rFonts w:hint="eastAsia"/>
          <w:lang w:val="en-US" w:eastAsia="zh-CN"/>
        </w:rPr>
        <w:t>包括</w:t>
      </w:r>
      <w:r>
        <w:t>为 7 个部分：</w:t>
      </w:r>
    </w:p>
    <w:p w14:paraId="3925F4E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1. 项目概览</w:t>
      </w:r>
      <w:r>
        <w:rPr>
          <w:rStyle w:val="9"/>
        </w:rPr>
        <w:br w:type="textWrapping"/>
      </w:r>
      <w:r>
        <w:rPr>
          <w:rStyle w:val="9"/>
        </w:rPr>
        <w:t>2. 投资匹配度</w:t>
      </w:r>
      <w:r>
        <w:rPr>
          <w:rStyle w:val="9"/>
        </w:rPr>
        <w:br w:type="textWrapping"/>
      </w:r>
      <w:r>
        <w:rPr>
          <w:rStyle w:val="9"/>
        </w:rPr>
        <w:t>3. 14 项资料完整度</w:t>
      </w:r>
      <w:r>
        <w:rPr>
          <w:rStyle w:val="9"/>
        </w:rPr>
        <w:br w:type="textWrapping"/>
      </w:r>
      <w:r>
        <w:rPr>
          <w:rStyle w:val="9"/>
        </w:rPr>
        <w:t>4. 核心投资亮点</w:t>
      </w:r>
      <w:r>
        <w:rPr>
          <w:rStyle w:val="9"/>
        </w:rPr>
        <w:br w:type="textWrapping"/>
      </w:r>
      <w:r>
        <w:rPr>
          <w:rStyle w:val="9"/>
        </w:rPr>
        <w:t>5. Top 风险与证据链</w:t>
      </w:r>
      <w:r>
        <w:rPr>
          <w:rStyle w:val="9"/>
        </w:rPr>
        <w:br w:type="textWrapping"/>
      </w:r>
      <w:r>
        <w:rPr>
          <w:rStyle w:val="9"/>
        </w:rPr>
        <w:t>6. 待验证问题</w:t>
      </w:r>
      <w:r>
        <w:rPr>
          <w:rStyle w:val="9"/>
        </w:rPr>
        <w:br w:type="textWrapping"/>
      </w:r>
      <w:r>
        <w:rPr>
          <w:rStyle w:val="9"/>
        </w:rPr>
        <w:t>7. 建议下一步</w:t>
      </w:r>
    </w:p>
    <w:p w14:paraId="1354041A">
      <w:pPr>
        <w:pStyle w:val="6"/>
        <w:keepNext w:val="0"/>
        <w:keepLines w:val="0"/>
        <w:widowControl/>
        <w:suppressLineNumbers w:val="0"/>
      </w:pPr>
      <w:r>
        <w:t>其中“建议下一步”可以是：</w:t>
      </w:r>
    </w:p>
    <w:p w14:paraId="7BAD9E2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建议进入立项会</w:t>
      </w:r>
      <w:r>
        <w:rPr>
          <w:rStyle w:val="9"/>
        </w:rPr>
        <w:br w:type="textWrapping"/>
      </w:r>
      <w:r>
        <w:rPr>
          <w:rStyle w:val="9"/>
        </w:rPr>
        <w:t>建议补充关键资料后再判断</w:t>
      </w:r>
      <w:r>
        <w:rPr>
          <w:rStyle w:val="9"/>
        </w:rPr>
        <w:br w:type="textWrapping"/>
      </w:r>
      <w:r>
        <w:rPr>
          <w:rStyle w:val="9"/>
        </w:rPr>
        <w:t>建议安排 Founder Call</w:t>
      </w:r>
      <w:r>
        <w:rPr>
          <w:rStyle w:val="9"/>
        </w:rPr>
        <w:br w:type="textWrapping"/>
      </w:r>
      <w:r>
        <w:rPr>
          <w:rStyle w:val="9"/>
        </w:rPr>
        <w:t>建议暂缓推进</w:t>
      </w:r>
      <w:r>
        <w:rPr>
          <w:rStyle w:val="9"/>
        </w:rPr>
        <w:br w:type="textWrapping"/>
      </w:r>
      <w:r>
        <w:rPr>
          <w:rStyle w:val="9"/>
        </w:rPr>
        <w:t>建议放弃</w:t>
      </w:r>
    </w:p>
    <w:p w14:paraId="7CC8BB3D">
      <w:pPr>
        <w:pStyle w:val="6"/>
        <w:keepNext w:val="0"/>
        <w:keepLines w:val="0"/>
        <w:widowControl/>
        <w:suppressLineNumbers w:val="0"/>
      </w:pPr>
      <w:r>
        <w:t>Pre-DD Brief 不应该过长，最好是能直接给合伙人看的“一页半到三页”的结构化材料。</w:t>
      </w:r>
    </w:p>
    <w:p w14:paraId="35C275B0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11：写回对象与触发经验沉淀</w:t>
      </w:r>
    </w:p>
    <w:p w14:paraId="4D1EEA99">
      <w:pPr>
        <w:pStyle w:val="6"/>
        <w:keepNext w:val="0"/>
        <w:keepLines w:val="0"/>
        <w:widowControl/>
        <w:suppressLineNumbers w:val="0"/>
      </w:pPr>
      <w:r>
        <w:t>Pre-DD Agent 完成后，需要写回这些对象：</w:t>
      </w:r>
    </w:p>
    <w:p w14:paraId="6252601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PreDD_Task</w:t>
      </w:r>
      <w:r>
        <w:rPr>
          <w:rStyle w:val="9"/>
        </w:rPr>
        <w:br w:type="textWrapping"/>
      </w:r>
      <w:r>
        <w:rPr>
          <w:rStyle w:val="9"/>
        </w:rPr>
        <w:t>Material</w:t>
      </w:r>
      <w:r>
        <w:rPr>
          <w:rStyle w:val="9"/>
        </w:rPr>
        <w:br w:type="textWrapping"/>
      </w:r>
      <w:r>
        <w:rPr>
          <w:rStyle w:val="9"/>
        </w:rPr>
        <w:t>Evidence</w:t>
      </w:r>
      <w:r>
        <w:rPr>
          <w:rStyle w:val="9"/>
        </w:rPr>
        <w:br w:type="textWrapping"/>
      </w:r>
      <w:r>
        <w:rPr>
          <w:rStyle w:val="9"/>
        </w:rPr>
        <w:t>RiskFlag</w:t>
      </w:r>
      <w:r>
        <w:rPr>
          <w:rStyle w:val="9"/>
        </w:rPr>
        <w:br w:type="textWrapping"/>
      </w:r>
      <w:r>
        <w:rPr>
          <w:rStyle w:val="9"/>
        </w:rPr>
        <w:t>DDQuestion</w:t>
      </w:r>
      <w:r>
        <w:rPr>
          <w:rStyle w:val="9"/>
        </w:rPr>
        <w:br w:type="textWrapping"/>
      </w:r>
      <w:r>
        <w:rPr>
          <w:rStyle w:val="9"/>
        </w:rPr>
        <w:t>PreDD_Brief</w:t>
      </w:r>
      <w:r>
        <w:rPr>
          <w:rStyle w:val="9"/>
        </w:rPr>
        <w:br w:type="textWrapping"/>
      </w:r>
      <w:r>
        <w:rPr>
          <w:rStyle w:val="9"/>
        </w:rPr>
        <w:t>Deal.status</w:t>
      </w:r>
      <w:r>
        <w:rPr>
          <w:rStyle w:val="9"/>
        </w:rPr>
        <w:br w:type="textWrapping"/>
      </w:r>
      <w:r>
        <w:rPr>
          <w:rStyle w:val="9"/>
        </w:rPr>
        <w:t>UserAction</w:t>
      </w:r>
    </w:p>
    <w:p w14:paraId="3F057D3D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AEC6CD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Deal.status = 待尽调 / 准备立项 / 暂缓</w:t>
      </w:r>
    </w:p>
    <w:p w14:paraId="7D298638">
      <w:pPr>
        <w:pStyle w:val="6"/>
        <w:keepNext w:val="0"/>
        <w:keepLines w:val="0"/>
        <w:widowControl/>
        <w:suppressLineNumbers w:val="0"/>
      </w:pPr>
      <w:r>
        <w:t>如果用户采纳了某些风险、忽略了某些问题、最终放弃了项目，这些都形成 UserAction，之后由经验沉淀 Agent 学习。</w:t>
      </w:r>
    </w:p>
    <w:p w14:paraId="2AE2EBBC">
      <w:pPr>
        <w:pStyle w:val="2"/>
        <w:bidi w:val="0"/>
        <w:jc w:val="left"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Pre-DD Agent 的输出形态</w:t>
      </w:r>
    </w:p>
    <w:p w14:paraId="3AAE848B">
      <w:pPr>
        <w:pStyle w:val="6"/>
        <w:keepNext w:val="0"/>
        <w:keepLines w:val="0"/>
        <w:widowControl/>
        <w:suppressLineNumbers w:val="0"/>
      </w:pPr>
      <w:r>
        <w:t>在项目工作台中，Pre-DD Agent 的输出不应该是一篇长报告，而应该是结构化界面。</w:t>
      </w:r>
      <w:r>
        <w:rPr>
          <w:rFonts w:hint="eastAsia"/>
          <w:lang w:val="en-US" w:eastAsia="zh-CN"/>
        </w:rPr>
        <w:t>分为</w:t>
      </w:r>
      <w:r>
        <w:t xml:space="preserve"> 5 个区块。</w:t>
      </w:r>
    </w:p>
    <w:p w14:paraId="3348C843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资料完整度卡片</w:t>
      </w:r>
    </w:p>
    <w:p w14:paraId="6BE06F6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Pre-DD 资料完整度：62%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已完成：6 项</w:t>
      </w:r>
      <w:r>
        <w:rPr>
          <w:rStyle w:val="9"/>
        </w:rPr>
        <w:br w:type="textWrapping"/>
      </w:r>
      <w:r>
        <w:rPr>
          <w:rStyle w:val="9"/>
        </w:rPr>
        <w:t>部分完成：4 项</w:t>
      </w:r>
      <w:r>
        <w:rPr>
          <w:rStyle w:val="9"/>
        </w:rPr>
        <w:br w:type="textWrapping"/>
      </w:r>
      <w:r>
        <w:rPr>
          <w:rStyle w:val="9"/>
        </w:rPr>
        <w:t>缺失：4 项</w:t>
      </w:r>
      <w:r>
        <w:rPr>
          <w:rStyle w:val="9"/>
        </w:rPr>
        <w:br w:type="textWrapping"/>
      </w:r>
      <w:r>
        <w:rPr>
          <w:rStyle w:val="9"/>
        </w:rPr>
        <w:t>存在冲突：2 项</w:t>
      </w:r>
    </w:p>
    <w:p w14:paraId="04445249">
      <w:pPr>
        <w:pStyle w:val="6"/>
        <w:keepNext w:val="0"/>
        <w:keepLines w:val="0"/>
        <w:widowControl/>
        <w:suppressLineNumbers w:val="0"/>
      </w:pPr>
      <w:r>
        <w:t>按钮：</w:t>
      </w:r>
    </w:p>
    <w:p w14:paraId="105EDBD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查看资料清单</w:t>
      </w:r>
      <w:r>
        <w:rPr>
          <w:rStyle w:val="9"/>
        </w:rPr>
        <w:br w:type="textWrapping"/>
      </w:r>
      <w:r>
        <w:rPr>
          <w:rStyle w:val="9"/>
        </w:rPr>
        <w:t>生成补充资料请求</w:t>
      </w:r>
    </w:p>
    <w:p w14:paraId="4EB76575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14 项资料清单</w:t>
      </w:r>
    </w:p>
    <w:p w14:paraId="0FF18E6D">
      <w:pPr>
        <w:pStyle w:val="6"/>
        <w:keepNext w:val="0"/>
        <w:keepLines w:val="0"/>
        <w:widowControl/>
        <w:suppressLineNumbers w:val="0"/>
      </w:pPr>
      <w:r>
        <w:t>表格字段：</w:t>
      </w:r>
    </w:p>
    <w:p w14:paraId="7CEE79E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序号</w:t>
      </w:r>
      <w:r>
        <w:rPr>
          <w:rStyle w:val="9"/>
        </w:rPr>
        <w:br w:type="textWrapping"/>
      </w:r>
      <w:r>
        <w:rPr>
          <w:rStyle w:val="9"/>
        </w:rPr>
        <w:t>资料项</w:t>
      </w:r>
      <w:r>
        <w:rPr>
          <w:rStyle w:val="9"/>
        </w:rPr>
        <w:br w:type="textWrapping"/>
      </w:r>
      <w:r>
        <w:rPr>
          <w:rStyle w:val="9"/>
        </w:rPr>
        <w:t>当前状态</w:t>
      </w:r>
      <w:r>
        <w:rPr>
          <w:rStyle w:val="9"/>
        </w:rPr>
        <w:br w:type="textWrapping"/>
      </w:r>
      <w:r>
        <w:rPr>
          <w:rStyle w:val="9"/>
        </w:rPr>
        <w:t>来源</w:t>
      </w:r>
      <w:r>
        <w:rPr>
          <w:rStyle w:val="9"/>
        </w:rPr>
        <w:br w:type="textWrapping"/>
      </w:r>
      <w:r>
        <w:rPr>
          <w:rStyle w:val="9"/>
        </w:rPr>
        <w:t>缺失字段</w:t>
      </w:r>
      <w:r>
        <w:rPr>
          <w:rStyle w:val="9"/>
        </w:rPr>
        <w:br w:type="textWrapping"/>
      </w:r>
      <w:r>
        <w:rPr>
          <w:rStyle w:val="9"/>
        </w:rPr>
        <w:t>是否需要人工补充</w:t>
      </w:r>
      <w:r>
        <w:rPr>
          <w:rStyle w:val="9"/>
        </w:rPr>
        <w:br w:type="textWrapping"/>
      </w:r>
      <w:r>
        <w:rPr>
          <w:rStyle w:val="9"/>
        </w:rPr>
        <w:t>操作</w:t>
      </w:r>
    </w:p>
    <w:p w14:paraId="6FD66F4C">
      <w:pPr>
        <w:pStyle w:val="6"/>
        <w:keepNext w:val="0"/>
        <w:keepLines w:val="0"/>
        <w:widowControl/>
        <w:suppressLineNumbers w:val="0"/>
      </w:pPr>
      <w:r>
        <w:t>状态：</w:t>
      </w:r>
    </w:p>
    <w:p w14:paraId="7B60896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已完成</w:t>
      </w:r>
      <w:r>
        <w:rPr>
          <w:rStyle w:val="9"/>
        </w:rPr>
        <w:br w:type="textWrapping"/>
      </w:r>
      <w:r>
        <w:rPr>
          <w:rStyle w:val="9"/>
        </w:rPr>
        <w:t>部分完成</w:t>
      </w:r>
      <w:r>
        <w:rPr>
          <w:rStyle w:val="9"/>
        </w:rPr>
        <w:br w:type="textWrapping"/>
      </w:r>
      <w:r>
        <w:rPr>
          <w:rStyle w:val="9"/>
        </w:rPr>
        <w:t>缺失</w:t>
      </w:r>
      <w:r>
        <w:rPr>
          <w:rStyle w:val="9"/>
        </w:rPr>
        <w:br w:type="textWrapping"/>
      </w:r>
      <w:r>
        <w:rPr>
          <w:rStyle w:val="9"/>
        </w:rPr>
        <w:t>存在冲突</w:t>
      </w:r>
      <w:r>
        <w:rPr>
          <w:rStyle w:val="9"/>
        </w:rPr>
        <w:br w:type="textWrapping"/>
      </w:r>
      <w:r>
        <w:rPr>
          <w:rStyle w:val="9"/>
        </w:rPr>
        <w:t>需人工确认</w:t>
      </w:r>
    </w:p>
    <w:p w14:paraId="4ECC0F25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 风险卡片</w:t>
      </w:r>
    </w:p>
    <w:p w14:paraId="3B370D4D">
      <w:pPr>
        <w:pStyle w:val="6"/>
        <w:keepNext w:val="0"/>
        <w:keepLines w:val="0"/>
        <w:widowControl/>
        <w:suppressLineNumbers w:val="0"/>
      </w:pPr>
      <w:r>
        <w:t>展示 Top 5 风险：</w:t>
      </w:r>
    </w:p>
    <w:p w14:paraId="363F93F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客户集中度高</w:t>
      </w:r>
      <w:r>
        <w:rPr>
          <w:rStyle w:val="9"/>
        </w:rPr>
        <w:br w:type="textWrapping"/>
      </w:r>
      <w:r>
        <w:rPr>
          <w:rStyle w:val="9"/>
        </w:rPr>
        <w:t>量产能力不确定</w:t>
      </w:r>
      <w:r>
        <w:rPr>
          <w:rStyle w:val="9"/>
        </w:rPr>
        <w:br w:type="textWrapping"/>
      </w:r>
      <w:r>
        <w:rPr>
          <w:rStyle w:val="9"/>
        </w:rPr>
        <w:t>融资信息需核对</w:t>
      </w:r>
      <w:r>
        <w:rPr>
          <w:rStyle w:val="9"/>
        </w:rPr>
        <w:br w:type="textWrapping"/>
      </w:r>
      <w:r>
        <w:rPr>
          <w:rStyle w:val="9"/>
        </w:rPr>
        <w:t>供应链依赖较强</w:t>
      </w:r>
      <w:r>
        <w:rPr>
          <w:rStyle w:val="9"/>
        </w:rPr>
        <w:br w:type="textWrapping"/>
      </w:r>
      <w:r>
        <w:rPr>
          <w:rStyle w:val="9"/>
        </w:rPr>
        <w:t>估值合理性待验证</w:t>
      </w:r>
    </w:p>
    <w:p w14:paraId="11DC22F8">
      <w:pPr>
        <w:pStyle w:val="6"/>
        <w:keepNext w:val="0"/>
        <w:keepLines w:val="0"/>
        <w:widowControl/>
        <w:suppressLineNumbers w:val="0"/>
      </w:pPr>
      <w:r>
        <w:t>每个风险都能展开证据链。</w:t>
      </w:r>
    </w:p>
    <w:p w14:paraId="24ADEE9D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4. 待验证问题清单</w:t>
      </w:r>
    </w:p>
    <w:p w14:paraId="7E7A1CA5">
      <w:pPr>
        <w:pStyle w:val="6"/>
        <w:keepNext w:val="0"/>
        <w:keepLines w:val="0"/>
        <w:widowControl/>
        <w:suppressLineNumbers w:val="0"/>
      </w:pPr>
      <w:r>
        <w:t>按优先级展示：</w:t>
      </w:r>
    </w:p>
    <w:p w14:paraId="0FF1CAA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Founder Call</w:t>
      </w:r>
      <w:r>
        <w:rPr>
          <w:rStyle w:val="9"/>
        </w:rPr>
        <w:br w:type="textWrapping"/>
      </w:r>
      <w:r>
        <w:rPr>
          <w:rStyle w:val="9"/>
        </w:rPr>
        <w:t>财务补充</w:t>
      </w:r>
      <w:r>
        <w:rPr>
          <w:rStyle w:val="9"/>
        </w:rPr>
        <w:br w:type="textWrapping"/>
      </w:r>
      <w:r>
        <w:rPr>
          <w:rStyle w:val="9"/>
        </w:rPr>
        <w:t>法务核查</w:t>
      </w:r>
      <w:r>
        <w:rPr>
          <w:rStyle w:val="9"/>
        </w:rPr>
        <w:br w:type="textWrapping"/>
      </w:r>
      <w:r>
        <w:rPr>
          <w:rStyle w:val="9"/>
        </w:rPr>
        <w:t>客户验证</w:t>
      </w:r>
      <w:r>
        <w:rPr>
          <w:rStyle w:val="9"/>
        </w:rPr>
        <w:br w:type="textWrapping"/>
      </w:r>
      <w:r>
        <w:rPr>
          <w:rStyle w:val="9"/>
        </w:rPr>
        <w:t>技术验证</w:t>
      </w:r>
    </w:p>
    <w:p w14:paraId="4A7F7B1C">
      <w:pPr>
        <w:pStyle w:val="6"/>
        <w:keepNext w:val="0"/>
        <w:keepLines w:val="0"/>
        <w:widowControl/>
        <w:suppressLineNumbers w:val="0"/>
      </w:pPr>
      <w:r>
        <w:t>每个问题都可以标记：</w:t>
      </w:r>
    </w:p>
    <w:p w14:paraId="388E6D5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已问</w:t>
      </w:r>
      <w:r>
        <w:rPr>
          <w:rStyle w:val="9"/>
        </w:rPr>
        <w:br w:type="textWrapping"/>
      </w:r>
      <w:r>
        <w:rPr>
          <w:rStyle w:val="9"/>
        </w:rPr>
        <w:t>待问</w:t>
      </w:r>
      <w:r>
        <w:rPr>
          <w:rStyle w:val="9"/>
        </w:rPr>
        <w:br w:type="textWrapping"/>
      </w:r>
      <w:r>
        <w:rPr>
          <w:rStyle w:val="9"/>
        </w:rPr>
        <w:t>已解决</w:t>
      </w:r>
      <w:r>
        <w:rPr>
          <w:rStyle w:val="9"/>
        </w:rPr>
        <w:br w:type="textWrapping"/>
      </w:r>
      <w:r>
        <w:rPr>
          <w:rStyle w:val="9"/>
        </w:rPr>
        <w:t>继续追问</w:t>
      </w:r>
    </w:p>
    <w:p w14:paraId="5016833C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5. Pre-DD Brief </w:t>
      </w:r>
    </w:p>
    <w:p w14:paraId="0ECF7405">
      <w:pPr>
        <w:pStyle w:val="6"/>
        <w:keepNext w:val="0"/>
        <w:keepLines w:val="0"/>
        <w:widowControl/>
        <w:suppressLineNumbers w:val="0"/>
      </w:pPr>
      <w:r>
        <w:t>展示摘要版：</w:t>
      </w:r>
    </w:p>
    <w:p w14:paraId="285C2D0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投资亮点</w:t>
      </w:r>
      <w:r>
        <w:rPr>
          <w:rStyle w:val="9"/>
        </w:rPr>
        <w:br w:type="textWrapping"/>
      </w:r>
      <w:r>
        <w:rPr>
          <w:rStyle w:val="9"/>
        </w:rPr>
        <w:t>核心风险</w:t>
      </w:r>
      <w:r>
        <w:rPr>
          <w:rStyle w:val="9"/>
        </w:rPr>
        <w:br w:type="textWrapping"/>
      </w:r>
      <w:r>
        <w:rPr>
          <w:rStyle w:val="9"/>
        </w:rPr>
        <w:t>建议下一步</w:t>
      </w:r>
    </w:p>
    <w:p w14:paraId="74B56A93">
      <w:pPr>
        <w:pStyle w:val="6"/>
        <w:keepNext w:val="0"/>
        <w:keepLines w:val="0"/>
        <w:widowControl/>
        <w:suppressLineNumbers w:val="0"/>
      </w:pPr>
      <w:r>
        <w:t>按钮：</w:t>
      </w:r>
    </w:p>
    <w:p w14:paraId="01371EFE">
      <w:pPr>
        <w:pStyle w:val="5"/>
        <w:keepNext w:val="0"/>
        <w:keepLines w:val="0"/>
        <w:widowControl/>
        <w:suppressLineNumbers w:val="0"/>
      </w:pPr>
      <w:r>
        <w:rPr>
          <w:rStyle w:val="9"/>
          <w:rFonts w:hint="eastAsia"/>
          <w:lang w:val="en-US" w:eastAsia="zh-CN"/>
        </w:rPr>
        <w:t>重新生成</w:t>
      </w:r>
      <w:r>
        <w:rPr>
          <w:rStyle w:val="9"/>
        </w:rPr>
        <w:br w:type="textWrapping"/>
      </w:r>
      <w:r>
        <w:rPr>
          <w:rStyle w:val="9"/>
        </w:rPr>
        <w:t>导出</w:t>
      </w:r>
      <w:r>
        <w:rPr>
          <w:rStyle w:val="9"/>
        </w:rPr>
        <w:br w:type="textWrapping"/>
      </w:r>
      <w:r>
        <w:rPr>
          <w:rStyle w:val="9"/>
        </w:rPr>
        <w:t>生成立项材料</w:t>
      </w:r>
    </w:p>
    <w:p w14:paraId="45836BFE">
      <w:pPr>
        <w:pStyle w:val="2"/>
        <w:bidi w:val="0"/>
        <w:jc w:val="left"/>
        <w:rPr>
          <w:rFonts w:hint="default"/>
          <w:color w:val="0000FF"/>
          <w:sz w:val="21"/>
          <w:szCs w:val="21"/>
          <w:lang w:val="en-US" w:eastAsia="zh-CN"/>
        </w:rPr>
      </w:pPr>
      <w:r>
        <w:rPr>
          <w:rFonts w:hint="eastAsia"/>
          <w:color w:val="0000FF"/>
          <w:sz w:val="21"/>
          <w:szCs w:val="21"/>
          <w:lang w:val="en-US" w:eastAsia="zh-CN"/>
        </w:rPr>
        <w:t>对象设计</w:t>
      </w:r>
    </w:p>
    <w:p w14:paraId="0BA5CAEE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Material 对象：资料对象</w:t>
      </w:r>
    </w:p>
    <w:p w14:paraId="494BFDD0">
      <w:pPr>
        <w:pStyle w:val="6"/>
        <w:keepNext w:val="0"/>
        <w:keepLines w:val="0"/>
        <w:widowControl/>
        <w:suppressLineNumbers w:val="0"/>
      </w:pPr>
      <w:r>
        <w:t>Pre-DD Agent 需要管理所有上传或自动采集的资料。</w:t>
      </w:r>
    </w:p>
    <w:p w14:paraId="5671AE67">
      <w:pPr>
        <w:pStyle w:val="6"/>
        <w:keepNext w:val="0"/>
        <w:keepLines w:val="0"/>
        <w:widowControl/>
        <w:suppressLineNumbers w:val="0"/>
      </w:pPr>
      <w:r>
        <w:t>Material 可以包括：</w:t>
      </w:r>
    </w:p>
    <w:p w14:paraId="7A7357D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BP</w:t>
      </w:r>
      <w:r>
        <w:rPr>
          <w:rStyle w:val="9"/>
        </w:rPr>
        <w:br w:type="textWrapping"/>
      </w:r>
      <w:r>
        <w:rPr>
          <w:rStyle w:val="9"/>
        </w:rPr>
        <w:t>财务报表</w:t>
      </w:r>
      <w:r>
        <w:rPr>
          <w:rStyle w:val="9"/>
        </w:rPr>
        <w:br w:type="textWrapping"/>
      </w:r>
      <w:r>
        <w:rPr>
          <w:rStyle w:val="9"/>
        </w:rPr>
        <w:t>股权结构表</w:t>
      </w:r>
      <w:r>
        <w:rPr>
          <w:rStyle w:val="9"/>
        </w:rPr>
        <w:br w:type="textWrapping"/>
      </w:r>
      <w:r>
        <w:rPr>
          <w:rStyle w:val="9"/>
        </w:rPr>
        <w:t>组织架构图</w:t>
      </w:r>
      <w:r>
        <w:rPr>
          <w:rStyle w:val="9"/>
        </w:rPr>
        <w:br w:type="textWrapping"/>
      </w:r>
      <w:r>
        <w:rPr>
          <w:rStyle w:val="9"/>
        </w:rPr>
        <w:t>客户清单</w:t>
      </w:r>
      <w:r>
        <w:rPr>
          <w:rStyle w:val="9"/>
        </w:rPr>
        <w:br w:type="textWrapping"/>
      </w:r>
      <w:r>
        <w:rPr>
          <w:rStyle w:val="9"/>
        </w:rPr>
        <w:t>供应商清单</w:t>
      </w:r>
      <w:r>
        <w:rPr>
          <w:rStyle w:val="9"/>
        </w:rPr>
        <w:br w:type="textWrapping"/>
      </w:r>
      <w:r>
        <w:rPr>
          <w:rStyle w:val="9"/>
        </w:rPr>
        <w:t>融资材料</w:t>
      </w:r>
      <w:r>
        <w:rPr>
          <w:rStyle w:val="9"/>
        </w:rPr>
        <w:br w:type="textWrapping"/>
      </w:r>
      <w:r>
        <w:rPr>
          <w:rStyle w:val="9"/>
        </w:rPr>
        <w:t>商业计划书</w:t>
      </w:r>
      <w:r>
        <w:rPr>
          <w:rStyle w:val="9"/>
        </w:rPr>
        <w:br w:type="textWrapping"/>
      </w:r>
      <w:r>
        <w:rPr>
          <w:rStyle w:val="9"/>
        </w:rPr>
        <w:t>会议纪要</w:t>
      </w:r>
      <w:r>
        <w:rPr>
          <w:rStyle w:val="9"/>
        </w:rPr>
        <w:br w:type="textWrapping"/>
      </w:r>
      <w:r>
        <w:rPr>
          <w:rStyle w:val="9"/>
        </w:rPr>
        <w:t>FA 推荐材料</w:t>
      </w:r>
      <w:r>
        <w:rPr>
          <w:rStyle w:val="9"/>
        </w:rPr>
        <w:br w:type="textWrapping"/>
      </w:r>
      <w:r>
        <w:rPr>
          <w:rStyle w:val="9"/>
        </w:rPr>
        <w:t>官网内容</w:t>
      </w:r>
      <w:r>
        <w:rPr>
          <w:rStyle w:val="9"/>
        </w:rPr>
        <w:br w:type="textWrapping"/>
      </w:r>
      <w:r>
        <w:rPr>
          <w:rStyle w:val="9"/>
        </w:rPr>
        <w:t>公开新闻</w:t>
      </w:r>
      <w:r>
        <w:rPr>
          <w:rStyle w:val="9"/>
        </w:rPr>
        <w:br w:type="textWrapping"/>
      </w:r>
      <w:r>
        <w:rPr>
          <w:rStyle w:val="9"/>
        </w:rPr>
        <w:t>工商资料</w:t>
      </w:r>
      <w:r>
        <w:rPr>
          <w:rStyle w:val="9"/>
        </w:rPr>
        <w:br w:type="textWrapping"/>
      </w:r>
      <w:r>
        <w:rPr>
          <w:rStyle w:val="9"/>
        </w:rPr>
        <w:t>专利资料</w:t>
      </w:r>
      <w:r>
        <w:rPr>
          <w:rStyle w:val="9"/>
        </w:rPr>
        <w:br w:type="textWrapping"/>
      </w:r>
      <w:r>
        <w:rPr>
          <w:rStyle w:val="9"/>
        </w:rPr>
        <w:t>招聘信息</w:t>
      </w:r>
    </w:p>
    <w:p w14:paraId="0D792D54">
      <w:pPr>
        <w:pStyle w:val="6"/>
        <w:keepNext w:val="0"/>
        <w:keepLines w:val="0"/>
        <w:widowControl/>
        <w:suppressLineNumbers w:val="0"/>
      </w:pPr>
      <w:r>
        <w:t>每份材料都应该有：</w:t>
      </w:r>
    </w:p>
    <w:p w14:paraId="6797CC8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material_id</w:t>
      </w:r>
      <w:r>
        <w:rPr>
          <w:rStyle w:val="9"/>
        </w:rPr>
        <w:br w:type="textWrapping"/>
      </w:r>
      <w:r>
        <w:rPr>
          <w:rStyle w:val="9"/>
        </w:rPr>
        <w:t>deal_id</w:t>
      </w:r>
      <w:r>
        <w:rPr>
          <w:rStyle w:val="9"/>
        </w:rPr>
        <w:br w:type="textWrapping"/>
      </w:r>
      <w:r>
        <w:rPr>
          <w:rStyle w:val="9"/>
        </w:rPr>
        <w:t>material_type</w:t>
      </w:r>
      <w:r>
        <w:rPr>
          <w:rStyle w:val="9"/>
        </w:rPr>
        <w:br w:type="textWrapping"/>
      </w:r>
      <w:r>
        <w:rPr>
          <w:rStyle w:val="9"/>
        </w:rPr>
        <w:t>source_type</w:t>
      </w:r>
      <w:r>
        <w:rPr>
          <w:rStyle w:val="9"/>
        </w:rPr>
        <w:br w:type="textWrapping"/>
      </w:r>
      <w:r>
        <w:rPr>
          <w:rStyle w:val="9"/>
        </w:rPr>
        <w:t>file_id / url_id</w:t>
      </w:r>
      <w:r>
        <w:rPr>
          <w:rStyle w:val="9"/>
        </w:rPr>
        <w:br w:type="textWrapping"/>
      </w:r>
      <w:r>
        <w:rPr>
          <w:rStyle w:val="9"/>
        </w:rPr>
        <w:t>uploaded_by</w:t>
      </w:r>
      <w:r>
        <w:rPr>
          <w:rStyle w:val="9"/>
        </w:rPr>
        <w:br w:type="textWrapping"/>
      </w:r>
      <w:r>
        <w:rPr>
          <w:rStyle w:val="9"/>
        </w:rPr>
        <w:t>parsed_status</w:t>
      </w:r>
      <w:r>
        <w:rPr>
          <w:rStyle w:val="9"/>
        </w:rPr>
        <w:br w:type="textWrapping"/>
      </w:r>
      <w:r>
        <w:rPr>
          <w:rStyle w:val="9"/>
        </w:rPr>
        <w:t>extracted_fields</w:t>
      </w:r>
      <w:r>
        <w:rPr>
          <w:rStyle w:val="9"/>
        </w:rPr>
        <w:br w:type="textWrapping"/>
      </w:r>
      <w:r>
        <w:rPr>
          <w:rStyle w:val="9"/>
        </w:rPr>
        <w:t>confidence</w:t>
      </w:r>
      <w:r>
        <w:rPr>
          <w:rStyle w:val="9"/>
        </w:rPr>
        <w:br w:type="textWrapping"/>
      </w:r>
      <w:r>
        <w:rPr>
          <w:rStyle w:val="9"/>
        </w:rPr>
        <w:t>created_at</w:t>
      </w:r>
    </w:p>
    <w:p w14:paraId="6F02C63C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PreDD_Task 对象：14 项任务拆解对象</w:t>
      </w:r>
    </w:p>
    <w:p w14:paraId="0C5DCCFC">
      <w:pPr>
        <w:pStyle w:val="6"/>
        <w:keepNext w:val="0"/>
        <w:keepLines w:val="0"/>
        <w:widowControl/>
        <w:suppressLineNumbers w:val="0"/>
      </w:pPr>
      <w:r>
        <w:t>你图中的 14 类资料应该被拆成 PreDD_Task。</w:t>
      </w:r>
    </w:p>
    <w:p w14:paraId="290B34D5">
      <w:pPr>
        <w:pStyle w:val="6"/>
        <w:keepNext w:val="0"/>
        <w:keepLines w:val="0"/>
        <w:widowControl/>
        <w:suppressLineNumbers w:val="0"/>
      </w:pPr>
      <w:r>
        <w:t>每一项都是一个任务。</w:t>
      </w:r>
    </w:p>
    <w:p w14:paraId="04607B22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3FFE972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Task 01：收集 BP / 产品宣传材料</w:t>
      </w:r>
      <w:r>
        <w:rPr>
          <w:rStyle w:val="9"/>
        </w:rPr>
        <w:br w:type="textWrapping"/>
      </w:r>
      <w:r>
        <w:rPr>
          <w:rStyle w:val="9"/>
        </w:rPr>
        <w:t>Task 02：解析股东和股权结构</w:t>
      </w:r>
      <w:r>
        <w:rPr>
          <w:rStyle w:val="9"/>
        </w:rPr>
        <w:br w:type="textWrapping"/>
      </w:r>
      <w:r>
        <w:rPr>
          <w:rStyle w:val="9"/>
        </w:rPr>
        <w:t>Task 03：补全组织架构和核心人员信息</w:t>
      </w:r>
      <w:r>
        <w:rPr>
          <w:rStyle w:val="9"/>
        </w:rPr>
        <w:br w:type="textWrapping"/>
      </w:r>
      <w:r>
        <w:rPr>
          <w:rStyle w:val="9"/>
        </w:rPr>
        <w:t>...</w:t>
      </w:r>
      <w:r>
        <w:rPr>
          <w:rStyle w:val="9"/>
        </w:rPr>
        <w:br w:type="textWrapping"/>
      </w:r>
      <w:r>
        <w:rPr>
          <w:rStyle w:val="9"/>
        </w:rPr>
        <w:t>Task 14：确认未来发展方向和合作诉求</w:t>
      </w:r>
    </w:p>
    <w:p w14:paraId="55C36E75">
      <w:pPr>
        <w:pStyle w:val="6"/>
        <w:keepNext w:val="0"/>
        <w:keepLines w:val="0"/>
        <w:widowControl/>
        <w:suppressLineNumbers w:val="0"/>
      </w:pPr>
      <w:r>
        <w:t>每个 PreDD_Task 应该有：</w:t>
      </w:r>
    </w:p>
    <w:p w14:paraId="2D52AF0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task_id</w:t>
      </w:r>
      <w:r>
        <w:rPr>
          <w:rStyle w:val="9"/>
        </w:rPr>
        <w:br w:type="textWrapping"/>
      </w:r>
      <w:r>
        <w:rPr>
          <w:rStyle w:val="9"/>
        </w:rPr>
        <w:t>deal_id</w:t>
      </w:r>
      <w:r>
        <w:rPr>
          <w:rStyle w:val="9"/>
        </w:rPr>
        <w:br w:type="textWrapping"/>
      </w:r>
      <w:r>
        <w:rPr>
          <w:rStyle w:val="9"/>
        </w:rPr>
        <w:t>task_name</w:t>
      </w:r>
      <w:r>
        <w:rPr>
          <w:rStyle w:val="9"/>
        </w:rPr>
        <w:br w:type="textWrapping"/>
      </w:r>
      <w:r>
        <w:rPr>
          <w:rStyle w:val="9"/>
        </w:rPr>
        <w:t>task_category</w:t>
      </w:r>
      <w:r>
        <w:rPr>
          <w:rStyle w:val="9"/>
        </w:rPr>
        <w:br w:type="textWrapping"/>
      </w:r>
      <w:r>
        <w:rPr>
          <w:rStyle w:val="9"/>
        </w:rPr>
        <w:t>required_materials</w:t>
      </w:r>
      <w:r>
        <w:rPr>
          <w:rStyle w:val="9"/>
        </w:rPr>
        <w:br w:type="textWrapping"/>
      </w:r>
      <w:r>
        <w:rPr>
          <w:rStyle w:val="9"/>
        </w:rPr>
        <w:t>current_status</w:t>
      </w:r>
      <w:r>
        <w:rPr>
          <w:rStyle w:val="9"/>
        </w:rPr>
        <w:br w:type="textWrapping"/>
      </w:r>
      <w:r>
        <w:rPr>
          <w:rStyle w:val="9"/>
        </w:rPr>
        <w:t>provided_status</w:t>
      </w:r>
      <w:r>
        <w:rPr>
          <w:rStyle w:val="9"/>
        </w:rPr>
        <w:br w:type="textWrapping"/>
      </w:r>
      <w:r>
        <w:rPr>
          <w:rStyle w:val="9"/>
        </w:rPr>
        <w:t>missing_fields</w:t>
      </w:r>
      <w:r>
        <w:rPr>
          <w:rStyle w:val="9"/>
        </w:rPr>
        <w:br w:type="textWrapping"/>
      </w:r>
      <w:r>
        <w:rPr>
          <w:rStyle w:val="9"/>
        </w:rPr>
        <w:t>evidence_ids</w:t>
      </w:r>
      <w:r>
        <w:rPr>
          <w:rStyle w:val="9"/>
        </w:rPr>
        <w:br w:type="textWrapping"/>
      </w:r>
      <w:r>
        <w:rPr>
          <w:rStyle w:val="9"/>
        </w:rPr>
        <w:t>confidence</w:t>
      </w:r>
      <w:r>
        <w:rPr>
          <w:rStyle w:val="9"/>
        </w:rPr>
        <w:br w:type="textWrapping"/>
      </w:r>
      <w:r>
        <w:rPr>
          <w:rStyle w:val="9"/>
        </w:rPr>
        <w:t>last_updated_at</w:t>
      </w:r>
    </w:p>
    <w:p w14:paraId="00472FBB">
      <w:pPr>
        <w:pStyle w:val="6"/>
        <w:keepNext w:val="0"/>
        <w:keepLines w:val="0"/>
        <w:widowControl/>
        <w:suppressLineNumbers w:val="0"/>
      </w:pPr>
      <w:r>
        <w:t>状态可以是：</w:t>
      </w:r>
    </w:p>
    <w:p w14:paraId="17B44CD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未开始</w:t>
      </w:r>
      <w:r>
        <w:rPr>
          <w:rStyle w:val="9"/>
        </w:rPr>
        <w:br w:type="textWrapping"/>
      </w:r>
      <w:r>
        <w:rPr>
          <w:rStyle w:val="9"/>
        </w:rPr>
        <w:t>已部分收集</w:t>
      </w:r>
      <w:r>
        <w:rPr>
          <w:rStyle w:val="9"/>
        </w:rPr>
        <w:br w:type="textWrapping"/>
      </w:r>
      <w:r>
        <w:rPr>
          <w:rStyle w:val="9"/>
        </w:rPr>
        <w:t>已完成</w:t>
      </w:r>
      <w:r>
        <w:rPr>
          <w:rStyle w:val="9"/>
        </w:rPr>
        <w:br w:type="textWrapping"/>
      </w:r>
      <w:r>
        <w:rPr>
          <w:rStyle w:val="9"/>
        </w:rPr>
        <w:t>信息不足</w:t>
      </w:r>
      <w:r>
        <w:rPr>
          <w:rStyle w:val="9"/>
        </w:rPr>
        <w:br w:type="textWrapping"/>
      </w:r>
      <w:r>
        <w:rPr>
          <w:rStyle w:val="9"/>
        </w:rPr>
        <w:t>需人工补充</w:t>
      </w:r>
      <w:r>
        <w:rPr>
          <w:rStyle w:val="9"/>
        </w:rPr>
        <w:br w:type="textWrapping"/>
      </w:r>
      <w:r>
        <w:rPr>
          <w:rStyle w:val="9"/>
        </w:rPr>
        <w:t>存在冲突</w:t>
      </w:r>
    </w:p>
    <w:p w14:paraId="211B7645">
      <w:pPr>
        <w:pStyle w:val="6"/>
        <w:keepNext w:val="0"/>
        <w:keepLines w:val="0"/>
        <w:widowControl/>
        <w:suppressLineNumbers w:val="0"/>
      </w:pPr>
      <w:r>
        <w:t>这是 Pre-DD Agent 的核心中间对象。</w:t>
      </w:r>
    </w:p>
    <w:p w14:paraId="2248347D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Evidence 对象：证据链对象</w:t>
      </w:r>
    </w:p>
    <w:p w14:paraId="08D9147B">
      <w:pPr>
        <w:pStyle w:val="6"/>
        <w:keepNext w:val="0"/>
        <w:keepLines w:val="0"/>
        <w:widowControl/>
        <w:suppressLineNumbers w:val="0"/>
      </w:pPr>
      <w:r>
        <w:t>每一个结论都应该绑定 Evidence。</w:t>
      </w:r>
    </w:p>
    <w:p w14:paraId="3BA294BB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033DCA0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结论：客户集中度风险较高</w:t>
      </w:r>
      <w:r>
        <w:rPr>
          <w:rStyle w:val="9"/>
        </w:rPr>
        <w:br w:type="textWrapping"/>
      </w:r>
      <w:r>
        <w:rPr>
          <w:rStyle w:val="9"/>
        </w:rPr>
        <w:t>证据：</w:t>
      </w:r>
      <w:r>
        <w:rPr>
          <w:rStyle w:val="9"/>
        </w:rPr>
        <w:br w:type="textWrapping"/>
      </w:r>
      <w:r>
        <w:rPr>
          <w:rStyle w:val="9"/>
        </w:rPr>
        <w:t>- BP 中提到前五大客户收入占比 78%</w:t>
      </w:r>
      <w:r>
        <w:rPr>
          <w:rStyle w:val="9"/>
        </w:rPr>
        <w:br w:type="textWrapping"/>
      </w:r>
      <w:r>
        <w:rPr>
          <w:rStyle w:val="9"/>
        </w:rPr>
        <w:t>- 公开新闻显示其主要客户集中在两家头部 XR 厂商</w:t>
      </w:r>
      <w:r>
        <w:rPr>
          <w:rStyle w:val="9"/>
        </w:rPr>
        <w:br w:type="textWrapping"/>
      </w:r>
      <w:r>
        <w:rPr>
          <w:rStyle w:val="9"/>
        </w:rPr>
        <w:t>- 招聘信息显示销售团队集中服务单一行业</w:t>
      </w:r>
    </w:p>
    <w:p w14:paraId="55CA4EDA">
      <w:pPr>
        <w:pStyle w:val="6"/>
        <w:keepNext w:val="0"/>
        <w:keepLines w:val="0"/>
        <w:widowControl/>
        <w:suppressLineNumbers w:val="0"/>
      </w:pPr>
      <w:r>
        <w:t>Evidence 字段可以包括：</w:t>
      </w:r>
    </w:p>
    <w:p w14:paraId="54D1B0E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evidence_id</w:t>
      </w:r>
      <w:r>
        <w:rPr>
          <w:rStyle w:val="9"/>
        </w:rPr>
        <w:br w:type="textWrapping"/>
      </w:r>
      <w:r>
        <w:rPr>
          <w:rStyle w:val="9"/>
        </w:rPr>
        <w:t>source_type</w:t>
      </w:r>
      <w:r>
        <w:rPr>
          <w:rStyle w:val="9"/>
        </w:rPr>
        <w:br w:type="textWrapping"/>
      </w:r>
      <w:r>
        <w:rPr>
          <w:rStyle w:val="9"/>
        </w:rPr>
        <w:t>source_name</w:t>
      </w:r>
      <w:r>
        <w:rPr>
          <w:rStyle w:val="9"/>
        </w:rPr>
        <w:br w:type="textWrapping"/>
      </w:r>
      <w:r>
        <w:rPr>
          <w:rStyle w:val="9"/>
        </w:rPr>
        <w:t>source_url / file_id</w:t>
      </w:r>
      <w:r>
        <w:rPr>
          <w:rStyle w:val="9"/>
        </w:rPr>
        <w:br w:type="textWrapping"/>
      </w:r>
      <w:r>
        <w:rPr>
          <w:rStyle w:val="9"/>
        </w:rPr>
        <w:t>claim_supported</w:t>
      </w:r>
      <w:r>
        <w:rPr>
          <w:rStyle w:val="9"/>
        </w:rPr>
        <w:br w:type="textWrapping"/>
      </w:r>
      <w:r>
        <w:rPr>
          <w:rStyle w:val="9"/>
        </w:rPr>
        <w:t>confidence</w:t>
      </w:r>
      <w:r>
        <w:rPr>
          <w:rStyle w:val="9"/>
        </w:rPr>
        <w:br w:type="textWrapping"/>
      </w:r>
      <w:r>
        <w:rPr>
          <w:rStyle w:val="9"/>
        </w:rPr>
        <w:t>extracted_text</w:t>
      </w:r>
      <w:r>
        <w:rPr>
          <w:rStyle w:val="9"/>
        </w:rPr>
        <w:br w:type="textWrapping"/>
      </w:r>
      <w:r>
        <w:rPr>
          <w:rStyle w:val="9"/>
        </w:rPr>
        <w:t>created_at</w:t>
      </w:r>
    </w:p>
    <w:p w14:paraId="58DF4E44">
      <w:pPr>
        <w:pStyle w:val="6"/>
        <w:keepNext w:val="0"/>
        <w:keepLines w:val="0"/>
        <w:widowControl/>
        <w:suppressLineNumbers w:val="0"/>
      </w:pPr>
      <w:r>
        <w:t>Pre-DD Agent 的可信度很大程度取决于 Evidence 质量。</w:t>
      </w:r>
    </w:p>
    <w:p w14:paraId="01599314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RiskFlag 对象：风险对象</w:t>
      </w:r>
    </w:p>
    <w:p w14:paraId="36917360">
      <w:pPr>
        <w:pStyle w:val="6"/>
        <w:keepNext w:val="0"/>
        <w:keepLines w:val="0"/>
        <w:widowControl/>
        <w:suppressLineNumbers w:val="0"/>
      </w:pPr>
      <w:r>
        <w:t>Pre-DD Agent 应该输出结构化风险，而不是一段风险描述。</w:t>
      </w:r>
    </w:p>
    <w:p w14:paraId="472E07BC">
      <w:pPr>
        <w:pStyle w:val="6"/>
        <w:keepNext w:val="0"/>
        <w:keepLines w:val="0"/>
        <w:widowControl/>
        <w:suppressLineNumbers w:val="0"/>
      </w:pPr>
      <w:r>
        <w:t>RiskFlag 可以包括：</w:t>
      </w:r>
    </w:p>
    <w:p w14:paraId="5FF289B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risk_id</w:t>
      </w:r>
      <w:r>
        <w:rPr>
          <w:rStyle w:val="9"/>
        </w:rPr>
        <w:br w:type="textWrapping"/>
      </w:r>
      <w:r>
        <w:rPr>
          <w:rStyle w:val="9"/>
        </w:rPr>
        <w:t>deal_id</w:t>
      </w:r>
      <w:r>
        <w:rPr>
          <w:rStyle w:val="9"/>
        </w:rPr>
        <w:br w:type="textWrapping"/>
      </w:r>
      <w:r>
        <w:rPr>
          <w:rStyle w:val="9"/>
        </w:rPr>
        <w:t>risk_type</w:t>
      </w:r>
      <w:r>
        <w:rPr>
          <w:rStyle w:val="9"/>
        </w:rPr>
        <w:br w:type="textWrapping"/>
      </w:r>
      <w:r>
        <w:rPr>
          <w:rStyle w:val="9"/>
        </w:rPr>
        <w:t>risk_level</w:t>
      </w:r>
      <w:r>
        <w:rPr>
          <w:rStyle w:val="9"/>
        </w:rPr>
        <w:br w:type="textWrapping"/>
      </w:r>
      <w:r>
        <w:rPr>
          <w:rStyle w:val="9"/>
        </w:rPr>
        <w:t>description</w:t>
      </w:r>
      <w:r>
        <w:rPr>
          <w:rStyle w:val="9"/>
        </w:rPr>
        <w:br w:type="textWrapping"/>
      </w:r>
      <w:r>
        <w:rPr>
          <w:rStyle w:val="9"/>
        </w:rPr>
        <w:t>evidence_ids</w:t>
      </w:r>
      <w:r>
        <w:rPr>
          <w:rStyle w:val="9"/>
        </w:rPr>
        <w:br w:type="textWrapping"/>
      </w:r>
      <w:r>
        <w:rPr>
          <w:rStyle w:val="9"/>
        </w:rPr>
        <w:t>status</w:t>
      </w:r>
      <w:r>
        <w:rPr>
          <w:rStyle w:val="9"/>
        </w:rPr>
        <w:br w:type="textWrapping"/>
      </w:r>
      <w:r>
        <w:rPr>
          <w:rStyle w:val="9"/>
        </w:rPr>
        <w:t>suggested_questions</w:t>
      </w:r>
      <w:r>
        <w:rPr>
          <w:rStyle w:val="9"/>
        </w:rPr>
        <w:br w:type="textWrapping"/>
      </w:r>
      <w:r>
        <w:rPr>
          <w:rStyle w:val="9"/>
        </w:rPr>
        <w:t>created_by_agent</w:t>
      </w:r>
      <w:r>
        <w:rPr>
          <w:rStyle w:val="9"/>
        </w:rPr>
        <w:br w:type="textWrapping"/>
      </w:r>
      <w:r>
        <w:rPr>
          <w:rStyle w:val="9"/>
        </w:rPr>
        <w:t>created_at</w:t>
      </w:r>
    </w:p>
    <w:p w14:paraId="29187D88">
      <w:pPr>
        <w:pStyle w:val="6"/>
        <w:keepNext w:val="0"/>
        <w:keepLines w:val="0"/>
        <w:widowControl/>
        <w:suppressLineNumbers w:val="0"/>
      </w:pPr>
      <w:r>
        <w:t>风险类型可以包括：</w:t>
      </w:r>
    </w:p>
    <w:p w14:paraId="6902DA9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商业模式风险</w:t>
      </w:r>
      <w:r>
        <w:rPr>
          <w:rStyle w:val="9"/>
        </w:rPr>
        <w:br w:type="textWrapping"/>
      </w:r>
      <w:r>
        <w:rPr>
          <w:rStyle w:val="9"/>
        </w:rPr>
        <w:t>客户集中度风险</w:t>
      </w:r>
      <w:r>
        <w:rPr>
          <w:rStyle w:val="9"/>
        </w:rPr>
        <w:br w:type="textWrapping"/>
      </w:r>
      <w:r>
        <w:rPr>
          <w:rStyle w:val="9"/>
        </w:rPr>
        <w:t>供应链风险</w:t>
      </w:r>
      <w:r>
        <w:rPr>
          <w:rStyle w:val="9"/>
        </w:rPr>
        <w:br w:type="textWrapping"/>
      </w:r>
      <w:r>
        <w:rPr>
          <w:rStyle w:val="9"/>
        </w:rPr>
        <w:t>财务风险</w:t>
      </w:r>
      <w:r>
        <w:rPr>
          <w:rStyle w:val="9"/>
        </w:rPr>
        <w:br w:type="textWrapping"/>
      </w:r>
      <w:r>
        <w:rPr>
          <w:rStyle w:val="9"/>
        </w:rPr>
        <w:t>估值风险</w:t>
      </w:r>
      <w:r>
        <w:rPr>
          <w:rStyle w:val="9"/>
        </w:rPr>
        <w:br w:type="textWrapping"/>
      </w:r>
      <w:r>
        <w:rPr>
          <w:rStyle w:val="9"/>
        </w:rPr>
        <w:t>团队风险</w:t>
      </w:r>
      <w:r>
        <w:rPr>
          <w:rStyle w:val="9"/>
        </w:rPr>
        <w:br w:type="textWrapping"/>
      </w:r>
      <w:r>
        <w:rPr>
          <w:rStyle w:val="9"/>
        </w:rPr>
        <w:t>技术风险</w:t>
      </w:r>
      <w:r>
        <w:rPr>
          <w:rStyle w:val="9"/>
        </w:rPr>
        <w:br w:type="textWrapping"/>
      </w:r>
      <w:r>
        <w:rPr>
          <w:rStyle w:val="9"/>
        </w:rPr>
        <w:t>知识产权风险</w:t>
      </w:r>
      <w:r>
        <w:rPr>
          <w:rStyle w:val="9"/>
        </w:rPr>
        <w:br w:type="textWrapping"/>
      </w:r>
      <w:r>
        <w:rPr>
          <w:rStyle w:val="9"/>
        </w:rPr>
        <w:t>竞争风险</w:t>
      </w:r>
      <w:r>
        <w:rPr>
          <w:rStyle w:val="9"/>
        </w:rPr>
        <w:br w:type="textWrapping"/>
      </w:r>
      <w:r>
        <w:rPr>
          <w:rStyle w:val="9"/>
        </w:rPr>
        <w:t>政策合规风险</w:t>
      </w:r>
      <w:r>
        <w:rPr>
          <w:rStyle w:val="9"/>
        </w:rPr>
        <w:br w:type="textWrapping"/>
      </w:r>
      <w:r>
        <w:rPr>
          <w:rStyle w:val="9"/>
        </w:rPr>
        <w:t>量产风险</w:t>
      </w:r>
      <w:r>
        <w:rPr>
          <w:rStyle w:val="9"/>
        </w:rPr>
        <w:br w:type="textWrapping"/>
      </w:r>
      <w:r>
        <w:rPr>
          <w:rStyle w:val="9"/>
        </w:rPr>
        <w:t>数据真实性风险</w:t>
      </w:r>
      <w:bookmarkStart w:id="0" w:name="_GoBack"/>
      <w:bookmarkEnd w:id="0"/>
    </w:p>
    <w:p w14:paraId="44B6B0B3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DDQuestion 对象：待验证问题</w:t>
      </w:r>
    </w:p>
    <w:p w14:paraId="61518420">
      <w:pPr>
        <w:pStyle w:val="6"/>
        <w:keepNext w:val="0"/>
        <w:keepLines w:val="0"/>
        <w:widowControl/>
        <w:suppressLineNumbers w:val="0"/>
      </w:pPr>
      <w:r>
        <w:t>Pre-DD 的核心价值之一，是帮投资经理形成下一轮沟通问题。</w:t>
      </w:r>
    </w:p>
    <w:p w14:paraId="52733FEB">
      <w:pPr>
        <w:pStyle w:val="6"/>
        <w:keepNext w:val="0"/>
        <w:keepLines w:val="0"/>
        <w:widowControl/>
        <w:suppressLineNumbers w:val="0"/>
      </w:pPr>
      <w:r>
        <w:t>DDQuestion 可以包括：</w:t>
      </w:r>
    </w:p>
    <w:p w14:paraId="6DF326A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question_id</w:t>
      </w:r>
      <w:r>
        <w:rPr>
          <w:rStyle w:val="9"/>
        </w:rPr>
        <w:br w:type="textWrapping"/>
      </w:r>
      <w:r>
        <w:rPr>
          <w:rStyle w:val="9"/>
        </w:rPr>
        <w:t>deal_id</w:t>
      </w:r>
      <w:r>
        <w:rPr>
          <w:rStyle w:val="9"/>
        </w:rPr>
        <w:br w:type="textWrapping"/>
      </w:r>
      <w:r>
        <w:rPr>
          <w:rStyle w:val="9"/>
        </w:rPr>
        <w:t>question_text</w:t>
      </w:r>
      <w:r>
        <w:rPr>
          <w:rStyle w:val="9"/>
        </w:rPr>
        <w:br w:type="textWrapping"/>
      </w:r>
      <w:r>
        <w:rPr>
          <w:rStyle w:val="9"/>
        </w:rPr>
        <w:t>question_category</w:t>
      </w:r>
      <w:r>
        <w:rPr>
          <w:rStyle w:val="9"/>
        </w:rPr>
        <w:br w:type="textWrapping"/>
      </w:r>
      <w:r>
        <w:rPr>
          <w:rStyle w:val="9"/>
        </w:rPr>
        <w:t>related_risk_id</w:t>
      </w:r>
      <w:r>
        <w:rPr>
          <w:rStyle w:val="9"/>
        </w:rPr>
        <w:br w:type="textWrapping"/>
      </w:r>
      <w:r>
        <w:rPr>
          <w:rStyle w:val="9"/>
        </w:rPr>
        <w:t>related_task_id</w:t>
      </w:r>
      <w:r>
        <w:rPr>
          <w:rStyle w:val="9"/>
        </w:rPr>
        <w:br w:type="textWrapping"/>
      </w:r>
      <w:r>
        <w:rPr>
          <w:rStyle w:val="9"/>
        </w:rPr>
        <w:t>priority</w:t>
      </w:r>
      <w:r>
        <w:rPr>
          <w:rStyle w:val="9"/>
        </w:rPr>
        <w:br w:type="textWrapping"/>
      </w:r>
      <w:r>
        <w:rPr>
          <w:rStyle w:val="9"/>
        </w:rPr>
        <w:t>suggested_ask_to</w:t>
      </w:r>
      <w:r>
        <w:rPr>
          <w:rStyle w:val="9"/>
        </w:rPr>
        <w:br w:type="textWrapping"/>
      </w:r>
      <w:r>
        <w:rPr>
          <w:rStyle w:val="9"/>
        </w:rPr>
        <w:t>status</w:t>
      </w:r>
      <w:r>
        <w:rPr>
          <w:rStyle w:val="9"/>
        </w:rPr>
        <w:br w:type="textWrapping"/>
      </w:r>
      <w:r>
        <w:rPr>
          <w:rStyle w:val="9"/>
        </w:rPr>
        <w:t>created_at</w:t>
      </w:r>
    </w:p>
    <w:p w14:paraId="3097C0C7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04B84B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当前前五大客户收入占比是多少？</w:t>
      </w:r>
      <w:r>
        <w:rPr>
          <w:rStyle w:val="9"/>
        </w:rPr>
        <w:br w:type="textWrapping"/>
      </w:r>
      <w:r>
        <w:rPr>
          <w:rStyle w:val="9"/>
        </w:rPr>
        <w:t>光波导方案相比竞品的成本优势是什么？</w:t>
      </w:r>
      <w:r>
        <w:rPr>
          <w:rStyle w:val="9"/>
        </w:rPr>
        <w:br w:type="textWrapping"/>
      </w:r>
      <w:r>
        <w:rPr>
          <w:rStyle w:val="9"/>
        </w:rPr>
        <w:t>2026 年量产订单是否已有合同或框架协议？</w:t>
      </w:r>
      <w:r>
        <w:rPr>
          <w:rStyle w:val="9"/>
        </w:rPr>
        <w:br w:type="textWrapping"/>
      </w:r>
      <w:r>
        <w:rPr>
          <w:rStyle w:val="9"/>
        </w:rPr>
        <w:t>本轮融资金额和投前估值是否已确定？</w:t>
      </w:r>
      <w:r>
        <w:rPr>
          <w:rStyle w:val="9"/>
        </w:rPr>
        <w:br w:type="textWrapping"/>
      </w:r>
      <w:r>
        <w:rPr>
          <w:rStyle w:val="9"/>
        </w:rPr>
        <w:t>核心专利是否存在权属争议？</w:t>
      </w:r>
    </w:p>
    <w:p w14:paraId="7B299DA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29159C"/>
    <w:rsid w:val="5DEF4DF2"/>
    <w:rsid w:val="635C0CF2"/>
    <w:rsid w:val="7BF0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2026-06-16T01:03:39Z</dcterms:created>
  <dc:creator>eagleking</dc:creator>
  <cp:lastModifiedBy>史韬</cp:lastModifiedBy>
  <dcterms:modified xsi:type="dcterms:W3CDTF">2026-06-16T02:02:18Z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eyJoZGlkIjoiYzNjNzAzMjFkODY4ODcyOTgyMjEyOWFmNzJhNDFlYjgiLCJ1c2VySWQiOiIxNzk3Mjk2NDIwIn0=</vt:lpwstr>
  </property>
  <property fmtid="{D5CDD505-2E9C-101B-9397-08002B2CF9AE}" pid="4" name="ICV">
    <vt:lpwstr>5F76CA9D3FC64F3EA55E366BF582E7A0_12</vt:lpwstr>
  </property>
</Properties>
</file>