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15F9" w:rsidRPr="00F35053" w:rsidRDefault="006515F9" w:rsidP="006515F9">
      <w:pPr>
        <w:jc w:val="center"/>
        <w:rPr>
          <w:rFonts w:ascii="隶书" w:eastAsia="隶书"/>
          <w:spacing w:val="-16"/>
          <w:sz w:val="40"/>
        </w:rPr>
      </w:pPr>
      <w:r w:rsidRPr="00F35053">
        <w:rPr>
          <w:rFonts w:ascii="隶书" w:eastAsia="隶书" w:hint="eastAsia"/>
          <w:spacing w:val="-16"/>
          <w:sz w:val="40"/>
        </w:rPr>
        <w:t>201</w:t>
      </w:r>
      <w:r w:rsidR="003646C4">
        <w:rPr>
          <w:rFonts w:ascii="隶书" w:eastAsia="隶书" w:hint="eastAsia"/>
          <w:spacing w:val="-16"/>
          <w:sz w:val="40"/>
        </w:rPr>
        <w:t>9</w:t>
      </w:r>
      <w:r w:rsidRPr="00F35053">
        <w:rPr>
          <w:rFonts w:ascii="隶书" w:eastAsia="隶书" w:hint="eastAsia"/>
          <w:spacing w:val="-16"/>
          <w:sz w:val="40"/>
        </w:rPr>
        <w:t>－20</w:t>
      </w:r>
      <w:r w:rsidR="003646C4">
        <w:rPr>
          <w:rFonts w:ascii="隶书" w:eastAsia="隶书" w:hint="eastAsia"/>
          <w:spacing w:val="-16"/>
          <w:sz w:val="40"/>
        </w:rPr>
        <w:t>20</w:t>
      </w:r>
      <w:r w:rsidRPr="00F35053">
        <w:rPr>
          <w:rFonts w:ascii="隶书" w:eastAsia="隶书" w:hint="eastAsia"/>
          <w:spacing w:val="-16"/>
          <w:sz w:val="40"/>
        </w:rPr>
        <w:t>学年第一学期期末试卷</w:t>
      </w:r>
    </w:p>
    <w:p w:rsidR="006515F9" w:rsidRPr="00F35053" w:rsidRDefault="006515F9" w:rsidP="006515F9">
      <w:pPr>
        <w:spacing w:beforeLines="100" w:before="312"/>
        <w:rPr>
          <w:sz w:val="24"/>
        </w:rPr>
      </w:pPr>
      <w:r w:rsidRPr="00F35053">
        <w:rPr>
          <w:rFonts w:hint="eastAsia"/>
          <w:sz w:val="24"/>
        </w:rPr>
        <w:t>学号</w:t>
      </w:r>
      <w:r w:rsidRPr="00F35053">
        <w:rPr>
          <w:rFonts w:hint="eastAsia"/>
          <w:sz w:val="24"/>
          <w:u w:val="single"/>
        </w:rPr>
        <w:t xml:space="preserve">          </w:t>
      </w:r>
      <w:r w:rsidRPr="00F35053">
        <w:rPr>
          <w:rFonts w:hint="eastAsia"/>
          <w:sz w:val="24"/>
        </w:rPr>
        <w:t xml:space="preserve">        </w:t>
      </w:r>
      <w:r w:rsidRPr="00F35053">
        <w:rPr>
          <w:rFonts w:hint="eastAsia"/>
          <w:sz w:val="24"/>
        </w:rPr>
        <w:t>姓名</w:t>
      </w:r>
      <w:r w:rsidRPr="00F35053">
        <w:rPr>
          <w:rFonts w:hint="eastAsia"/>
          <w:sz w:val="24"/>
          <w:u w:val="single"/>
        </w:rPr>
        <w:t xml:space="preserve">           </w:t>
      </w:r>
      <w:r w:rsidRPr="00F35053">
        <w:rPr>
          <w:rFonts w:hint="eastAsia"/>
          <w:sz w:val="24"/>
        </w:rPr>
        <w:t xml:space="preserve">         </w:t>
      </w:r>
      <w:r w:rsidRPr="00F35053">
        <w:rPr>
          <w:rFonts w:hint="eastAsia"/>
          <w:sz w:val="24"/>
        </w:rPr>
        <w:t>成绩</w:t>
      </w:r>
      <w:r w:rsidRPr="00F35053">
        <w:rPr>
          <w:rFonts w:hint="eastAsia"/>
          <w:sz w:val="24"/>
          <w:u w:val="single"/>
        </w:rPr>
        <w:t xml:space="preserve">          </w:t>
      </w:r>
      <w:r w:rsidRPr="00F35053">
        <w:rPr>
          <w:rFonts w:hint="eastAsia"/>
          <w:sz w:val="24"/>
        </w:rPr>
        <w:t xml:space="preserve"> </w:t>
      </w:r>
    </w:p>
    <w:p w:rsidR="006515F9" w:rsidRPr="00F35053" w:rsidRDefault="006515F9" w:rsidP="006515F9">
      <w:pPr>
        <w:spacing w:beforeLines="100" w:before="312"/>
        <w:rPr>
          <w:rFonts w:ascii="宋体" w:hAnsi="宋体"/>
          <w:sz w:val="18"/>
          <w:szCs w:val="18"/>
        </w:rPr>
      </w:pPr>
      <w:r w:rsidRPr="00F35053">
        <w:rPr>
          <w:rFonts w:ascii="宋体" w:hAnsi="宋体" w:hint="eastAsia"/>
          <w:sz w:val="24"/>
        </w:rPr>
        <w:t>考试日期：   201</w:t>
      </w:r>
      <w:r w:rsidRPr="00F35053">
        <w:rPr>
          <w:rFonts w:ascii="宋体" w:hAnsi="宋体"/>
          <w:sz w:val="24"/>
        </w:rPr>
        <w:t>9</w:t>
      </w:r>
      <w:r w:rsidRPr="00F35053">
        <w:rPr>
          <w:rFonts w:ascii="宋体" w:hAnsi="宋体" w:hint="eastAsia"/>
          <w:sz w:val="24"/>
        </w:rPr>
        <w:t>年1</w:t>
      </w:r>
      <w:r w:rsidR="003646C4">
        <w:rPr>
          <w:rFonts w:ascii="宋体" w:hAnsi="宋体" w:hint="eastAsia"/>
          <w:sz w:val="24"/>
        </w:rPr>
        <w:t>2</w:t>
      </w:r>
      <w:r w:rsidRPr="00F35053">
        <w:rPr>
          <w:rFonts w:ascii="宋体" w:hAnsi="宋体" w:hint="eastAsia"/>
          <w:sz w:val="24"/>
        </w:rPr>
        <w:t>月</w:t>
      </w:r>
      <w:r w:rsidR="003646C4">
        <w:rPr>
          <w:rFonts w:ascii="宋体" w:hAnsi="宋体" w:hint="eastAsia"/>
          <w:sz w:val="24"/>
        </w:rPr>
        <w:t>24</w:t>
      </w:r>
      <w:r w:rsidRPr="00F35053">
        <w:rPr>
          <w:rFonts w:ascii="宋体" w:hAnsi="宋体" w:hint="eastAsia"/>
          <w:sz w:val="24"/>
        </w:rPr>
        <w:t>日，</w:t>
      </w:r>
      <w:r w:rsidRPr="00F35053">
        <w:rPr>
          <w:rFonts w:ascii="宋体" w:hAnsi="宋体"/>
          <w:sz w:val="24"/>
        </w:rPr>
        <w:t>下午3</w:t>
      </w:r>
      <w:r w:rsidRPr="00F35053">
        <w:rPr>
          <w:rFonts w:ascii="宋体" w:hAnsi="宋体" w:hint="eastAsia"/>
          <w:sz w:val="24"/>
        </w:rPr>
        <w:t>:</w:t>
      </w:r>
      <w:r w:rsidRPr="00F35053">
        <w:rPr>
          <w:rFonts w:ascii="宋体" w:hAnsi="宋体"/>
          <w:sz w:val="24"/>
        </w:rPr>
        <w:t>50–5:5</w:t>
      </w:r>
      <w:r w:rsidRPr="00F35053">
        <w:rPr>
          <w:rFonts w:ascii="宋体" w:hAnsi="宋体" w:hint="eastAsia"/>
          <w:sz w:val="24"/>
        </w:rPr>
        <w:t>0</w:t>
      </w:r>
    </w:p>
    <w:p w:rsidR="006515F9" w:rsidRPr="00F35053" w:rsidRDefault="006515F9" w:rsidP="006515F9">
      <w:pPr>
        <w:spacing w:beforeLines="100" w:before="312"/>
        <w:jc w:val="center"/>
        <w:rPr>
          <w:rFonts w:ascii="宋体" w:hAnsi="宋体"/>
          <w:sz w:val="36"/>
          <w:szCs w:val="36"/>
        </w:rPr>
      </w:pPr>
      <w:r w:rsidRPr="00F35053">
        <w:rPr>
          <w:rFonts w:hint="eastAsia"/>
          <w:sz w:val="36"/>
          <w:szCs w:val="36"/>
        </w:rPr>
        <w:t>考试科目：《</w:t>
      </w:r>
      <w:r w:rsidRPr="00F35053">
        <w:rPr>
          <w:rFonts w:hint="eastAsia"/>
          <w:sz w:val="36"/>
          <w:szCs w:val="36"/>
        </w:rPr>
        <w:t xml:space="preserve"> </w:t>
      </w:r>
      <w:r w:rsidRPr="00F35053">
        <w:rPr>
          <w:rFonts w:hint="eastAsia"/>
          <w:sz w:val="36"/>
          <w:szCs w:val="36"/>
        </w:rPr>
        <w:t>机器</w:t>
      </w:r>
      <w:r w:rsidRPr="00F35053">
        <w:rPr>
          <w:sz w:val="36"/>
          <w:szCs w:val="36"/>
        </w:rPr>
        <w:t>学习</w:t>
      </w:r>
      <w:r w:rsidRPr="00F35053">
        <w:rPr>
          <w:rFonts w:hint="eastAsia"/>
          <w:sz w:val="36"/>
          <w:szCs w:val="36"/>
        </w:rPr>
        <w:t xml:space="preserve"> </w:t>
      </w:r>
      <w:r w:rsidRPr="00F35053">
        <w:rPr>
          <w:rFonts w:ascii="宋体" w:hAnsi="宋体" w:hint="eastAsia"/>
          <w:sz w:val="36"/>
          <w:szCs w:val="36"/>
        </w:rPr>
        <w:t>》（A卷）</w:t>
      </w:r>
    </w:p>
    <w:p w:rsidR="006515F9" w:rsidRPr="00F35053" w:rsidRDefault="006515F9" w:rsidP="006515F9">
      <w:pPr>
        <w:spacing w:beforeLines="100" w:before="312"/>
        <w:rPr>
          <w:rFonts w:ascii="宋体" w:hAnsi="宋体"/>
          <w:sz w:val="24"/>
        </w:rPr>
      </w:pPr>
      <w:r w:rsidRPr="00F35053">
        <w:rPr>
          <w:rFonts w:ascii="宋体" w:hAnsi="宋体" w:hint="eastAsia"/>
          <w:sz w:val="24"/>
        </w:rPr>
        <w:t>注意事项：1、请大家仔细审题</w:t>
      </w:r>
    </w:p>
    <w:p w:rsidR="006515F9" w:rsidRPr="00F35053" w:rsidRDefault="006515F9" w:rsidP="006515F9">
      <w:pPr>
        <w:numPr>
          <w:ilvl w:val="0"/>
          <w:numId w:val="1"/>
        </w:numPr>
        <w:tabs>
          <w:tab w:val="left" w:pos="1560"/>
        </w:tabs>
        <w:spacing w:beforeLines="100" w:before="312"/>
        <w:outlineLvl w:val="0"/>
        <w:rPr>
          <w:rFonts w:ascii="宋体" w:hAnsi="宋体"/>
          <w:sz w:val="24"/>
        </w:rPr>
      </w:pPr>
      <w:r w:rsidRPr="00F35053">
        <w:rPr>
          <w:rFonts w:ascii="宋体" w:hAnsi="宋体" w:hint="eastAsia"/>
          <w:sz w:val="24"/>
        </w:rPr>
        <w:t>不能违反考场纪律</w:t>
      </w:r>
    </w:p>
    <w:p w:rsidR="006515F9" w:rsidRPr="00F35053" w:rsidRDefault="006515F9" w:rsidP="006515F9">
      <w:pPr>
        <w:spacing w:beforeLines="100" w:before="312"/>
        <w:rPr>
          <w:rFonts w:ascii="宋体" w:hAnsi="宋体"/>
          <w:sz w:val="24"/>
        </w:rPr>
      </w:pPr>
      <w:r w:rsidRPr="00F35053">
        <w:rPr>
          <w:rFonts w:ascii="宋体" w:hAnsi="宋体" w:hint="eastAsia"/>
          <w:sz w:val="24"/>
        </w:rPr>
        <w:t>题目：（第一至六</w:t>
      </w:r>
      <w:r w:rsidRPr="00F35053">
        <w:rPr>
          <w:rFonts w:ascii="宋体" w:hAnsi="宋体"/>
          <w:sz w:val="24"/>
        </w:rPr>
        <w:t>题</w:t>
      </w:r>
      <w:r w:rsidRPr="00F35053">
        <w:rPr>
          <w:rFonts w:ascii="宋体" w:hAnsi="宋体" w:hint="eastAsia"/>
          <w:sz w:val="24"/>
        </w:rPr>
        <w:t>为</w:t>
      </w:r>
      <w:r w:rsidRPr="00F35053">
        <w:rPr>
          <w:rFonts w:ascii="宋体" w:hAnsi="宋体"/>
          <w:sz w:val="24"/>
        </w:rPr>
        <w:t>必做题</w:t>
      </w:r>
      <w:r w:rsidRPr="00F35053">
        <w:rPr>
          <w:rFonts w:ascii="宋体" w:hAnsi="宋体" w:hint="eastAsia"/>
          <w:sz w:val="24"/>
        </w:rPr>
        <w:t>；第七至九</w:t>
      </w:r>
      <w:r w:rsidRPr="00F35053">
        <w:rPr>
          <w:rFonts w:ascii="宋体" w:hAnsi="宋体"/>
          <w:sz w:val="24"/>
        </w:rPr>
        <w:t>题</w:t>
      </w:r>
      <w:r w:rsidRPr="00F35053">
        <w:rPr>
          <w:rFonts w:ascii="宋体" w:hAnsi="宋体" w:hint="eastAsia"/>
          <w:sz w:val="24"/>
        </w:rPr>
        <w:t>为</w:t>
      </w:r>
      <w:r w:rsidRPr="00F35053">
        <w:rPr>
          <w:rFonts w:ascii="宋体" w:hAnsi="宋体"/>
          <w:sz w:val="24"/>
        </w:rPr>
        <w:t>选做题，</w:t>
      </w:r>
      <w:r w:rsidRPr="00F35053">
        <w:rPr>
          <w:rFonts w:ascii="宋体" w:hAnsi="宋体" w:hint="eastAsia"/>
          <w:sz w:val="24"/>
        </w:rPr>
        <w:t>三题</w:t>
      </w:r>
      <w:r w:rsidRPr="00F35053">
        <w:rPr>
          <w:rFonts w:ascii="宋体" w:hAnsi="宋体"/>
          <w:sz w:val="24"/>
        </w:rPr>
        <w:t>必</w:t>
      </w:r>
      <w:r w:rsidRPr="00F35053">
        <w:rPr>
          <w:rFonts w:ascii="宋体" w:hAnsi="宋体" w:hint="eastAsia"/>
          <w:sz w:val="24"/>
        </w:rPr>
        <w:t>选其二</w:t>
      </w:r>
      <w:r w:rsidRPr="00F35053">
        <w:rPr>
          <w:rFonts w:ascii="宋体" w:hAnsi="宋体"/>
          <w:sz w:val="24"/>
        </w:rPr>
        <w:t>。）</w:t>
      </w:r>
    </w:p>
    <w:p w:rsidR="006515F9" w:rsidRPr="00F35053" w:rsidRDefault="006515F9" w:rsidP="006515F9">
      <w:pPr>
        <w:adjustRightInd w:val="0"/>
        <w:snapToGrid w:val="0"/>
        <w:spacing w:line="400" w:lineRule="exact"/>
        <w:rPr>
          <w:sz w:val="24"/>
        </w:rPr>
      </w:pPr>
      <w:proofErr w:type="gramStart"/>
      <w:r w:rsidRPr="00F35053">
        <w:rPr>
          <w:rFonts w:hint="eastAsia"/>
          <w:sz w:val="24"/>
        </w:rPr>
        <w:t>一</w:t>
      </w:r>
      <w:proofErr w:type="gramEnd"/>
      <w:r w:rsidRPr="00F35053">
        <w:rPr>
          <w:rFonts w:hint="eastAsia"/>
          <w:sz w:val="24"/>
        </w:rPr>
        <w:t xml:space="preserve">. </w:t>
      </w:r>
      <w:r w:rsidR="00B73D4C">
        <w:rPr>
          <w:rFonts w:hint="eastAsia"/>
          <w:sz w:val="24"/>
        </w:rPr>
        <w:t>假设在</w:t>
      </w:r>
      <w:r w:rsidR="00FC0B2A">
        <w:rPr>
          <w:rFonts w:hint="eastAsia"/>
          <w:sz w:val="24"/>
        </w:rPr>
        <w:t>某产品质量</w:t>
      </w:r>
      <w:r w:rsidR="00B73D4C">
        <w:rPr>
          <w:rFonts w:hint="eastAsia"/>
          <w:sz w:val="24"/>
        </w:rPr>
        <w:t>检测中</w:t>
      </w:r>
      <w:bookmarkStart w:id="0" w:name="_Hlk27033124"/>
      <w:r w:rsidR="00FC0B2A">
        <w:rPr>
          <w:rFonts w:hint="eastAsia"/>
          <w:sz w:val="24"/>
        </w:rPr>
        <w:t>合格</w:t>
      </w:r>
      <w:r w:rsidR="00B73D4C">
        <w:rPr>
          <w:rFonts w:hint="eastAsia"/>
          <w:sz w:val="24"/>
        </w:rPr>
        <w:t>（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 w:rsidR="00B73D4C">
        <w:rPr>
          <w:rFonts w:hint="eastAsia"/>
          <w:sz w:val="24"/>
        </w:rPr>
        <w:t>）和</w:t>
      </w:r>
      <w:r w:rsidR="00FC0B2A">
        <w:rPr>
          <w:rFonts w:hint="eastAsia"/>
          <w:sz w:val="24"/>
        </w:rPr>
        <w:t>不合格</w:t>
      </w:r>
      <w:r w:rsidR="00B73D4C">
        <w:rPr>
          <w:rFonts w:hint="eastAsia"/>
          <w:sz w:val="24"/>
        </w:rPr>
        <w:t>（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 w:rsidR="00B73D4C">
        <w:rPr>
          <w:rFonts w:hint="eastAsia"/>
          <w:sz w:val="24"/>
        </w:rPr>
        <w:t>）两类的先验概率</w:t>
      </w:r>
      <w:bookmarkEnd w:id="0"/>
      <w:r w:rsidR="00B73D4C">
        <w:rPr>
          <w:rFonts w:hint="eastAsia"/>
          <w:sz w:val="24"/>
        </w:rPr>
        <w:t>分别为</w:t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4"/>
          </w:rPr>
          <m:t>=0.8</m:t>
        </m:r>
        <m:r>
          <w:rPr>
            <w:rFonts w:ascii="Cambria Math" w:hAnsi="Cambria Math" w:hint="eastAsia"/>
            <w:sz w:val="24"/>
          </w:rPr>
          <m:t>5</m:t>
        </m:r>
      </m:oMath>
      <w:r w:rsidR="00B73D4C" w:rsidRPr="00B73D4C">
        <w:rPr>
          <w:rFonts w:hint="eastAsia"/>
          <w:sz w:val="24"/>
        </w:rPr>
        <w:t>，</w:t>
      </w:r>
      <m:oMath>
        <m: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</w:rPr>
          <m:t>=0.</m:t>
        </m:r>
        <m:r>
          <w:rPr>
            <w:rFonts w:ascii="Cambria Math" w:hAnsi="Cambria Math" w:hint="eastAsia"/>
            <w:sz w:val="24"/>
          </w:rPr>
          <m:t>15</m:t>
        </m:r>
      </m:oMath>
      <w:r w:rsidR="00B73D4C">
        <w:rPr>
          <w:rFonts w:hint="eastAsia"/>
          <w:sz w:val="24"/>
        </w:rPr>
        <w:t>，现有一待检测</w:t>
      </w:r>
      <w:r w:rsidR="00FC0B2A">
        <w:rPr>
          <w:rFonts w:hint="eastAsia"/>
          <w:sz w:val="24"/>
        </w:rPr>
        <w:t>产品</w:t>
      </w:r>
      <w:r w:rsidR="00B73D4C">
        <w:rPr>
          <w:rFonts w:hint="eastAsia"/>
          <w:sz w:val="24"/>
        </w:rPr>
        <w:t>，其观察值为</w:t>
      </w:r>
      <m:oMath>
        <m:r>
          <w:rPr>
            <w:rFonts w:ascii="Cambria Math" w:hAnsi="Cambria Math"/>
            <w:sz w:val="24"/>
          </w:rPr>
          <m:t>x</m:t>
        </m:r>
      </m:oMath>
      <w:r w:rsidR="00B73D4C">
        <w:rPr>
          <w:rFonts w:hint="eastAsia"/>
          <w:sz w:val="24"/>
        </w:rPr>
        <w:t>，</w:t>
      </w:r>
      <w:proofErr w:type="gramStart"/>
      <w:r w:rsidR="00B73D4C">
        <w:rPr>
          <w:rFonts w:hint="eastAsia"/>
          <w:sz w:val="24"/>
        </w:rPr>
        <w:t>从类条件概率</w:t>
      </w:r>
      <w:proofErr w:type="gramEnd"/>
      <w:r w:rsidR="00B73D4C">
        <w:rPr>
          <w:rFonts w:hint="eastAsia"/>
          <w:sz w:val="24"/>
        </w:rPr>
        <w:t>密度分布曲线上查得</w:t>
      </w:r>
      <m:oMath>
        <m:r>
          <w:rPr>
            <w:rFonts w:ascii="Cambria Math" w:hAnsi="Cambria Math" w:hint="eastAsia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x|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4"/>
          </w:rPr>
          <m:t>=0.</m:t>
        </m:r>
        <m:r>
          <w:rPr>
            <w:rFonts w:ascii="Cambria Math" w:hAnsi="Cambria Math" w:hint="eastAsia"/>
            <w:sz w:val="24"/>
          </w:rPr>
          <m:t>3</m:t>
        </m:r>
      </m:oMath>
      <w:r w:rsidR="00B73D4C" w:rsidRPr="00B73D4C">
        <w:rPr>
          <w:rFonts w:hint="eastAsia"/>
          <w:sz w:val="24"/>
        </w:rPr>
        <w:t>，</w:t>
      </w:r>
      <m:oMath>
        <m:r>
          <w:rPr>
            <w:rFonts w:ascii="Cambria Math" w:hAnsi="Cambria Math" w:hint="eastAsia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x|w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</w:rPr>
          <m:t>=0.</m:t>
        </m:r>
        <m:r>
          <w:rPr>
            <w:rFonts w:ascii="Cambria Math" w:hAnsi="Cambria Math" w:hint="eastAsia"/>
            <w:sz w:val="24"/>
          </w:rPr>
          <m:t>5</m:t>
        </m:r>
      </m:oMath>
      <w:r w:rsidR="00B73D4C">
        <w:rPr>
          <w:rFonts w:hint="eastAsia"/>
          <w:sz w:val="24"/>
        </w:rPr>
        <w:t>，并且已知决策表如表</w:t>
      </w:r>
      <w:r w:rsidR="00B73D4C">
        <w:rPr>
          <w:rFonts w:hint="eastAsia"/>
          <w:sz w:val="24"/>
        </w:rPr>
        <w:t>1</w:t>
      </w:r>
      <w:r w:rsidR="00B73D4C">
        <w:rPr>
          <w:rFonts w:hint="eastAsia"/>
          <w:sz w:val="24"/>
        </w:rPr>
        <w:t>所示</w:t>
      </w:r>
      <w:r w:rsidR="00097A96">
        <w:rPr>
          <w:rFonts w:hint="eastAsia"/>
          <w:sz w:val="24"/>
        </w:rPr>
        <w:t>，即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</m:e>
          <m:sub>
            <m:r>
              <w:rPr>
                <w:rFonts w:ascii="Cambria Math" w:hAnsi="Cambria Math" w:hint="eastAsia"/>
                <w:sz w:val="24"/>
              </w:rPr>
              <m:t>11</m:t>
            </m:r>
          </m:sub>
        </m:sSub>
        <m:r>
          <w:rPr>
            <w:rFonts w:ascii="Cambria Math" w:hAnsi="Cambria Math"/>
            <w:sz w:val="24"/>
          </w:rPr>
          <m:t>=0</m:t>
        </m:r>
      </m:oMath>
      <w:r w:rsidR="00097A96" w:rsidRPr="00B73D4C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</m:e>
          <m:sub>
            <m:r>
              <w:rPr>
                <w:rFonts w:ascii="Cambria Math" w:hAnsi="Cambria Math" w:hint="eastAsia"/>
                <w:sz w:val="24"/>
              </w:rPr>
              <m:t>12</m:t>
            </m:r>
          </m:sub>
        </m:sSub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 w:hint="eastAsia"/>
            <w:sz w:val="24"/>
          </w:rPr>
          <m:t>9</m:t>
        </m:r>
      </m:oMath>
      <w:r w:rsidR="00AF7779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</m:e>
          <m:sub>
            <m:r>
              <w:rPr>
                <w:rFonts w:ascii="Cambria Math" w:hAnsi="Cambria Math" w:hint="eastAsia"/>
                <w:sz w:val="24"/>
              </w:rPr>
              <m:t>21</m:t>
            </m:r>
          </m:sub>
        </m:sSub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 w:hint="eastAsia"/>
            <w:sz w:val="24"/>
          </w:rPr>
          <m:t>2</m:t>
        </m:r>
      </m:oMath>
      <w:r w:rsidR="00AF7779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</m:e>
          <m:sub>
            <m:r>
              <w:rPr>
                <w:rFonts w:ascii="Cambria Math" w:hAnsi="Cambria Math" w:hint="eastAsia"/>
                <w:sz w:val="24"/>
              </w:rPr>
              <m:t>22</m:t>
            </m:r>
          </m:sub>
        </m:sSub>
        <m:r>
          <w:rPr>
            <w:rFonts w:ascii="Cambria Math" w:hAnsi="Cambria Math"/>
            <w:sz w:val="24"/>
          </w:rPr>
          <m:t>=0</m:t>
        </m:r>
      </m:oMath>
      <w:r w:rsidR="00AF7779">
        <w:rPr>
          <w:rFonts w:hint="eastAsia"/>
          <w:sz w:val="24"/>
        </w:rPr>
        <w:t>。</w:t>
      </w:r>
      <w:r w:rsidR="00B73D4C">
        <w:rPr>
          <w:rFonts w:hint="eastAsia"/>
          <w:sz w:val="24"/>
        </w:rPr>
        <w:t>试对该</w:t>
      </w:r>
      <w:r w:rsidR="00FC0B2A">
        <w:rPr>
          <w:rFonts w:hint="eastAsia"/>
          <w:sz w:val="24"/>
        </w:rPr>
        <w:t>产品</w:t>
      </w:r>
      <m:oMath>
        <m:r>
          <w:rPr>
            <w:rFonts w:ascii="Cambria Math" w:hAnsi="Cambria Math"/>
            <w:sz w:val="24"/>
          </w:rPr>
          <m:t>x</m:t>
        </m:r>
      </m:oMath>
      <w:r w:rsidR="00B73D4C">
        <w:rPr>
          <w:sz w:val="24"/>
        </w:rPr>
        <w:t>用以下两种方法进行分类</w:t>
      </w:r>
      <w:r w:rsidR="00B73D4C">
        <w:rPr>
          <w:rFonts w:hint="eastAsia"/>
          <w:sz w:val="24"/>
        </w:rPr>
        <w:t>：</w:t>
      </w:r>
      <w:r w:rsidRPr="00F35053">
        <w:rPr>
          <w:rFonts w:hint="eastAsia"/>
          <w:sz w:val="24"/>
        </w:rPr>
        <w:t>（</w:t>
      </w:r>
      <w:r w:rsidRPr="00F35053">
        <w:rPr>
          <w:rFonts w:hint="eastAsia"/>
          <w:sz w:val="24"/>
        </w:rPr>
        <w:t>10</w:t>
      </w:r>
      <w:r w:rsidRPr="00F35053">
        <w:rPr>
          <w:rFonts w:hint="eastAsia"/>
          <w:sz w:val="24"/>
        </w:rPr>
        <w:t>分）</w:t>
      </w:r>
      <w:r w:rsidR="00281141">
        <w:rPr>
          <w:rFonts w:hint="eastAsia"/>
          <w:sz w:val="24"/>
        </w:rPr>
        <w:t>注：需列出计算公式并给出计算结果。</w:t>
      </w:r>
    </w:p>
    <w:p w:rsidR="006515F9" w:rsidRPr="00F35053" w:rsidRDefault="006515F9" w:rsidP="006515F9">
      <w:pPr>
        <w:adjustRightInd w:val="0"/>
        <w:snapToGrid w:val="0"/>
        <w:spacing w:line="400" w:lineRule="exact"/>
        <w:rPr>
          <w:sz w:val="24"/>
        </w:rPr>
      </w:pPr>
      <w:r w:rsidRPr="00F35053">
        <w:rPr>
          <w:rFonts w:hint="eastAsia"/>
          <w:sz w:val="24"/>
        </w:rPr>
        <w:t>（</w:t>
      </w:r>
      <w:r w:rsidRPr="00F35053">
        <w:rPr>
          <w:rFonts w:hint="eastAsia"/>
          <w:sz w:val="24"/>
        </w:rPr>
        <w:t>1</w:t>
      </w:r>
      <w:r w:rsidRPr="00F35053">
        <w:rPr>
          <w:rFonts w:hint="eastAsia"/>
          <w:sz w:val="24"/>
        </w:rPr>
        <w:t>）</w:t>
      </w:r>
      <w:r w:rsidR="00B73D4C">
        <w:rPr>
          <w:rFonts w:hint="eastAsia"/>
          <w:sz w:val="24"/>
        </w:rPr>
        <w:t>基于最小错误率的贝叶斯决策</w:t>
      </w:r>
      <w:bookmarkStart w:id="1" w:name="_GoBack"/>
      <w:bookmarkEnd w:id="1"/>
    </w:p>
    <w:p w:rsidR="00FC456E" w:rsidRDefault="006515F9" w:rsidP="006515F9">
      <w:pPr>
        <w:adjustRightInd w:val="0"/>
        <w:snapToGrid w:val="0"/>
        <w:spacing w:line="400" w:lineRule="exact"/>
        <w:rPr>
          <w:sz w:val="24"/>
        </w:rPr>
      </w:pPr>
      <w:r w:rsidRPr="00F35053">
        <w:rPr>
          <w:rFonts w:hint="eastAsia"/>
          <w:sz w:val="24"/>
        </w:rPr>
        <w:t>（</w:t>
      </w:r>
      <w:r w:rsidRPr="00F35053">
        <w:rPr>
          <w:rFonts w:hint="eastAsia"/>
          <w:sz w:val="24"/>
        </w:rPr>
        <w:t>2</w:t>
      </w:r>
      <w:r w:rsidRPr="00F35053">
        <w:rPr>
          <w:rFonts w:hint="eastAsia"/>
          <w:sz w:val="24"/>
        </w:rPr>
        <w:t>）</w:t>
      </w:r>
      <w:r w:rsidR="00B73D4C">
        <w:rPr>
          <w:rFonts w:hint="eastAsia"/>
          <w:sz w:val="24"/>
        </w:rPr>
        <w:t>基于最小风险的贝叶斯决策</w:t>
      </w:r>
    </w:p>
    <w:p w:rsidR="00FC456E" w:rsidRDefault="00FC456E" w:rsidP="006515F9">
      <w:pPr>
        <w:adjustRightInd w:val="0"/>
        <w:snapToGrid w:val="0"/>
        <w:spacing w:line="400" w:lineRule="exact"/>
        <w:rPr>
          <w:sz w:val="24"/>
        </w:rPr>
      </w:pPr>
    </w:p>
    <w:p w:rsidR="00406A78" w:rsidRPr="00080BD7" w:rsidRDefault="00406A78" w:rsidP="00406A78">
      <w:pPr>
        <w:pStyle w:val="ac"/>
        <w:keepNext/>
        <w:jc w:val="center"/>
        <w:rPr>
          <w:sz w:val="24"/>
        </w:rPr>
      </w:pPr>
      <w:r w:rsidRPr="00080BD7">
        <w:rPr>
          <w:rFonts w:hint="eastAsia"/>
          <w:sz w:val="24"/>
        </w:rPr>
        <w:t>表格</w:t>
      </w:r>
      <w:r w:rsidRPr="00080BD7">
        <w:rPr>
          <w:rFonts w:hint="eastAsia"/>
          <w:sz w:val="24"/>
        </w:rPr>
        <w:t xml:space="preserve"> </w:t>
      </w:r>
      <w:r w:rsidRPr="00080BD7">
        <w:rPr>
          <w:sz w:val="24"/>
        </w:rPr>
        <w:fldChar w:fldCharType="begin"/>
      </w:r>
      <w:r w:rsidRPr="00080BD7">
        <w:rPr>
          <w:sz w:val="24"/>
        </w:rPr>
        <w:instrText xml:space="preserve"> </w:instrText>
      </w:r>
      <w:r w:rsidRPr="00080BD7">
        <w:rPr>
          <w:rFonts w:hint="eastAsia"/>
          <w:sz w:val="24"/>
        </w:rPr>
        <w:instrText xml:space="preserve">SEQ </w:instrText>
      </w:r>
      <w:r w:rsidRPr="00080BD7">
        <w:rPr>
          <w:rFonts w:hint="eastAsia"/>
          <w:sz w:val="24"/>
        </w:rPr>
        <w:instrText>表格</w:instrText>
      </w:r>
      <w:r w:rsidRPr="00080BD7">
        <w:rPr>
          <w:rFonts w:hint="eastAsia"/>
          <w:sz w:val="24"/>
        </w:rPr>
        <w:instrText xml:space="preserve"> \* ARABIC</w:instrText>
      </w:r>
      <w:r w:rsidRPr="00080BD7">
        <w:rPr>
          <w:sz w:val="24"/>
        </w:rPr>
        <w:instrText xml:space="preserve"> </w:instrText>
      </w:r>
      <w:r w:rsidRPr="00080BD7">
        <w:rPr>
          <w:sz w:val="24"/>
        </w:rPr>
        <w:fldChar w:fldCharType="separate"/>
      </w:r>
      <w:r w:rsidR="004331FB">
        <w:rPr>
          <w:noProof/>
          <w:sz w:val="24"/>
        </w:rPr>
        <w:t>1</w:t>
      </w:r>
      <w:r w:rsidRPr="00080BD7">
        <w:rPr>
          <w:sz w:val="24"/>
        </w:rPr>
        <w:fldChar w:fldCharType="end"/>
      </w:r>
      <w:r w:rsidRPr="00080BD7">
        <w:rPr>
          <w:sz w:val="24"/>
        </w:rPr>
        <w:t xml:space="preserve"> </w:t>
      </w:r>
      <w:r w:rsidRPr="00080BD7">
        <w:rPr>
          <w:sz w:val="24"/>
        </w:rPr>
        <w:t>决策表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723"/>
        <w:gridCol w:w="1724"/>
      </w:tblGrid>
      <w:tr w:rsidR="00B73D4C" w:rsidTr="00406A78">
        <w:trPr>
          <w:trHeight w:val="275"/>
          <w:jc w:val="center"/>
        </w:trPr>
        <w:tc>
          <w:tcPr>
            <w:tcW w:w="1723" w:type="dxa"/>
            <w:vMerge w:val="restart"/>
          </w:tcPr>
          <w:p w:rsidR="00B73D4C" w:rsidRDefault="00B73D4C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决策</w:t>
            </w:r>
          </w:p>
        </w:tc>
        <w:tc>
          <w:tcPr>
            <w:tcW w:w="3447" w:type="dxa"/>
            <w:gridSpan w:val="2"/>
          </w:tcPr>
          <w:p w:rsidR="00B73D4C" w:rsidRDefault="00B73D4C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状态</w:t>
            </w:r>
          </w:p>
        </w:tc>
      </w:tr>
      <w:tr w:rsidR="00B73D4C" w:rsidTr="00406A78">
        <w:trPr>
          <w:trHeight w:val="296"/>
          <w:jc w:val="center"/>
        </w:trPr>
        <w:tc>
          <w:tcPr>
            <w:tcW w:w="1723" w:type="dxa"/>
            <w:vMerge/>
          </w:tcPr>
          <w:p w:rsidR="00B73D4C" w:rsidRDefault="00B73D4C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23" w:type="dxa"/>
          </w:tcPr>
          <w:p w:rsidR="00B73D4C" w:rsidRDefault="008D4622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24" w:type="dxa"/>
          </w:tcPr>
          <w:p w:rsidR="00B73D4C" w:rsidRDefault="008D4622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</w:tr>
      <w:tr w:rsidR="00B73D4C" w:rsidTr="00406A78">
        <w:trPr>
          <w:trHeight w:val="275"/>
          <w:jc w:val="center"/>
        </w:trPr>
        <w:tc>
          <w:tcPr>
            <w:tcW w:w="1723" w:type="dxa"/>
          </w:tcPr>
          <w:p w:rsidR="00B73D4C" w:rsidRDefault="008D4622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:rsidR="00B73D4C" w:rsidRDefault="00B73D4C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724" w:type="dxa"/>
          </w:tcPr>
          <w:p w:rsidR="00B73D4C" w:rsidRDefault="003101FE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</w:tr>
      <w:tr w:rsidR="00B73D4C" w:rsidTr="00406A78">
        <w:trPr>
          <w:trHeight w:val="275"/>
          <w:jc w:val="center"/>
        </w:trPr>
        <w:tc>
          <w:tcPr>
            <w:tcW w:w="1723" w:type="dxa"/>
          </w:tcPr>
          <w:p w:rsidR="00B73D4C" w:rsidRDefault="008D4622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23" w:type="dxa"/>
          </w:tcPr>
          <w:p w:rsidR="00B73D4C" w:rsidRDefault="003101FE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724" w:type="dxa"/>
          </w:tcPr>
          <w:p w:rsidR="00B73D4C" w:rsidRDefault="00B73D4C" w:rsidP="00B73D4C">
            <w:pPr>
              <w:adjustRightInd w:val="0"/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</w:tbl>
    <w:p w:rsidR="006515F9" w:rsidRPr="00F35053" w:rsidRDefault="006515F9" w:rsidP="006515F9">
      <w:pPr>
        <w:spacing w:beforeLines="100" w:before="312"/>
        <w:rPr>
          <w:sz w:val="24"/>
        </w:rPr>
      </w:pPr>
      <w:r w:rsidRPr="00F35053">
        <w:rPr>
          <w:rFonts w:hint="eastAsia"/>
          <w:sz w:val="24"/>
        </w:rPr>
        <w:t>二</w:t>
      </w:r>
      <w:r w:rsidRPr="00F35053">
        <w:rPr>
          <w:rFonts w:hint="eastAsia"/>
          <w:sz w:val="24"/>
        </w:rPr>
        <w:t xml:space="preserve">. </w:t>
      </w:r>
      <w:bookmarkStart w:id="2" w:name="_Hlk533621366"/>
      <w:r w:rsidRPr="00F35053">
        <w:rPr>
          <w:rFonts w:hint="eastAsia"/>
          <w:sz w:val="24"/>
        </w:rPr>
        <w:t>简述支持向量机（</w:t>
      </w:r>
      <w:r w:rsidRPr="00F35053">
        <w:rPr>
          <w:rFonts w:hint="eastAsia"/>
          <w:sz w:val="24"/>
        </w:rPr>
        <w:t>S</w:t>
      </w:r>
      <w:r w:rsidRPr="00F35053">
        <w:rPr>
          <w:sz w:val="24"/>
        </w:rPr>
        <w:t>VM</w:t>
      </w:r>
      <w:r w:rsidRPr="00F35053">
        <w:rPr>
          <w:rFonts w:hint="eastAsia"/>
          <w:sz w:val="24"/>
        </w:rPr>
        <w:t>）</w:t>
      </w:r>
      <w:r w:rsidR="003275AF">
        <w:rPr>
          <w:rFonts w:hint="eastAsia"/>
          <w:sz w:val="24"/>
        </w:rPr>
        <w:t>的基本思想，并写出</w:t>
      </w:r>
      <w:r w:rsidR="003B0B53">
        <w:rPr>
          <w:rFonts w:hint="eastAsia"/>
          <w:sz w:val="24"/>
        </w:rPr>
        <w:t>模型</w:t>
      </w:r>
      <w:r w:rsidR="003275AF">
        <w:rPr>
          <w:rFonts w:hint="eastAsia"/>
          <w:sz w:val="24"/>
        </w:rPr>
        <w:t>表达式。</w:t>
      </w:r>
      <w:r w:rsidR="003B0B53">
        <w:rPr>
          <w:rFonts w:hint="eastAsia"/>
          <w:sz w:val="24"/>
        </w:rPr>
        <w:t>简述</w:t>
      </w:r>
      <w:r w:rsidRPr="00F35053">
        <w:rPr>
          <w:rFonts w:hint="eastAsia"/>
          <w:sz w:val="24"/>
        </w:rPr>
        <w:t>噪声处理中硬间隔和软间隔公式的物理含义，并说明支持</w:t>
      </w:r>
      <w:proofErr w:type="gramStart"/>
      <w:r w:rsidRPr="00F35053">
        <w:rPr>
          <w:rFonts w:hint="eastAsia"/>
          <w:sz w:val="24"/>
        </w:rPr>
        <w:t>向量机</w:t>
      </w:r>
      <w:proofErr w:type="gramEnd"/>
      <w:r w:rsidRPr="00F35053">
        <w:rPr>
          <w:rFonts w:hint="eastAsia"/>
          <w:sz w:val="24"/>
        </w:rPr>
        <w:t>是如何处理</w:t>
      </w:r>
      <w:r w:rsidR="003B0B53" w:rsidRPr="00F35053">
        <w:rPr>
          <w:rFonts w:hint="eastAsia"/>
          <w:sz w:val="24"/>
        </w:rPr>
        <w:t>非线性</w:t>
      </w:r>
      <w:r w:rsidRPr="00F35053">
        <w:rPr>
          <w:rFonts w:hint="eastAsia"/>
          <w:sz w:val="24"/>
        </w:rPr>
        <w:t>数据的。</w:t>
      </w:r>
      <w:bookmarkEnd w:id="2"/>
      <w:r w:rsidRPr="00F35053">
        <w:rPr>
          <w:rFonts w:hint="eastAsia"/>
          <w:sz w:val="24"/>
        </w:rPr>
        <w:t>（</w:t>
      </w:r>
      <w:r w:rsidRPr="00F35053">
        <w:rPr>
          <w:rFonts w:hint="eastAsia"/>
          <w:sz w:val="24"/>
        </w:rPr>
        <w:t>10</w:t>
      </w:r>
      <w:r w:rsidRPr="00F35053">
        <w:rPr>
          <w:rFonts w:hint="eastAsia"/>
          <w:sz w:val="24"/>
        </w:rPr>
        <w:t>分）</w:t>
      </w:r>
    </w:p>
    <w:p w:rsidR="00FC456E" w:rsidRPr="00F35053" w:rsidRDefault="006515F9" w:rsidP="006515F9">
      <w:pPr>
        <w:spacing w:beforeLines="100" w:before="312"/>
        <w:rPr>
          <w:sz w:val="24"/>
        </w:rPr>
      </w:pPr>
      <w:r w:rsidRPr="00F35053">
        <w:rPr>
          <w:rFonts w:hint="eastAsia"/>
          <w:sz w:val="24"/>
        </w:rPr>
        <w:t>三</w:t>
      </w:r>
      <w:r w:rsidRPr="00F35053">
        <w:rPr>
          <w:rFonts w:hint="eastAsia"/>
          <w:sz w:val="24"/>
        </w:rPr>
        <w:t>.</w:t>
      </w:r>
      <w:r w:rsidRPr="00F35053">
        <w:rPr>
          <w:rFonts w:hint="eastAsia"/>
          <w:sz w:val="24"/>
        </w:rPr>
        <w:tab/>
      </w:r>
      <w:r w:rsidRPr="00F35053">
        <w:rPr>
          <w:rFonts w:hint="eastAsia"/>
          <w:sz w:val="24"/>
        </w:rPr>
        <w:t>简述</w:t>
      </w:r>
      <w:r w:rsidRPr="00F35053">
        <w:rPr>
          <w:rFonts w:hint="eastAsia"/>
          <w:sz w:val="24"/>
        </w:rPr>
        <w:t>ID3</w:t>
      </w:r>
      <w:r w:rsidRPr="00F35053">
        <w:rPr>
          <w:rFonts w:hint="eastAsia"/>
          <w:sz w:val="24"/>
        </w:rPr>
        <w:t>算法</w:t>
      </w:r>
      <w:r w:rsidR="00080BD7">
        <w:rPr>
          <w:rFonts w:hint="eastAsia"/>
          <w:sz w:val="24"/>
        </w:rPr>
        <w:t>和</w:t>
      </w:r>
      <w:r w:rsidR="00080BD7">
        <w:rPr>
          <w:rFonts w:hint="eastAsia"/>
          <w:sz w:val="24"/>
        </w:rPr>
        <w:t>C</w:t>
      </w:r>
      <w:r w:rsidR="00080BD7">
        <w:rPr>
          <w:sz w:val="24"/>
        </w:rPr>
        <w:t>4.5</w:t>
      </w:r>
      <w:r w:rsidR="00080BD7">
        <w:rPr>
          <w:sz w:val="24"/>
        </w:rPr>
        <w:t>算法的区别</w:t>
      </w:r>
      <w:r w:rsidR="00080BD7">
        <w:rPr>
          <w:rFonts w:hint="eastAsia"/>
          <w:sz w:val="24"/>
        </w:rPr>
        <w:t>，</w:t>
      </w:r>
      <w:bookmarkStart w:id="3" w:name="_Hlk27639226"/>
      <w:r w:rsidR="002F5B79">
        <w:rPr>
          <w:rFonts w:hint="eastAsia"/>
          <w:sz w:val="24"/>
        </w:rPr>
        <w:t>简述</w:t>
      </w:r>
      <w:r w:rsidR="00080BD7">
        <w:rPr>
          <w:sz w:val="24"/>
        </w:rPr>
        <w:t>预剪枝和后剪枝的</w:t>
      </w:r>
      <w:r w:rsidR="002F5B79">
        <w:rPr>
          <w:rFonts w:hint="eastAsia"/>
          <w:sz w:val="24"/>
        </w:rPr>
        <w:t>技术原理及</w:t>
      </w:r>
      <w:r w:rsidR="00080BD7">
        <w:rPr>
          <w:sz w:val="24"/>
        </w:rPr>
        <w:t>优缺点</w:t>
      </w:r>
      <w:r w:rsidRPr="00F35053">
        <w:rPr>
          <w:rFonts w:hint="eastAsia"/>
          <w:sz w:val="24"/>
        </w:rPr>
        <w:t>。</w:t>
      </w:r>
      <w:bookmarkEnd w:id="3"/>
      <w:r w:rsidRPr="00F35053">
        <w:rPr>
          <w:sz w:val="24"/>
        </w:rPr>
        <w:t>（</w:t>
      </w:r>
      <w:r w:rsidRPr="00F35053">
        <w:rPr>
          <w:rFonts w:hint="eastAsia"/>
          <w:sz w:val="24"/>
        </w:rPr>
        <w:t>1</w:t>
      </w:r>
      <w:r w:rsidRPr="00F35053">
        <w:rPr>
          <w:sz w:val="24"/>
        </w:rPr>
        <w:t>0</w:t>
      </w:r>
      <w:r w:rsidRPr="00F35053">
        <w:rPr>
          <w:sz w:val="24"/>
        </w:rPr>
        <w:t>分）</w:t>
      </w:r>
    </w:p>
    <w:p w:rsidR="00C6378C" w:rsidRDefault="006515F9" w:rsidP="00135C9A">
      <w:pPr>
        <w:spacing w:beforeLines="100" w:before="312"/>
        <w:rPr>
          <w:sz w:val="24"/>
        </w:rPr>
      </w:pPr>
      <w:r w:rsidRPr="00F35053">
        <w:rPr>
          <w:rFonts w:hint="eastAsia"/>
          <w:sz w:val="24"/>
        </w:rPr>
        <w:t>四</w:t>
      </w:r>
      <w:r w:rsidRPr="00F35053">
        <w:rPr>
          <w:rFonts w:hint="eastAsia"/>
          <w:sz w:val="24"/>
        </w:rPr>
        <w:t xml:space="preserve">. </w:t>
      </w:r>
      <w:r w:rsidR="00080BD7">
        <w:rPr>
          <w:rFonts w:hint="eastAsia"/>
          <w:sz w:val="24"/>
        </w:rPr>
        <w:t>以混合高斯为例，</w:t>
      </w:r>
      <w:r w:rsidRPr="00F35053">
        <w:rPr>
          <w:rFonts w:hint="eastAsia"/>
          <w:sz w:val="24"/>
        </w:rPr>
        <w:t>阐述</w:t>
      </w:r>
      <w:r w:rsidRPr="00F35053">
        <w:rPr>
          <w:rFonts w:hint="eastAsia"/>
          <w:sz w:val="24"/>
        </w:rPr>
        <w:t>E</w:t>
      </w:r>
      <w:r w:rsidRPr="00F35053">
        <w:rPr>
          <w:sz w:val="24"/>
        </w:rPr>
        <w:t>M</w:t>
      </w:r>
      <w:r w:rsidR="00080BD7">
        <w:rPr>
          <w:rFonts w:hint="eastAsia"/>
          <w:sz w:val="24"/>
        </w:rPr>
        <w:t>（期望最大化）</w:t>
      </w:r>
      <w:r w:rsidRPr="00F35053">
        <w:rPr>
          <w:rFonts w:hint="eastAsia"/>
          <w:sz w:val="24"/>
        </w:rPr>
        <w:t>算法的基本原理</w:t>
      </w:r>
      <w:r w:rsidR="00080BD7">
        <w:rPr>
          <w:rFonts w:hint="eastAsia"/>
          <w:sz w:val="24"/>
        </w:rPr>
        <w:t>和步骤</w:t>
      </w:r>
      <w:r w:rsidRPr="00F35053">
        <w:rPr>
          <w:rFonts w:hint="eastAsia"/>
          <w:sz w:val="24"/>
        </w:rPr>
        <w:t>。</w:t>
      </w:r>
      <w:r w:rsidRPr="00F35053">
        <w:rPr>
          <w:sz w:val="24"/>
        </w:rPr>
        <w:t>（</w:t>
      </w:r>
      <w:r w:rsidRPr="00F35053">
        <w:rPr>
          <w:rFonts w:hint="eastAsia"/>
          <w:sz w:val="24"/>
        </w:rPr>
        <w:t>1</w:t>
      </w:r>
      <w:r w:rsidRPr="00F35053">
        <w:rPr>
          <w:sz w:val="24"/>
        </w:rPr>
        <w:t>0</w:t>
      </w:r>
      <w:r w:rsidRPr="00F35053">
        <w:rPr>
          <w:sz w:val="24"/>
        </w:rPr>
        <w:t>分）</w:t>
      </w:r>
    </w:p>
    <w:p w:rsidR="00FC456E" w:rsidRDefault="00FC456E" w:rsidP="006515F9">
      <w:pPr>
        <w:spacing w:before="240"/>
        <w:rPr>
          <w:sz w:val="24"/>
        </w:rPr>
      </w:pPr>
    </w:p>
    <w:p w:rsidR="006515F9" w:rsidRPr="00F35053" w:rsidRDefault="000E7AC2" w:rsidP="006515F9">
      <w:pPr>
        <w:spacing w:before="240"/>
        <w:rPr>
          <w:sz w:val="24"/>
        </w:rPr>
      </w:pPr>
      <w:r>
        <w:rPr>
          <w:rFonts w:hint="eastAsia"/>
          <w:sz w:val="24"/>
        </w:rPr>
        <w:lastRenderedPageBreak/>
        <w:t>五</w:t>
      </w:r>
      <w:r w:rsidR="006515F9" w:rsidRPr="00F35053">
        <w:rPr>
          <w:rFonts w:hint="eastAsia"/>
          <w:sz w:val="24"/>
        </w:rPr>
        <w:t>.</w:t>
      </w:r>
      <w:r w:rsidR="006515F9" w:rsidRPr="00F35053">
        <w:rPr>
          <w:rFonts w:hint="eastAsia"/>
          <w:sz w:val="24"/>
        </w:rPr>
        <w:t>（</w:t>
      </w:r>
      <w:r w:rsidR="006515F9" w:rsidRPr="00F35053">
        <w:rPr>
          <w:rFonts w:hint="eastAsia"/>
          <w:sz w:val="24"/>
        </w:rPr>
        <w:t>1</w:t>
      </w:r>
      <w:r w:rsidR="006515F9" w:rsidRPr="00F35053">
        <w:rPr>
          <w:rFonts w:hint="eastAsia"/>
          <w:sz w:val="24"/>
        </w:rPr>
        <w:t>）</w:t>
      </w:r>
      <w:r w:rsidR="003E0062">
        <w:rPr>
          <w:rFonts w:hint="eastAsia"/>
          <w:sz w:val="24"/>
        </w:rPr>
        <w:t>列</w:t>
      </w:r>
      <w:r w:rsidR="003B0B53">
        <w:rPr>
          <w:rFonts w:hint="eastAsia"/>
          <w:sz w:val="24"/>
        </w:rPr>
        <w:t>举出</w:t>
      </w:r>
      <w:r w:rsidR="003E0062">
        <w:rPr>
          <w:rFonts w:hint="eastAsia"/>
          <w:sz w:val="24"/>
        </w:rPr>
        <w:t>机器学习中常用的采样方法</w:t>
      </w:r>
      <w:r w:rsidR="003B0B53">
        <w:rPr>
          <w:rFonts w:hint="eastAsia"/>
          <w:sz w:val="24"/>
        </w:rPr>
        <w:t>。</w:t>
      </w:r>
      <w:r w:rsidR="000339F7">
        <w:rPr>
          <w:rFonts w:hint="eastAsia"/>
          <w:sz w:val="24"/>
        </w:rPr>
        <w:t>假设基本分布</w:t>
      </w:r>
      <w:r w:rsidR="00635C83">
        <w:rPr>
          <w:rFonts w:hint="eastAsia"/>
          <w:sz w:val="24"/>
        </w:rPr>
        <w:t>是均匀分布</w:t>
      </w:r>
      <m:oMath>
        <m:r>
          <w:rPr>
            <w:rFonts w:ascii="Cambria Math" w:hAnsi="Cambria Math" w:hint="eastAsia"/>
            <w:sz w:val="24"/>
          </w:rPr>
          <m:t>z~</m:t>
        </m:r>
        <m:r>
          <w:rPr>
            <w:rFonts w:ascii="Cambria Math" w:hAnsi="Cambria Math"/>
            <w:sz w:val="24"/>
          </w:rPr>
          <m:t>U(0,1)</m:t>
        </m:r>
      </m:oMath>
      <w:r w:rsidR="00635C83">
        <w:rPr>
          <w:rFonts w:hint="eastAsia"/>
          <w:sz w:val="24"/>
        </w:rPr>
        <w:t>,</w:t>
      </w:r>
      <w:proofErr w:type="gramStart"/>
      <w:r w:rsidR="00635C83">
        <w:rPr>
          <w:rFonts w:hint="eastAsia"/>
          <w:sz w:val="24"/>
        </w:rPr>
        <w:t>求产生</w:t>
      </w:r>
      <w:proofErr w:type="gramEnd"/>
      <w:r w:rsidR="003B0B53">
        <w:rPr>
          <w:rFonts w:hint="eastAsia"/>
          <w:sz w:val="24"/>
        </w:rPr>
        <w:t>目标分布为</w:t>
      </w:r>
      <w:r w:rsidR="00635C83">
        <w:rPr>
          <w:rFonts w:hint="eastAsia"/>
          <w:sz w:val="24"/>
        </w:rPr>
        <w:t>指数分布</w:t>
      </w:r>
      <m:oMath>
        <m:r>
          <w:rPr>
            <w:rFonts w:ascii="Cambria Math" w:hAnsi="Cambria Math" w:hint="eastAsia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y</m:t>
            </m:r>
          </m:e>
        </m:d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>λ</m:t>
        </m:r>
        <m:r>
          <m:rPr>
            <m:sty m:val="p"/>
          </m:rPr>
          <w:rPr>
            <w:rFonts w:ascii="Cambria Math" w:hAnsi="Cambria Math"/>
            <w:sz w:val="24"/>
          </w:rPr>
          <m:t>exp⁡</m:t>
        </m:r>
        <m:r>
          <w:rPr>
            <w:rFonts w:ascii="Cambria Math" w:hAnsi="Cambria Math"/>
            <w:sz w:val="24"/>
          </w:rPr>
          <m:t>(-λy)</m:t>
        </m:r>
      </m:oMath>
      <w:r w:rsidR="001959D5">
        <w:rPr>
          <w:rFonts w:hint="eastAsia"/>
          <w:sz w:val="24"/>
        </w:rPr>
        <w:t xml:space="preserve"> </w:t>
      </w:r>
      <m:oMath>
        <m:r>
          <w:rPr>
            <w:rFonts w:ascii="Cambria Math" w:hAnsi="Cambria Math" w:hint="eastAsia"/>
            <w:sz w:val="24"/>
          </w:rPr>
          <m:t>y</m:t>
        </m:r>
        <m:r>
          <w:rPr>
            <w:rFonts w:ascii="Cambria Math" w:hAnsi="Cambria Math"/>
            <w:sz w:val="24"/>
          </w:rPr>
          <m:t>∈[0,+∞)</m:t>
        </m:r>
      </m:oMath>
      <w:r w:rsidR="00635C83">
        <w:rPr>
          <w:rFonts w:hint="eastAsia"/>
          <w:sz w:val="24"/>
        </w:rPr>
        <w:t>的</w:t>
      </w:r>
      <w:r w:rsidR="003B0B53">
        <w:rPr>
          <w:rFonts w:hint="eastAsia"/>
          <w:sz w:val="24"/>
        </w:rPr>
        <w:t>映射函数</w:t>
      </w:r>
      <m:oMath>
        <m:r>
          <w:rPr>
            <w:rFonts w:ascii="Cambria Math" w:hAnsi="Cambria Math" w:hint="eastAsia"/>
            <w:sz w:val="24"/>
          </w:rPr>
          <m:t>y=f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z</m:t>
            </m:r>
          </m:e>
        </m:d>
      </m:oMath>
      <w:r w:rsidR="006515F9" w:rsidRPr="00F35053">
        <w:rPr>
          <w:rFonts w:hint="eastAsia"/>
          <w:sz w:val="24"/>
        </w:rPr>
        <w:t>（</w:t>
      </w:r>
      <w:r w:rsidR="00080BD7">
        <w:rPr>
          <w:sz w:val="24"/>
        </w:rPr>
        <w:t>5</w:t>
      </w:r>
      <w:r w:rsidR="006515F9" w:rsidRPr="00F35053">
        <w:rPr>
          <w:rFonts w:hint="eastAsia"/>
          <w:sz w:val="24"/>
        </w:rPr>
        <w:t>分）</w:t>
      </w:r>
    </w:p>
    <w:p w:rsidR="006515F9" w:rsidRDefault="006515F9" w:rsidP="006515F9">
      <w:pPr>
        <w:ind w:firstLineChars="100" w:firstLine="240"/>
        <w:rPr>
          <w:sz w:val="24"/>
        </w:rPr>
      </w:pPr>
      <w:r w:rsidRPr="00F35053">
        <w:rPr>
          <w:sz w:val="24"/>
        </w:rPr>
        <w:t>（</w:t>
      </w:r>
      <w:r w:rsidRPr="00F35053">
        <w:rPr>
          <w:rFonts w:hint="eastAsia"/>
          <w:sz w:val="24"/>
        </w:rPr>
        <w:t>2</w:t>
      </w:r>
      <w:r w:rsidRPr="00F35053">
        <w:rPr>
          <w:sz w:val="24"/>
        </w:rPr>
        <w:t>）</w:t>
      </w:r>
      <w:r w:rsidR="00FC456E">
        <w:rPr>
          <w:rFonts w:hint="eastAsia"/>
          <w:sz w:val="24"/>
        </w:rPr>
        <w:t>看图写出变量的联合分布</w:t>
      </w:r>
      <w:r w:rsidRPr="00F35053">
        <w:rPr>
          <w:rFonts w:hint="eastAsia"/>
          <w:sz w:val="24"/>
        </w:rPr>
        <w:t>。</w:t>
      </w:r>
      <w:r w:rsidR="00713E4C">
        <w:rPr>
          <w:rFonts w:hint="eastAsia"/>
          <w:sz w:val="24"/>
        </w:rPr>
        <w:t>注：</w:t>
      </w:r>
      <w:r w:rsidR="00713E4C" w:rsidRPr="005F476F">
        <w:rPr>
          <w:rFonts w:hint="eastAsia"/>
          <w:b/>
          <w:bCs/>
          <w:sz w:val="24"/>
        </w:rPr>
        <w:t>t</w:t>
      </w:r>
      <w:r w:rsidR="00713E4C">
        <w:rPr>
          <w:rFonts w:hint="eastAsia"/>
          <w:b/>
          <w:bCs/>
          <w:sz w:val="24"/>
        </w:rPr>
        <w:t>=</w:t>
      </w:r>
      <w:r w:rsidR="00713E4C" w:rsidRPr="005F476F">
        <w:rPr>
          <w:rFonts w:hint="eastAsia"/>
          <w:sz w:val="24"/>
        </w:rPr>
        <w:t>{t</w:t>
      </w:r>
      <w:r w:rsidR="00713E4C" w:rsidRPr="005F476F">
        <w:rPr>
          <w:rFonts w:hint="eastAsia"/>
          <w:sz w:val="24"/>
          <w:vertAlign w:val="subscript"/>
        </w:rPr>
        <w:t>n</w:t>
      </w:r>
      <w:r w:rsidR="00713E4C" w:rsidRPr="005F476F">
        <w:rPr>
          <w:rFonts w:hint="eastAsia"/>
          <w:sz w:val="24"/>
        </w:rPr>
        <w:t>}</w:t>
      </w:r>
      <w:r w:rsidR="00713E4C">
        <w:rPr>
          <w:rFonts w:hint="eastAsia"/>
          <w:sz w:val="24"/>
        </w:rPr>
        <w:t>，</w:t>
      </w:r>
      <w:r w:rsidR="00713E4C">
        <w:rPr>
          <w:rFonts w:hint="eastAsia"/>
          <w:b/>
          <w:bCs/>
          <w:sz w:val="24"/>
        </w:rPr>
        <w:t>x=</w:t>
      </w:r>
      <w:r w:rsidR="00713E4C" w:rsidRPr="005F476F">
        <w:rPr>
          <w:rFonts w:hint="eastAsia"/>
          <w:sz w:val="24"/>
        </w:rPr>
        <w:t>{</w:t>
      </w:r>
      <m:oMath>
        <m:r>
          <w:rPr>
            <w:rFonts w:ascii="Cambria Math"/>
            <w:sz w:val="24"/>
          </w:rPr>
          <m:t xml:space="preserve"> x</m:t>
        </m:r>
      </m:oMath>
      <w:r w:rsidR="00713E4C">
        <w:rPr>
          <w:rFonts w:hint="eastAsia"/>
          <w:sz w:val="24"/>
          <w:vertAlign w:val="subscript"/>
        </w:rPr>
        <w:t>n</w:t>
      </w:r>
      <w:r w:rsidR="00713E4C" w:rsidRPr="005F476F">
        <w:rPr>
          <w:rFonts w:hint="eastAsia"/>
          <w:sz w:val="24"/>
        </w:rPr>
        <w:t>}</w:t>
      </w:r>
      <w:r w:rsidR="00713E4C">
        <w:rPr>
          <w:rFonts w:hint="eastAsia"/>
          <w:sz w:val="24"/>
        </w:rPr>
        <w:t>，</w:t>
      </w:r>
      <w:r w:rsidR="00713E4C">
        <w:rPr>
          <w:rFonts w:hint="eastAsia"/>
          <w:sz w:val="24"/>
        </w:rPr>
        <w:t>n=1,</w:t>
      </w:r>
      <w:r w:rsidR="00713E4C">
        <w:rPr>
          <w:sz w:val="24"/>
        </w:rPr>
        <w:t>2,…,N</w:t>
      </w:r>
      <w:r w:rsidRPr="00F35053">
        <w:rPr>
          <w:rFonts w:hint="eastAsia"/>
          <w:sz w:val="24"/>
        </w:rPr>
        <w:t>（</w:t>
      </w:r>
      <w:r w:rsidR="00080BD7">
        <w:rPr>
          <w:sz w:val="24"/>
        </w:rPr>
        <w:t>5</w:t>
      </w:r>
      <w:r w:rsidRPr="00F35053">
        <w:rPr>
          <w:rFonts w:hint="eastAsia"/>
          <w:sz w:val="24"/>
        </w:rPr>
        <w:t>分）</w:t>
      </w:r>
    </w:p>
    <w:p w:rsidR="000E7AC2" w:rsidRDefault="00FC456E" w:rsidP="00FC456E">
      <w:pPr>
        <w:ind w:firstLineChars="100" w:firstLine="210"/>
        <w:jc w:val="center"/>
        <w:rPr>
          <w:sz w:val="24"/>
        </w:rPr>
      </w:pPr>
      <w:r>
        <w:rPr>
          <w:noProof/>
        </w:rPr>
        <w:drawing>
          <wp:inline distT="0" distB="0" distL="0" distR="0" wp14:anchorId="0C55ED78" wp14:editId="2DC1CD9D">
            <wp:extent cx="1804946" cy="173584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820" cy="176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56E" w:rsidRDefault="00FC456E" w:rsidP="00FC456E">
      <w:pPr>
        <w:ind w:firstLineChars="100" w:firstLine="240"/>
        <w:jc w:val="center"/>
        <w:rPr>
          <w:sz w:val="24"/>
        </w:rPr>
      </w:pPr>
    </w:p>
    <w:p w:rsidR="000E7AC2" w:rsidRDefault="000E7AC2" w:rsidP="000E7AC2">
      <w:pPr>
        <w:rPr>
          <w:sz w:val="24"/>
        </w:rPr>
      </w:pPr>
      <w:r>
        <w:rPr>
          <w:rFonts w:hint="eastAsia"/>
          <w:sz w:val="24"/>
        </w:rPr>
        <w:t>六．简述过拟合现象，并列出一些可以避免</w:t>
      </w:r>
      <w:r w:rsidRPr="00F35053">
        <w:rPr>
          <w:rFonts w:hint="eastAsia"/>
          <w:sz w:val="24"/>
        </w:rPr>
        <w:t>过拟合的手段。（</w:t>
      </w:r>
      <w:r>
        <w:rPr>
          <w:rFonts w:hint="eastAsia"/>
          <w:sz w:val="24"/>
        </w:rPr>
        <w:t>10</w:t>
      </w:r>
      <w:r w:rsidRPr="00F35053">
        <w:rPr>
          <w:rFonts w:hint="eastAsia"/>
          <w:sz w:val="24"/>
        </w:rPr>
        <w:t>分）</w:t>
      </w:r>
    </w:p>
    <w:p w:rsidR="000E7AC2" w:rsidRPr="000E7AC2" w:rsidRDefault="000E7AC2" w:rsidP="000E7AC2">
      <w:pPr>
        <w:rPr>
          <w:sz w:val="24"/>
        </w:rPr>
      </w:pPr>
    </w:p>
    <w:p w:rsidR="006515F9" w:rsidRPr="00F35053" w:rsidRDefault="006515F9" w:rsidP="006515F9">
      <w:pPr>
        <w:rPr>
          <w:sz w:val="24"/>
        </w:rPr>
      </w:pPr>
      <w:r w:rsidRPr="00F35053">
        <w:rPr>
          <w:rFonts w:ascii="华文楷体" w:eastAsia="华文楷体" w:hAnsi="华文楷体" w:hint="eastAsia"/>
          <w:b/>
          <w:sz w:val="28"/>
        </w:rPr>
        <w:t>请从</w:t>
      </w:r>
      <w:r w:rsidRPr="00F35053">
        <w:rPr>
          <w:rFonts w:ascii="华文楷体" w:eastAsia="华文楷体" w:hAnsi="华文楷体"/>
          <w:b/>
          <w:sz w:val="28"/>
        </w:rPr>
        <w:t>下面三题中</w:t>
      </w:r>
      <w:r w:rsidRPr="00F35053">
        <w:rPr>
          <w:rFonts w:ascii="华文楷体" w:eastAsia="华文楷体" w:hAnsi="华文楷体" w:hint="eastAsia"/>
          <w:b/>
          <w:sz w:val="28"/>
        </w:rPr>
        <w:t>选</w:t>
      </w:r>
      <w:r w:rsidRPr="00F35053">
        <w:rPr>
          <w:rFonts w:ascii="华文楷体" w:eastAsia="华文楷体" w:hAnsi="华文楷体"/>
          <w:b/>
          <w:sz w:val="28"/>
        </w:rPr>
        <w:t>做两题。</w:t>
      </w:r>
    </w:p>
    <w:p w:rsidR="00FC456E" w:rsidRDefault="006515F9" w:rsidP="006515F9">
      <w:pPr>
        <w:spacing w:before="240"/>
        <w:rPr>
          <w:sz w:val="24"/>
        </w:rPr>
      </w:pPr>
      <w:r w:rsidRPr="00F35053">
        <w:rPr>
          <w:rFonts w:hint="eastAsia"/>
          <w:sz w:val="24"/>
        </w:rPr>
        <w:t>七</w:t>
      </w:r>
      <w:r w:rsidRPr="00F35053">
        <w:rPr>
          <w:rFonts w:hint="eastAsia"/>
          <w:sz w:val="24"/>
        </w:rPr>
        <w:t>.</w:t>
      </w:r>
      <w:r w:rsidR="000E7AC2" w:rsidRPr="00F35053">
        <w:rPr>
          <w:rFonts w:hint="eastAsia"/>
          <w:sz w:val="24"/>
        </w:rPr>
        <w:t xml:space="preserve"> </w:t>
      </w:r>
      <w:r w:rsidR="00BB7A5F">
        <w:rPr>
          <w:rFonts w:hint="eastAsia"/>
          <w:sz w:val="24"/>
        </w:rPr>
        <w:t>将</w:t>
      </w:r>
      <w:r w:rsidR="00BB7A5F" w:rsidRPr="0062266C">
        <w:rPr>
          <w:position w:val="-4"/>
          <w:sz w:val="24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15pt;height:13.15pt" o:ole="">
            <v:imagedata r:id="rId8" o:title=""/>
          </v:shape>
          <o:OLEObject Type="Embed" ProgID="Equation.DSMT4" ShapeID="_x0000_i1025" DrawAspect="Content" ObjectID="_1638259818" r:id="rId9"/>
        </w:object>
      </w:r>
      <w:proofErr w:type="gramStart"/>
      <w:r w:rsidR="00BB7A5F">
        <w:rPr>
          <w:rFonts w:hint="eastAsia"/>
          <w:sz w:val="24"/>
        </w:rPr>
        <w:t>维数据集</w:t>
      </w:r>
      <w:proofErr w:type="gramEnd"/>
      <w:r w:rsidR="00BB7A5F" w:rsidRPr="0062266C">
        <w:rPr>
          <w:position w:val="-14"/>
          <w:sz w:val="24"/>
        </w:rPr>
        <w:object w:dxaOrig="1880" w:dyaOrig="400">
          <v:shape id="_x0000_i1026" type="#_x0000_t75" style="width:93.3pt;height:20.65pt" o:ole="">
            <v:imagedata r:id="rId10" o:title=""/>
          </v:shape>
          <o:OLEObject Type="Embed" ProgID="Equation.DSMT4" ShapeID="_x0000_i1026" DrawAspect="Content" ObjectID="_1638259819" r:id="rId11"/>
        </w:object>
      </w:r>
      <w:r w:rsidR="00BB7A5F">
        <w:rPr>
          <w:sz w:val="24"/>
        </w:rPr>
        <w:t>降为</w:t>
      </w:r>
      <w:r w:rsidR="00BB7A5F" w:rsidRPr="0062266C">
        <w:rPr>
          <w:position w:val="-4"/>
          <w:sz w:val="24"/>
        </w:rPr>
        <w:object w:dxaOrig="320" w:dyaOrig="260">
          <v:shape id="_x0000_i1027" type="#_x0000_t75" style="width:15.65pt;height:13.15pt" o:ole="">
            <v:imagedata r:id="rId12" o:title=""/>
          </v:shape>
          <o:OLEObject Type="Embed" ProgID="Equation.DSMT4" ShapeID="_x0000_i1027" DrawAspect="Content" ObjectID="_1638259820" r:id="rId13"/>
        </w:object>
      </w:r>
      <w:r w:rsidR="00BB7A5F">
        <w:rPr>
          <w:rFonts w:hint="eastAsia"/>
          <w:sz w:val="24"/>
        </w:rPr>
        <w:t>维（</w:t>
      </w:r>
      <w:r w:rsidR="00BB7A5F" w:rsidRPr="0062266C">
        <w:rPr>
          <w:position w:val="-4"/>
          <w:sz w:val="24"/>
        </w:rPr>
        <w:object w:dxaOrig="740" w:dyaOrig="260">
          <v:shape id="_x0000_i1028" type="#_x0000_t75" style="width:36.3pt;height:13.15pt" o:ole="">
            <v:imagedata r:id="rId14" o:title=""/>
          </v:shape>
          <o:OLEObject Type="Embed" ProgID="Equation.DSMT4" ShapeID="_x0000_i1028" DrawAspect="Content" ObjectID="_1638259821" r:id="rId15"/>
        </w:object>
      </w:r>
      <w:r w:rsidR="00BB7A5F">
        <w:rPr>
          <w:rFonts w:hint="eastAsia"/>
          <w:sz w:val="24"/>
        </w:rPr>
        <w:t>），</w:t>
      </w:r>
      <w:r w:rsidR="000E7AC2" w:rsidRPr="00F35053">
        <w:rPr>
          <w:rFonts w:hint="eastAsia"/>
          <w:sz w:val="24"/>
        </w:rPr>
        <w:t>简述主成分分析（</w:t>
      </w:r>
      <w:r w:rsidR="000E7AC2" w:rsidRPr="00F35053">
        <w:rPr>
          <w:sz w:val="24"/>
        </w:rPr>
        <w:t>PCA</w:t>
      </w:r>
      <w:r w:rsidR="000E7AC2" w:rsidRPr="00F35053">
        <w:rPr>
          <w:rFonts w:hint="eastAsia"/>
          <w:sz w:val="24"/>
        </w:rPr>
        <w:t>）的</w:t>
      </w:r>
      <w:r w:rsidR="000E7AC2">
        <w:rPr>
          <w:rFonts w:hint="eastAsia"/>
          <w:sz w:val="24"/>
        </w:rPr>
        <w:t>最小均方误差</w:t>
      </w:r>
      <w:r w:rsidR="000E7AC2" w:rsidRPr="00F35053">
        <w:rPr>
          <w:rFonts w:hint="eastAsia"/>
          <w:sz w:val="24"/>
        </w:rPr>
        <w:t>思想，并根据该思想推导</w:t>
      </w:r>
      <w:r w:rsidR="000E7AC2" w:rsidRPr="00F35053">
        <w:rPr>
          <w:sz w:val="24"/>
        </w:rPr>
        <w:t>PCA</w:t>
      </w:r>
      <w:r w:rsidR="000E7AC2">
        <w:rPr>
          <w:rFonts w:hint="eastAsia"/>
          <w:sz w:val="24"/>
        </w:rPr>
        <w:t>，并给出</w:t>
      </w:r>
      <w:r w:rsidR="000E7AC2" w:rsidRPr="00F35053">
        <w:rPr>
          <w:sz w:val="24"/>
        </w:rPr>
        <w:t>PCA</w:t>
      </w:r>
      <w:r w:rsidR="000E7AC2">
        <w:rPr>
          <w:rFonts w:hint="eastAsia"/>
          <w:sz w:val="24"/>
        </w:rPr>
        <w:t>的简要计算步骤</w:t>
      </w:r>
      <w:r w:rsidR="000E7AC2" w:rsidRPr="00F35053">
        <w:rPr>
          <w:rFonts w:hint="eastAsia"/>
          <w:sz w:val="24"/>
        </w:rPr>
        <w:t>（</w:t>
      </w:r>
      <w:r w:rsidR="000E7AC2">
        <w:rPr>
          <w:rFonts w:hint="eastAsia"/>
          <w:sz w:val="24"/>
        </w:rPr>
        <w:t>2</w:t>
      </w:r>
      <w:r w:rsidR="000E7AC2" w:rsidRPr="00F35053">
        <w:rPr>
          <w:rFonts w:hint="eastAsia"/>
          <w:sz w:val="24"/>
        </w:rPr>
        <w:t>0</w:t>
      </w:r>
      <w:r w:rsidR="000E7AC2" w:rsidRPr="00F35053">
        <w:rPr>
          <w:rFonts w:hint="eastAsia"/>
          <w:sz w:val="24"/>
        </w:rPr>
        <w:t>分</w:t>
      </w:r>
      <w:r w:rsidR="004331FB" w:rsidRPr="00F35053">
        <w:rPr>
          <w:rFonts w:hint="eastAsia"/>
          <w:sz w:val="24"/>
        </w:rPr>
        <w:t>，选做</w:t>
      </w:r>
      <w:r w:rsidR="000E7AC2" w:rsidRPr="00F35053">
        <w:rPr>
          <w:rFonts w:hint="eastAsia"/>
          <w:sz w:val="24"/>
        </w:rPr>
        <w:t>）</w:t>
      </w:r>
    </w:p>
    <w:p w:rsidR="00922E70" w:rsidRPr="00F35053" w:rsidRDefault="00AA22DA" w:rsidP="00922E70">
      <w:pPr>
        <w:spacing w:before="240"/>
        <w:rPr>
          <w:sz w:val="24"/>
        </w:rPr>
      </w:pPr>
      <w:r>
        <w:rPr>
          <w:sz w:val="24"/>
        </w:rPr>
        <w:t>八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="00922E70" w:rsidRPr="00F35053">
        <w:rPr>
          <w:rFonts w:hint="eastAsia"/>
          <w:sz w:val="24"/>
        </w:rPr>
        <w:t>针对下图</w:t>
      </w:r>
      <w:r w:rsidR="00922E70" w:rsidRPr="00F35053">
        <w:rPr>
          <w:sz w:val="24"/>
        </w:rPr>
        <w:t>神经网络</w:t>
      </w:r>
      <w:r w:rsidR="00922E70" w:rsidRPr="00F35053">
        <w:rPr>
          <w:rFonts w:hint="eastAsia"/>
          <w:sz w:val="24"/>
        </w:rPr>
        <w:t>中的</w:t>
      </w:r>
      <w:r w:rsidR="00922E70">
        <w:rPr>
          <w:rFonts w:hint="eastAsia"/>
          <w:sz w:val="24"/>
        </w:rPr>
        <w:t>黑</w:t>
      </w:r>
      <w:r w:rsidR="00922E70" w:rsidRPr="00F35053">
        <w:rPr>
          <w:rFonts w:hint="eastAsia"/>
          <w:sz w:val="24"/>
        </w:rPr>
        <w:t>色神经元</w:t>
      </w:r>
      <w:r w:rsidR="00922E70" w:rsidRPr="00F35053">
        <w:rPr>
          <w:sz w:val="24"/>
        </w:rPr>
        <w:t>推导</w:t>
      </w:r>
      <w:r w:rsidR="00922E70" w:rsidRPr="00F35053">
        <w:rPr>
          <w:sz w:val="24"/>
        </w:rPr>
        <w:t>BP</w:t>
      </w:r>
      <w:r w:rsidR="00922E70" w:rsidRPr="00F35053">
        <w:rPr>
          <w:sz w:val="24"/>
        </w:rPr>
        <w:t>反传算法。（</w:t>
      </w:r>
      <w:r w:rsidR="00922E70" w:rsidRPr="00F35053">
        <w:rPr>
          <w:sz w:val="24"/>
        </w:rPr>
        <w:t>20</w:t>
      </w:r>
      <w:r w:rsidR="00922E70" w:rsidRPr="00F35053">
        <w:rPr>
          <w:sz w:val="24"/>
        </w:rPr>
        <w:t>分</w:t>
      </w:r>
      <w:r w:rsidR="00922E70" w:rsidRPr="00F35053">
        <w:rPr>
          <w:rFonts w:hint="eastAsia"/>
          <w:sz w:val="24"/>
        </w:rPr>
        <w:t>，选做</w:t>
      </w:r>
      <w:r w:rsidR="00922E70" w:rsidRPr="00F35053">
        <w:rPr>
          <w:sz w:val="24"/>
        </w:rPr>
        <w:t>）</w:t>
      </w:r>
    </w:p>
    <w:p w:rsidR="00922E70" w:rsidRPr="00F35053" w:rsidRDefault="00922E70" w:rsidP="00922E70">
      <w:pPr>
        <w:spacing w:before="240"/>
        <w:rPr>
          <w:sz w:val="24"/>
        </w:rPr>
      </w:pPr>
      <w:r w:rsidRPr="00F35053">
        <w:rPr>
          <w:rFonts w:hint="eastAsia"/>
          <w:sz w:val="24"/>
        </w:rPr>
        <w:t>其中：</w:t>
      </w:r>
    </w:p>
    <w:p w:rsidR="00922E70" w:rsidRPr="00F35053" w:rsidRDefault="00922E70" w:rsidP="00922E70">
      <w:pPr>
        <w:snapToGrid w:val="0"/>
        <w:rPr>
          <w:sz w:val="24"/>
        </w:rPr>
      </w:pPr>
      <w:r w:rsidRPr="00F35053">
        <w:rPr>
          <w:rFonts w:hint="eastAsia"/>
          <w:sz w:val="24"/>
        </w:rPr>
        <w:tab/>
      </w:r>
      <w:r w:rsidRPr="00F35053">
        <w:rPr>
          <w:rFonts w:hint="eastAsia"/>
          <w:sz w:val="24"/>
        </w:rPr>
        <w:t>给定训练集</w:t>
      </w:r>
      <m:oMath>
        <m:r>
          <w:rPr>
            <w:rFonts w:ascii="Cambria Math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y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/>
              </w:rPr>
              <m:t>,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  <m:r>
                  <w:rPr>
                    <w:rFonts w:asci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y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/>
              </w:rPr>
              <m:t>,</m:t>
            </m:r>
            <m:r>
              <w:rPr>
                <w:rFonts w:ascii="MS Gothic" w:eastAsia="MS Gothic" w:hAnsi="MS Gothic" w:cs="MS Gothic" w:hint="eastAsia"/>
              </w:rPr>
              <m:t>⋯</m:t>
            </m:r>
            <m:r>
              <w:rPr>
                <w:rFonts w:ascii="Cambria Math"/>
              </w:rPr>
              <m:t>,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N</m:t>
                    </m:r>
                  </m:sub>
                </m:sSub>
                <m:r>
                  <w:rPr>
                    <w:rFonts w:asci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y</m:t>
                    </m:r>
                  </m:e>
                  <m:sub>
                    <m:r>
                      <w:rPr>
                        <w:rFonts w:ascii="Cambria Math"/>
                      </w:rPr>
                      <m:t>N</m:t>
                    </m:r>
                  </m:sub>
                </m:sSub>
              </m:e>
            </m:d>
          </m:e>
        </m:d>
        <m:r>
          <w:rPr>
            <w:rFonts w:asci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宋体" w:hAnsi="宋体" w:cs="宋体" w:hint="eastAsia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/>
              </w:rPr>
              <m:t>R</m:t>
            </m:r>
          </m:e>
          <m:sup>
            <m:r>
              <w:rPr>
                <w:rFonts w:ascii="Cambria Math"/>
              </w:rPr>
              <m:t>4</m:t>
            </m:r>
          </m:sup>
        </m:sSup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/>
              </w:rPr>
              <m:t>y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宋体" w:hAnsi="宋体" w:cs="宋体" w:hint="eastAsia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/>
              </w:rPr>
              <m:t>R</m:t>
            </m:r>
          </m:e>
          <m:sup>
            <m:r>
              <w:rPr>
                <w:rFonts w:ascii="Cambria Math"/>
              </w:rPr>
              <m:t>3</m:t>
            </m:r>
          </m:sup>
        </m:sSup>
      </m:oMath>
      <w:r w:rsidRPr="00F35053">
        <w:rPr>
          <w:rFonts w:hint="eastAsia"/>
          <w:sz w:val="24"/>
        </w:rPr>
        <w:t>。</w:t>
      </w:r>
    </w:p>
    <w:p w:rsidR="00922E70" w:rsidRPr="00F35053" w:rsidRDefault="00922E70" w:rsidP="00922E70">
      <w:pPr>
        <w:snapToGrid w:val="0"/>
        <w:rPr>
          <w:sz w:val="24"/>
        </w:rPr>
      </w:pPr>
      <w:r w:rsidRPr="00F35053">
        <w:rPr>
          <w:rFonts w:hint="eastAsia"/>
          <w:sz w:val="24"/>
        </w:rPr>
        <w:tab/>
      </w:r>
      <w:r w:rsidRPr="00F35053">
        <w:rPr>
          <w:rFonts w:hint="eastAsia"/>
          <w:sz w:val="24"/>
        </w:rPr>
        <w:t>激活函数为</w:t>
      </w:r>
      <w:r>
        <w:rPr>
          <w:sz w:val="24"/>
        </w:rPr>
        <w:t>S</w:t>
      </w:r>
      <w:r>
        <w:rPr>
          <w:rFonts w:hint="eastAsia"/>
          <w:sz w:val="24"/>
        </w:rPr>
        <w:t>igmoid</w:t>
      </w:r>
      <w:r w:rsidRPr="00F35053">
        <w:rPr>
          <w:rFonts w:hint="eastAsia"/>
          <w:sz w:val="24"/>
        </w:rPr>
        <w:t>函数</w:t>
      </w:r>
      <m:oMath>
        <m:r>
          <w:rPr>
            <w:rFonts w:asci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=1/(1+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sup>
        </m:sSup>
        <m:r>
          <w:rPr>
            <w:rFonts w:ascii="Cambria Math"/>
          </w:rPr>
          <m:t>)</m:t>
        </m:r>
      </m:oMath>
      <w:r w:rsidRPr="00F35053">
        <w:rPr>
          <w:rFonts w:hint="eastAsia"/>
          <w:sz w:val="24"/>
        </w:rPr>
        <w:t>。</w:t>
      </w:r>
    </w:p>
    <w:p w:rsidR="00922E70" w:rsidRPr="00F35053" w:rsidRDefault="00922E70" w:rsidP="00922E70">
      <w:pPr>
        <w:snapToGrid w:val="0"/>
        <w:ind w:firstLine="420"/>
        <w:rPr>
          <w:sz w:val="24"/>
        </w:rPr>
      </w:pPr>
      <w:r w:rsidRPr="00F35053">
        <w:rPr>
          <w:rFonts w:hint="eastAsia"/>
          <w:sz w:val="24"/>
        </w:rPr>
        <w:t>准则函数为</w:t>
      </w:r>
      <w:r w:rsidRPr="00F35053">
        <w:rPr>
          <w:rFonts w:eastAsia="等线"/>
          <w:kern w:val="0"/>
          <w:position w:val="-28"/>
          <w:sz w:val="24"/>
        </w:rPr>
        <w:object w:dxaOrig="2940" w:dyaOrig="675">
          <v:shape id="_x0000_i1029" type="#_x0000_t75" style="width:147.15pt;height:33.8pt" o:ole="">
            <v:imagedata r:id="rId16" o:title=""/>
          </v:shape>
          <o:OLEObject Type="Embed" ProgID="Equation.DSMT4" ShapeID="_x0000_i1029" DrawAspect="Content" ObjectID="_1638259822" r:id="rId17"/>
        </w:object>
      </w:r>
      <w:r w:rsidRPr="00F35053">
        <w:rPr>
          <w:rFonts w:hint="eastAsia"/>
          <w:kern w:val="0"/>
          <w:sz w:val="24"/>
        </w:rPr>
        <w:t>，</w:t>
      </w:r>
      <w:r w:rsidRPr="00F35053">
        <w:rPr>
          <w:rFonts w:eastAsia="等线"/>
          <w:kern w:val="0"/>
          <w:position w:val="-14"/>
          <w:sz w:val="24"/>
        </w:rPr>
        <w:object w:dxaOrig="915" w:dyaOrig="405">
          <v:shape id="_x0000_i1030" type="#_x0000_t75" style="width:45.7pt;height:20.05pt" o:ole="">
            <v:imagedata r:id="rId18" o:title=""/>
          </v:shape>
          <o:OLEObject Type="Embed" ProgID="Equation.DSMT4" ShapeID="_x0000_i1030" DrawAspect="Content" ObjectID="_1638259823" r:id="rId19"/>
        </w:object>
      </w:r>
      <w:r w:rsidRPr="00F35053">
        <w:rPr>
          <w:rFonts w:hint="eastAsia"/>
          <w:kern w:val="0"/>
          <w:sz w:val="24"/>
        </w:rPr>
        <w:t>表示第</w:t>
      </w:r>
      <w:r w:rsidRPr="00F35053">
        <w:rPr>
          <w:rFonts w:eastAsia="等线"/>
          <w:kern w:val="0"/>
          <w:position w:val="-6"/>
          <w:sz w:val="24"/>
        </w:rPr>
        <w:object w:dxaOrig="195" w:dyaOrig="225">
          <v:shape id="_x0000_i1031" type="#_x0000_t75" style="width:10pt;height:11.25pt" o:ole="">
            <v:imagedata r:id="rId20" o:title=""/>
          </v:shape>
          <o:OLEObject Type="Embed" ProgID="Equation.DSMT4" ShapeID="_x0000_i1031" DrawAspect="Content" ObjectID="_1638259824" r:id="rId21"/>
        </w:object>
      </w:r>
      <w:proofErr w:type="gramStart"/>
      <w:r w:rsidRPr="00F35053">
        <w:rPr>
          <w:rFonts w:hint="eastAsia"/>
          <w:kern w:val="0"/>
          <w:sz w:val="24"/>
        </w:rPr>
        <w:t>个</w:t>
      </w:r>
      <w:proofErr w:type="gramEnd"/>
      <w:r w:rsidRPr="00F35053">
        <w:rPr>
          <w:rFonts w:hint="eastAsia"/>
          <w:kern w:val="0"/>
          <w:sz w:val="24"/>
        </w:rPr>
        <w:t>样本</w:t>
      </w:r>
      <w:r w:rsidRPr="00F35053">
        <w:rPr>
          <w:rFonts w:eastAsia="等线"/>
          <w:kern w:val="0"/>
          <w:position w:val="-12"/>
          <w:sz w:val="24"/>
        </w:rPr>
        <w:object w:dxaOrig="285" w:dyaOrig="375">
          <v:shape id="_x0000_i1032" type="#_x0000_t75" style="width:14.4pt;height:18.8pt" o:ole="">
            <v:imagedata r:id="rId22" o:title=""/>
          </v:shape>
          <o:OLEObject Type="Embed" ProgID="Equation.DSMT4" ShapeID="_x0000_i1032" DrawAspect="Content" ObjectID="_1638259825" r:id="rId23"/>
        </w:object>
      </w:r>
      <w:r w:rsidRPr="00F35053">
        <w:rPr>
          <w:rFonts w:hint="eastAsia"/>
          <w:kern w:val="0"/>
          <w:sz w:val="24"/>
        </w:rPr>
        <w:t>对应的神经网络输出向量</w:t>
      </w:r>
      <w:r w:rsidRPr="00F35053">
        <w:rPr>
          <w:rFonts w:hint="eastAsia"/>
          <w:sz w:val="24"/>
        </w:rPr>
        <w:t>。</w:t>
      </w:r>
    </w:p>
    <w:p w:rsidR="00685409" w:rsidRDefault="00841944" w:rsidP="00685409">
      <w:pPr>
        <w:spacing w:before="240" w:line="40" w:lineRule="atLeast"/>
        <w:jc w:val="center"/>
        <w:rPr>
          <w:sz w:val="24"/>
        </w:rPr>
      </w:pPr>
      <w:r>
        <w:rPr>
          <w:noProof/>
        </w:rPr>
        <w:drawing>
          <wp:inline distT="0" distB="0" distL="0" distR="0" wp14:anchorId="502DDE95" wp14:editId="19C82B05">
            <wp:extent cx="2662733" cy="1399155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1869" cy="14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735" w:rsidRPr="00EC2914" w:rsidRDefault="00A43E80">
      <w:pPr>
        <w:rPr>
          <w:sz w:val="24"/>
        </w:rPr>
      </w:pPr>
      <w:r>
        <w:rPr>
          <w:sz w:val="24"/>
        </w:rPr>
        <w:t>九</w:t>
      </w:r>
      <w:r>
        <w:rPr>
          <w:rFonts w:hint="eastAsia"/>
          <w:sz w:val="24"/>
        </w:rPr>
        <w:t>.</w:t>
      </w:r>
      <w:r w:rsidR="00344E6B">
        <w:rPr>
          <w:sz w:val="24"/>
        </w:rPr>
        <w:t xml:space="preserve"> </w:t>
      </w:r>
      <w:r w:rsidR="00344E6B">
        <w:rPr>
          <w:sz w:val="24"/>
        </w:rPr>
        <w:t>根据</w:t>
      </w:r>
      <w:r w:rsidR="00344E6B">
        <w:rPr>
          <w:rFonts w:hint="eastAsia"/>
          <w:sz w:val="24"/>
        </w:rPr>
        <w:t>本课程的知识以及你对深度学习和机器学习的认识，</w:t>
      </w:r>
      <w:r w:rsidR="00DC4C3F">
        <w:rPr>
          <w:rFonts w:hint="eastAsia"/>
          <w:sz w:val="24"/>
        </w:rPr>
        <w:t>简述深度学习算法和传统机器学习算法之间的关系以及优缺点</w:t>
      </w:r>
      <w:r w:rsidR="00344E6B">
        <w:rPr>
          <w:rFonts w:hint="eastAsia"/>
          <w:sz w:val="24"/>
        </w:rPr>
        <w:t>，</w:t>
      </w:r>
      <w:r w:rsidR="00DC4C3F">
        <w:rPr>
          <w:rFonts w:hint="eastAsia"/>
          <w:sz w:val="24"/>
        </w:rPr>
        <w:t>并对深度学习下一步的发展给出自己的观点。</w:t>
      </w:r>
      <w:r w:rsidR="00F43C30" w:rsidRPr="00F35053">
        <w:rPr>
          <w:sz w:val="24"/>
        </w:rPr>
        <w:t>（</w:t>
      </w:r>
      <w:r w:rsidR="00064E06">
        <w:rPr>
          <w:sz w:val="24"/>
        </w:rPr>
        <w:t>2</w:t>
      </w:r>
      <w:r w:rsidR="00F43C30" w:rsidRPr="00F35053">
        <w:rPr>
          <w:sz w:val="24"/>
        </w:rPr>
        <w:t>0</w:t>
      </w:r>
      <w:r w:rsidR="00F43C30" w:rsidRPr="00F35053">
        <w:rPr>
          <w:sz w:val="24"/>
        </w:rPr>
        <w:t>分</w:t>
      </w:r>
      <w:r w:rsidR="00F43C30" w:rsidRPr="00F35053">
        <w:rPr>
          <w:rFonts w:hint="eastAsia"/>
          <w:sz w:val="24"/>
        </w:rPr>
        <w:t>，选做</w:t>
      </w:r>
      <w:r w:rsidR="00F43C30" w:rsidRPr="00F35053">
        <w:rPr>
          <w:sz w:val="24"/>
        </w:rPr>
        <w:t>）</w:t>
      </w:r>
    </w:p>
    <w:sectPr w:rsidR="00C80735" w:rsidRPr="00EC2914" w:rsidSect="00AD2F92">
      <w:headerReference w:type="default" r:id="rId25"/>
      <w:footerReference w:type="even" r:id="rId26"/>
      <w:footerReference w:type="default" r:id="rId27"/>
      <w:pgSz w:w="11906" w:h="16838" w:code="9"/>
      <w:pgMar w:top="1440" w:right="1797" w:bottom="1440" w:left="1797" w:header="567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4622" w:rsidRDefault="008D4622" w:rsidP="006515F9">
      <w:r>
        <w:separator/>
      </w:r>
    </w:p>
  </w:endnote>
  <w:endnote w:type="continuationSeparator" w:id="0">
    <w:p w:rsidR="008D4622" w:rsidRDefault="008D4622" w:rsidP="00651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0F64" w:rsidRDefault="00C951EC" w:rsidP="002A59F7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9B0F64" w:rsidRDefault="008D462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0F64" w:rsidRDefault="00C951EC" w:rsidP="002A59F7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64E06">
      <w:rPr>
        <w:rStyle w:val="a7"/>
        <w:noProof/>
      </w:rPr>
      <w:t>- 2 -</w:t>
    </w:r>
    <w:r>
      <w:rPr>
        <w:rStyle w:val="a7"/>
      </w:rPr>
      <w:fldChar w:fldCharType="end"/>
    </w:r>
  </w:p>
  <w:p w:rsidR="009B0F64" w:rsidRDefault="008D462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4622" w:rsidRDefault="008D4622" w:rsidP="006515F9">
      <w:r>
        <w:separator/>
      </w:r>
    </w:p>
  </w:footnote>
  <w:footnote w:type="continuationSeparator" w:id="0">
    <w:p w:rsidR="008D4622" w:rsidRDefault="008D4622" w:rsidP="00651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0F64" w:rsidRDefault="00C951EC" w:rsidP="00BF0355">
    <w:pPr>
      <w:pStyle w:val="a3"/>
      <w:jc w:val="both"/>
    </w:pPr>
    <w:r w:rsidRPr="00F177D8">
      <w:rPr>
        <w:rFonts w:ascii="华文新魏" w:eastAsia="华文新魏" w:hAnsi="宋体" w:hint="eastAsia"/>
        <w:sz w:val="28"/>
        <w:szCs w:val="28"/>
      </w:rPr>
      <w:t>北京航空航天大学</w:t>
    </w:r>
    <w:r w:rsidRPr="00F177D8">
      <w:rPr>
        <w:rFonts w:ascii="华文新魏" w:eastAsia="华文新魏" w:hAnsi="宋体" w:hint="eastAsia"/>
        <w:spacing w:val="-16"/>
        <w:sz w:val="28"/>
        <w:szCs w:val="28"/>
      </w:rPr>
      <w:t>研究生课程试卷</w:t>
    </w:r>
    <w:r>
      <w:rPr>
        <w:rFonts w:ascii="隶书" w:eastAsia="隶书" w:hint="eastAsia"/>
        <w:spacing w:val="-16"/>
        <w:sz w:val="28"/>
        <w:szCs w:val="28"/>
      </w:rPr>
      <w:t xml:space="preserve">                                   </w:t>
    </w:r>
    <w:r w:rsidRPr="00CF3E95">
      <w:rPr>
        <w:rFonts w:ascii="黑体" w:eastAsia="黑体" w:hint="eastAsia"/>
        <w:spacing w:val="-16"/>
        <w:sz w:val="100"/>
        <w:szCs w:val="100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46BC7"/>
    <w:multiLevelType w:val="hybridMultilevel"/>
    <w:tmpl w:val="DCF2B2EE"/>
    <w:lvl w:ilvl="0" w:tplc="99EC9594">
      <w:start w:val="2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E99"/>
    <w:rsid w:val="000339F7"/>
    <w:rsid w:val="00064E06"/>
    <w:rsid w:val="00080BD7"/>
    <w:rsid w:val="00097A96"/>
    <w:rsid w:val="000E7AC2"/>
    <w:rsid w:val="00135C9A"/>
    <w:rsid w:val="001959D5"/>
    <w:rsid w:val="001C0CE4"/>
    <w:rsid w:val="00227F83"/>
    <w:rsid w:val="00281141"/>
    <w:rsid w:val="002C01C2"/>
    <w:rsid w:val="002F5B79"/>
    <w:rsid w:val="003101FE"/>
    <w:rsid w:val="00313656"/>
    <w:rsid w:val="003275AF"/>
    <w:rsid w:val="00344E6B"/>
    <w:rsid w:val="003646C4"/>
    <w:rsid w:val="0038056E"/>
    <w:rsid w:val="003B0B53"/>
    <w:rsid w:val="003E0062"/>
    <w:rsid w:val="00406A78"/>
    <w:rsid w:val="004331FB"/>
    <w:rsid w:val="00485D9A"/>
    <w:rsid w:val="00551BE0"/>
    <w:rsid w:val="005D61AD"/>
    <w:rsid w:val="00635C83"/>
    <w:rsid w:val="006515F9"/>
    <w:rsid w:val="00685409"/>
    <w:rsid w:val="00713E4C"/>
    <w:rsid w:val="007829DB"/>
    <w:rsid w:val="00841944"/>
    <w:rsid w:val="008D4622"/>
    <w:rsid w:val="00922E70"/>
    <w:rsid w:val="00A1182B"/>
    <w:rsid w:val="00A43E80"/>
    <w:rsid w:val="00A822C3"/>
    <w:rsid w:val="00AA22DA"/>
    <w:rsid w:val="00AF7779"/>
    <w:rsid w:val="00B73D4C"/>
    <w:rsid w:val="00BB7A5F"/>
    <w:rsid w:val="00C570C2"/>
    <w:rsid w:val="00C6378C"/>
    <w:rsid w:val="00C80735"/>
    <w:rsid w:val="00C951EC"/>
    <w:rsid w:val="00CB53DC"/>
    <w:rsid w:val="00DA5E99"/>
    <w:rsid w:val="00DC4C3F"/>
    <w:rsid w:val="00E177DC"/>
    <w:rsid w:val="00E57EC2"/>
    <w:rsid w:val="00EC2914"/>
    <w:rsid w:val="00F43C30"/>
    <w:rsid w:val="00F53BD8"/>
    <w:rsid w:val="00F976D0"/>
    <w:rsid w:val="00FC0B2A"/>
    <w:rsid w:val="00FC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A2EA3"/>
  <w15:chartTrackingRefBased/>
  <w15:docId w15:val="{84E0BF12-A477-47DC-AA91-160E68A0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5F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515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15F9"/>
    <w:rPr>
      <w:sz w:val="18"/>
      <w:szCs w:val="18"/>
    </w:rPr>
  </w:style>
  <w:style w:type="paragraph" w:styleId="a5">
    <w:name w:val="footer"/>
    <w:basedOn w:val="a"/>
    <w:link w:val="a6"/>
    <w:unhideWhenUsed/>
    <w:rsid w:val="006515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15F9"/>
    <w:rPr>
      <w:sz w:val="18"/>
      <w:szCs w:val="18"/>
    </w:rPr>
  </w:style>
  <w:style w:type="character" w:styleId="a7">
    <w:name w:val="page number"/>
    <w:basedOn w:val="a0"/>
    <w:rsid w:val="006515F9"/>
  </w:style>
  <w:style w:type="character" w:styleId="a8">
    <w:name w:val="Placeholder Text"/>
    <w:basedOn w:val="a0"/>
    <w:uiPriority w:val="99"/>
    <w:semiHidden/>
    <w:rsid w:val="00B73D4C"/>
    <w:rPr>
      <w:color w:val="808080"/>
    </w:rPr>
  </w:style>
  <w:style w:type="table" w:styleId="a9">
    <w:name w:val="Table Grid"/>
    <w:basedOn w:val="a1"/>
    <w:uiPriority w:val="39"/>
    <w:rsid w:val="00B73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B73D4C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73D4C"/>
    <w:rPr>
      <w:rFonts w:ascii="Times New Roman" w:eastAsia="宋体" w:hAnsi="Times New Roman" w:cs="Times New Roman"/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406A7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张延安</cp:lastModifiedBy>
  <cp:revision>64</cp:revision>
  <cp:lastPrinted>2019-12-19T01:03:00Z</cp:lastPrinted>
  <dcterms:created xsi:type="dcterms:W3CDTF">2019-12-11T13:16:00Z</dcterms:created>
  <dcterms:modified xsi:type="dcterms:W3CDTF">2019-12-19T03:21:00Z</dcterms:modified>
</cp:coreProperties>
</file>