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黑体"/>
          <w:sz w:val="32"/>
        </w:rPr>
      </w:pPr>
      <w:r>
        <w:rPr>
          <w:rFonts w:hint="eastAsia" w:eastAsia="黑体"/>
          <w:sz w:val="32"/>
        </w:rPr>
        <w:t>《可视化程序设计</w:t>
      </w:r>
      <w:r>
        <w:rPr>
          <w:rFonts w:hint="eastAsia" w:ascii="黑体" w:eastAsia="黑体"/>
          <w:sz w:val="32"/>
        </w:rPr>
        <w:t>》实验</w:t>
      </w:r>
      <w:r>
        <w:rPr>
          <w:rFonts w:hint="eastAsia" w:eastAsia="黑体"/>
          <w:sz w:val="32"/>
        </w:rPr>
        <w:t>报告</w:t>
      </w:r>
    </w:p>
    <w:p>
      <w:pPr>
        <w:jc w:val="center"/>
        <w:rPr>
          <w:rFonts w:eastAsia="黑体"/>
          <w:sz w:val="32"/>
        </w:rPr>
      </w:pPr>
    </w:p>
    <w:p>
      <w:r>
        <w:rPr>
          <w:rFonts w:hint="eastAsia"/>
          <w:sz w:val="24"/>
        </w:rPr>
        <w:t xml:space="preserve">      </w:t>
      </w:r>
    </w:p>
    <w:tbl>
      <w:tblPr>
        <w:tblStyle w:val="8"/>
        <w:tblW w:w="8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699"/>
        <w:gridCol w:w="1713"/>
        <w:gridCol w:w="2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65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71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实验1、</w:t>
            </w:r>
            <w:r>
              <w:rPr>
                <w:rFonts w:hint="eastAsia"/>
                <w:sz w:val="24"/>
                <w:lang w:eastAsia="zh-CN"/>
              </w:rPr>
              <w:t>流程控制语句的使用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5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胡松涛</w:t>
            </w:r>
          </w:p>
        </w:tc>
        <w:tc>
          <w:tcPr>
            <w:tcW w:w="171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959" w:type="dxa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1501511769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5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2016年9月19</w:t>
            </w:r>
          </w:p>
        </w:tc>
        <w:tc>
          <w:tcPr>
            <w:tcW w:w="171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3" w:hRule="atLeast"/>
        </w:trPr>
        <w:tc>
          <w:tcPr>
            <w:tcW w:w="8936" w:type="dxa"/>
            <w:gridSpan w:val="4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>
            <w:pPr>
              <w:ind w:firstLine="48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1.学会使用Visual Studio 2012 编写C#程序</w:t>
            </w:r>
          </w:p>
          <w:p>
            <w:pPr>
              <w:ind w:firstLine="48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2.训练使用流程控制语句；</w:t>
            </w:r>
          </w:p>
          <w:p/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安装有Windows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7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操作系统的计算机一台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Visual Studio 2012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>
            <w:pPr>
              <w:ind w:firstLine="42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 1-1：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控制台菜单（Menu_Hst，如果输入的题号不是菜单中所列数字序号，要明确提示是负数、超范围或非数字）</w:t>
            </w:r>
          </w:p>
          <w:p>
            <w:pPr>
              <w:ind w:firstLine="42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实验1-2：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九九乘法表（MultiplicationTable_Hst，锯齿状显示；2*1=2）</w:t>
            </w:r>
          </w:p>
          <w:p>
            <w:pPr>
              <w:ind w:firstLine="42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实验1-3：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输入年份输出生肖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（ShengXiao_Hst，鼠、牛、虎、兔、龙、蛇、马、羊、猴鸡、狗、猪；年份范围：1900-2100年）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实验1-4：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客车售票系统（Ticket_Hst，不能有0行0列，for中不能出现9和4）</w:t>
            </w:r>
          </w:p>
          <w:p>
            <w:pPr>
              <w:ind w:firstLine="42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实验1-5：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字符串加密（StrEncrypt_Hst，即将一个字符串中的所有字符按同一密钥变成另外一个字符串。如有a1，密钥为3时，应为d4。注意越界的情况，如有xZ9，当密钥为3时，应为aC2。分别输入字符串和密钥，显示加密后的字符串）</w:t>
            </w:r>
          </w:p>
          <w:p/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>
            <w:pPr>
              <w:numPr>
                <w:ilvl w:val="0"/>
                <w:numId w:val="1"/>
              </w:numPr>
              <w:ind w:firstLine="480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实验1.1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（一）控制台菜单实现代码：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Menu_Hst()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//控制台菜单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.Title 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"程序清单"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.ForegroundColor =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ConsoleColor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.DarkRed;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//改字体颜色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"\t\t************************\n"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"\t\t1.九九乘法表\n"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"\t\t2.输入年份输出生肖\n"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"\t\t3.客车售票系统\n"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"\t\t4.字符串加密\n"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"\t\t0.退出程序\n"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"\t\t************************"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"\t\t请选择功能："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try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//检测选择功能时的输入异常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select_Hst;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//记录选择的功能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select_Hst =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.Parse(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.ReadLine());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(select_Hst &lt; 0 || select_Hst &gt; 4)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throw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IndexOutOfRangeException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(select_Hst)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1: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.Clear();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MultiplicationTable_Hst();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//九九乘法表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2: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.Clear();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ShengXiao_Hst();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//生肖查询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3: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.Clear();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Ticket_Hst();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//购票系统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4: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.Clear();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SrtEncrypt_Hst();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//密码加密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0: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Exception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ex_Hst) 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//捕获抛出的异常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.WriteLine(ex_Hst);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.ReadLine();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finally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.Clear();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}</w:t>
            </w:r>
          </w:p>
          <w:p>
            <w:pPr>
              <w:ind w:firstLine="480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（二）程序实际运行效果：</w:t>
            </w:r>
          </w:p>
          <w:p>
            <w:pPr>
              <w:ind w:firstLine="480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正常输入：</w:t>
            </w:r>
          </w:p>
          <w:p>
            <w:p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3573780" cy="2431415"/>
                  <wp:effectExtent l="0" t="0" r="7620" b="6985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780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输入超出范围序号：</w:t>
            </w:r>
          </w:p>
          <w:p>
            <w:pPr>
              <w:ind w:firstLine="480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3369310" cy="2658110"/>
                  <wp:effectExtent l="0" t="0" r="13970" b="8890"/>
                  <wp:docPr id="6" name="图片 6" descr="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-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310" cy="265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误输入字符串：</w:t>
            </w:r>
          </w:p>
          <w:p>
            <w:pPr>
              <w:ind w:firstLine="480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3799205" cy="2875915"/>
                  <wp:effectExtent l="0" t="0" r="10795" b="4445"/>
                  <wp:docPr id="7" name="图片 7" descr="1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-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205" cy="287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  <w:lang w:val="zh-CN"/>
              </w:rPr>
            </w:pPr>
          </w:p>
          <w:p>
            <w:pPr>
              <w:ind w:firstLine="480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zh-CN"/>
              </w:rPr>
              <w:t>二、实验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1-2</w:t>
            </w:r>
          </w:p>
          <w:p>
            <w:pPr>
              <w:ind w:firstLine="480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（一）九九乘法表实现代码：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MultiplicationTable_Hst()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//九九乘法表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[][] elements_Hst=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[9][];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//建立不规则数组来用于遍历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"\t\t\t九九乘法表"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i_Hst = 0; i_Hst &lt; elements_Hst.Length; i_Hst++)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elements_Hst[i_Hst] =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[i_Hst + 1];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//对不规则数组进行实例化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j_Hst = 0; j_Hst &lt; elements_Hst.Length; j_Hst++)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(i_Hst &gt;= j_Hst)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//判断输出条件，使乘法表能够以阶梯形输出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.Write((j_Hst + 1) +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"x"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+ (i_Hst + 1) +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"="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+ ((i_Hst + 1) * (j_Hst + 1)) +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.WriteLine();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//用于输出换行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.ReadLine();</w:t>
            </w:r>
          </w:p>
          <w:p>
            <w:p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}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（二）程序实际运行效果：</w:t>
            </w:r>
          </w:p>
          <w:p>
            <w:pPr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drawing>
                <wp:inline distT="0" distB="0" distL="114300" distR="114300">
                  <wp:extent cx="4698365" cy="1708150"/>
                  <wp:effectExtent l="0" t="0" r="10795" b="13970"/>
                  <wp:docPr id="2" name="图片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365" cy="170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（三）出现错误和解决：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错误：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drawing>
                <wp:inline distT="0" distB="0" distL="114300" distR="114300">
                  <wp:extent cx="4227830" cy="1527175"/>
                  <wp:effectExtent l="0" t="0" r="8890" b="12065"/>
                  <wp:docPr id="15" name="图片 15" descr="2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2-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830" cy="152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输出的表和正确的表排列不同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解决：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互换循环中i（i_Hst）和j（i_Hst）的位置</w:t>
            </w:r>
          </w:p>
          <w:p>
            <w:pPr>
              <w:ind w:firstLine="480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三、实验1-3</w:t>
            </w:r>
          </w:p>
          <w:p>
            <w:pPr>
              <w:ind w:firstLine="480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（一）输入年份输出生肖实现代码：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ShengXiao_Hst()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[] ShengXiao_Hst = {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'鼠'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'牛'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'虎'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'兔'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'龙'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'蛇'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'马'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'羊'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'猴'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'鸡'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'狗'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'猪'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};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//定义字符型数组存放生肖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year_Hst,Index_Hst;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//声明年份储存和生肖数组索引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"\t\t1900年-2100年生肖查询"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"\t请输入年份（输入-1返回上一级菜单）："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year_Hst =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.Parse(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.ReadLine());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((year_Hst &gt; 2100 || year_Hst &lt; 1900)&amp;&amp;year_Hst !=-1)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throw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IndexOutOfRangeException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();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//判断输入的年份是否在规定范围内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(year_Hst == -1)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Index_Hst = (year_Hst - 1900) % 12;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//判断生肖，确定索引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+year_Hst +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"年的生肖为："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+ ShengXiao_Hst[Index_Hst]);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"\t确定"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.ReadLine();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.Clear();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Exception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ex_Hst)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.WriteLine(ex_Hst);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.ReadLine();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.Clear();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} </w:t>
            </w:r>
          </w:p>
          <w:p>
            <w:p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}</w:t>
            </w:r>
          </w:p>
          <w:p>
            <w:pPr>
              <w:tabs>
                <w:tab w:val="left" w:pos="1021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zh-CN"/>
              </w:rPr>
              <w:tab/>
            </w:r>
            <w:r>
              <w:rPr>
                <w:rFonts w:hint="eastAsia"/>
                <w:sz w:val="24"/>
                <w:lang w:val="zh-CN"/>
              </w:rPr>
              <w:t>（二）</w:t>
            </w:r>
            <w:r>
              <w:rPr>
                <w:rFonts w:hint="eastAsia"/>
                <w:sz w:val="24"/>
                <w:lang w:val="en-US" w:eastAsia="zh-CN"/>
              </w:rPr>
              <w:t>程序实际运行效果：</w:t>
            </w:r>
          </w:p>
          <w:p>
            <w:pPr>
              <w:tabs>
                <w:tab w:val="left" w:pos="1021"/>
              </w:tabs>
              <w:rPr>
                <w:rFonts w:hint="eastAsia"/>
                <w:sz w:val="24"/>
                <w:lang w:val="zh-CN" w:eastAsia="zh-CN"/>
              </w:rPr>
            </w:pPr>
            <w:r>
              <w:rPr>
                <w:rFonts w:hint="eastAsia"/>
                <w:sz w:val="24"/>
                <w:lang w:val="zh-CN" w:eastAsia="zh-CN"/>
              </w:rPr>
              <w:drawing>
                <wp:inline distT="0" distB="0" distL="114300" distR="114300">
                  <wp:extent cx="3643630" cy="1223010"/>
                  <wp:effectExtent l="0" t="0" r="13970" b="11430"/>
                  <wp:docPr id="3" name="图片 3" descr="3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-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22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021"/>
              </w:tabs>
              <w:rPr>
                <w:rFonts w:hint="eastAsia"/>
                <w:sz w:val="24"/>
                <w:lang w:val="zh-CN" w:eastAsia="zh-CN"/>
              </w:rPr>
            </w:pPr>
            <w:r>
              <w:rPr>
                <w:rFonts w:hint="eastAsia"/>
                <w:sz w:val="24"/>
                <w:lang w:val="zh-CN" w:eastAsia="zh-CN"/>
              </w:rPr>
              <w:drawing>
                <wp:inline distT="0" distB="0" distL="114300" distR="114300">
                  <wp:extent cx="3660140" cy="1050290"/>
                  <wp:effectExtent l="0" t="0" r="12700" b="1270"/>
                  <wp:docPr id="4" name="图片 4" descr="3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3-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140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021"/>
              </w:tabs>
              <w:rPr>
                <w:rFonts w:hint="eastAsia"/>
                <w:sz w:val="24"/>
                <w:lang w:val="zh-CN" w:eastAsia="zh-CN"/>
              </w:rPr>
            </w:pPr>
            <w:r>
              <w:rPr>
                <w:rFonts w:hint="eastAsia"/>
                <w:sz w:val="24"/>
                <w:lang w:val="zh-CN" w:eastAsia="zh-CN"/>
              </w:rPr>
              <w:drawing>
                <wp:inline distT="0" distB="0" distL="114300" distR="114300">
                  <wp:extent cx="3705225" cy="1183005"/>
                  <wp:effectExtent l="0" t="0" r="13335" b="5715"/>
                  <wp:docPr id="5" name="图片 5" descr="3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-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021"/>
              </w:tabs>
              <w:rPr>
                <w:rFonts w:hint="eastAsia"/>
                <w:sz w:val="24"/>
                <w:lang w:val="zh-CN" w:eastAsia="zh-CN"/>
              </w:rPr>
            </w:pPr>
          </w:p>
          <w:p>
            <w:pPr>
              <w:tabs>
                <w:tab w:val="left" w:pos="1021"/>
              </w:tabs>
              <w:ind w:firstLine="480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四、实验1-4</w:t>
            </w:r>
          </w:p>
          <w:p>
            <w:pPr>
              <w:tabs>
                <w:tab w:val="left" w:pos="1021"/>
              </w:tabs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（一）客车售票系统实现代码：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Ticket_Hst() 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//客车售票系统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[,] seat_Hst =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[9, 4];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i_Hst = 0; i_Hst &lt; seat_Hst.GetLength(0); i_Hst++)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//初始化所有数组元素为“有票”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j_Hst = 0; j_Hst &lt; seat_Hst.GetLength(1); j_Hst++)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seat_Hst[i_Hst, j_Hst] 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"【有票】"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    1         2         3         4"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i_Hst = 0; i_Hst &lt; seat_Hst.GetLength(0); i_Hst++)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j_Hst = 0; j_Hst &lt; seat_Hst.GetLength(1); j_Hst++)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(seat_Hst[i_Hst, j_Hst] ==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"【已售】"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.ForegroundColor =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ConsoleColor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.Yellow;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//改变字体颜色以突出此座位已被预订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.Write(seat_Hst[i_Hst ,j_Hst]+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  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);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//输出数组元素内的文本内容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.ForegroundColor =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ConsoleColor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.DarkRed;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//恢复字体颜色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.WriteLine(i_Hst+1);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"请输入您要购买的座位（如：(2,3)）（输入q退出）"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location_Hst =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.ReadLine();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(location_Hst ==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"q"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{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[] temp = location_Hst.Split(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','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);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//建立临时数组存放分割的字符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row_Hst =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.Parse(temp[0]);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//行定位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line_Hst =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.Parse(temp[1]);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//列定位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(row_Hst &lt; 1 || row_Hst &gt; 9 || line_Hst &lt; 1 || line_Hst &gt; 4)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throw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IndexOutOfRangeException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();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//判断是否越界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(seat_Hst[row_Hst - 1, line_Hst - 1] ==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"【已售】"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)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//判断座位是否已经被卖出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"此座位已被预定，请选择其他座位"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.ReadLine();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.Clear();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continue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seat_Hst[row_Hst - 1, line_Hst - 1] 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"【已售】"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"确认"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.ReadLine();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.Clear();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Exception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ex_Hst)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.WriteLine(ex_Hst);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.ReadLine();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.Clear();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</w:p>
          <w:p>
            <w:pPr>
              <w:tabs>
                <w:tab w:val="left" w:pos="1021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}</w:t>
            </w:r>
          </w:p>
          <w:p>
            <w:pPr>
              <w:tabs>
                <w:tab w:val="left" w:pos="1021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（二）程序实际运行效果：</w:t>
            </w:r>
          </w:p>
          <w:p>
            <w:pPr>
              <w:tabs>
                <w:tab w:val="left" w:pos="1021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正确的输入座位：</w:t>
            </w:r>
          </w:p>
          <w:p>
            <w:pPr>
              <w:tabs>
                <w:tab w:val="left" w:pos="1021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drawing>
                <wp:inline distT="0" distB="0" distL="114300" distR="114300">
                  <wp:extent cx="3559810" cy="2377440"/>
                  <wp:effectExtent l="0" t="0" r="6350" b="0"/>
                  <wp:docPr id="8" name="图片 8" descr="4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4-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81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选择已被选择的座位：</w:t>
            </w:r>
          </w:p>
          <w:p>
            <w:pPr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drawing>
                <wp:inline distT="0" distB="0" distL="114300" distR="114300">
                  <wp:extent cx="3482975" cy="2588895"/>
                  <wp:effectExtent l="0" t="0" r="6985" b="1905"/>
                  <wp:docPr id="9" name="图片 9" descr="4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4-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975" cy="258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选择规定座位以外的座位：</w:t>
            </w:r>
          </w:p>
          <w:p>
            <w:pPr>
              <w:rPr>
                <w:lang w:val="zh-CN"/>
              </w:rPr>
            </w:pPr>
            <w:r>
              <w:rPr>
                <w:lang w:val="zh-CN"/>
              </w:rPr>
              <w:drawing>
                <wp:inline distT="0" distB="0" distL="114300" distR="114300">
                  <wp:extent cx="3771900" cy="2468880"/>
                  <wp:effectExtent l="0" t="0" r="7620" b="0"/>
                  <wp:docPr id="10" name="图片 10" descr="4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4-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输入任意字符串：</w:t>
            </w:r>
          </w:p>
          <w:p>
            <w:pPr>
              <w:rPr>
                <w:lang w:val="zh-CN"/>
              </w:rPr>
            </w:pPr>
            <w:r>
              <w:rPr>
                <w:lang w:val="zh-CN"/>
              </w:rPr>
              <w:drawing>
                <wp:inline distT="0" distB="0" distL="114300" distR="114300">
                  <wp:extent cx="3761105" cy="2781300"/>
                  <wp:effectExtent l="0" t="0" r="3175" b="7620"/>
                  <wp:docPr id="11" name="图片 11" descr="4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4-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10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五、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实验1-5：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（一）字符串加密实现代码：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SrtEncrypt_Hst()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code_Hst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"请输入您要加密的内容（输入-1退出）"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sentence_Hst;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sentence_Hst =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.ReadLine();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(sentence_Hst ==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"-1"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{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i_Hst = 0; i_Hst &lt; sentence_Hst.Length; i_Hst++)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//检查输入的内容是否合法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(!((sentence_Hst[i_Hst] &gt;=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&amp;&amp; sentence_Hst[i_Hst] &lt;=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) || (sentence_Hst[i_Hst] &lt;=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'z'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&amp;&amp; sentence_Hst[i_Hst] &gt;=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) || (sentence_Hst[i_Hst] &lt;=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'Z'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&amp;&amp; sentence_Hst[i_Hst] &gt;=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)))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throw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IndexOutOfRangeException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"请输入加密密钥（大于零的整数）"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code_Hst =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.Parse(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.ReadLine());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(code_Hst &lt; 0)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throw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IndexOutOfRangeException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();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//检查输入的密钥是否大于零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[] temp =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[sentence_Hst.Length];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//建立临时数组以储存改变后的已加密字符串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i_Hst = 0; i_Hst &lt; sentence_Hst.Length; i_Hst++)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(sentence_Hst[i_Hst] &gt;=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&amp;&amp; sentence_Hst[i_Hst] &lt;=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)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//判断单个字符元素是数字还是字母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key = (code_Hst) % 10;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//详细加密算法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temp[i_Hst] = sentence_Hst[i_Hst] +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(temp[i_Hst] &gt;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    temp[i_Hst] 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+ (key - 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- sentence_Hst[i_Hst]))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(sentence_Hst[i_Hst] &gt;=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&amp;&amp; sentence_Hst[i_Hst] &lt;=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'z'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)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//判断单个字符元素是数字还是大小写字母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key = (code_Hst) % 26;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//详细加密算法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temp[i_Hst] = sentence_Hst[i_Hst] +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(temp[i_Hst] &gt;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'z'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    temp[i_Hst] 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+ (key - 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'z'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- sentence_Hst[i_Hst]))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(sentence_Hst[i_Hst] &gt;=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&amp;&amp; sentence_Hst[i_Hst] &lt;=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'Z'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)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//判断单个字符元素是数字还是大小写字母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key = (code_Hst) % 26;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//详细加密算法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temp[i_Hst] = sentence_Hst[i_Hst] +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(temp[i_Hst] &gt;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'Z'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    temp[i_Hst] 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+ (key - 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'Z'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- sentence_Hst[i_Hst]))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"加密后的字符串为"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i_Hst = 0; i_Hst &lt; sentence_Hst.Length; i_Hst++)      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//输出加密后的字符串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.Write((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)temp[i_Hst]);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.ReadLine();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.Clear();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Exception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ex_Hst)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.WriteLine(ex_Hst);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.ReadLine();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Console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.Clear();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highlight w:val="white"/>
                <w:lang w:val="en-US" w:eastAsia="zh-CN"/>
              </w:rPr>
              <w:t>（二）程序实际运行效果：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highlight w:val="white"/>
                <w:lang w:val="en-US" w:eastAsia="zh-CN"/>
              </w:rPr>
              <w:t>正确的输入：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highlight w:val="white"/>
                <w:lang w:val="en-US" w:eastAsia="zh-CN"/>
              </w:rPr>
              <w:drawing>
                <wp:inline distT="0" distB="0" distL="114300" distR="114300">
                  <wp:extent cx="3107055" cy="1619250"/>
                  <wp:effectExtent l="0" t="0" r="1905" b="11430"/>
                  <wp:docPr id="12" name="图片 12" descr="5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5-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05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highlight w:val="white"/>
                <w:lang w:val="en-US" w:eastAsia="zh-CN"/>
              </w:rPr>
              <w:t>输入超出范围的字符串：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highlight w:val="white"/>
                <w:lang w:val="en-US" w:eastAsia="zh-CN"/>
              </w:rPr>
              <w:drawing>
                <wp:inline distT="0" distB="0" distL="114300" distR="114300">
                  <wp:extent cx="3628390" cy="1332230"/>
                  <wp:effectExtent l="0" t="0" r="13970" b="8890"/>
                  <wp:docPr id="13" name="图片 13" descr="5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5-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3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highlight w:val="white"/>
                <w:lang w:val="en-US" w:eastAsia="zh-CN"/>
              </w:rPr>
              <w:t>输入错误的密钥：</w:t>
            </w:r>
            <w:bookmarkStart w:id="0" w:name="_GoBack"/>
            <w:bookmarkEnd w:id="0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highlight w:val="white"/>
                <w:lang w:val="en-US" w:eastAsia="zh-CN"/>
              </w:rPr>
              <w:drawing>
                <wp:inline distT="0" distB="0" distL="114300" distR="114300">
                  <wp:extent cx="3772535" cy="1574800"/>
                  <wp:effectExtent l="0" t="0" r="6985" b="10160"/>
                  <wp:docPr id="14" name="图片 14" descr="5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5-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535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0" w:hRule="atLeast"/>
        </w:trPr>
        <w:tc>
          <w:tcPr>
            <w:tcW w:w="8936" w:type="dxa"/>
            <w:gridSpan w:val="4"/>
            <w:vAlign w:val="top"/>
          </w:tcPr>
          <w:p>
            <w:pPr>
              <w:spacing w:line="312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实验总结：</w:t>
            </w:r>
          </w:p>
          <w:p>
            <w:pPr>
              <w:ind w:firstLine="0" w:firstLineChars="2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eastAsia="zh-CN"/>
              </w:rPr>
              <w:t>经过此次的实验，我熟练掌握了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val="en-US" w:eastAsia="zh-CN"/>
              </w:rPr>
              <w:t>C#语言中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eastAsia="zh-CN"/>
              </w:rPr>
              <w:t>流程控制语句的使用，还熟悉了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val="en-US" w:eastAsia="zh-CN"/>
              </w:rPr>
              <w:t>try...catch...语句在C#语言中的使用，了解了一些常见的类中的常见方法，为后期的可视化编程提供了一定的基础。</w:t>
            </w: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</w:tc>
      </w:tr>
    </w:tbl>
    <w:p>
      <w:pPr>
        <w:spacing w:line="14" w:lineRule="exact"/>
      </w:pPr>
    </w:p>
    <w:sectPr>
      <w:pgSz w:w="11906" w:h="16838"/>
      <w:pgMar w:top="1440" w:right="1418" w:bottom="1440" w:left="168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53A26"/>
    <w:multiLevelType w:val="singleLevel"/>
    <w:tmpl w:val="57F53A2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58EC"/>
    <w:rsid w:val="00243F71"/>
    <w:rsid w:val="00276A19"/>
    <w:rsid w:val="00360FB2"/>
    <w:rsid w:val="003A022A"/>
    <w:rsid w:val="003A106E"/>
    <w:rsid w:val="003D6C71"/>
    <w:rsid w:val="003F5334"/>
    <w:rsid w:val="00466CAF"/>
    <w:rsid w:val="004A3139"/>
    <w:rsid w:val="0053299B"/>
    <w:rsid w:val="005D6025"/>
    <w:rsid w:val="00687140"/>
    <w:rsid w:val="00854315"/>
    <w:rsid w:val="00965B98"/>
    <w:rsid w:val="00A23DB7"/>
    <w:rsid w:val="00A253E9"/>
    <w:rsid w:val="00C36214"/>
    <w:rsid w:val="00CC1B99"/>
    <w:rsid w:val="00DE6B39"/>
    <w:rsid w:val="00E01FF5"/>
    <w:rsid w:val="00E1734C"/>
    <w:rsid w:val="00FC67AC"/>
    <w:rsid w:val="03A46A87"/>
    <w:rsid w:val="07725BA9"/>
    <w:rsid w:val="22646A25"/>
    <w:rsid w:val="50F70769"/>
    <w:rsid w:val="58507CAC"/>
    <w:rsid w:val="5F380931"/>
    <w:rsid w:val="711A06BD"/>
    <w:rsid w:val="743B4DF0"/>
    <w:rsid w:val="764B273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qFormat/>
    <w:uiPriority w:val="0"/>
    <w:pPr>
      <w:shd w:val="clear" w:color="auto" w:fill="000080"/>
    </w:pPr>
  </w:style>
  <w:style w:type="paragraph" w:styleId="4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批注框文本 Char"/>
    <w:basedOn w:val="7"/>
    <w:link w:val="4"/>
    <w:semiHidden/>
    <w:qFormat/>
    <w:uiPriority w:val="99"/>
    <w:rPr>
      <w:kern w:val="2"/>
      <w:sz w:val="18"/>
      <w:szCs w:val="18"/>
    </w:rPr>
  </w:style>
  <w:style w:type="character" w:customStyle="1" w:styleId="10">
    <w:name w:val="页眉 Char"/>
    <w:basedOn w:val="7"/>
    <w:link w:val="6"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 China</Company>
  <Pages>2</Pages>
  <Words>39</Words>
  <Characters>228</Characters>
  <Lines>1</Lines>
  <Paragraphs>1</Paragraphs>
  <ScaleCrop>false</ScaleCrop>
  <LinksUpToDate>false</LinksUpToDate>
  <CharactersWithSpaces>266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2015-09-17T05:52:00Z</dcterms:created>
  <dc:creator>张启军</dc:creator>
  <cp:lastModifiedBy>ataoD</cp:lastModifiedBy>
  <cp:lastPrinted>1900-12-31T16:00:00Z</cp:lastPrinted>
  <dcterms:modified xsi:type="dcterms:W3CDTF">2016-10-10T12:51:07Z</dcterms:modified>
  <dc:title>实验报告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