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4754880" cy="124650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160" cy="124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4F81BD"/>
                              </w:tblBorders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7488"/>
                            </w:tblGrid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bookmarkStart w:id="0" w:name="__UnoMark__296_3016976816"/>
                                  <w:bookmarkEnd w:id="0"/>
                                  <w:r>
                                    <w:rPr>
                                      <w:rFonts w:eastAsia="" w:cs="Times New Roman" w:ascii="Times New Roman" w:hAnsi="Times New Roman" w:eastAsiaTheme="majorEastAsia"/>
                                      <w:sz w:val="24"/>
                                      <w:szCs w:val="24"/>
                                      <w:lang w:eastAsia="en-US"/>
                                    </w:rPr>
                                    <w:t>T</w:t>
                                  </w:r>
                                  <w:r>
                                    <w:rPr/>
                                    <w:t>he Art of Tech: Not Playing with a full Tech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66685707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bookmarkStart w:id="1" w:name="__UnoMark__297_3016976816"/>
                                      <w:bookmarkEnd w:id="1"/>
                                      <w:r>
                                        <w:rPr>
                                          <w:rFonts w:eastAsia="" w:cs="Times New Roman" w:ascii="Times New Roman" w:hAnsi="Times New Roman" w:eastAsiaTheme="majorEastAsia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  <w:t>Web Site Proposal</w:t>
                                      </w:r>
                                      <w:bookmarkStart w:id="2" w:name="__UnoMark__298_3016976816"/>
                                      <w:bookmarkEnd w:id="2"/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sdt>
                                  <w:sdtPr>
                                    <w:text/>
                                    <w:id w:val="20353321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>
                                          <w:rFonts w:ascii="Times New Roman" w:hAnsi="Times New Roman" w:eastAsia="" w:cs="Times New Roman" w:eastAsiaTheme="majorEastAsi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" w:cs="Times New Roman" w:eastAsiaTheme="majorEastAsia" w:ascii="Times New Roman" w:hAnsi="Times New Roman"/>
                                          <w:sz w:val="24"/>
                                          <w:szCs w:val="24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46.8pt;margin-top:144.05pt;width:374.3pt;height:98.05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4F81BD"/>
                        </w:tblBorders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7488"/>
                      </w:tblGrid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bookmarkStart w:id="3" w:name="__UnoMark__296_3016976816"/>
                            <w:bookmarkEnd w:id="3"/>
                            <w:r>
                              <w:rPr>
                                <w:rFonts w:eastAsia="" w:cs="Times New Roman" w:ascii="Times New Roman" w:hAnsi="Times New Roman" w:eastAsiaTheme="majorEastAsia"/>
                                <w:sz w:val="24"/>
                                <w:szCs w:val="24"/>
                                <w:lang w:eastAsia="en-US"/>
                              </w:rPr>
                              <w:t>T</w:t>
                            </w:r>
                            <w:r>
                              <w:rPr/>
                              <w:t>he Art of Tech: Not Playing with a full Tech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83298178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bookmarkStart w:id="4" w:name="__UnoMark__297_3016976816"/>
                                <w:bookmarkEnd w:id="4"/>
                                <w:r>
                                  <w:rPr>
                                    <w:rFonts w:eastAsia="" w:cs="Times New Roman" w:ascii="Times New Roman" w:hAnsi="Times New Roman" w:eastAsiaTheme="majorEastAsia"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Web Site Proposal</w:t>
                                </w:r>
                                <w:bookmarkStart w:id="5" w:name="__UnoMark__298_3016976816"/>
                                <w:bookmarkEnd w:id="5"/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sdt>
                            <w:sdtPr>
                              <w:text/>
                              <w:id w:val="66684858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rFonts w:ascii="Times New Roman" w:hAnsi="Times New Roman" w:eastAsia="" w:cs="Times New Roman" w:eastAsiaTheme="major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" w:cs="Times New Roman" w:eastAsiaTheme="majorEastAsia" w:ascii="Times New Roman" w:hAnsi="Times New Roman"/>
                                    <w:sz w:val="24"/>
                                    <w:szCs w:val="24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Art of Tech: Not Playing with a full Tech</w:t>
      </w:r>
    </w:p>
    <w:p>
      <w:pPr>
        <w:pStyle w:val="Normal"/>
        <w:jc w:val="center"/>
        <w:rPr/>
      </w:pPr>
      <w:r>
        <w:rPr/>
        <w:t>To be posted to:</w:t>
      </w:r>
    </w:p>
    <w:p>
      <w:pPr>
        <w:pStyle w:val="Normal"/>
        <w:jc w:val="center"/>
        <w:rPr/>
      </w:pPr>
      <w:r>
        <w:rPr/>
        <w:t>http://www.taotnpwaft.org</w:t>
      </w:r>
    </w:p>
    <w:p>
      <w:pPr>
        <w:pStyle w:val="Normal"/>
        <w:jc w:val="center"/>
        <w:rPr/>
      </w:pPr>
      <w:r>
        <w:rPr/>
        <w:t>Website Proposal 2021</w:t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Project Background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This is a social media based technology group primarily focused 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Demographics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Target Market - Individuals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Single or married males, 25 to 60 with without children (primary)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Single or married females, 25 to 60 with or without children (secondary).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Target Market Local Areas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Undetermined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Target Market – National Areas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Market analysis not completed for these areas.  Existing data covers only previous incoming emails.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Target Market –  Interational Areas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 Site Objectives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Share our links and resources, videos, blog, etc.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Show contact information for group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Provide employment/career information and means to accept incoming applications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Solicit interest to new members to watch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Solicit new staff/team members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Solicit new content creators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Proper Google SEO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Proper graphics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Apple Touch Icons and Mobile on Android and iOS.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Links to social media (twitter, patreon, youtube, facebook, Instagram, etc)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Style and Appearance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>Easy use, navigation and accessibility—fast, well organized, no need for special plugins.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Must also appear professional, trustworthy, stable.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Technology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Hosted with CentOS ; Ubuntu Server, Apache, MySQL/MariaDB/MongoDB, PHP or Windows Server 2019 IIS.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Tech Stack  will be HTML5,  CSS3,  JS ES6, PHP7, Ajax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Database: MySQL hosted to Heroku?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Site Hosting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Hosted from Dell R610 Server  </w:t>
      </w:r>
      <w:r>
        <w:rPr>
          <w:rFonts w:eastAsia="Times New Roman" w:cs="Times New Roman" w:ascii="Times New Roman" w:hAnsi="Times New Roman"/>
          <w:sz w:val="24"/>
          <w:szCs w:val="24"/>
        </w:rPr>
        <w:t>on a Co Location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Public Datacenter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Topology / Menu Hedings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Home (redirect to https://www.taotnpwaft.org)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About (about.htm)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Blog (blog.html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Features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5 minimum to 20 pages as appropriate as follows: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Home Page (redirect to https://www.taotnpwaft.org)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Basic contact information.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About Us Page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-History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-Mission Statement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Social media links (Facebook, Instagram, Twitter, Patreon, Youtube, Twitch, etc)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Apple Touch Icons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Links see: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http://linktr.ee/taotnpwaft</w:t>
        </w:r>
      </w:hyperlink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RSS Feed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Site References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Sample Site Design Reference (For design &amp; layout reference only)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 Addresses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Here are the email addresses we need: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info@taotnpwaft.org</w:t>
        </w:r>
      </w:hyperlink>
    </w:p>
    <w:p>
      <w:pPr>
        <w:pStyle w:val="Normal"/>
        <w:spacing w:before="0" w:after="0"/>
        <w:rPr>
          <w:rStyle w:val="Internet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IMAP with Google API?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Mailchimp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Site Suggested Colors/(in hex)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#0f2227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#0d3050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#106fd1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#227b9a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#0e52bb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#0d3368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#24ac71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#aee1df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#0e3fa6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#0d3678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#11589f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Background (Suggested Background/Images)</w:t>
      </w:r>
    </w:p>
    <w:p>
      <w:pPr>
        <w:pStyle w:val="Normal"/>
        <w:spacing w:before="0" w:after="0"/>
        <w:rPr>
          <w:rStyle w:val="Internet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Browser Compatibility</w:t>
      </w:r>
    </w:p>
    <w:p>
      <w:pPr>
        <w:pStyle w:val="Normal"/>
        <w:spacing w:before="0" w:after="0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For testing purposes: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Chrome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Chrome on Android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Firefox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Safari (desktop)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iOS Safari (iPhone/iPad)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Edge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Opera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Samsung Internet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fe1307"/>
    <w:rPr>
      <w:rFonts w:eastAsia="" w:eastAsiaTheme="minorEastAsia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e1307"/>
    <w:rPr>
      <w:rFonts w:ascii="Tahoma" w:hAnsi="Tahoma" w:cs="Tahoma"/>
      <w:sz w:val="16"/>
      <w:szCs w:val="1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5db2"/>
    <w:rPr>
      <w:b/>
      <w:bCs/>
      <w:i/>
      <w:i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572c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303403"/>
    <w:rPr>
      <w:color w:val="0000FF" w:themeColor="hyperlink"/>
      <w:u w:val="single"/>
    </w:rPr>
  </w:style>
  <w:style w:type="character" w:styleId="E24kjd" w:customStyle="1">
    <w:name w:val="e24kjd"/>
    <w:basedOn w:val="DefaultParagraphFont"/>
    <w:qFormat/>
    <w:rsid w:val="00db1b8d"/>
    <w:rPr/>
  </w:style>
  <w:style w:type="character" w:styleId="St" w:customStyle="1">
    <w:name w:val="st"/>
    <w:basedOn w:val="DefaultParagraphFont"/>
    <w:qFormat/>
    <w:rsid w:val="00db1b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20">
    <w:name w:val="ListLabel 20"/>
    <w:qFormat/>
    <w:rPr>
      <w:rFonts w:ascii="Times New Roman" w:hAnsi="Times New Roman" w:cs="Times New Roman"/>
      <w:sz w:val="24"/>
      <w:szCs w:val="24"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Times New Roman" w:hAnsi="Times New Roman"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Times New Roman"/>
      <w:sz w:val="24"/>
      <w:szCs w:val="24"/>
    </w:rPr>
  </w:style>
  <w:style w:type="character" w:styleId="ListLabel49">
    <w:name w:val="ListLabel 49"/>
    <w:qFormat/>
    <w:rPr>
      <w:rFonts w:ascii="Times New Roman" w:hAnsi="Times New Roman"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fe1307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13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3403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tr.ee/taotnpwaft" TargetMode="External"/><Relationship Id="rId3" Type="http://schemas.openxmlformats.org/officeDocument/2006/relationships/hyperlink" Target="mailto:info@taotnpwaft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EEB0970-7438-4B1A-AC6B-47BC6EA4E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Application>LibreOffice/6.1.5.2$Linux_X86_64 LibreOffice_project/10$Build-2</Application>
  <Pages>5</Pages>
  <Words>366</Words>
  <Characters>2142</Characters>
  <CharactersWithSpaces>2461</CharactersWithSpaces>
  <Paragraphs>86</Paragraphs>
  <Company>Seattle Precision Machine Shop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2020-06-12T23:42:00Z</dcterms:created>
  <dc:creator>Gregory K. Bowne</dc:creator>
  <dc:description/>
  <dc:language>en-US</dc:language>
  <cp:lastModifiedBy/>
  <cp:lastPrinted>2017-06-01T05:27:00Z</cp:lastPrinted>
  <dcterms:modified xsi:type="dcterms:W3CDTF">2022-08-04T14:48:21Z</dcterms:modified>
  <cp:revision>14</cp:revision>
  <dc:subject>We ARE Quality!</dc:subject>
  <dc:title>Web Site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Seattle Precision Machine Shop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