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OfficeDocument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r>
        <w:t>A</w:t>
        <w:tab/>
        <w:noBreakHyphen/>
        <w:softHyphen/>
        <w:br w:type="page"/>
      </w:r>
      <w:r>
        <w:rPr>
          <w:vanish/>
        </w:rPr>
        <w:t>隐藏</w:t>
      </w:r>
    </w:p>
    <w:sectPr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
<Relationship Id="rIdBaseStyles" Type="http://schemas.openxmlformats.org/officeDocument/2006/relationships/styles" Target="styles.xml"/>
</Relationships>

</file>