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正文</w:t>
        <w:commentReference w:id="4"/>
      </w:r>
    </w:p>
    <w:sectPr/>
  </w:body>
</w:document>
</file>

<file path=word/comments.xml><?xml version="1.0" encoding="utf-8"?>
<w:comments xmlns:w="http://schemas.openxmlformats.org/wordprocessingml/2006/main">
  <w:comment w:id="4" w:author="审核人">
    <w:p>
      <w:r>
        <w:t>批注</w:t>
      </w:r>
    </w:p>
  </w:comment>
</w:comme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Comments" Type="http://schemas.openxmlformats.org/officeDocument/2006/relationships/comments" Target="comments.xml"/>

<Relationship Id="rIdBaseStyles" Type="http://schemas.openxmlformats.org/officeDocument/2006/relationships/styles" Target="styles.xml"/>
</Relationships>

</file>