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16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0"/>
          <w:szCs w:val="4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0"/>
          <w:szCs w:val="40"/>
          <w:shd w:val="clear" w:fill="FFFFFF"/>
        </w:rPr>
        <w:t>深入理解Spring Cloud Security OAuth2及JWT</w:t>
      </w:r>
      <w:bookmarkStart w:id="0" w:name="_GoBack"/>
      <w:bookmarkEnd w:id="0"/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>原文：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instrText xml:space="preserve"> HYPERLINK "https://www.jianshu.com/p/cb886f995e86" </w:instrTex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Arial" w:hAnsi="Arial" w:eastAsia="宋体" w:cs="Arial"/>
          <w:b/>
          <w:i w:val="0"/>
          <w:caps w:val="0"/>
          <w:spacing w:val="0"/>
          <w:sz w:val="40"/>
          <w:szCs w:val="40"/>
          <w:shd w:val="clear" w:fill="FFFFFF"/>
          <w:lang w:val="en-US" w:eastAsia="zh-CN"/>
        </w:rPr>
        <w:t>https://www.jianshu.com/p/cb886f995e86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720" w:right="720"/>
        <w:rPr>
          <w:rFonts w:hint="eastAsia" w:ascii="宋体" w:hAnsi="宋体" w:eastAsia="宋体" w:cs="宋体"/>
          <w:i w:val="0"/>
          <w:caps w:val="0"/>
          <w:color w:val="2F2F2F"/>
          <w:spacing w:val="0"/>
          <w:sz w:val="19"/>
          <w:szCs w:val="19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19"/>
          <w:szCs w:val="19"/>
          <w:shd w:val="clear" w:fill="F7F7F7"/>
        </w:rPr>
        <w:t>因项目需要，需要和三方的oauth2服务器进行集成。网上关于spring cloud security oauth2的相关资料，一般都是讲如何配置，而能把这块原理讲透彻的比较少，这边自己做一下总结和整理，顺带介绍一下JWT的使用场景。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720" w:right="720"/>
        <w:rPr>
          <w:rFonts w:hint="eastAsia" w:ascii="宋体" w:hAnsi="宋体" w:eastAsia="宋体" w:cs="宋体"/>
          <w:i w:val="0"/>
          <w:caps w:val="0"/>
          <w:color w:val="2F2F2F"/>
          <w:spacing w:val="0"/>
          <w:sz w:val="19"/>
          <w:szCs w:val="19"/>
          <w:shd w:val="clear" w:fill="F7F7F7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什么是OAuth2？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OAuth2是一个关于授权的开放标准，核心思路是通过各类认证手段（具体什么手段OAuth2不关心）认证用户身份，并颁发token（令牌），使得第三方应用可以使用该令牌在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限定时间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、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限定范围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访问指定资源。主要涉及的RFC规范有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RFC6749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（整体授权框架）,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RFC6750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（令牌使用）,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RFC6819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（威胁模型）这几个，一般我们需要了解的就是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RFC6749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。获取令牌的方式主要有四种，分别是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授权码模式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简单模式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密码模式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客户端模式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，如何获取token不在本篇文章的讨论范围，我们这里假定客户端已经通过某种方式获取到了access_token，想了解具体的oauth2授权步骤可以移步阮一峰老师的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"http://www.ruanyifeng.com/blog/2014/05/oauth_2_0.html" \t "https://www.jianshu.com/p/_blank" </w:instrTex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理解OAuth 2.0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，里面有非常详细的说明。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这里要先明确几个OAuth2中的几个重要概念：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resource owner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: 拥有被访问资源的用户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user-agent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: 一般来说就是浏览器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client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: 第三方应用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Authorization server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: 认证服务器，用来进行用户认证并颁发token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Resource server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：资源服务器，拥有被访问资源的服务器，需要通过token来确定是否有权限访问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明确概念后，就可以看OAuth2的协议握手流程，摘自RFC6749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Abstract Protocol Flow.png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什么是Spring Security？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Spring Security是一套安全框架，可以基于RBAC（基于角色的权限控制）对用户的访问权限进行控制，核心思想是通过一系列的filter chain来进行拦截过滤，以下是ss中默认的内置过滤器列表，当然你也可以通过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custom-filter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来自定义扩展filter chain列表</w:t>
      </w:r>
    </w:p>
    <w:tbl>
      <w:tblPr>
        <w:tblW w:w="13296" w:type="dxa"/>
        <w:tblInd w:w="0" w:type="dxa"/>
        <w:tblBorders>
          <w:top w:val="single" w:color="DDDDDD" w:sz="4" w:space="0"/>
          <w:left w:val="none" w:color="auto" w:sz="0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2"/>
        <w:gridCol w:w="4992"/>
        <w:gridCol w:w="4752"/>
      </w:tblGrid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Alias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Filter Class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Namespace Element or Attribute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ChannelProcessingFilter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http/intercept-url@requires-channel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SECURITY_CONTEXT_FILTER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SecurityContextPersistenceFilter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CONCURRENT_SESSION_FILTER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ConcurrentSessionFilter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session-management/concurrency-control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HEADERS_FILTER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HeaderWriterFilter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http/headers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CSRF_FILTER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CsrfFilter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http/csrf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LOGOUT_FILTER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LogoutFilter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http/logout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X509_FILTER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X509AuthenticationFilter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http/x509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PRE_AUTH_FILTER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AbstractPreAuthenticatedProcessingFilter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N/A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CAS_FILTER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CasAuthenticationFilter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N/A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FORM_LOGIN_FILTER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UsernamePasswordAuthenticationFilter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http/form-login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BASIC_AUTH_FILTER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BasicAuthenticationFilter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http/http-basic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SERVLET_API_SUPPORT_FILTER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SecurityContextHolderAwareRequestFilter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http/@servlet-api-provision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JAAS_API_SUPPORT_FILTER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JaasApiIntegrationFilter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http/@jaas-api-provision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REMEMBER_ME_FILTER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RememberMeAuthenticationFilter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http/remember-me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ANONYMOUS_FILTER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AnonymousAuthenticationFilter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http/anonymous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SESSION_MANAGEMENT_FILTER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SessionManagementFilter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session-management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EXCEPTION_TRANSLATION_FILTER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ExceptionTranslationFilter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FILTER_SECURITY_INTERCEPTOR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FilterSecurityInterceptor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SWITCH_USER_FILTER</w:t>
            </w:r>
          </w:p>
        </w:tc>
        <w:tc>
          <w:tcPr>
            <w:tcW w:w="49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SwitchUserFilter</w:t>
            </w:r>
          </w:p>
        </w:tc>
        <w:tc>
          <w:tcPr>
            <w:tcW w:w="47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N/A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这里面最核心的就是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FILTER_SECURITY_INTERCEPTOR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，通过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FilterInvocationSecurityMetadataSource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来进行资源权限的匹配，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AccessDecisionManager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来执行访问策略。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认证与授权（Authentication and Authorization）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一般意义来说的应用访问安全性，都是围绕认证（Authentication）和授权（Authorization）这两个核心概念来展开的。即首先需要确定用户身份，在确定这个用户是否有访问指定资源的权限。认证这块的解决方案很多，主流的有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CAS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SAML2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OAUTH2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等（不巧这几个都用过-_-），我们常说的单点登录方案（SSO）说的就是这块，授权的话主流的就是spring security和shiro。shiro我没用过，据说是比较轻量级，相比较而言spring security确实架构比较复杂。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Spring Cloud Security Oauth2认证流程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将OAuth2和Spring Security集成，就可以得到一套完整的安全解决方案。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为了便于理解，现在假设有一个名叫“脸盆网”的社交网站，用户在首次登陆时会要求导入用户在facebook的好友列表，以便于快速建立社交关系。具体的授权流程如下：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用户登陆脸盆网，脸盆网试图访问facebook上的好友列表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脸盆网发现该资源是facebook的受保护资源，于是返回302将用户重定向至facebook登陆页面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用户完成认证后，facebook提示用户是否将好友列表资源授权给脸盆网使用（如果本来就是已登陆facebook状态则直接显示是否授权的页面）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用户确认后，脸盆网通过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授权码模式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获取了facebook颁发的access_token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脸盆网携带该token访问facebook的获取用户接口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https://api.facebook.com/user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,facebook验证token无误后返回了与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该token绑定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的用户信息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脸盆网的spring security安全框架根据返回的用户信息构造出了principal对象并保存在session中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脸盆网再次携带该token访问好友列表，facebook根据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该token对应的用户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返回该用户的好友列表信息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该用户后续在脸盆网发起的访问facebook上的资源，只要在token有效期及权限范围内均可以正常获取（比如想访问一下保存在facebook里的相册）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不难看出，这个假设的场景中，脸盆网就是第三方应用（client），而facebook既充当了认证服务器，又充当了资源服务器。这个流程里面有几个比较重要的关键点，我需要重点说一下，而这也是其他的涉及spring security与OAuth2整合的文章中很少提及的，很容易云里雾里的地方。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细心的同学应该发现了，其实在标准的OAuth2授权过程中，5、6、8这几步都不是必须的，从上面贴的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RFC6749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规范来看，只要有1、2、3、4、7这几步，就完成了被保护资源访问的整个过程。事实上，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RFC6749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协议规范本身也并不关心用户身份的部分，它只关心token如何颁发，如何续签，如何用token访问被保护资源（facebook只要保证返回给脸盆网的就是当前用户的好友，至于当前用户是谁脸盆网不需要关心）。那为什么spring security还要做5、6这两步呢？这是因为spring security是一套完整的安全框架，它必须关心用户身份！在实际的使用场景中，OAuth2一般不仅仅用来进行被保护资源的访问，还会被用来做单点登陆（SSO）。在SSO的场景中，用户身份无疑就是核心，而token本身是不携带用户信息的，这样client就没法知道认证服务器发的token到底对应的是哪个用户。设想一下这个场景，脸盆网不想自建用户体系了，想直接用facebook的用户体系，facebook的用户和脸盆网的用户一一对应（其实在很多中小网站现在都是这种模式，可以选择使用微信、QQ、微博等网站的用户直接登陆），这种情况下，脸盆网在通过OAuth2的认证后，就希望拿到用户信息了。所以现在一般主流的OAuth2认证实现，都会预留一个用户信息获取接口，就是上面提到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https://api.facebook.com/user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(虽然这不是OAuth2授权流程中必须的)，这样client在拿到token后，就可以携带token通过这个接口获取用户信息，完成SSO的整个过程。另外从用户体验的角度来说，如果获取不到用户信息，则意味者每次要从脸盆网访问facebook的资源，都需要重定向一次进行认证，用户体验也不好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OAuth2与SSO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首先要明确一点，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OAuth2并不是一个SSO框架，但可以实现SSO功能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。以下是一个使用github作为OAuth2认证服务器的配置文件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>server:  port: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>11001security:  user:    password: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user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># 直接登录时的密码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 xml:space="preserve">  ignored: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 xml:space="preserve">  sessions: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never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># session策略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 xml:space="preserve">  oauth2:    sso:      loginPath: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/login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># 登录路径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 xml:space="preserve">    client:      clientId: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c40fb56cb4sdsdsdsd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 xml:space="preserve">      clientSecret: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c910ec22981daa28e1b59c778sdfjh73j3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 xml:space="preserve">      accessTokenUri: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>https://github.com/login/oauth/access_token      userAuthorizationUri: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>https://github.com/login/oauth/authorize    resource:      userInfoUri: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>https://api.github.com/user      preferTokenInfo: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5"/>
          <w:szCs w:val="15"/>
          <w:bdr w:val="none" w:color="auto" w:sz="0" w:space="0"/>
          <w:shd w:val="clear" w:fill="282C34"/>
        </w:rPr>
        <w:t>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可以看到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accessTokenUri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userAuthorizationUri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都是为了完成OAuth2的授权流程所必须的配置，而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userInfoUri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则是spring security框架为了完成SSO所必须要的。所以总结一下就是：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通过将用户信息这个资源设置为被保护资源，可以使用OAuth2技术实现单点登陆（SSO），而Spring Security OAuth2就是这种OAuth2 SSO方案的一个实现。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Spring Security在调用user接口成功后，会构造一个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OAuth2Authentication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对象，这个对象是我们通常使用的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UsernamePasswordAuthenticationToken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对象的一个超集，里面封装了一个标准的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UsernamePasswordAuthenticationToken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，同时在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detail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中还携带了OAuth2认证中需要用到的一些关键信息（比如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tokenValue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tokenType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等），这时候就完成了SSO的登陆认证过程。后续用户如果再想访问被保护资源，spring security只需要从principal中取出这个用户的token，再去访问资源服务器就行了，而不需要每次进行用户授权。这里要注意的一点是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此时浏览器与client之间仍然是通过传统的cookie-session机制来保持会话，而非通过token。实际上在SSO的过程中，使用到token访问的只有client与resource server之间获取user信息那一次，token的信息是保存在client的session中的，而不是在用户本地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。这也是之前我没搞清楚的地方，以为浏览器和client之间也是使用token，绕了不少弯路，对于Spring Security来说，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不管是用cas、saml2还是Oauth2来实现SSO，最后和用户建立会话保持的方式都是一样的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OAuth2 SSO与CAS、SAML2的比较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根据前面所说，大家不难看出，OAuth2的SSO方案和CAS、SAML2这样的纯SSO框架是有本质区别的。在CAS和SAML2中，没有资源服务器的概念，只有认证客户端（需要验证客户信息的应用）和认证服务器（提供认证服务的应用）的概念。在CAS中这叫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cas-client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cas-server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，SAML2中这叫做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Service Providers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Identity Provider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可以看出CAS、SAML2规范天生就是为SSO设计的，在报文结构上都考虑到了用户信息的问题（SAML2规范甚至还带了权限信息），而OAuth2本身不是专门为SSO设计的，主要是为了解决资源第三方授权访问的问题，所以在用户信息方面，还需要额外提供一个接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Authorization Server与Resource Server分离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脸盆网的这个例子中，我们看到资源服务器和认证服务器是在一起的（都是facebook），在互联网场景下一般你很难找到一个独立的、权威的、第三方的认证中心（你很难想像腾讯的QQ空间通过支付宝的认证中心去授权，也很难想像使用谷歌服务要通过亚马逊去授权）。但是如果是在公司内部，这种场景其实是很多的，尤其在微服务架构下，有大量服务会对外提供资源访问，他们都需要做权限控制。那么最合理的当然就是建立一个统一的认证中心，而不是每个服务都做一个认证中心。我们前面也介绍了，token本身是不携带用户信息的，在分离后resouce server在收到请求后，如何检验token的真实性？又如何从token中获取对应的用户信息？这部分的介绍网上其实非常少，幸好我们可以直接从官方文档获取相关的蛛丝马迹，官方文档对于resouce server的配置是这样描述的：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>security:  oauth2:    resource:      userInfoUri: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>https://api.github.com/user      preferTokenInfo: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5"/>
          <w:szCs w:val="15"/>
          <w:bdr w:val="none" w:color="auto" w:sz="0" w:space="0"/>
          <w:shd w:val="clear" w:fill="282C34"/>
        </w:rPr>
        <w:t>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寥寥数语，但已经足够我们分析了。从这个配置可以看出，client在访问resource server的被保护资源时，如果没有携带token，则资源服务器直接返回一个401未认证的错误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oauth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error_description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 Full authentication is required to access this resource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error_description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color w:val="ABB2BF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unauthorized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oauth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如果携带了token，则资源服务器会使用这个token向认证服务器发起一个用户查询的请求，若token错误或已经失效，则会返回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oauth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error_description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49e2c7d8720738cfb75f6b675d62e5ecd66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error_description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color w:val="ABB2BF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invalid_token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82C34"/>
        </w:rPr>
        <w:t>oauth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若token验证成功，则认证服务器向资源服务器返回对应的用户信息，此时resource server的spring security安全框架就可以按照标准的授权流程进行访问权限控制了。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认证与授权的解耦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从这个流程中我们可以看出，通过OAuth2进行SSO认证，有一个好处是做到了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认证与授权的解耦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。从日常的使用场景来说，认证比较容易做到统一和抽象，毕竟你就是你，走到哪里都是你，但是你在不同系统里面的角色，却可能千差万别（家里你是父亲，单位里你是员工，父母那里你是子女）。同时角色的设计，又是和资源服务器的设计强相关的。从前面的配置中不难发现，如果希望获得为不同资源服务器设计的角色，你只需要替换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https://api.facebook.com/user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这个配置就行了，这为我们的权限控制带来了更大的灵活性，而这是传统的比如SAML2这样的SSO框架做不到的。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JWT介绍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终于来到了著名的JWT部分了，JWT全称为Json Web Token，最近随着微服务架构的流行而越来越火，号称新一代的认证技术。今天我们就来看一下，jwt的本质到底是什么。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我们先来看一下OAuth2的token技术有没有什么痛点，相信从之前的介绍中你也发现了，token技术最大的问题是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不携带用户信息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且资源服务器无法进行本地验证，每次对于资源的访问，资源服务器都需要向认证服务器发起请求，一是验证token的有效性，二是获取token对应的用户信息。如果有大量的此类请求，无疑处理效率是很低的，且认证服务器会变成一个中心节点，对于SLA和处理性能等均有很高的要求，这在分布式架构下是很要命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JWT就是在这样的背景下诞生的，从本质上来说，jwt就是一种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特殊格式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的token。普通的oauth2颁发的就是一串随机hash字符串，本身无意义，而jwt格式的token是有特定含义的，分为三部分：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头部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Header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载荷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Payload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签名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Signature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这三部分均用base64进行编码，当中用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.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进行分隔，一个典型的jwt格式的token类似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xxxxx.yyyyy.zzzzz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。关于jwt格式的更多具体说明，不是本文讨论的重点，大家可以直接去官网查看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"https://jwt.io/" \t "https://www.jianshu.com/p/_blank" </w:instrTex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官方文档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，这里不过多赘述。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相信看到签名大家都很熟悉了，没错，jwt其实并不是什么高深莫测的技术，相反非常简单。认证服务器通过对称或非对称的加密方式利用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payload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生成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signature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，并在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6F6F6"/>
        </w:rPr>
        <w:t>header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中申明签名方式，仅此而已。通过这种本质上极其传统的方式，jwt可以实现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分布式的token验证功能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，即资源服务器通过事先维护好的对称或者非对称密钥（非对称的话就是认证服务器提供的公钥），直接在本地验证token，这种去中心化的验证机制无疑很对现在分布式架构的胃口。jwt相对于传统的token来说，解决以下两个痛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通过验证签名，token的验证可以直接在本地完成，不需要连接认证服务器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在payload中可以定义用户相关信息，这样就轻松实现了token和用户信息的绑定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在上面的那个资源服务器和认证服务器分离的例子中，如果认证服务器颁发的是jwt格式的token，那么资源服务器就可以直接自己验证token的有效性并绑定用户，这无疑大大提升了处理效率且减少了单点隐患。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6"/>
          <w:szCs w:val="26"/>
        </w:rPr>
      </w:pPr>
      <w:r>
        <w:rPr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JWT适用场景与不适用场景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就像布鲁克斯在《人月神话》中所说的名言一样：“没有银弹”。JWT的使用上现在也有一种误区，认为传统的认证方式都应该被jwt取代。事实上，jwt也不能解决一切问题，它也有适用场景和不适用场景。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适用场景：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一次性的身份认证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api的鉴权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这些场景能充分发挥jwt无状态以及分布式验证的优势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不适用的场景：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bdr w:val="none" w:color="auto" w:sz="0" w:space="0"/>
          <w:shd w:val="clear" w:fill="FFFFFF"/>
        </w:rPr>
        <w:t>传统的基于session的用户会话保持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不要试图用jwt去代替session。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这种模式下其实传统的session+cookie机制工作的更好，jwt因为其无状态和分布式，事实上只要在有效期内，是无法作废的，用户的签退更多是一个客户端的签退，服务端token仍然有效，你只要使用这个token，仍然可以登陆系统。另外一个问题是续签问题，使用token，无疑令续签变得十分麻烦，当然你也可以通过redis去记录token状态，并在用户访问后更新这个状态，但这就是硬生生把jwt的无状态搞成有状态了，而这些在传统的session+cookie机制中都是不需要去考虑的。这种场景下，考虑高可用，我更加推荐采用分布式的session机制，现在已经有很多的成熟框架可供选择了（比如spring session）。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F0E81"/>
    <w:multiLevelType w:val="multilevel"/>
    <w:tmpl w:val="CF5F0E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1BACFE9"/>
    <w:multiLevelType w:val="multilevel"/>
    <w:tmpl w:val="11BAC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08A59FF"/>
    <w:multiLevelType w:val="multilevel"/>
    <w:tmpl w:val="608A5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24C84B4"/>
    <w:multiLevelType w:val="multilevel"/>
    <w:tmpl w:val="724C8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8FAB620"/>
    <w:multiLevelType w:val="multilevel"/>
    <w:tmpl w:val="78FAB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CBC3D35"/>
    <w:multiLevelType w:val="multilevel"/>
    <w:tmpl w:val="7CBC3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666B2"/>
    <w:rsid w:val="2FE76DB9"/>
    <w:rsid w:val="3BF752AE"/>
    <w:rsid w:val="64C4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firebird</cp:lastModifiedBy>
  <dcterms:modified xsi:type="dcterms:W3CDTF">2019-03-18T15:00:14Z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