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D7" w:rsidRPr="00F37CD7" w:rsidRDefault="00F37CD7" w:rsidP="00F37CD7">
      <w:r w:rsidRPr="00F37CD7">
        <w:t>The breast cancer data includes 569 examples of cancer biopsies, each with</w:t>
      </w:r>
      <w:r>
        <w:t xml:space="preserve"> </w:t>
      </w:r>
      <w:r w:rsidRPr="00F37CD7">
        <w:t>32 features. One feature is an identification number, another is the cancer diagnosis,</w:t>
      </w:r>
      <w:r>
        <w:t xml:space="preserve"> </w:t>
      </w:r>
      <w:r w:rsidRPr="00F37CD7">
        <w:t>and 30 are numeric-valued laboratory measurements. The diagnosis is coded as</w:t>
      </w:r>
      <w:r>
        <w:t xml:space="preserve"> </w:t>
      </w:r>
      <w:r w:rsidRPr="00F37CD7">
        <w:t>"M" to indicate malignant or "B" to indicate benign.</w:t>
      </w:r>
    </w:p>
    <w:p w:rsidR="00F37CD7" w:rsidRPr="00F37CD7" w:rsidRDefault="00F37CD7" w:rsidP="00F37CD7">
      <w:r w:rsidRPr="00F37CD7">
        <w:t>The other 30 numeric measurements comprise the mean, standard error, and worst</w:t>
      </w:r>
      <w:r>
        <w:t xml:space="preserve"> </w:t>
      </w:r>
      <w:r w:rsidRPr="00F37CD7">
        <w:t>(that is, largest) value for 10 different characteristics of the digitized cell nuclei.</w:t>
      </w:r>
    </w:p>
    <w:p w:rsidR="00F37CD7" w:rsidRPr="00F37CD7" w:rsidRDefault="00F37CD7" w:rsidP="00F37CD7">
      <w:r w:rsidRPr="00F37CD7">
        <w:t>These include: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Radius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Texture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Perimeter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Area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Smoothness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Compactness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Concavity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Concave points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Symmetry</w:t>
      </w:r>
    </w:p>
    <w:p w:rsidR="00F37CD7" w:rsidRPr="00F37CD7" w:rsidRDefault="00F37CD7" w:rsidP="00F37CD7">
      <w:pPr>
        <w:pStyle w:val="ListParagraph"/>
        <w:numPr>
          <w:ilvl w:val="0"/>
          <w:numId w:val="1"/>
        </w:numPr>
      </w:pPr>
      <w:r w:rsidRPr="00F37CD7">
        <w:t>Fractal dimension</w:t>
      </w:r>
    </w:p>
    <w:p w:rsidR="0005707D" w:rsidRDefault="00F37CD7" w:rsidP="00F37CD7">
      <w:r w:rsidRPr="00F37CD7">
        <w:t>Based on these names, all the features seem to relate to the shape and size of the cell</w:t>
      </w:r>
      <w:r>
        <w:t xml:space="preserve"> </w:t>
      </w:r>
      <w:r w:rsidRPr="00F37CD7">
        <w:t>nuclei.</w:t>
      </w:r>
      <w:r w:rsidRPr="00F37CD7">
        <w:rPr>
          <w:rFonts w:ascii="BookAntiqua" w:hAnsi="BookAntiqua" w:cs="BookAntiqua"/>
          <w:sz w:val="21"/>
          <w:szCs w:val="21"/>
        </w:rPr>
        <w:t xml:space="preserve"> </w:t>
      </w:r>
      <w:r w:rsidRPr="00F37CD7">
        <w:t>Unless you are an oncologist, you are unlikely to know how each relates to</w:t>
      </w:r>
      <w:r>
        <w:t xml:space="preserve"> </w:t>
      </w:r>
      <w:r w:rsidRPr="00F37CD7">
        <w:t>benign or malignant masses.</w:t>
      </w:r>
    </w:p>
    <w:p w:rsidR="00F37CD7" w:rsidRDefault="00F37CD7" w:rsidP="00F37CD7">
      <w:r>
        <w:t>Our task is to make a predictive model using Machine Learning, which classifies whether Cancer is ‘Malignant’ or ‘Benign’.</w:t>
      </w:r>
    </w:p>
    <w:p w:rsidR="00F37CD7" w:rsidRDefault="00F37CD7" w:rsidP="00F37CD7"/>
    <w:p w:rsidR="00F37CD7" w:rsidRDefault="00F37CD7" w:rsidP="00F37CD7">
      <w:r>
        <w:t>Steps to follow:</w:t>
      </w:r>
    </w:p>
    <w:p w:rsidR="00F37CD7" w:rsidRDefault="00F37CD7" w:rsidP="00F37CD7">
      <w:pPr>
        <w:pStyle w:val="ListParagraph"/>
        <w:numPr>
          <w:ilvl w:val="0"/>
          <w:numId w:val="2"/>
        </w:numPr>
      </w:pPr>
      <w:r>
        <w:t xml:space="preserve">Save the </w:t>
      </w:r>
      <w:r w:rsidR="006D7E1E">
        <w:t xml:space="preserve">complete </w:t>
      </w:r>
      <w:r>
        <w:t>dataset inside a variable</w:t>
      </w:r>
    </w:p>
    <w:p w:rsidR="006D7E1E" w:rsidRDefault="006D7E1E" w:rsidP="00F37CD7">
      <w:pPr>
        <w:pStyle w:val="ListParagraph"/>
        <w:numPr>
          <w:ilvl w:val="0"/>
          <w:numId w:val="2"/>
        </w:numPr>
      </w:pPr>
      <w:r>
        <w:t>Remove the first two columns and save the dataset in another variable</w:t>
      </w:r>
    </w:p>
    <w:p w:rsidR="00F37CD7" w:rsidRDefault="00F37CD7" w:rsidP="00F37CD7">
      <w:pPr>
        <w:pStyle w:val="ListParagraph"/>
        <w:numPr>
          <w:ilvl w:val="0"/>
          <w:numId w:val="2"/>
        </w:numPr>
      </w:pPr>
      <w:r>
        <w:t xml:space="preserve">Standardize all the columns </w:t>
      </w:r>
      <w:r w:rsidR="006D7E1E">
        <w:t xml:space="preserve">from second dataset </w:t>
      </w:r>
      <w:r>
        <w:t>having numerical values using ‘Z-Score Standardization’</w:t>
      </w:r>
    </w:p>
    <w:p w:rsidR="00F37CD7" w:rsidRDefault="00F37CD7" w:rsidP="00F37CD7">
      <w:pPr>
        <w:pStyle w:val="ListParagraph"/>
        <w:numPr>
          <w:ilvl w:val="0"/>
          <w:numId w:val="2"/>
        </w:numPr>
      </w:pPr>
      <w:r>
        <w:t xml:space="preserve">Divide the </w:t>
      </w:r>
      <w:r w:rsidR="006D7E1E">
        <w:t xml:space="preserve">second </w:t>
      </w:r>
      <w:r>
        <w:t>dataset into two portions:</w:t>
      </w:r>
    </w:p>
    <w:p w:rsidR="00F37CD7" w:rsidRDefault="00F37CD7" w:rsidP="00F37CD7">
      <w:pPr>
        <w:pStyle w:val="ListParagraph"/>
        <w:numPr>
          <w:ilvl w:val="1"/>
          <w:numId w:val="2"/>
        </w:numPr>
      </w:pPr>
      <w:r>
        <w:t>Save 1</w:t>
      </w:r>
      <w:r w:rsidRPr="00F37CD7">
        <w:rPr>
          <w:vertAlign w:val="superscript"/>
        </w:rPr>
        <w:t>st</w:t>
      </w:r>
      <w:r>
        <w:t xml:space="preserve"> 469 rows in one variable as training set</w:t>
      </w:r>
    </w:p>
    <w:p w:rsidR="00F37CD7" w:rsidRDefault="00F37CD7" w:rsidP="00F37CD7">
      <w:pPr>
        <w:pStyle w:val="ListParagraph"/>
        <w:numPr>
          <w:ilvl w:val="1"/>
          <w:numId w:val="2"/>
        </w:numPr>
      </w:pPr>
      <w:r>
        <w:t>Save remaining in another variable as test set</w:t>
      </w:r>
    </w:p>
    <w:p w:rsidR="006D7E1E" w:rsidRDefault="006D7E1E" w:rsidP="006D7E1E">
      <w:pPr>
        <w:pStyle w:val="ListParagraph"/>
        <w:numPr>
          <w:ilvl w:val="0"/>
          <w:numId w:val="2"/>
        </w:numPr>
      </w:pPr>
      <w:r>
        <w:t>Extract 1</w:t>
      </w:r>
      <w:r w:rsidRPr="006D7E1E">
        <w:rPr>
          <w:vertAlign w:val="superscript"/>
        </w:rPr>
        <w:t>st</w:t>
      </w:r>
      <w:r>
        <w:t xml:space="preserve"> 469 rows of the second column of the first dataset save it in one variable</w:t>
      </w:r>
    </w:p>
    <w:p w:rsidR="006D7E1E" w:rsidRDefault="006D7E1E" w:rsidP="006D7E1E">
      <w:pPr>
        <w:pStyle w:val="ListParagraph"/>
        <w:numPr>
          <w:ilvl w:val="0"/>
          <w:numId w:val="2"/>
        </w:numPr>
      </w:pPr>
      <w:r>
        <w:t>Extract remaining rows of the second column of the first dataset and save it in another variable.</w:t>
      </w:r>
    </w:p>
    <w:p w:rsidR="006D7E1E" w:rsidRDefault="006D7E1E" w:rsidP="006D7E1E">
      <w:pPr>
        <w:pStyle w:val="ListParagraph"/>
        <w:numPr>
          <w:ilvl w:val="0"/>
          <w:numId w:val="2"/>
        </w:numPr>
      </w:pPr>
      <w:r>
        <w:t>Install Packages ‘Class’ and ‘gmodel’</w:t>
      </w:r>
      <w:bookmarkStart w:id="0" w:name="_GoBack"/>
      <w:bookmarkEnd w:id="0"/>
    </w:p>
    <w:p w:rsidR="00F37CD7" w:rsidRDefault="006D7E1E" w:rsidP="00F37CD7">
      <w:pPr>
        <w:pStyle w:val="ListParagraph"/>
        <w:numPr>
          <w:ilvl w:val="0"/>
          <w:numId w:val="2"/>
        </w:numPr>
      </w:pPr>
      <w:r>
        <w:t>Apply ‘knn’ algorithm using knn function to the above dataset. (Use Step 4a as Training Set, 4b as Test Set, 5 as Label)</w:t>
      </w:r>
    </w:p>
    <w:p w:rsidR="006D7E1E" w:rsidRDefault="006D7E1E" w:rsidP="00F37CD7">
      <w:pPr>
        <w:pStyle w:val="ListParagraph"/>
        <w:numPr>
          <w:ilvl w:val="0"/>
          <w:numId w:val="2"/>
        </w:numPr>
      </w:pPr>
      <w:r>
        <w:t>Verify using CrossTable function whether the result is right or not. (Use output of knn function as one argument and label generated in step 6 as another.</w:t>
      </w:r>
    </w:p>
    <w:p w:rsidR="006D7E1E" w:rsidRDefault="006D7E1E" w:rsidP="00F37CD7">
      <w:pPr>
        <w:pStyle w:val="ListParagraph"/>
        <w:numPr>
          <w:ilvl w:val="0"/>
          <w:numId w:val="2"/>
        </w:numPr>
      </w:pPr>
      <w:r>
        <w:t>Analyse the cross table result and present your understanding.</w:t>
      </w:r>
    </w:p>
    <w:sectPr w:rsidR="006D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3EF0"/>
    <w:multiLevelType w:val="hybridMultilevel"/>
    <w:tmpl w:val="74BEF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7BB6"/>
    <w:multiLevelType w:val="hybridMultilevel"/>
    <w:tmpl w:val="AFCE1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0A"/>
    <w:rsid w:val="0005707D"/>
    <w:rsid w:val="006D7E1E"/>
    <w:rsid w:val="00E6340A"/>
    <w:rsid w:val="00F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1FB70-238F-4F78-B50E-1C9870F2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</cp:revision>
  <dcterms:created xsi:type="dcterms:W3CDTF">2017-10-20T09:28:00Z</dcterms:created>
  <dcterms:modified xsi:type="dcterms:W3CDTF">2017-10-20T09:48:00Z</dcterms:modified>
</cp:coreProperties>
</file>