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SmartBiz Pro ERP</w:t>
        <w:br/>
        <w:t>Funding Proposal &amp; Full Project Plan</w:t>
      </w:r>
    </w:p>
    <w:p>
      <w:pPr>
        <w:jc w:val="center"/>
      </w:pPr>
      <w:r>
        <w:t>Date: 2026-01-13</w:t>
        <w:br/>
        <w:t>Document Version: 2.0</w:t>
        <w:br/>
        <w:t>Prepared for: Investors / Donors / Strategic Partners</w:t>
        <w:br/>
        <w:t>Prepared by: SmartBiz Pro Development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Problem Statement &amp; Market Gap</w:t>
      </w:r>
    </w:p>
    <w:p>
      <w:r>
        <w:t>3. Solution Overview</w:t>
      </w:r>
    </w:p>
    <w:p>
      <w:r>
        <w:t>4. Product Scope: Modules &amp; Features</w:t>
      </w:r>
    </w:p>
    <w:p>
      <w:r>
        <w:t>5. Predictive Analytics</w:t>
      </w:r>
    </w:p>
    <w:p>
      <w:r>
        <w:t>6. Offline-First Architecture &amp; Conflict Resolution</w:t>
      </w:r>
    </w:p>
    <w:p>
      <w:r>
        <w:t>7. Technical Architecture</w:t>
      </w:r>
    </w:p>
    <w:p>
      <w:r>
        <w:t>8. API Specification Examples</w:t>
      </w:r>
    </w:p>
    <w:p>
      <w:r>
        <w:t>9. Roadmap &amp; Milestones</w:t>
      </w:r>
    </w:p>
    <w:p>
      <w:r>
        <w:t>10. Team &amp; Governance</w:t>
      </w:r>
    </w:p>
    <w:p>
      <w:r>
        <w:t>11. Budget &amp; Use of Funds</w:t>
      </w:r>
    </w:p>
    <w:p>
      <w:r>
        <w:t>12. Appendices (Wireframes)</w:t>
      </w:r>
    </w:p>
    <w:p>
      <w:r>
        <w:br w:type="page"/>
      </w:r>
    </w:p>
    <w:p>
      <w:pPr>
        <w:pStyle w:val="Heading1"/>
      </w:pPr>
      <w:r>
        <w:t>SmartBiz Pro ERP — Funding Proposal &amp; Full Project Plan</w:t>
      </w:r>
    </w:p>
    <w:p/>
    <w:p>
      <w:r>
        <w:t xml:space="preserve">**Document Version:** 2.0  </w:t>
      </w:r>
    </w:p>
    <w:p>
      <w:r>
        <w:t xml:space="preserve">**Date:** 2026-01-13  </w:t>
      </w:r>
    </w:p>
    <w:p>
      <w:r>
        <w:t xml:space="preserve">**Prepared for:** Investors / Donors / Strategic Partners  </w:t>
      </w:r>
    </w:p>
    <w:p>
      <w:r>
        <w:t xml:space="preserve">**Prepared by:** SmartBiz Pro Development Team  </w:t>
      </w:r>
    </w:p>
    <w:p/>
    <w:p/>
    <w:p/>
    <w:p>
      <w:pPr>
        <w:pStyle w:val="Heading2"/>
      </w:pPr>
      <w:r>
        <w:t>1. Executive Summary</w:t>
      </w:r>
    </w:p>
    <w:p/>
    <w:p>
      <w:r>
        <w:t>SmartBiz Pro is a modern, modular **offline-first ERP** designed for multi-industry SMEs and growing enterprises. It provides end-to-end business management (Finance, Inventory, Procurement, HR/Payroll, Production/Projects) while maintaining **full operational continuity during internet outages**.</w:t>
      </w:r>
    </w:p>
    <w:p/>
    <w:p>
      <w:r>
        <w:t>**Funding ask (baseline):** **USD $235,750** for a 10-month build (6–8 core team), plus go-to-market pilot costs.</w:t>
      </w:r>
    </w:p>
    <w:p/>
    <w:p/>
    <w:p/>
    <w:p>
      <w:pPr>
        <w:pStyle w:val="Heading2"/>
      </w:pPr>
      <w:r>
        <w:t>2. Problem Statement &amp; Market Gap</w:t>
      </w:r>
    </w:p>
    <w:p/>
    <w:p>
      <w:pPr>
        <w:pStyle w:val="Heading3"/>
      </w:pPr>
      <w:r>
        <w:t>2.1 Key pain points in existing ERP solutions</w:t>
      </w:r>
    </w:p>
    <w:p>
      <w:r>
        <w:t>- **Connectivity dependence:** Cloud-only ERPs degrade when internet fails; frontline operations stall (POS, warehouse, field teams).</w:t>
      </w:r>
    </w:p>
    <w:p>
      <w:r>
        <w:t>- **High integration complexity:** Data compatibility, customization, and integration costs remain key barriers.</w:t>
      </w:r>
    </w:p>
    <w:p>
      <w:r>
        <w:t>- **Implementation failure risk:** Many ERP programs run over budget/timeline due to change management, data migration, training, and scope creep.</w:t>
      </w:r>
    </w:p>
    <w:p/>
    <w:p>
      <w:pPr>
        <w:pStyle w:val="Heading3"/>
      </w:pPr>
      <w:r>
        <w:t>2.2 Opportunity</w:t>
      </w:r>
    </w:p>
    <w:p>
      <w:r>
        <w:t>SmartBiz Pro targets the underserved segment of businesses that need:</w:t>
      </w:r>
    </w:p>
    <w:p>
      <w:r>
        <w:t>- Reliable operations **offline** for extended periods</w:t>
      </w:r>
    </w:p>
    <w:p>
      <w:r>
        <w:t>- Local compliance (VAT/PAYE and audit controls)</w:t>
      </w:r>
    </w:p>
    <w:p>
      <w:r>
        <w:t>- Faster deployment via industry templates</w:t>
      </w:r>
    </w:p>
    <w:p>
      <w:r>
        <w:t>- Actionable insights (predictive analytics) rather than static reports</w:t>
      </w:r>
    </w:p>
    <w:p/>
    <w:p/>
    <w:p/>
    <w:p>
      <w:pPr>
        <w:pStyle w:val="Heading2"/>
      </w:pPr>
      <w:r>
        <w:t>3. Solution Overview (SmartBiz Pro)</w:t>
      </w:r>
    </w:p>
    <w:p/>
    <w:p>
      <w:pPr>
        <w:pStyle w:val="Heading3"/>
      </w:pPr>
      <w:r>
        <w:t>3.1 Core Value Proposition</w:t>
      </w:r>
    </w:p>
    <w:p>
      <w:r>
        <w:t>1. **Offline-first** transaction processing with robust sync and conflict resolution</w:t>
      </w:r>
    </w:p>
    <w:p>
      <w:r>
        <w:t>2. **Composable modular ERP**: deploy only what you need; scale as you grow</w:t>
      </w:r>
    </w:p>
    <w:p>
      <w:r>
        <w:t>3. **Industry Quick-Start Templates**: go-live in hours, not weeks</w:t>
      </w:r>
    </w:p>
    <w:p>
      <w:r>
        <w:t>4. **Predictive Analytics**: business health score, forecasts, anomaly alerts</w:t>
      </w:r>
    </w:p>
    <w:p>
      <w:r>
        <w:t>5. **API-first platform**: integrations with payments, banks, eCommerce, SMS/WhatsApp</w:t>
      </w:r>
    </w:p>
    <w:p/>
    <w:p>
      <w:pPr>
        <w:pStyle w:val="Heading3"/>
      </w:pPr>
      <w:r>
        <w:t>3.2 Target Industries</w:t>
      </w:r>
    </w:p>
    <w:p>
      <w:r>
        <w:t>Retail/Wholesale, Healthcare/Clinics, Schools/Education, NGOs/Projects, Manufacturing.</w:t>
      </w:r>
    </w:p>
    <w:p/>
    <w:p/>
    <w:p/>
    <w:p>
      <w:pPr>
        <w:pStyle w:val="Heading2"/>
      </w:pPr>
      <w:r>
        <w:t>4. Product Scope: Modules &amp; Detailed Features</w:t>
      </w:r>
    </w:p>
    <w:p/>
    <w:p>
      <w:pPr>
        <w:pStyle w:val="Heading3"/>
      </w:pPr>
      <w:r>
        <w:t>4.1 Production / Project Management</w:t>
      </w:r>
    </w:p>
    <w:p>
      <w:r>
        <w:t>- Multi-project hierarchies and budgets</w:t>
      </w:r>
    </w:p>
    <w:p>
      <w:r>
        <w:t>- Resource allocation, capacity planning, utilization dashboards</w:t>
      </w:r>
    </w:p>
    <w:p>
      <w:r>
        <w:t>- Milestones and Gantt timelines</w:t>
      </w:r>
    </w:p>
    <w:p>
      <w:r>
        <w:t>- Material requirements integrated with Inventory (MRP-lite)</w:t>
      </w:r>
    </w:p>
    <w:p>
      <w:r>
        <w:t>- Collaboration: comments, attachments, mentions</w:t>
      </w:r>
    </w:p>
    <w:p/>
    <w:p>
      <w:pPr>
        <w:pStyle w:val="Heading3"/>
      </w:pPr>
      <w:r>
        <w:t>4.2 Stakeholders (Customers/Suppliers)</w:t>
      </w:r>
    </w:p>
    <w:p>
      <w:r>
        <w:t>- Custom fields, segmentation, credit limits, payment terms</w:t>
      </w:r>
    </w:p>
    <w:p>
      <w:r>
        <w:t>- Interaction history and communication logs</w:t>
      </w:r>
    </w:p>
    <w:p>
      <w:r>
        <w:t>- Customer portal: invoices, statements, payments</w:t>
      </w:r>
    </w:p>
    <w:p>
      <w:r>
        <w:t>- Supplier performance scoring (lead time, quality, price variance)</w:t>
      </w:r>
    </w:p>
    <w:p>
      <w:r>
        <w:t>- Bulk import/export</w:t>
      </w:r>
    </w:p>
    <w:p/>
    <w:p>
      <w:pPr>
        <w:pStyle w:val="Heading3"/>
      </w:pPr>
      <w:r>
        <w:t>4.3 Budget Management</w:t>
      </w:r>
    </w:p>
    <w:p>
      <w:r>
        <w:t>- Budget codes and hierarchies</w:t>
      </w:r>
    </w:p>
    <w:p>
      <w:r>
        <w:t>- Approval workflows for estimates</w:t>
      </w:r>
    </w:p>
    <w:p>
      <w:r>
        <w:t>- Variance analysis and alerting</w:t>
      </w:r>
    </w:p>
    <w:p>
      <w:r>
        <w:t>- Rolling forecasts and what-if scenarios</w:t>
      </w:r>
    </w:p>
    <w:p/>
    <w:p>
      <w:pPr>
        <w:pStyle w:val="Heading3"/>
      </w:pPr>
      <w:r>
        <w:t>4.4 Payroll Management</w:t>
      </w:r>
    </w:p>
    <w:p>
      <w:r>
        <w:t>- Multiple payroll schedules; payslips; bank vouchers</w:t>
      </w:r>
    </w:p>
    <w:p>
      <w:r>
        <w:t>- PAYE, statutory deductions, allowances &amp; benefits</w:t>
      </w:r>
    </w:p>
    <w:p>
      <w:r>
        <w:t>- Loans and advances</w:t>
      </w:r>
    </w:p>
    <w:p>
      <w:r>
        <w:t>- Year-end certificates</w:t>
      </w:r>
    </w:p>
    <w:p>
      <w:r>
        <w:t>- Electronic distribution (email/SMS)</w:t>
      </w:r>
    </w:p>
    <w:p/>
    <w:p>
      <w:pPr>
        <w:pStyle w:val="Heading3"/>
      </w:pPr>
      <w:r>
        <w:t>4.5 Store / Inventory Management</w:t>
      </w:r>
    </w:p>
    <w:p>
      <w:r>
        <w:t>- GRN automation; stock ledger movements (append-only)</w:t>
      </w:r>
    </w:p>
    <w:p>
      <w:r>
        <w:t>- FIFO/LIFO/Weighted valuation</w:t>
      </w:r>
    </w:p>
    <w:p>
      <w:r>
        <w:t>- Barcode scanning; batch/expiry</w:t>
      </w:r>
    </w:p>
    <w:p>
      <w:r>
        <w:t>- Multi-location &amp; transfers</w:t>
      </w:r>
    </w:p>
    <w:p>
      <w:r>
        <w:t>- Cycle counts and audit trails</w:t>
      </w:r>
    </w:p>
    <w:p>
      <w:r>
        <w:t>- Reorder automation + forecasts</w:t>
      </w:r>
    </w:p>
    <w:p/>
    <w:p>
      <w:pPr>
        <w:pStyle w:val="Heading3"/>
      </w:pPr>
      <w:r>
        <w:t>4.6 Account / Cash Management</w:t>
      </w:r>
    </w:p>
    <w:p>
      <w:r>
        <w:t>- Multi-account statements; transfers; petty cash</w:t>
      </w:r>
    </w:p>
    <w:p>
      <w:r>
        <w:t>- Bank reconciliation; cashflow forecasting</w:t>
      </w:r>
    </w:p>
    <w:p>
      <w:r>
        <w:t>- Multi-currency support</w:t>
      </w:r>
    </w:p>
    <w:p>
      <w:r>
        <w:t>- Audit trail and financial ratio dashboards</w:t>
      </w:r>
    </w:p>
    <w:p/>
    <w:p>
      <w:pPr>
        <w:pStyle w:val="Heading3"/>
      </w:pPr>
      <w:r>
        <w:t>4.7 Purchases Management</w:t>
      </w:r>
    </w:p>
    <w:p>
      <w:r>
        <w:t>- Requisition → approvals → PO → GRN → invoice (3-way match)</w:t>
      </w:r>
    </w:p>
    <w:p>
      <w:r>
        <w:t>- VAT computation, spending analytics</w:t>
      </w:r>
    </w:p>
    <w:p>
      <w:r>
        <w:t>- Contract &amp; price list management</w:t>
      </w:r>
    </w:p>
    <w:p/>
    <w:p>
      <w:pPr>
        <w:pStyle w:val="Heading3"/>
      </w:pPr>
      <w:r>
        <w:t>4.8 HR Management</w:t>
      </w:r>
    </w:p>
    <w:p>
      <w:r>
        <w:t>- Employee records + document storage</w:t>
      </w:r>
    </w:p>
    <w:p>
      <w:r>
        <w:t>- Leave workflows; attendance/time tracking</w:t>
      </w:r>
    </w:p>
    <w:p>
      <w:r>
        <w:t>- Performance appraisals; training records</w:t>
      </w:r>
    </w:p>
    <w:p>
      <w:r>
        <w:t>- Org chart and recruitment workflow</w:t>
      </w:r>
    </w:p>
    <w:p/>
    <w:p>
      <w:pPr>
        <w:pStyle w:val="Heading3"/>
      </w:pPr>
      <w:r>
        <w:t>4.9 Dashboards &amp; Analytics</w:t>
      </w:r>
    </w:p>
    <w:p>
      <w:r>
        <w:t>- Executive dashboard with KPIs</w:t>
      </w:r>
    </w:p>
    <w:p>
      <w:r>
        <w:t>- Custom report builder</w:t>
      </w:r>
    </w:p>
    <w:p>
      <w:r>
        <w:t>- Scheduled reports</w:t>
      </w:r>
    </w:p>
    <w:p>
      <w:r>
        <w:t>- Predictive insights embedded in workflows</w:t>
      </w:r>
    </w:p>
    <w:p/>
    <w:p>
      <w:pPr>
        <w:pStyle w:val="Heading3"/>
      </w:pPr>
      <w:r>
        <w:t>4.10 System Administration</w:t>
      </w:r>
    </w:p>
    <w:p>
      <w:r>
        <w:t>- RBAC, permissions templates</w:t>
      </w:r>
    </w:p>
    <w:p>
      <w:r>
        <w:t>- Audit logging, activity monitoring</w:t>
      </w:r>
    </w:p>
    <w:p>
      <w:r>
        <w:t>- Backup &amp; recovery, configuration</w:t>
      </w:r>
    </w:p>
    <w:p/>
    <w:p/>
    <w:p/>
    <w:p>
      <w:pPr>
        <w:pStyle w:val="Heading2"/>
      </w:pPr>
      <w:r>
        <w:t>5. Predictive Analytics: How It Enhances ERP Value</w:t>
      </w:r>
    </w:p>
    <w:p/>
    <w:p>
      <w:r>
        <w:t>SmartBiz Pro upgrades ERP from **recording** to **advising**.</w:t>
      </w:r>
    </w:p>
    <w:p/>
    <w:p>
      <w:pPr>
        <w:pStyle w:val="Heading3"/>
      </w:pPr>
      <w:r>
        <w:t>5.1 High-ROI Predictive Use Cases</w:t>
      </w:r>
    </w:p>
    <w:p>
      <w:r>
        <w:t>- **Cash runway &amp; cashflow forecast** (7/30/90 days)</w:t>
      </w:r>
    </w:p>
    <w:p>
      <w:r>
        <w:t>- **AR late-payment risk** scoring per customer</w:t>
      </w:r>
    </w:p>
    <w:p>
      <w:r>
        <w:t>- **Stockout prediction** and reorder recommendations</w:t>
      </w:r>
    </w:p>
    <w:p>
      <w:r>
        <w:t>- **Budget overrun prediction** based on burn rate</w:t>
      </w:r>
    </w:p>
    <w:p>
      <w:r>
        <w:t>- **Anomaly detection** for fraud/leakage (stock adjustments, duplicate payments)</w:t>
      </w:r>
    </w:p>
    <w:p/>
    <w:p>
      <w:pPr>
        <w:pStyle w:val="Heading3"/>
      </w:pPr>
      <w:r>
        <w:t>5.2 Delivery Strategy (Phased)</w:t>
      </w:r>
    </w:p>
    <w:p>
      <w:r>
        <w:t>- **Phase A (MVP):** rules + moving averages + SQL-based forecasts</w:t>
      </w:r>
    </w:p>
    <w:p>
      <w:r>
        <w:t>- **Phase B:** lightweight ML scoring service (risk/churn)</w:t>
      </w:r>
    </w:p>
    <w:p>
      <w:r>
        <w:t>- **Phase C:** anomaly detection + recommendation engine</w:t>
      </w:r>
    </w:p>
    <w:p/>
    <w:p/>
    <w:p/>
    <w:p>
      <w:pPr>
        <w:pStyle w:val="Heading2"/>
      </w:pPr>
      <w:r>
        <w:t>6. Offline-First Architecture &amp; Conflict Resolution</w:t>
      </w:r>
    </w:p>
    <w:p/>
    <w:p>
      <w:pPr>
        <w:pStyle w:val="Heading3"/>
      </w:pPr>
      <w:r>
        <w:t>6.1 Client-side Offline Components</w:t>
      </w:r>
    </w:p>
    <w:p>
      <w:r>
        <w:t>- Service Worker caching + background sync</w:t>
      </w:r>
    </w:p>
    <w:p>
      <w:r>
        <w:t>- IndexedDB (Dexie) as local database</w:t>
      </w:r>
    </w:p>
    <w:p>
      <w:r>
        <w:t>- Local outbox queue (operations log)</w:t>
      </w:r>
    </w:p>
    <w:p>
      <w:r>
        <w:t>- Sync engine (push/pull + prioritization)</w:t>
      </w:r>
    </w:p>
    <w:p>
      <w:r>
        <w:t>- Conflict resolution UI for manual review</w:t>
      </w:r>
    </w:p>
    <w:p/>
    <w:p>
      <w:pPr>
        <w:pStyle w:val="Heading3"/>
      </w:pPr>
      <w:r>
        <w:t>6.2 Conflict Resolution Strategy</w:t>
      </w:r>
    </w:p>
    <w:p>
      <w:r>
        <w:t>Not all data conflicts are equal:</w:t>
      </w:r>
    </w:p>
    <w:p>
      <w:r>
        <w:t>- **Finance (invoices/payments/ledger):** no silent merges; manual review</w:t>
      </w:r>
    </w:p>
    <w:p>
      <w:r>
        <w:t>- **Inventory:** event-based append-only stock movements merge safely</w:t>
      </w:r>
    </w:p>
    <w:p>
      <w:r>
        <w:t>- **Master data:** field-level merge with safeguards</w:t>
      </w:r>
    </w:p>
    <w:p/>
    <w:p>
      <w:pPr>
        <w:pStyle w:val="Heading3"/>
      </w:pPr>
      <w:r>
        <w:t>6.3 Key Mechanisms</w:t>
      </w:r>
    </w:p>
    <w:p>
      <w:r>
        <w:t>- **Idempotency keys** per operation to prevent duplicates</w:t>
      </w:r>
    </w:p>
    <w:p>
      <w:r>
        <w:t>- **Optimistic concurrency control** using record versioning</w:t>
      </w:r>
    </w:p>
    <w:p>
      <w:r>
        <w:t>- **Conflict records** stored and surfaced to users</w:t>
      </w:r>
    </w:p>
    <w:p/>
    <w:p>
      <w:pPr>
        <w:pStyle w:val="Heading3"/>
      </w:pPr>
      <w:r>
        <w:t>6.4 Simplified Sync Pseudocode</w:t>
      </w:r>
    </w:p>
    <w:p>
      <w:r>
        <w:rPr>
          <w:rFonts w:ascii="Courier New" w:hAnsi="Courier New"/>
          <w:sz w:val="0"/>
        </w:rPr>
        <w:t>async function syncOfflineChanges() {</w:t>
        <w:br/>
        <w:t xml:space="preserve">  // 1. Connectivity check</w:t>
        <w:br/>
        <w:t xml:space="preserve">  if (!navigator.onLine) return;</w:t>
        <w:br/>
        <w:br/>
        <w:t xml:space="preserve">  // 2. Prioritized queue</w:t>
        <w:br/>
        <w:t xml:space="preserve">  const ops = await db.outbox</w:t>
        <w:br/>
        <w:t xml:space="preserve">    .where('status').equals('PENDING')</w:t>
        <w:br/>
        <w:t xml:space="preserve">    .sortBy('priority');</w:t>
        <w:br/>
        <w:br/>
        <w:t xml:space="preserve">  const batch = ops.slice(0, 200);</w:t>
        <w:br/>
        <w:br/>
        <w:t xml:space="preserve">  // 3. Push operations (idempotency keys)</w:t>
        <w:br/>
        <w:t xml:space="preserve">  const res = await api.post('/sync/push', {</w:t>
        <w:br/>
        <w:t xml:space="preserve">    deviceId,</w:t>
        <w:br/>
        <w:t xml:space="preserve">    operations: batch</w:t>
        <w:br/>
        <w:t xml:space="preserve">  });</w:t>
        <w:br/>
        <w:br/>
        <w:t xml:space="preserve">  // 4. Mark synced + store conflicts</w:t>
        <w:br/>
        <w:t xml:space="preserve">  for (const ok of res.applied) {</w:t>
        <w:br/>
        <w:t xml:space="preserve">    await db.outbox.update(ok.operationId, { status: 'SYNCED' });</w:t>
        <w:br/>
        <w:t xml:space="preserve">  }</w:t>
        <w:br/>
        <w:br/>
        <w:t xml:space="preserve">  for (const c of res.conflicts) {</w:t>
        <w:br/>
        <w:t xml:space="preserve">    await db.outbox.update(c.operationId, { status: 'CONFLICT' });</w:t>
        <w:br/>
        <w:t xml:space="preserve">    await db.conflicts.put(c);</w:t>
        <w:br/>
        <w:t xml:space="preserve">  }</w:t>
        <w:br/>
        <w:br/>
        <w:t xml:space="preserve">  // 5. Pull latest server changes</w:t>
        <w:br/>
        <w:t xml:space="preserve">  await pullLatestChanges();</w:t>
        <w:br/>
        <w:t>}</w:t>
      </w:r>
    </w:p>
    <w:p/>
    <w:p/>
    <w:p/>
    <w:p>
      <w:pPr>
        <w:pStyle w:val="Heading2"/>
      </w:pPr>
      <w:r>
        <w:t>7. Technical Architecture</w:t>
      </w:r>
    </w:p>
    <w:p/>
    <w:p>
      <w:pPr>
        <w:pStyle w:val="Heading3"/>
      </w:pPr>
      <w:r>
        <w:t>7.1 High-level Architecture</w:t>
      </w:r>
    </w:p>
    <w:p>
      <w:r>
        <w:rPr>
          <w:rFonts w:ascii="Courier New" w:hAnsi="Courier New"/>
          <w:sz w:val="0"/>
        </w:rPr>
        <w:t>Client (PWA/Mobile/Desktop)</w:t>
        <w:br/>
        <w:t xml:space="preserve">  - Next.js PWA, Service Worker</w:t>
        <w:br/>
        <w:t xml:space="preserve">  - IndexedDB + Sync Engine</w:t>
        <w:br/>
        <w:t xml:space="preserve">        |</w:t>
        <w:br/>
        <w:t xml:space="preserve">        | HTTPS/WebSocket</w:t>
        <w:br/>
        <w:t xml:space="preserve">        v</w:t>
        <w:br/>
        <w:t>API Gateway (Hono on Bun)</w:t>
        <w:br/>
        <w:t xml:space="preserve">  - Auth, RBAC, Rate-limits</w:t>
        <w:br/>
        <w:t xml:space="preserve">  - OpenAPI docs, webhooks</w:t>
        <w:br/>
        <w:t xml:space="preserve">        |</w:t>
        <w:br/>
        <w:t xml:space="preserve">        v</w:t>
        <w:br/>
        <w:t>Services (modular)</w:t>
        <w:br/>
        <w:t xml:space="preserve">  - Finance, Inventory, HR/Payroll, Projects, Reporting</w:t>
        <w:br/>
        <w:t xml:space="preserve">        |</w:t>
        <w:br/>
        <w:t xml:space="preserve">        v</w:t>
        <w:br/>
        <w:t>Supabase (Postgres + Auth + Realtime + Storage)</w:t>
        <w:br/>
        <w:t xml:space="preserve">  - RLS policies</w:t>
        <w:br/>
        <w:t xml:space="preserve">  - Audit logs</w:t>
      </w:r>
    </w:p>
    <w:p/>
    <w:p>
      <w:pPr>
        <w:pStyle w:val="Heading3"/>
      </w:pPr>
      <w:r>
        <w:t>7.2 Technology Stack</w:t>
      </w:r>
    </w:p>
    <w:p>
      <w:r>
        <w:t>- **Frontend:** Next.js (React), Tailwind, shadcn/ui, React Query, Zustand</w:t>
      </w:r>
    </w:p>
    <w:p>
      <w:r>
        <w:t>- **Offline:** Dexie (IndexedDB), Service Worker, background sync</w:t>
      </w:r>
    </w:p>
    <w:p>
      <w:r>
        <w:t>- **Backend:** Bun runtime + Hono, Zod, Drizzle ORM, Pino logging</w:t>
      </w:r>
    </w:p>
    <w:p>
      <w:r>
        <w:t>- **Database:** Supabase Postgres + RLS; Redis cache; object storage</w:t>
      </w:r>
    </w:p>
    <w:p>
      <w:r>
        <w:t>- **DevOps:** Docker, GitHub Actions, Kubernetes (prod), Prometheus/Grafana, Sentry</w:t>
      </w:r>
    </w:p>
    <w:p/>
    <w:p/>
    <w:p/>
    <w:p>
      <w:pPr>
        <w:pStyle w:val="Heading2"/>
      </w:pPr>
      <w:r>
        <w:t>8. API Specification (Examples)</w:t>
      </w:r>
    </w:p>
    <w:p/>
    <w:p>
      <w:pPr>
        <w:pStyle w:val="Heading3"/>
      </w:pPr>
      <w:r>
        <w:t>8.1 REST Endpoints (sample)</w:t>
      </w:r>
    </w:p>
    <w:p>
      <w:r>
        <w:rPr>
          <w:rFonts w:ascii="Courier New" w:hAnsi="Courier New"/>
          <w:sz w:val="0"/>
        </w:rPr>
        <w:t>openapi: 3.0.3</w:t>
        <w:br/>
        <w:t>info:</w:t>
        <w:br/>
        <w:t xml:space="preserve">  title: SmartBiz Pro API</w:t>
        <w:br/>
        <w:t xml:space="preserve">  version: 1.0.0</w:t>
        <w:br/>
        <w:t>paths:</w:t>
        <w:br/>
        <w:t xml:space="preserve">  /auth/login:</w:t>
        <w:br/>
        <w:t xml:space="preserve">    post:</w:t>
        <w:br/>
        <w:t xml:space="preserve">      summary: Login</w:t>
        <w:br/>
        <w:t xml:space="preserve">  /inventory/items:</w:t>
        <w:br/>
        <w:t xml:space="preserve">    get:</w:t>
        <w:br/>
        <w:t xml:space="preserve">      summary: List items</w:t>
        <w:br/>
        <w:t xml:space="preserve">    post:</w:t>
        <w:br/>
        <w:t xml:space="preserve">      summary: Create item</w:t>
        <w:br/>
        <w:t xml:space="preserve">  /inventory/stock-movements:</w:t>
        <w:br/>
        <w:t xml:space="preserve">    post:</w:t>
        <w:br/>
        <w:t xml:space="preserve">      summary: Create stock movement (GRN/SALE/ADJUST)</w:t>
        <w:br/>
        <w:t xml:space="preserve">  /finance/invoices:</w:t>
        <w:br/>
        <w:t xml:space="preserve">    get:</w:t>
        <w:br/>
        <w:t xml:space="preserve">      summary: List invoices</w:t>
        <w:br/>
        <w:t xml:space="preserve">    post:</w:t>
        <w:br/>
        <w:t xml:space="preserve">      summary: Create invoice</w:t>
        <w:br/>
        <w:t xml:space="preserve">  /sync/push:</w:t>
        <w:br/>
        <w:t xml:space="preserve">    post:</w:t>
        <w:br/>
        <w:t xml:space="preserve">      summary: Push offline operations</w:t>
        <w:br/>
        <w:t xml:space="preserve">  /sync/pull:</w:t>
        <w:br/>
        <w:t xml:space="preserve">    get:</w:t>
        <w:br/>
        <w:t xml:space="preserve">      summary: Pull server changes since cursor</w:t>
      </w:r>
    </w:p>
    <w:p/>
    <w:p/>
    <w:p/>
    <w:p>
      <w:pPr>
        <w:pStyle w:val="Heading2"/>
      </w:pPr>
      <w:r>
        <w:t>9. Roadmap &amp; Milestones (10 Months)</w:t>
      </w:r>
    </w:p>
    <w:p/>
    <w:p>
      <w:pPr>
        <w:pStyle w:val="Heading3"/>
      </w:pPr>
      <w:r>
        <w:t>Phase 1 (Weeks 1–8): Foundation</w:t>
      </w:r>
    </w:p>
    <w:p>
      <w:r>
        <w:t>- Setup monorepo, CI/CD, environments</w:t>
      </w:r>
    </w:p>
    <w:p>
      <w:r>
        <w:t>- Auth + RBAC + tenanting</w:t>
      </w:r>
    </w:p>
    <w:p>
      <w:r>
        <w:t>- Offline engine v1 + sync logs</w:t>
      </w:r>
    </w:p>
    <w:p>
      <w:r>
        <w:t>- UI framework + dashboard skeleton</w:t>
      </w:r>
    </w:p>
    <w:p/>
    <w:p>
      <w:pPr>
        <w:pStyle w:val="Heading3"/>
      </w:pPr>
      <w:r>
        <w:t>Phase 2 (Weeks 9–20): Financial Core</w:t>
      </w:r>
    </w:p>
    <w:p>
      <w:r>
        <w:t>- Stakeholders + Budgets</w:t>
      </w:r>
    </w:p>
    <w:p>
      <w:r>
        <w:t>- Cash/Bank + Purchases</w:t>
      </w:r>
    </w:p>
    <w:p>
      <w:r>
        <w:t>- Store/Inventory (offline-first)</w:t>
      </w:r>
    </w:p>
    <w:p/>
    <w:p>
      <w:pPr>
        <w:pStyle w:val="Heading3"/>
      </w:pPr>
      <w:r>
        <w:t>Phase 3 (Weeks 21–32): HR &amp; Advanced</w:t>
      </w:r>
    </w:p>
    <w:p>
      <w:r>
        <w:t>- HR + Payroll compliance</w:t>
      </w:r>
    </w:p>
    <w:p>
      <w:r>
        <w:t>- Production/Projects</w:t>
      </w:r>
    </w:p>
    <w:p>
      <w:r>
        <w:t>- Cross-module integration tests</w:t>
      </w:r>
    </w:p>
    <w:p/>
    <w:p>
      <w:pPr>
        <w:pStyle w:val="Heading3"/>
      </w:pPr>
      <w:r>
        <w:t>Phase 4 (Weeks 33–40): Industry packs + Polish</w:t>
      </w:r>
    </w:p>
    <w:p>
      <w:r>
        <w:t>- Templates for 3 industries</w:t>
      </w:r>
    </w:p>
    <w:p>
      <w:r>
        <w:t>- Predictive analytics v1</w:t>
      </w:r>
    </w:p>
    <w:p>
      <w:r>
        <w:t>- Security audit + performance optimization</w:t>
      </w:r>
    </w:p>
    <w:p/>
    <w:p/>
    <w:p/>
    <w:p>
      <w:pPr>
        <w:pStyle w:val="Heading2"/>
      </w:pPr>
      <w:r>
        <w:t>10. Team &amp; Governance</w:t>
      </w:r>
    </w:p>
    <w:p>
      <w:r>
        <w:t>- PM (1), Tech Lead (1), FE (2), BE (2), DevOps (1), QA (1)</w:t>
      </w:r>
    </w:p>
    <w:p>
      <w:r>
        <w:t>- Agile 2-week sprints, demo every sprint</w:t>
      </w:r>
    </w:p>
    <w:p>
      <w:r>
        <w:t>- Change-control board to prevent scope creep</w:t>
      </w:r>
    </w:p>
    <w:p/>
    <w:p/>
    <w:p/>
    <w:p>
      <w:pPr>
        <w:pStyle w:val="Heading2"/>
      </w:pPr>
      <w:r>
        <w:t>11. Budget &amp; Use of Funds (Baseline)</w:t>
      </w:r>
    </w:p>
    <w:p/>
    <w:p>
      <w:r>
        <w:t>| Category | Total (USD) |</w:t>
      </w:r>
    </w:p>
    <w:p>
      <w:r>
        <w:t>|---|---:|</w:t>
      </w:r>
    </w:p>
    <w:p>
      <w:r>
        <w:t>| Personnel (10 months, 6–8 team) | 190,000 |</w:t>
      </w:r>
    </w:p>
    <w:p>
      <w:r>
        <w:t>| Infrastructure | 10,000 |</w:t>
      </w:r>
    </w:p>
    <w:p>
      <w:r>
        <w:t>| Tools &amp; Services | 5,000 |</w:t>
      </w:r>
    </w:p>
    <w:p>
      <w:r>
        <w:t>| Contingency (15%) | 30,750 |</w:t>
      </w:r>
    </w:p>
    <w:p>
      <w:r>
        <w:t>| **Grand Total** | **235,750** |</w:t>
      </w:r>
    </w:p>
    <w:p/>
    <w:p/>
    <w:p/>
    <w:p>
      <w:pPr>
        <w:pStyle w:val="Heading2"/>
      </w:pPr>
      <w:r>
        <w:t>12. Appendices</w:t>
      </w:r>
    </w:p>
    <w:p/>
    <w:p>
      <w:pPr>
        <w:pStyle w:val="Heading3"/>
      </w:pPr>
      <w:r>
        <w:t>A. Wireframes</w:t>
      </w:r>
    </w:p>
    <w:p>
      <w:r>
        <w:t>- `wireframe_dashboard.png`</w:t>
      </w:r>
    </w:p>
    <w:p>
      <w:r>
        <w:t>- `wireframe_pos.png`</w:t>
      </w:r>
    </w:p>
    <w:p>
      <w:r>
        <w:t>- `wireframe_inventory.png`</w:t>
      </w:r>
    </w:p>
    <w:p>
      <w:r>
        <w:t>- `wireframe_conflicts.png`</w:t>
      </w:r>
    </w:p>
    <w:p/>
    <w:p>
      <w:r>
        <w:br w:type="page"/>
      </w:r>
    </w:p>
    <w:p>
      <w:pPr>
        <w:pStyle w:val="Heading1"/>
      </w:pPr>
      <w:r>
        <w:t>Appendix: Wireframes</w:t>
      </w:r>
    </w:p>
    <w:p>
      <w:pPr>
        <w:pStyle w:val="Heading2"/>
      </w:pPr>
      <w:r>
        <w:t>Executive Dashboard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Retail POS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Store &amp; Inventory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inven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Conflict Resolution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fli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