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35" w:rsidRDefault="00100935" w:rsidP="001F1A33">
      <w:pPr>
        <w:jc w:val="both"/>
      </w:pPr>
      <w:r>
        <w:rPr>
          <w:noProof/>
        </w:rPr>
        <w:drawing>
          <wp:anchor distT="0" distB="0" distL="114300" distR="114300" simplePos="0" relativeHeight="251658240" behindDoc="1" locked="0" layoutInCell="1" allowOverlap="1" wp14:anchorId="625947E0" wp14:editId="251C08C5">
            <wp:simplePos x="0" y="0"/>
            <wp:positionH relativeFrom="margin">
              <wp:align>center</wp:align>
            </wp:positionH>
            <wp:positionV relativeFrom="paragraph">
              <wp:posOffset>-436880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100935" w:rsidRDefault="00100935" w:rsidP="001F1A33">
      <w:pPr>
        <w:jc w:val="both"/>
      </w:pPr>
    </w:p>
    <w:p w:rsidR="00100935" w:rsidRDefault="00100935" w:rsidP="001F1A33">
      <w:pPr>
        <w:jc w:val="both"/>
      </w:pPr>
      <w:r>
        <w:rPr>
          <w:noProof/>
        </w:rPr>
        <mc:AlternateContent>
          <mc:Choice Requires="wps">
            <w:drawing>
              <wp:anchor distT="0" distB="0" distL="114300" distR="114300" simplePos="0" relativeHeight="251656192" behindDoc="0" locked="0" layoutInCell="1" allowOverlap="1" wp14:anchorId="7786CC8F" wp14:editId="058E3791">
                <wp:simplePos x="0" y="0"/>
                <wp:positionH relativeFrom="column">
                  <wp:posOffset>516890</wp:posOffset>
                </wp:positionH>
                <wp:positionV relativeFrom="paragraph">
                  <wp:posOffset>8890</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70A8C" w:rsidRPr="00100935" w:rsidRDefault="00F70A8C" w:rsidP="00100935">
                            <w:pPr>
                              <w:pStyle w:val="Titre"/>
                              <w:rPr>
                                <w:i/>
                                <w:sz w:val="80"/>
                                <w:szCs w:val="80"/>
                                <w:u w:val="single"/>
                              </w:rPr>
                            </w:pPr>
                            <w:r w:rsidRPr="00100935">
                              <w:rPr>
                                <w:i/>
                                <w:sz w:val="80"/>
                                <w:szCs w:val="80"/>
                                <w:u w:val="single"/>
                              </w:rPr>
                              <w:t>Potatoe</w:t>
                            </w:r>
                            <w:r>
                              <w:rPr>
                                <w:i/>
                                <w:sz w:val="80"/>
                                <w:szCs w:val="80"/>
                                <w:u w:val="single"/>
                              </w:rPr>
                              <w:t>s</w:t>
                            </w:r>
                            <w:r w:rsidRPr="00100935">
                              <w:rPr>
                                <w:i/>
                                <w:sz w:val="80"/>
                                <w:szCs w:val="80"/>
                                <w:u w:val="single"/>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left:0;text-align:left;margin-left:40.7pt;margin-top:.7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" filled="f" stroked="f">
                <v:textbox>
                  <w:txbxContent>
                    <w:p w:rsidR="00F70A8C" w:rsidRPr="00100935" w:rsidRDefault="00F70A8C" w:rsidP="00100935">
                      <w:pPr>
                        <w:pStyle w:val="Titre"/>
                        <w:rPr>
                          <w:i/>
                          <w:sz w:val="80"/>
                          <w:szCs w:val="80"/>
                          <w:u w:val="single"/>
                        </w:rPr>
                      </w:pPr>
                      <w:r w:rsidRPr="00100935">
                        <w:rPr>
                          <w:i/>
                          <w:sz w:val="80"/>
                          <w:szCs w:val="80"/>
                          <w:u w:val="single"/>
                        </w:rPr>
                        <w:t>Potatoe</w:t>
                      </w:r>
                      <w:r>
                        <w:rPr>
                          <w:i/>
                          <w:sz w:val="80"/>
                          <w:szCs w:val="80"/>
                          <w:u w:val="single"/>
                        </w:rPr>
                        <w:t>s</w:t>
                      </w:r>
                      <w:r w:rsidRPr="00100935">
                        <w:rPr>
                          <w:i/>
                          <w:sz w:val="80"/>
                          <w:szCs w:val="80"/>
                          <w:u w:val="single"/>
                        </w:rPr>
                        <w:t xml:space="preserve"> project</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5241925</wp:posOffset>
            </wp:positionH>
            <wp:positionV relativeFrom="paragraph">
              <wp:posOffset>8890</wp:posOffset>
            </wp:positionV>
            <wp:extent cx="1882140" cy="1066546"/>
            <wp:effectExtent l="0" t="0" r="381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stretch>
                      <a:fillRect/>
                    </a:stretch>
                  </pic:blipFill>
                  <pic:spPr>
                    <a:xfrm>
                      <a:off x="0" y="0"/>
                      <a:ext cx="1882140" cy="1066546"/>
                    </a:xfrm>
                    <a:prstGeom prst="rect">
                      <a:avLst/>
                    </a:prstGeom>
                  </pic:spPr>
                </pic:pic>
              </a:graphicData>
            </a:graphic>
          </wp:anchor>
        </w:drawing>
      </w:r>
    </w:p>
    <w:p w:rsidR="00100935" w:rsidRDefault="00100935" w:rsidP="001F1A33">
      <w:pPr>
        <w:jc w:val="both"/>
      </w:pPr>
    </w:p>
    <w:p w:rsidR="00100935" w:rsidRDefault="00100935" w:rsidP="001F1A33">
      <w:pPr>
        <w:jc w:val="both"/>
      </w:pPr>
      <w:r>
        <w:br w:type="page"/>
      </w:r>
    </w:p>
    <w:bookmarkStart w:id="0" w:name="_Toc466890504" w:displacedByCustomXml="next"/>
    <w:sdt>
      <w:sdtPr>
        <w:rPr>
          <w:rFonts w:asciiTheme="minorHAnsi" w:eastAsiaTheme="minorEastAsia" w:hAnsiTheme="minorHAnsi" w:cstheme="minorBidi"/>
          <w:i w:val="0"/>
          <w:color w:val="auto"/>
          <w:sz w:val="24"/>
          <w:szCs w:val="24"/>
          <w:u w:val="none"/>
        </w:rPr>
        <w:id w:val="1701504242"/>
        <w:docPartObj>
          <w:docPartGallery w:val="Table of Contents"/>
          <w:docPartUnique/>
        </w:docPartObj>
      </w:sdtPr>
      <w:sdtEndPr>
        <w:rPr>
          <w:b/>
          <w:bCs/>
        </w:rPr>
      </w:sdtEndPr>
      <w:sdtContent>
        <w:p w:rsidR="00077E7E" w:rsidRDefault="00816113" w:rsidP="001F1A33">
          <w:pPr>
            <w:pStyle w:val="Titre1"/>
            <w:numPr>
              <w:ilvl w:val="0"/>
              <w:numId w:val="0"/>
            </w:numPr>
            <w:ind w:left="792" w:firstLine="624"/>
            <w:jc w:val="both"/>
          </w:pPr>
          <w:r>
            <w:rPr>
              <w:noProof/>
            </w:rPr>
            <w:drawing>
              <wp:anchor distT="0" distB="0" distL="114300" distR="114300" simplePos="0" relativeHeight="251661312" behindDoc="1" locked="0" layoutInCell="1" allowOverlap="1" wp14:anchorId="7DDFE8B9" wp14:editId="11EFF127">
                <wp:simplePos x="0" y="0"/>
                <wp:positionH relativeFrom="page">
                  <wp:posOffset>15240</wp:posOffset>
                </wp:positionH>
                <wp:positionV relativeFrom="paragraph">
                  <wp:posOffset>-459105</wp:posOffset>
                </wp:positionV>
                <wp:extent cx="7536180" cy="11018520"/>
                <wp:effectExtent l="0" t="0" r="762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36545" cy="11019054"/>
                        </a:xfrm>
                        <a:prstGeom prst="rect">
                          <a:avLst/>
                        </a:prstGeom>
                      </pic:spPr>
                    </pic:pic>
                  </a:graphicData>
                </a:graphic>
                <wp14:sizeRelH relativeFrom="page">
                  <wp14:pctWidth>0</wp14:pctWidth>
                </wp14:sizeRelH>
                <wp14:sizeRelV relativeFrom="page">
                  <wp14:pctHeight>0</wp14:pctHeight>
                </wp14:sizeRelV>
              </wp:anchor>
            </w:drawing>
          </w:r>
          <w:r w:rsidR="00077E7E">
            <w:t>Table des matières</w:t>
          </w:r>
          <w:bookmarkEnd w:id="0"/>
        </w:p>
        <w:p w:rsidR="0000637E" w:rsidRDefault="0000637E" w:rsidP="001F1A33">
          <w:pPr>
            <w:jc w:val="both"/>
          </w:pPr>
        </w:p>
        <w:p w:rsidR="0000637E" w:rsidRPr="0000637E" w:rsidRDefault="0000637E" w:rsidP="001F1A33">
          <w:pPr>
            <w:jc w:val="both"/>
          </w:pPr>
        </w:p>
        <w:p w:rsidR="00816113" w:rsidRDefault="00077E7E" w:rsidP="001F1A33">
          <w:pPr>
            <w:pStyle w:val="TM1"/>
            <w:tabs>
              <w:tab w:val="right" w:leader="dot" w:pos="11512"/>
            </w:tabs>
            <w:jc w:val="both"/>
            <w:rPr>
              <w:noProof/>
              <w:sz w:val="22"/>
              <w:szCs w:val="22"/>
            </w:rPr>
          </w:pPr>
          <w:r>
            <w:fldChar w:fldCharType="begin"/>
          </w:r>
          <w:r>
            <w:instrText xml:space="preserve"> TOC \o "1-3" \h \z \u </w:instrText>
          </w:r>
          <w:r>
            <w:fldChar w:fldCharType="separate"/>
          </w:r>
          <w:hyperlink w:anchor="_Toc466890504" w:history="1">
            <w:r w:rsidR="00816113" w:rsidRPr="00C3125E">
              <w:rPr>
                <w:rStyle w:val="Lienhypertexte"/>
                <w:noProof/>
              </w:rPr>
              <w:t>Table des matières</w:t>
            </w:r>
            <w:r w:rsidR="00816113">
              <w:rPr>
                <w:noProof/>
                <w:webHidden/>
              </w:rPr>
              <w:tab/>
            </w:r>
            <w:r w:rsidR="00816113">
              <w:rPr>
                <w:noProof/>
                <w:webHidden/>
              </w:rPr>
              <w:fldChar w:fldCharType="begin"/>
            </w:r>
            <w:r w:rsidR="00816113">
              <w:rPr>
                <w:noProof/>
                <w:webHidden/>
              </w:rPr>
              <w:instrText xml:space="preserve"> PAGEREF _Toc466890504 \h </w:instrText>
            </w:r>
            <w:r w:rsidR="00816113">
              <w:rPr>
                <w:noProof/>
                <w:webHidden/>
              </w:rPr>
            </w:r>
            <w:r w:rsidR="00816113">
              <w:rPr>
                <w:noProof/>
                <w:webHidden/>
              </w:rPr>
              <w:fldChar w:fldCharType="separate"/>
            </w:r>
            <w:r w:rsidR="00816113">
              <w:rPr>
                <w:noProof/>
                <w:webHidden/>
              </w:rPr>
              <w:t>2</w:t>
            </w:r>
            <w:r w:rsidR="00816113">
              <w:rPr>
                <w:noProof/>
                <w:webHidden/>
              </w:rPr>
              <w:fldChar w:fldCharType="end"/>
            </w:r>
          </w:hyperlink>
        </w:p>
        <w:p w:rsidR="00816113" w:rsidRDefault="00E8398B" w:rsidP="001F1A33">
          <w:pPr>
            <w:pStyle w:val="TM1"/>
            <w:tabs>
              <w:tab w:val="left" w:pos="440"/>
              <w:tab w:val="right" w:leader="dot" w:pos="11512"/>
            </w:tabs>
            <w:jc w:val="both"/>
            <w:rPr>
              <w:noProof/>
              <w:sz w:val="22"/>
              <w:szCs w:val="22"/>
            </w:rPr>
          </w:pPr>
          <w:hyperlink w:anchor="_Toc466890505" w:history="1">
            <w:r w:rsidR="00816113" w:rsidRPr="00C3125E">
              <w:rPr>
                <w:rStyle w:val="Lienhypertexte"/>
                <w:noProof/>
              </w:rPr>
              <w:t>I)</w:t>
            </w:r>
            <w:r w:rsidR="00816113">
              <w:rPr>
                <w:noProof/>
                <w:sz w:val="22"/>
                <w:szCs w:val="22"/>
              </w:rPr>
              <w:tab/>
            </w:r>
            <w:r w:rsidR="00816113" w:rsidRPr="00C3125E">
              <w:rPr>
                <w:rStyle w:val="Lienhypertexte"/>
                <w:noProof/>
              </w:rPr>
              <w:t>Contexte du projet</w:t>
            </w:r>
            <w:r w:rsidR="00816113">
              <w:rPr>
                <w:noProof/>
                <w:webHidden/>
              </w:rPr>
              <w:tab/>
            </w:r>
            <w:r w:rsidR="00816113">
              <w:rPr>
                <w:noProof/>
                <w:webHidden/>
              </w:rPr>
              <w:fldChar w:fldCharType="begin"/>
            </w:r>
            <w:r w:rsidR="00816113">
              <w:rPr>
                <w:noProof/>
                <w:webHidden/>
              </w:rPr>
              <w:instrText xml:space="preserve"> PAGEREF _Toc466890505 \h </w:instrText>
            </w:r>
            <w:r w:rsidR="00816113">
              <w:rPr>
                <w:noProof/>
                <w:webHidden/>
              </w:rPr>
            </w:r>
            <w:r w:rsidR="00816113">
              <w:rPr>
                <w:noProof/>
                <w:webHidden/>
              </w:rPr>
              <w:fldChar w:fldCharType="separate"/>
            </w:r>
            <w:r w:rsidR="00816113">
              <w:rPr>
                <w:noProof/>
                <w:webHidden/>
              </w:rPr>
              <w:t>3</w:t>
            </w:r>
            <w:r w:rsidR="00816113">
              <w:rPr>
                <w:noProof/>
                <w:webHidden/>
              </w:rPr>
              <w:fldChar w:fldCharType="end"/>
            </w:r>
          </w:hyperlink>
        </w:p>
        <w:p w:rsidR="00816113" w:rsidRDefault="00E8398B" w:rsidP="001F1A33">
          <w:pPr>
            <w:pStyle w:val="TM1"/>
            <w:tabs>
              <w:tab w:val="left" w:pos="440"/>
              <w:tab w:val="right" w:leader="dot" w:pos="11512"/>
            </w:tabs>
            <w:jc w:val="both"/>
            <w:rPr>
              <w:noProof/>
              <w:sz w:val="22"/>
              <w:szCs w:val="22"/>
            </w:rPr>
          </w:pPr>
          <w:hyperlink w:anchor="_Toc466890506" w:history="1">
            <w:r w:rsidR="00816113" w:rsidRPr="00C3125E">
              <w:rPr>
                <w:rStyle w:val="Lienhypertexte"/>
                <w:noProof/>
              </w:rPr>
              <w:t>II)</w:t>
            </w:r>
            <w:r w:rsidR="00816113">
              <w:rPr>
                <w:noProof/>
                <w:sz w:val="22"/>
                <w:szCs w:val="22"/>
              </w:rPr>
              <w:tab/>
            </w:r>
            <w:r w:rsidR="00816113" w:rsidRPr="00C3125E">
              <w:rPr>
                <w:rStyle w:val="Lienhypertexte"/>
                <w:noProof/>
              </w:rPr>
              <w:t>Résultat des experiences menées</w:t>
            </w:r>
            <w:r w:rsidR="00816113">
              <w:rPr>
                <w:noProof/>
                <w:webHidden/>
              </w:rPr>
              <w:tab/>
            </w:r>
            <w:r w:rsidR="00816113">
              <w:rPr>
                <w:noProof/>
                <w:webHidden/>
              </w:rPr>
              <w:fldChar w:fldCharType="begin"/>
            </w:r>
            <w:r w:rsidR="00816113">
              <w:rPr>
                <w:noProof/>
                <w:webHidden/>
              </w:rPr>
              <w:instrText xml:space="preserve"> PAGEREF _Toc466890506 \h </w:instrText>
            </w:r>
            <w:r w:rsidR="00816113">
              <w:rPr>
                <w:noProof/>
                <w:webHidden/>
              </w:rPr>
            </w:r>
            <w:r w:rsidR="00816113">
              <w:rPr>
                <w:noProof/>
                <w:webHidden/>
              </w:rPr>
              <w:fldChar w:fldCharType="separate"/>
            </w:r>
            <w:r w:rsidR="00816113">
              <w:rPr>
                <w:noProof/>
                <w:webHidden/>
              </w:rPr>
              <w:t>3</w:t>
            </w:r>
            <w:r w:rsidR="00816113">
              <w:rPr>
                <w:noProof/>
                <w:webHidden/>
              </w:rPr>
              <w:fldChar w:fldCharType="end"/>
            </w:r>
          </w:hyperlink>
        </w:p>
        <w:p w:rsidR="00816113" w:rsidRDefault="00E8398B" w:rsidP="001F1A33">
          <w:pPr>
            <w:pStyle w:val="TM1"/>
            <w:tabs>
              <w:tab w:val="left" w:pos="660"/>
              <w:tab w:val="right" w:leader="dot" w:pos="11512"/>
            </w:tabs>
            <w:jc w:val="both"/>
            <w:rPr>
              <w:noProof/>
              <w:sz w:val="22"/>
              <w:szCs w:val="22"/>
            </w:rPr>
          </w:pPr>
          <w:hyperlink w:anchor="_Toc466890507" w:history="1">
            <w:r w:rsidR="00816113" w:rsidRPr="00C3125E">
              <w:rPr>
                <w:rStyle w:val="Lienhypertexte"/>
                <w:noProof/>
              </w:rPr>
              <w:t>III)</w:t>
            </w:r>
            <w:r w:rsidR="00816113">
              <w:rPr>
                <w:noProof/>
                <w:sz w:val="22"/>
                <w:szCs w:val="22"/>
              </w:rPr>
              <w:tab/>
            </w:r>
            <w:r w:rsidR="00816113" w:rsidRPr="00C3125E">
              <w:rPr>
                <w:rStyle w:val="Lienhypertexte"/>
                <w:noProof/>
              </w:rPr>
              <w:t>Explication du fontionnement du circuit et du fonctionnement du capteur</w:t>
            </w:r>
            <w:r w:rsidR="00816113">
              <w:rPr>
                <w:noProof/>
                <w:webHidden/>
              </w:rPr>
              <w:tab/>
            </w:r>
            <w:r w:rsidR="00816113">
              <w:rPr>
                <w:noProof/>
                <w:webHidden/>
              </w:rPr>
              <w:fldChar w:fldCharType="begin"/>
            </w:r>
            <w:r w:rsidR="00816113">
              <w:rPr>
                <w:noProof/>
                <w:webHidden/>
              </w:rPr>
              <w:instrText xml:space="preserve"> PAGEREF _Toc466890507 \h </w:instrText>
            </w:r>
            <w:r w:rsidR="00816113">
              <w:rPr>
                <w:noProof/>
                <w:webHidden/>
              </w:rPr>
            </w:r>
            <w:r w:rsidR="00816113">
              <w:rPr>
                <w:noProof/>
                <w:webHidden/>
              </w:rPr>
              <w:fldChar w:fldCharType="separate"/>
            </w:r>
            <w:r w:rsidR="00816113">
              <w:rPr>
                <w:noProof/>
                <w:webHidden/>
              </w:rPr>
              <w:t>3</w:t>
            </w:r>
            <w:r w:rsidR="00816113">
              <w:rPr>
                <w:noProof/>
                <w:webHidden/>
              </w:rPr>
              <w:fldChar w:fldCharType="end"/>
            </w:r>
          </w:hyperlink>
        </w:p>
        <w:p w:rsidR="00816113" w:rsidRDefault="00E8398B" w:rsidP="001F1A33">
          <w:pPr>
            <w:pStyle w:val="TM1"/>
            <w:tabs>
              <w:tab w:val="left" w:pos="660"/>
              <w:tab w:val="right" w:leader="dot" w:pos="11512"/>
            </w:tabs>
            <w:jc w:val="both"/>
            <w:rPr>
              <w:noProof/>
              <w:sz w:val="22"/>
              <w:szCs w:val="22"/>
            </w:rPr>
          </w:pPr>
          <w:hyperlink w:anchor="_Toc466890508" w:history="1">
            <w:r w:rsidR="00816113" w:rsidRPr="00C3125E">
              <w:rPr>
                <w:rStyle w:val="Lienhypertexte"/>
                <w:noProof/>
              </w:rPr>
              <w:t>IV)</w:t>
            </w:r>
            <w:r w:rsidR="00816113">
              <w:rPr>
                <w:noProof/>
                <w:sz w:val="22"/>
                <w:szCs w:val="22"/>
              </w:rPr>
              <w:tab/>
            </w:r>
            <w:r w:rsidR="00816113" w:rsidRPr="00C3125E">
              <w:rPr>
                <w:rStyle w:val="Lienhypertexte"/>
                <w:noProof/>
              </w:rPr>
              <w:t>Présentation du prototype</w:t>
            </w:r>
            <w:r w:rsidR="00816113">
              <w:rPr>
                <w:noProof/>
                <w:webHidden/>
              </w:rPr>
              <w:tab/>
            </w:r>
            <w:r w:rsidR="00816113">
              <w:rPr>
                <w:noProof/>
                <w:webHidden/>
              </w:rPr>
              <w:fldChar w:fldCharType="begin"/>
            </w:r>
            <w:r w:rsidR="00816113">
              <w:rPr>
                <w:noProof/>
                <w:webHidden/>
              </w:rPr>
              <w:instrText xml:space="preserve"> PAGEREF _Toc466890508 \h </w:instrText>
            </w:r>
            <w:r w:rsidR="00816113">
              <w:rPr>
                <w:noProof/>
                <w:webHidden/>
              </w:rPr>
            </w:r>
            <w:r w:rsidR="00816113">
              <w:rPr>
                <w:noProof/>
                <w:webHidden/>
              </w:rPr>
              <w:fldChar w:fldCharType="separate"/>
            </w:r>
            <w:r w:rsidR="00816113">
              <w:rPr>
                <w:noProof/>
                <w:webHidden/>
              </w:rPr>
              <w:t>3</w:t>
            </w:r>
            <w:r w:rsidR="00816113">
              <w:rPr>
                <w:noProof/>
                <w:webHidden/>
              </w:rPr>
              <w:fldChar w:fldCharType="end"/>
            </w:r>
          </w:hyperlink>
        </w:p>
        <w:p w:rsidR="00816113" w:rsidRDefault="00E8398B" w:rsidP="001F1A33">
          <w:pPr>
            <w:pStyle w:val="TM1"/>
            <w:tabs>
              <w:tab w:val="left" w:pos="440"/>
              <w:tab w:val="right" w:leader="dot" w:pos="11512"/>
            </w:tabs>
            <w:jc w:val="both"/>
            <w:rPr>
              <w:noProof/>
              <w:sz w:val="22"/>
              <w:szCs w:val="22"/>
            </w:rPr>
          </w:pPr>
          <w:hyperlink w:anchor="_Toc466890509" w:history="1">
            <w:r w:rsidR="00816113" w:rsidRPr="00C3125E">
              <w:rPr>
                <w:rStyle w:val="Lienhypertexte"/>
                <w:noProof/>
              </w:rPr>
              <w:t>V)</w:t>
            </w:r>
            <w:r w:rsidR="00816113">
              <w:rPr>
                <w:noProof/>
                <w:sz w:val="22"/>
                <w:szCs w:val="22"/>
              </w:rPr>
              <w:tab/>
            </w:r>
            <w:r w:rsidR="00816113" w:rsidRPr="00C3125E">
              <w:rPr>
                <w:rStyle w:val="Lienhypertexte"/>
                <w:noProof/>
              </w:rPr>
              <w:t>Bilan du Projet</w:t>
            </w:r>
            <w:r w:rsidR="00816113">
              <w:rPr>
                <w:noProof/>
                <w:webHidden/>
              </w:rPr>
              <w:tab/>
            </w:r>
            <w:r w:rsidR="00816113">
              <w:rPr>
                <w:noProof/>
                <w:webHidden/>
              </w:rPr>
              <w:fldChar w:fldCharType="begin"/>
            </w:r>
            <w:r w:rsidR="00816113">
              <w:rPr>
                <w:noProof/>
                <w:webHidden/>
              </w:rPr>
              <w:instrText xml:space="preserve"> PAGEREF _Toc466890509 \h </w:instrText>
            </w:r>
            <w:r w:rsidR="00816113">
              <w:rPr>
                <w:noProof/>
                <w:webHidden/>
              </w:rPr>
            </w:r>
            <w:r w:rsidR="00816113">
              <w:rPr>
                <w:noProof/>
                <w:webHidden/>
              </w:rPr>
              <w:fldChar w:fldCharType="separate"/>
            </w:r>
            <w:r w:rsidR="00816113">
              <w:rPr>
                <w:noProof/>
                <w:webHidden/>
              </w:rPr>
              <w:t>3</w:t>
            </w:r>
            <w:r w:rsidR="00816113">
              <w:rPr>
                <w:noProof/>
                <w:webHidden/>
              </w:rPr>
              <w:fldChar w:fldCharType="end"/>
            </w:r>
          </w:hyperlink>
        </w:p>
        <w:p w:rsidR="00077E7E" w:rsidRDefault="00077E7E" w:rsidP="001F1A33">
          <w:pPr>
            <w:jc w:val="both"/>
          </w:pPr>
          <w:r>
            <w:rPr>
              <w:b/>
              <w:bCs/>
            </w:rPr>
            <w:fldChar w:fldCharType="end"/>
          </w:r>
        </w:p>
      </w:sdtContent>
    </w:sdt>
    <w:p w:rsidR="0058332A" w:rsidRDefault="0058332A"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7D70A6" w:rsidRDefault="007D70A6" w:rsidP="001F1A33">
      <w:pPr>
        <w:jc w:val="both"/>
      </w:pPr>
    </w:p>
    <w:p w:rsidR="00077E7E" w:rsidRPr="00816113" w:rsidRDefault="00816113" w:rsidP="001F1A33">
      <w:pPr>
        <w:pStyle w:val="Titre1"/>
        <w:jc w:val="both"/>
        <w:rPr>
          <w:color w:val="000000" w:themeColor="text1"/>
        </w:rPr>
      </w:pPr>
      <w:bookmarkStart w:id="1" w:name="_Toc466890505"/>
      <w:r w:rsidRPr="00816113">
        <w:rPr>
          <w:color w:val="000000" w:themeColor="text1"/>
        </w:rPr>
        <w:t>Contexte du projet</w:t>
      </w:r>
      <w:bookmarkEnd w:id="1"/>
    </w:p>
    <w:p w:rsidR="007D70A6" w:rsidRPr="00816113" w:rsidRDefault="007D70A6" w:rsidP="001F1A33">
      <w:pPr>
        <w:jc w:val="both"/>
        <w:rPr>
          <w:color w:val="000000" w:themeColor="text1"/>
        </w:rPr>
      </w:pPr>
    </w:p>
    <w:p w:rsidR="00BA48AD" w:rsidRDefault="00942633" w:rsidP="001F1A33">
      <w:pPr>
        <w:ind w:left="792"/>
        <w:jc w:val="both"/>
        <w:rPr>
          <w:color w:val="000000" w:themeColor="text1"/>
        </w:rPr>
      </w:pPr>
      <w:r>
        <w:rPr>
          <w:color w:val="000000" w:themeColor="text1"/>
        </w:rPr>
        <w:t xml:space="preserve">La mission consiste à réaliser </w:t>
      </w:r>
      <w:r w:rsidR="00D126B7">
        <w:rPr>
          <w:color w:val="000000" w:themeColor="text1"/>
        </w:rPr>
        <w:t xml:space="preserve">un capteur </w:t>
      </w:r>
      <w:r w:rsidR="00BA48AD">
        <w:rPr>
          <w:color w:val="000000" w:themeColor="text1"/>
        </w:rPr>
        <w:t xml:space="preserve">grâce à </w:t>
      </w:r>
      <w:r w:rsidR="0000637E">
        <w:rPr>
          <w:color w:val="000000" w:themeColor="text1"/>
        </w:rPr>
        <w:t>un objet de notre choix</w:t>
      </w:r>
      <w:r w:rsidR="00BA48AD">
        <w:rPr>
          <w:color w:val="000000" w:themeColor="text1"/>
        </w:rPr>
        <w:t xml:space="preserve"> et d’électrodes. Le capteur réagira </w:t>
      </w:r>
      <w:r w:rsidR="00F3352D">
        <w:rPr>
          <w:color w:val="000000" w:themeColor="text1"/>
        </w:rPr>
        <w:t>à</w:t>
      </w:r>
      <w:r w:rsidR="00BA48AD">
        <w:rPr>
          <w:color w:val="000000" w:themeColor="text1"/>
        </w:rPr>
        <w:t xml:space="preserve"> diffèrent types de contact qui sont : </w:t>
      </w:r>
    </w:p>
    <w:p w:rsidR="00BA48AD" w:rsidRDefault="00BA48AD" w:rsidP="001F1A33">
      <w:pPr>
        <w:ind w:left="792"/>
        <w:jc w:val="both"/>
        <w:rPr>
          <w:color w:val="000000" w:themeColor="text1"/>
        </w:rPr>
      </w:pPr>
      <w:r>
        <w:rPr>
          <w:color w:val="000000" w:themeColor="text1"/>
        </w:rPr>
        <w:t xml:space="preserve">- </w:t>
      </w:r>
      <w:r w:rsidR="00F3352D">
        <w:rPr>
          <w:color w:val="000000" w:themeColor="text1"/>
        </w:rPr>
        <w:t>touché à</w:t>
      </w:r>
      <w:r>
        <w:rPr>
          <w:color w:val="000000" w:themeColor="text1"/>
        </w:rPr>
        <w:t xml:space="preserve"> un doigt</w:t>
      </w:r>
    </w:p>
    <w:p w:rsidR="00BA48AD" w:rsidRDefault="00BA48AD" w:rsidP="001F1A33">
      <w:pPr>
        <w:ind w:left="792"/>
        <w:jc w:val="both"/>
        <w:rPr>
          <w:color w:val="000000" w:themeColor="text1"/>
        </w:rPr>
      </w:pPr>
      <w:r>
        <w:rPr>
          <w:color w:val="000000" w:themeColor="text1"/>
        </w:rPr>
        <w:t xml:space="preserve">- touché à deux doigts </w:t>
      </w:r>
    </w:p>
    <w:p w:rsidR="007D70A6" w:rsidRDefault="00BA48AD" w:rsidP="001F1A33">
      <w:pPr>
        <w:ind w:left="792"/>
        <w:jc w:val="both"/>
        <w:rPr>
          <w:color w:val="000000" w:themeColor="text1"/>
        </w:rPr>
      </w:pPr>
      <w:r>
        <w:rPr>
          <w:color w:val="000000" w:themeColor="text1"/>
        </w:rPr>
        <w:t>- Saisi à pleine</w:t>
      </w:r>
      <w:r w:rsidR="00F3352D">
        <w:rPr>
          <w:color w:val="000000" w:themeColor="text1"/>
        </w:rPr>
        <w:t xml:space="preserve"> main</w:t>
      </w:r>
      <w:r>
        <w:rPr>
          <w:color w:val="000000" w:themeColor="text1"/>
        </w:rPr>
        <w:t xml:space="preserve">  </w:t>
      </w:r>
    </w:p>
    <w:p w:rsidR="00BA48AD" w:rsidRPr="00816113" w:rsidRDefault="00BA48AD" w:rsidP="001F1A33">
      <w:pPr>
        <w:jc w:val="both"/>
        <w:rPr>
          <w:color w:val="000000" w:themeColor="text1"/>
        </w:rPr>
      </w:pPr>
      <w:r>
        <w:rPr>
          <w:color w:val="000000" w:themeColor="text1"/>
        </w:rPr>
        <w:tab/>
        <w:t xml:space="preserve">Le </w:t>
      </w:r>
      <w:r w:rsidR="0000637E">
        <w:rPr>
          <w:color w:val="000000" w:themeColor="text1"/>
        </w:rPr>
        <w:t>type de contact allumera une Diode</w:t>
      </w:r>
      <w:r>
        <w:rPr>
          <w:color w:val="000000" w:themeColor="text1"/>
        </w:rPr>
        <w:t xml:space="preserve"> de couleur </w:t>
      </w:r>
      <w:r w:rsidR="00F3352D">
        <w:rPr>
          <w:color w:val="000000" w:themeColor="text1"/>
        </w:rPr>
        <w:t xml:space="preserve">attribuée </w:t>
      </w:r>
    </w:p>
    <w:p w:rsidR="007D70A6" w:rsidRPr="00816113" w:rsidRDefault="007D70A6" w:rsidP="001F1A33">
      <w:pPr>
        <w:jc w:val="both"/>
        <w:rPr>
          <w:color w:val="000000" w:themeColor="text1"/>
        </w:rPr>
      </w:pPr>
    </w:p>
    <w:p w:rsidR="007D70A6" w:rsidRPr="00816113" w:rsidRDefault="007D70A6" w:rsidP="001F1A33">
      <w:pPr>
        <w:jc w:val="both"/>
        <w:rPr>
          <w:color w:val="000000" w:themeColor="text1"/>
        </w:rPr>
      </w:pPr>
    </w:p>
    <w:p w:rsidR="00077E7E" w:rsidRDefault="00816113" w:rsidP="001F1A33">
      <w:pPr>
        <w:pStyle w:val="Titre1"/>
        <w:jc w:val="both"/>
        <w:rPr>
          <w:color w:val="000000" w:themeColor="text1"/>
        </w:rPr>
      </w:pPr>
      <w:bookmarkStart w:id="2" w:name="_Toc466890506"/>
      <w:r w:rsidRPr="00816113">
        <w:rPr>
          <w:color w:val="000000" w:themeColor="text1"/>
        </w:rPr>
        <w:t>Résultat des expériences menées</w:t>
      </w:r>
      <w:bookmarkEnd w:id="2"/>
    </w:p>
    <w:p w:rsidR="00F3352D" w:rsidRDefault="00F3352D" w:rsidP="001F1A33">
      <w:pPr>
        <w:jc w:val="both"/>
      </w:pPr>
    </w:p>
    <w:p w:rsidR="00F3352D" w:rsidRPr="00F3352D" w:rsidRDefault="003C1248" w:rsidP="001F1A33">
      <w:pPr>
        <w:pStyle w:val="Titre1"/>
        <w:numPr>
          <w:ilvl w:val="0"/>
          <w:numId w:val="3"/>
        </w:numPr>
        <w:jc w:val="both"/>
      </w:pPr>
      <w:r>
        <w:t>Expérience</w:t>
      </w:r>
      <w:r w:rsidR="00F3352D">
        <w:t xml:space="preserve"> 1</w:t>
      </w:r>
    </w:p>
    <w:p w:rsidR="00F3352D" w:rsidRDefault="00F3352D" w:rsidP="001F1A33">
      <w:pPr>
        <w:jc w:val="both"/>
      </w:pPr>
    </w:p>
    <w:tbl>
      <w:tblPr>
        <w:tblStyle w:val="Grilledutableau"/>
        <w:tblW w:w="0" w:type="auto"/>
        <w:tblLook w:val="04A0" w:firstRow="1" w:lastRow="0" w:firstColumn="1" w:lastColumn="0" w:noHBand="0" w:noVBand="1"/>
      </w:tblPr>
      <w:tblGrid>
        <w:gridCol w:w="1300"/>
        <w:gridCol w:w="991"/>
        <w:gridCol w:w="949"/>
        <w:gridCol w:w="996"/>
        <w:gridCol w:w="996"/>
        <w:gridCol w:w="1060"/>
        <w:gridCol w:w="1044"/>
        <w:gridCol w:w="1044"/>
        <w:gridCol w:w="1044"/>
        <w:gridCol w:w="1044"/>
        <w:gridCol w:w="1044"/>
      </w:tblGrid>
      <w:tr w:rsidR="00F3352D" w:rsidTr="00F3352D">
        <w:tc>
          <w:tcPr>
            <w:tcW w:w="1046" w:type="dxa"/>
          </w:tcPr>
          <w:p w:rsidR="00F3352D" w:rsidRDefault="00F3352D" w:rsidP="001F1A33">
            <w:pPr>
              <w:jc w:val="both"/>
            </w:pPr>
            <w:r>
              <w:t>Fréquence</w:t>
            </w:r>
          </w:p>
        </w:tc>
        <w:tc>
          <w:tcPr>
            <w:tcW w:w="1046" w:type="dxa"/>
          </w:tcPr>
          <w:p w:rsidR="00F3352D" w:rsidRDefault="00F3352D" w:rsidP="001F1A33">
            <w:pPr>
              <w:jc w:val="both"/>
            </w:pPr>
            <w:r>
              <w:t>500Hz</w:t>
            </w:r>
          </w:p>
        </w:tc>
        <w:tc>
          <w:tcPr>
            <w:tcW w:w="1046" w:type="dxa"/>
          </w:tcPr>
          <w:p w:rsidR="00F3352D" w:rsidRDefault="00F3352D" w:rsidP="001F1A33">
            <w:pPr>
              <w:jc w:val="both"/>
            </w:pPr>
            <w:r>
              <w:t>1KHz</w:t>
            </w:r>
          </w:p>
        </w:tc>
        <w:tc>
          <w:tcPr>
            <w:tcW w:w="1046" w:type="dxa"/>
          </w:tcPr>
          <w:p w:rsidR="00F3352D" w:rsidRDefault="00F3352D" w:rsidP="001F1A33">
            <w:pPr>
              <w:jc w:val="both"/>
            </w:pPr>
            <w:r>
              <w:t>10KHz</w:t>
            </w:r>
          </w:p>
        </w:tc>
        <w:tc>
          <w:tcPr>
            <w:tcW w:w="1046" w:type="dxa"/>
          </w:tcPr>
          <w:p w:rsidR="00F3352D" w:rsidRDefault="00F3352D" w:rsidP="001F1A33">
            <w:pPr>
              <w:jc w:val="both"/>
            </w:pPr>
            <w:r>
              <w:t>50KHz</w:t>
            </w:r>
          </w:p>
        </w:tc>
        <w:tc>
          <w:tcPr>
            <w:tcW w:w="1047" w:type="dxa"/>
          </w:tcPr>
          <w:p w:rsidR="00F3352D" w:rsidRDefault="00F3352D" w:rsidP="001F1A33">
            <w:pPr>
              <w:jc w:val="both"/>
            </w:pPr>
            <w:r>
              <w:t>100KHZ</w:t>
            </w:r>
          </w:p>
        </w:tc>
        <w:tc>
          <w:tcPr>
            <w:tcW w:w="1047" w:type="dxa"/>
          </w:tcPr>
          <w:p w:rsidR="00F3352D" w:rsidRDefault="00F3352D" w:rsidP="001F1A33">
            <w:pPr>
              <w:jc w:val="both"/>
            </w:pPr>
            <w:r>
              <w:t>200KHz</w:t>
            </w:r>
          </w:p>
        </w:tc>
        <w:tc>
          <w:tcPr>
            <w:tcW w:w="1047" w:type="dxa"/>
          </w:tcPr>
          <w:p w:rsidR="00F3352D" w:rsidRDefault="00F3352D" w:rsidP="001F1A33">
            <w:pPr>
              <w:jc w:val="both"/>
            </w:pPr>
            <w:r>
              <w:t>300KHz</w:t>
            </w:r>
          </w:p>
        </w:tc>
        <w:tc>
          <w:tcPr>
            <w:tcW w:w="1047" w:type="dxa"/>
          </w:tcPr>
          <w:p w:rsidR="00F3352D" w:rsidRDefault="00F3352D" w:rsidP="001F1A33">
            <w:pPr>
              <w:jc w:val="both"/>
            </w:pPr>
            <w:r>
              <w:t>400KHz</w:t>
            </w:r>
          </w:p>
        </w:tc>
        <w:tc>
          <w:tcPr>
            <w:tcW w:w="1047" w:type="dxa"/>
          </w:tcPr>
          <w:p w:rsidR="00F3352D" w:rsidRDefault="00F3352D" w:rsidP="001F1A33">
            <w:pPr>
              <w:jc w:val="both"/>
            </w:pPr>
            <w:r>
              <w:t>500KHz</w:t>
            </w:r>
          </w:p>
        </w:tc>
        <w:tc>
          <w:tcPr>
            <w:tcW w:w="1047" w:type="dxa"/>
          </w:tcPr>
          <w:p w:rsidR="00F3352D" w:rsidRDefault="00DC4BEA" w:rsidP="001F1A33">
            <w:pPr>
              <w:jc w:val="both"/>
            </w:pPr>
            <w:r>
              <w:t>600KHz</w:t>
            </w:r>
          </w:p>
        </w:tc>
      </w:tr>
      <w:tr w:rsidR="00F3352D" w:rsidTr="00F3352D">
        <w:tc>
          <w:tcPr>
            <w:tcW w:w="1046" w:type="dxa"/>
          </w:tcPr>
          <w:p w:rsidR="00F3352D" w:rsidRDefault="00F3352D" w:rsidP="001F1A33">
            <w:pPr>
              <w:jc w:val="both"/>
            </w:pPr>
            <w:r>
              <w:t>Tension crête à crête pas touché</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7" w:type="dxa"/>
          </w:tcPr>
          <w:p w:rsidR="00F3352D" w:rsidRDefault="00DC4BEA" w:rsidP="001F1A33">
            <w:pPr>
              <w:jc w:val="both"/>
            </w:pPr>
            <w:r>
              <w:t>5</w:t>
            </w:r>
          </w:p>
        </w:tc>
        <w:tc>
          <w:tcPr>
            <w:tcW w:w="1047" w:type="dxa"/>
          </w:tcPr>
          <w:p w:rsidR="00F3352D" w:rsidRDefault="00DC4BEA" w:rsidP="001F1A33">
            <w:pPr>
              <w:jc w:val="both"/>
            </w:pPr>
            <w:r>
              <w:t>5</w:t>
            </w:r>
          </w:p>
        </w:tc>
        <w:tc>
          <w:tcPr>
            <w:tcW w:w="1047" w:type="dxa"/>
          </w:tcPr>
          <w:p w:rsidR="00F3352D" w:rsidRDefault="00DC4BEA" w:rsidP="001F1A33">
            <w:pPr>
              <w:jc w:val="both"/>
            </w:pPr>
            <w:r>
              <w:t>4.6</w:t>
            </w:r>
          </w:p>
        </w:tc>
        <w:tc>
          <w:tcPr>
            <w:tcW w:w="1047" w:type="dxa"/>
          </w:tcPr>
          <w:p w:rsidR="00F3352D" w:rsidRDefault="00DC4BEA" w:rsidP="001F1A33">
            <w:pPr>
              <w:jc w:val="both"/>
            </w:pPr>
            <w:r>
              <w:t>2.8</w:t>
            </w:r>
          </w:p>
        </w:tc>
        <w:tc>
          <w:tcPr>
            <w:tcW w:w="1047" w:type="dxa"/>
          </w:tcPr>
          <w:p w:rsidR="00F3352D" w:rsidRDefault="00DC4BEA" w:rsidP="001F1A33">
            <w:pPr>
              <w:jc w:val="both"/>
            </w:pPr>
            <w:r>
              <w:t>1.2</w:t>
            </w:r>
          </w:p>
        </w:tc>
        <w:tc>
          <w:tcPr>
            <w:tcW w:w="1047" w:type="dxa"/>
          </w:tcPr>
          <w:p w:rsidR="00F3352D" w:rsidRDefault="00DC4BEA" w:rsidP="001F1A33">
            <w:pPr>
              <w:jc w:val="both"/>
            </w:pPr>
            <w:r>
              <w:t>0.5</w:t>
            </w:r>
          </w:p>
        </w:tc>
      </w:tr>
      <w:tr w:rsidR="00F3352D" w:rsidTr="00F3352D">
        <w:tc>
          <w:tcPr>
            <w:tcW w:w="1046" w:type="dxa"/>
          </w:tcPr>
          <w:p w:rsidR="00F3352D" w:rsidRDefault="00F3352D" w:rsidP="001F1A33">
            <w:pPr>
              <w:jc w:val="both"/>
            </w:pPr>
            <w:r>
              <w:t>Tension crête à crête touché</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6" w:type="dxa"/>
          </w:tcPr>
          <w:p w:rsidR="00F3352D" w:rsidRDefault="00DC4BEA" w:rsidP="001F1A33">
            <w:pPr>
              <w:jc w:val="both"/>
            </w:pPr>
            <w:r>
              <w:t>5</w:t>
            </w:r>
          </w:p>
        </w:tc>
        <w:tc>
          <w:tcPr>
            <w:tcW w:w="1047" w:type="dxa"/>
          </w:tcPr>
          <w:p w:rsidR="00F3352D" w:rsidRDefault="00DC4BEA" w:rsidP="001F1A33">
            <w:pPr>
              <w:jc w:val="both"/>
            </w:pPr>
            <w:r>
              <w:t>5</w:t>
            </w:r>
          </w:p>
        </w:tc>
        <w:tc>
          <w:tcPr>
            <w:tcW w:w="1047" w:type="dxa"/>
          </w:tcPr>
          <w:p w:rsidR="00F3352D" w:rsidRDefault="00DC4BEA" w:rsidP="001F1A33">
            <w:pPr>
              <w:jc w:val="both"/>
            </w:pPr>
            <w:r>
              <w:t>5</w:t>
            </w:r>
          </w:p>
        </w:tc>
        <w:tc>
          <w:tcPr>
            <w:tcW w:w="1047" w:type="dxa"/>
          </w:tcPr>
          <w:p w:rsidR="00F3352D" w:rsidRDefault="00DC4BEA" w:rsidP="001F1A33">
            <w:pPr>
              <w:jc w:val="both"/>
            </w:pPr>
            <w:r>
              <w:t>2.5</w:t>
            </w:r>
          </w:p>
        </w:tc>
        <w:tc>
          <w:tcPr>
            <w:tcW w:w="1047" w:type="dxa"/>
          </w:tcPr>
          <w:p w:rsidR="00F3352D" w:rsidRDefault="00DC4BEA" w:rsidP="001F1A33">
            <w:pPr>
              <w:jc w:val="both"/>
            </w:pPr>
            <w:r>
              <w:t>1.2</w:t>
            </w:r>
          </w:p>
        </w:tc>
        <w:tc>
          <w:tcPr>
            <w:tcW w:w="1047" w:type="dxa"/>
          </w:tcPr>
          <w:p w:rsidR="00F3352D" w:rsidRDefault="00DC4BEA" w:rsidP="001F1A33">
            <w:pPr>
              <w:jc w:val="both"/>
            </w:pPr>
            <w:r>
              <w:t>0.5</w:t>
            </w:r>
          </w:p>
        </w:tc>
        <w:tc>
          <w:tcPr>
            <w:tcW w:w="1047" w:type="dxa"/>
          </w:tcPr>
          <w:p w:rsidR="00F3352D" w:rsidRDefault="00DC4BEA" w:rsidP="001F1A33">
            <w:pPr>
              <w:jc w:val="both"/>
            </w:pPr>
            <w:r>
              <w:t>0.3</w:t>
            </w:r>
          </w:p>
        </w:tc>
      </w:tr>
    </w:tbl>
    <w:p w:rsidR="00F3352D" w:rsidRPr="00F3352D" w:rsidRDefault="00F3352D" w:rsidP="001F1A33">
      <w:pPr>
        <w:jc w:val="both"/>
      </w:pPr>
    </w:p>
    <w:p w:rsidR="001B2BD7" w:rsidRPr="00335F6E" w:rsidRDefault="001B2BD7" w:rsidP="001F1A33">
      <w:pPr>
        <w:jc w:val="both"/>
        <w:rPr>
          <w:color w:val="00B050"/>
          <w:sz w:val="28"/>
          <w:szCs w:val="28"/>
          <w:u w:val="single"/>
        </w:rPr>
      </w:pPr>
      <w:r w:rsidRPr="00335F6E">
        <w:rPr>
          <w:color w:val="00B050"/>
          <w:sz w:val="28"/>
          <w:szCs w:val="28"/>
          <w:u w:val="single"/>
        </w:rPr>
        <w:t>Pourquoi parle-t-on de capteur capacitif ?</w:t>
      </w:r>
    </w:p>
    <w:p w:rsidR="001B2BD7" w:rsidRDefault="001B2BD7" w:rsidP="001F1A33">
      <w:pPr>
        <w:jc w:val="both"/>
        <w:rPr>
          <w:color w:val="000000" w:themeColor="text1"/>
        </w:rPr>
      </w:pPr>
    </w:p>
    <w:p w:rsidR="007D70A6" w:rsidRDefault="001B2BD7" w:rsidP="001F1A33">
      <w:pPr>
        <w:jc w:val="both"/>
        <w:rPr>
          <w:color w:val="000000" w:themeColor="text1"/>
        </w:rPr>
      </w:pPr>
      <w:r>
        <w:rPr>
          <w:color w:val="000000" w:themeColor="text1"/>
        </w:rPr>
        <w:t>On peut parler de capteur capacitif car il réagit différemment en fonction du contact donné, donc ici par exemple, lorsque l’on appuie sur la pomme de terre avec un seul doigt, il n’exécutera pas la même commande qu’avec deux doigts.</w:t>
      </w:r>
    </w:p>
    <w:p w:rsidR="00556863" w:rsidRPr="00636837" w:rsidRDefault="00556863" w:rsidP="001F1A33">
      <w:pPr>
        <w:jc w:val="both"/>
        <w:rPr>
          <w:color w:val="000000" w:themeColor="text1"/>
          <w:sz w:val="28"/>
          <w:szCs w:val="28"/>
        </w:rPr>
      </w:pPr>
    </w:p>
    <w:p w:rsidR="00556863" w:rsidRPr="00636837" w:rsidRDefault="00556863" w:rsidP="00636837">
      <w:pPr>
        <w:rPr>
          <w:color w:val="000000" w:themeColor="text1"/>
          <w:sz w:val="28"/>
          <w:szCs w:val="28"/>
          <w:u w:val="single"/>
        </w:rPr>
      </w:pPr>
      <w:r w:rsidRPr="00636837">
        <w:rPr>
          <w:color w:val="00B050"/>
          <w:sz w:val="28"/>
          <w:szCs w:val="28"/>
          <w:u w:val="single"/>
        </w:rPr>
        <w:t>Quel composant remplace le corps humain ?</w:t>
      </w:r>
    </w:p>
    <w:p w:rsidR="001B2BD7" w:rsidRDefault="001B2BD7" w:rsidP="001F1A33">
      <w:pPr>
        <w:jc w:val="both"/>
        <w:rPr>
          <w:color w:val="000000" w:themeColor="text1"/>
        </w:rPr>
      </w:pPr>
    </w:p>
    <w:p w:rsidR="003D0534" w:rsidRPr="00816113" w:rsidRDefault="00D319DD" w:rsidP="001F1A33">
      <w:pPr>
        <w:ind w:firstLine="708"/>
        <w:jc w:val="both"/>
        <w:rPr>
          <w:color w:val="000000" w:themeColor="text1"/>
        </w:rPr>
      </w:pPr>
      <w:r>
        <w:rPr>
          <w:color w:val="000000" w:themeColor="text1"/>
        </w:rPr>
        <w:t>L</w:t>
      </w:r>
      <w:r w:rsidR="003D0534">
        <w:rPr>
          <w:color w:val="000000" w:themeColor="text1"/>
        </w:rPr>
        <w:t xml:space="preserve">e composant qui remplace le corps humain dans le montage est </w:t>
      </w:r>
      <w:r w:rsidR="00556863">
        <w:rPr>
          <w:color w:val="000000" w:themeColor="text1"/>
        </w:rPr>
        <w:t>le condensateur, car nous voyons que l’amplitude du signal diminue, nous sommes devant la présence d’</w:t>
      </w:r>
      <w:r>
        <w:rPr>
          <w:color w:val="000000" w:themeColor="text1"/>
        </w:rPr>
        <w:t xml:space="preserve">un filtre passe bas. En effet nous voyons dans le tableau entre la fréquence 500 Hz et 200Khz comprise nous avons une tension de 5V cependant au-delà nous voyons que ça s’atténue car la tension ne fait que chuter. </w:t>
      </w:r>
    </w:p>
    <w:p w:rsidR="007D70A6" w:rsidRDefault="007D70A6" w:rsidP="001F1A33">
      <w:pPr>
        <w:jc w:val="both"/>
        <w:rPr>
          <w:color w:val="000000" w:themeColor="text1"/>
        </w:rPr>
      </w:pPr>
    </w:p>
    <w:p w:rsidR="007D70A6" w:rsidRDefault="003D0534" w:rsidP="001F1A33">
      <w:pPr>
        <w:jc w:val="both"/>
        <w:rPr>
          <w:color w:val="000000" w:themeColor="text1"/>
          <w:sz w:val="28"/>
          <w:szCs w:val="28"/>
          <w:u w:val="single"/>
        </w:rPr>
      </w:pPr>
      <w:r w:rsidRPr="00335F6E">
        <w:rPr>
          <w:color w:val="00B050"/>
          <w:sz w:val="28"/>
          <w:szCs w:val="28"/>
          <w:u w:val="single"/>
        </w:rPr>
        <w:t>Pourquoi le signal diminue ?</w:t>
      </w:r>
    </w:p>
    <w:p w:rsidR="003D0534" w:rsidRDefault="003D0534" w:rsidP="001F1A33">
      <w:pPr>
        <w:jc w:val="both"/>
        <w:rPr>
          <w:color w:val="000000" w:themeColor="text1"/>
          <w:sz w:val="28"/>
          <w:szCs w:val="28"/>
          <w:u w:val="single"/>
        </w:rPr>
      </w:pPr>
    </w:p>
    <w:p w:rsidR="003D0534" w:rsidRDefault="003D0534" w:rsidP="001F1A33">
      <w:pPr>
        <w:jc w:val="both"/>
        <w:rPr>
          <w:color w:val="000000" w:themeColor="text1"/>
        </w:rPr>
      </w:pPr>
      <w:r>
        <w:rPr>
          <w:color w:val="000000" w:themeColor="text1"/>
        </w:rPr>
        <w:t>Le signal diminue car l</w:t>
      </w:r>
      <w:r w:rsidR="00D319DD">
        <w:rPr>
          <w:color w:val="000000" w:themeColor="text1"/>
        </w:rPr>
        <w:t>e corps humain est comparé à un</w:t>
      </w:r>
      <w:r>
        <w:rPr>
          <w:color w:val="000000" w:themeColor="text1"/>
        </w:rPr>
        <w:t xml:space="preserve"> </w:t>
      </w:r>
      <w:r w:rsidR="00D319DD">
        <w:rPr>
          <w:color w:val="000000" w:themeColor="text1"/>
        </w:rPr>
        <w:t>condensateur</w:t>
      </w:r>
      <w:r>
        <w:rPr>
          <w:color w:val="000000" w:themeColor="text1"/>
        </w:rPr>
        <w:t>, donc le signal diminue car il y a mo</w:t>
      </w:r>
      <w:r w:rsidR="0000637E">
        <w:rPr>
          <w:color w:val="000000" w:themeColor="text1"/>
        </w:rPr>
        <w:t>i</w:t>
      </w:r>
      <w:r>
        <w:rPr>
          <w:color w:val="000000" w:themeColor="text1"/>
        </w:rPr>
        <w:t>n</w:t>
      </w:r>
      <w:r w:rsidR="0000637E">
        <w:rPr>
          <w:color w:val="000000" w:themeColor="text1"/>
        </w:rPr>
        <w:t>s</w:t>
      </w:r>
      <w:r>
        <w:rPr>
          <w:color w:val="000000" w:themeColor="text1"/>
        </w:rPr>
        <w:t xml:space="preserve"> d’intensité.</w:t>
      </w:r>
    </w:p>
    <w:p w:rsidR="00D319DD" w:rsidRDefault="00D319DD" w:rsidP="001F1A33">
      <w:pPr>
        <w:jc w:val="both"/>
        <w:rPr>
          <w:color w:val="000000" w:themeColor="text1"/>
        </w:rPr>
      </w:pPr>
    </w:p>
    <w:p w:rsidR="00D319DD" w:rsidRDefault="00D319DD" w:rsidP="001F1A33">
      <w:pPr>
        <w:jc w:val="both"/>
        <w:rPr>
          <w:color w:val="000000" w:themeColor="text1"/>
          <w:sz w:val="28"/>
          <w:szCs w:val="28"/>
        </w:rPr>
      </w:pPr>
      <w:r w:rsidRPr="00D319DD">
        <w:rPr>
          <w:color w:val="00B050"/>
          <w:sz w:val="28"/>
          <w:szCs w:val="28"/>
          <w:u w:val="single"/>
        </w:rPr>
        <w:t>Calculer la capacité de votre corps en fonction du type de contact</w:t>
      </w:r>
      <w:r w:rsidRPr="00D319DD">
        <w:rPr>
          <w:color w:val="000000" w:themeColor="text1"/>
          <w:sz w:val="28"/>
          <w:szCs w:val="28"/>
        </w:rPr>
        <w:t>.</w:t>
      </w:r>
    </w:p>
    <w:p w:rsidR="00D319DD" w:rsidRDefault="00D319DD" w:rsidP="001F1A33">
      <w:pPr>
        <w:jc w:val="both"/>
        <w:rPr>
          <w:color w:val="00B050"/>
          <w:sz w:val="28"/>
          <w:szCs w:val="28"/>
          <w:u w:val="single"/>
        </w:rPr>
      </w:pPr>
    </w:p>
    <w:p w:rsidR="00546F01" w:rsidRPr="00636837" w:rsidRDefault="00546F01" w:rsidP="001F1A33">
      <w:pPr>
        <w:jc w:val="both"/>
        <w:rPr>
          <w:color w:val="00B050"/>
          <w:sz w:val="28"/>
          <w:szCs w:val="28"/>
          <w:u w:val="single"/>
        </w:rPr>
      </w:pPr>
    </w:p>
    <w:p w:rsidR="007D70A6" w:rsidRDefault="00636837" w:rsidP="001F1A33">
      <w:pPr>
        <w:jc w:val="both"/>
        <w:rPr>
          <w:color w:val="00B050"/>
          <w:sz w:val="28"/>
          <w:szCs w:val="28"/>
          <w:u w:val="single"/>
        </w:rPr>
      </w:pPr>
      <w:r w:rsidRPr="00636837">
        <w:rPr>
          <w:color w:val="00B050"/>
          <w:sz w:val="28"/>
          <w:szCs w:val="28"/>
          <w:u w:val="single"/>
        </w:rPr>
        <w:t>Pourquoi les valeurs de l’amplitude du signal évoluent en fonction de la manière dont vous touchez la patate ?</w:t>
      </w:r>
    </w:p>
    <w:p w:rsidR="0034550E" w:rsidRDefault="0034550E" w:rsidP="001F1A33">
      <w:pPr>
        <w:jc w:val="both"/>
        <w:rPr>
          <w:color w:val="00B050"/>
          <w:sz w:val="28"/>
          <w:szCs w:val="28"/>
          <w:u w:val="single"/>
        </w:rPr>
      </w:pPr>
    </w:p>
    <w:p w:rsidR="0034550E" w:rsidRPr="0034550E" w:rsidRDefault="0034550E" w:rsidP="001F1A33">
      <w:pPr>
        <w:jc w:val="both"/>
        <w:rPr>
          <w:color w:val="000000" w:themeColor="text1"/>
          <w:sz w:val="28"/>
          <w:szCs w:val="28"/>
        </w:rPr>
      </w:pPr>
      <w:r>
        <w:rPr>
          <w:color w:val="000000" w:themeColor="text1"/>
          <w:sz w:val="28"/>
          <w:szCs w:val="28"/>
        </w:rPr>
        <w:t xml:space="preserve">Comme nous savons, la capacité du condensateur est liée à la surface de contacte. C’est-à-dire que plus la surface de contact est grande plus la capacité du condensateur sera importante. </w:t>
      </w:r>
    </w:p>
    <w:p w:rsidR="0034550E" w:rsidRPr="00636837" w:rsidRDefault="0034550E" w:rsidP="001F1A33">
      <w:pPr>
        <w:jc w:val="both"/>
        <w:rPr>
          <w:color w:val="00B050"/>
          <w:sz w:val="28"/>
          <w:szCs w:val="28"/>
          <w:u w:val="single"/>
        </w:rPr>
      </w:pPr>
    </w:p>
    <w:p w:rsidR="00802188" w:rsidRPr="00816113" w:rsidRDefault="00802188" w:rsidP="001F1A33">
      <w:pPr>
        <w:jc w:val="both"/>
        <w:rPr>
          <w:color w:val="000000" w:themeColor="text1"/>
        </w:rPr>
      </w:pPr>
    </w:p>
    <w:p w:rsidR="007D70A6" w:rsidRPr="00816113" w:rsidRDefault="007D70A6" w:rsidP="001F1A33">
      <w:pPr>
        <w:jc w:val="both"/>
        <w:rPr>
          <w:color w:val="000000" w:themeColor="text1"/>
        </w:rPr>
      </w:pPr>
    </w:p>
    <w:p w:rsidR="00077E7E" w:rsidRPr="00816113" w:rsidRDefault="00816113" w:rsidP="001F1A33">
      <w:pPr>
        <w:pStyle w:val="Titre1"/>
        <w:jc w:val="both"/>
        <w:rPr>
          <w:color w:val="000000" w:themeColor="text1"/>
        </w:rPr>
      </w:pPr>
      <w:bookmarkStart w:id="3" w:name="_Toc466890507"/>
      <w:r w:rsidRPr="00816113">
        <w:rPr>
          <w:color w:val="000000" w:themeColor="text1"/>
        </w:rPr>
        <w:t>Explication du fonctionnement du circuit et du fonctionnement du capteur</w:t>
      </w:r>
      <w:bookmarkEnd w:id="3"/>
      <w:r w:rsidRPr="00816113">
        <w:rPr>
          <w:color w:val="000000" w:themeColor="text1"/>
        </w:rPr>
        <w:t xml:space="preserve"> </w:t>
      </w:r>
    </w:p>
    <w:p w:rsidR="00816113" w:rsidRDefault="00816113" w:rsidP="001F1A33">
      <w:pPr>
        <w:jc w:val="both"/>
        <w:rPr>
          <w:color w:val="000000" w:themeColor="text1"/>
        </w:rPr>
      </w:pPr>
    </w:p>
    <w:p w:rsidR="00F168C7" w:rsidRDefault="00F168C7" w:rsidP="00F52B4C">
      <w:pPr>
        <w:ind w:left="792"/>
        <w:jc w:val="both"/>
        <w:rPr>
          <w:color w:val="000000" w:themeColor="text1"/>
        </w:rPr>
      </w:pPr>
      <w:r>
        <w:rPr>
          <w:color w:val="000000" w:themeColor="text1"/>
        </w:rPr>
        <w:t>Fonctionnement du circuit :</w:t>
      </w:r>
      <w:r w:rsidR="00FE17D4">
        <w:rPr>
          <w:color w:val="000000" w:themeColor="text1"/>
        </w:rPr>
        <w:t xml:space="preserve"> La broche PWM D9 génère les fréquences qui sont des signaux électriques que l’on voit sur la courbe. En plus de cela l’électrode est reliée à un condensateur qui envoie plus ou moins d’électron dans le circuit. C’est lui qui permet de faire varier la courbe. Cependant afin que ces électrons de faible « force » puissent interagir avec les 5V fourni par la carte, il faut un moyen d’augmenter le courant et c’est le rôle de la bobine. Afin d’empêcher les interférences à cause de la broche A0 on place une diode qui empêche le courant d’aller dans l’autre circuit. Afin de gérer ce peu de courant on place une résistance qui évacue une majorité du courant.</w:t>
      </w:r>
      <w:bookmarkStart w:id="4" w:name="_GoBack"/>
      <w:bookmarkEnd w:id="4"/>
    </w:p>
    <w:p w:rsidR="00062C62" w:rsidRDefault="00062C62" w:rsidP="001F1A33">
      <w:pPr>
        <w:jc w:val="both"/>
        <w:rPr>
          <w:color w:val="000000" w:themeColor="text1"/>
        </w:rPr>
      </w:pPr>
    </w:p>
    <w:p w:rsidR="00062C62" w:rsidRDefault="00062C62" w:rsidP="001F1A33">
      <w:pPr>
        <w:jc w:val="both"/>
        <w:rPr>
          <w:color w:val="000000" w:themeColor="text1"/>
        </w:rPr>
      </w:pPr>
    </w:p>
    <w:p w:rsidR="00062C62" w:rsidRDefault="00062C62" w:rsidP="001F1A33">
      <w:pPr>
        <w:jc w:val="both"/>
        <w:rPr>
          <w:color w:val="000000" w:themeColor="text1"/>
        </w:rPr>
      </w:pPr>
    </w:p>
    <w:p w:rsidR="00062C62" w:rsidRPr="00816113" w:rsidRDefault="00062C62" w:rsidP="001F1A33">
      <w:pPr>
        <w:jc w:val="both"/>
        <w:rPr>
          <w:color w:val="000000" w:themeColor="text1"/>
        </w:rPr>
      </w:pPr>
    </w:p>
    <w:p w:rsidR="00816113" w:rsidRDefault="00816113" w:rsidP="001F1A33">
      <w:pPr>
        <w:pStyle w:val="Titre1"/>
        <w:jc w:val="both"/>
        <w:rPr>
          <w:color w:val="000000" w:themeColor="text1"/>
        </w:rPr>
      </w:pPr>
      <w:bookmarkStart w:id="5" w:name="_Toc466890508"/>
      <w:r w:rsidRPr="00816113">
        <w:rPr>
          <w:color w:val="000000" w:themeColor="text1"/>
        </w:rPr>
        <w:t>Présentation du prototype</w:t>
      </w:r>
      <w:bookmarkEnd w:id="5"/>
    </w:p>
    <w:p w:rsidR="000C78ED" w:rsidRDefault="000C78ED" w:rsidP="001F1A33">
      <w:pPr>
        <w:jc w:val="both"/>
      </w:pPr>
    </w:p>
    <w:p w:rsidR="000C78ED" w:rsidRDefault="000C78ED" w:rsidP="001F1A33">
      <w:pPr>
        <w:jc w:val="both"/>
      </w:pPr>
    </w:p>
    <w:p w:rsidR="000C78ED" w:rsidRDefault="000C78ED" w:rsidP="001F1A33">
      <w:pPr>
        <w:jc w:val="both"/>
      </w:pPr>
      <w:r>
        <w:rPr>
          <w:noProof/>
        </w:rPr>
        <w:drawing>
          <wp:inline distT="0" distB="0" distL="0" distR="0">
            <wp:extent cx="2978580" cy="2148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 arduino.png"/>
                    <pic:cNvPicPr/>
                  </pic:nvPicPr>
                  <pic:blipFill>
                    <a:blip r:embed="rId11"/>
                    <a:stretch>
                      <a:fillRect/>
                    </a:stretch>
                  </pic:blipFill>
                  <pic:spPr>
                    <a:xfrm>
                      <a:off x="0" y="0"/>
                      <a:ext cx="3034481" cy="2189169"/>
                    </a:xfrm>
                    <a:prstGeom prst="rect">
                      <a:avLst/>
                    </a:prstGeom>
                  </pic:spPr>
                </pic:pic>
              </a:graphicData>
            </a:graphic>
          </wp:inline>
        </w:drawing>
      </w:r>
      <w:r>
        <w:t xml:space="preserve">    </w:t>
      </w:r>
      <w:r>
        <w:rPr>
          <w:noProof/>
        </w:rPr>
        <w:drawing>
          <wp:inline distT="0" distB="0" distL="0" distR="0">
            <wp:extent cx="3593805" cy="2575560"/>
            <wp:effectExtent l="0" t="0" r="6985" b="0"/>
            <wp:docPr id="6" name="Image 6" descr="C:\Users\L1dien\Pictures\prototype sché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dien\Pictures\prototype sché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185" cy="2585149"/>
                    </a:xfrm>
                    <a:prstGeom prst="rect">
                      <a:avLst/>
                    </a:prstGeom>
                    <a:noFill/>
                    <a:ln>
                      <a:noFill/>
                    </a:ln>
                  </pic:spPr>
                </pic:pic>
              </a:graphicData>
            </a:graphic>
          </wp:inline>
        </w:drawing>
      </w:r>
    </w:p>
    <w:p w:rsidR="000C78ED" w:rsidRDefault="000C78ED" w:rsidP="001F1A33">
      <w:pPr>
        <w:jc w:val="both"/>
      </w:pPr>
    </w:p>
    <w:p w:rsidR="000C78ED" w:rsidRDefault="000C78ED" w:rsidP="001F1A33">
      <w:pPr>
        <w:jc w:val="both"/>
      </w:pPr>
    </w:p>
    <w:p w:rsidR="00A83086" w:rsidRDefault="000C78ED" w:rsidP="001F1A33">
      <w:pPr>
        <w:jc w:val="both"/>
      </w:pPr>
      <w:r>
        <w:t>Nous avons eu l’idée d’un allumage de LED hiérarchisé, c’est-à-dire que nous avons mis trois LED (ROUGE, JAUNE, VERT</w:t>
      </w:r>
      <w:r w:rsidR="00872826">
        <w:t>E</w:t>
      </w:r>
      <w:r>
        <w:t>) précédées par une résistance de 220 Ω afin</w:t>
      </w:r>
      <w:r w:rsidR="00A83086">
        <w:t xml:space="preserve"> de préserver les dipôles. L’electrode, elle est dans un verre d’eau. </w:t>
      </w:r>
    </w:p>
    <w:p w:rsidR="00A83086" w:rsidRDefault="00A83086" w:rsidP="001F1A33">
      <w:pPr>
        <w:jc w:val="both"/>
      </w:pPr>
      <w:r>
        <w:t>-</w:t>
      </w:r>
      <w:r w:rsidR="00E33305">
        <w:t xml:space="preserve"> LED </w:t>
      </w:r>
      <w:r>
        <w:t>ROUGE est allumée cela correspond à l’état (« </w:t>
      </w:r>
      <w:r w:rsidR="001F1A33">
        <w:t>rien</w:t>
      </w:r>
      <w:r>
        <w:t> »).</w:t>
      </w:r>
    </w:p>
    <w:p w:rsidR="000C78ED" w:rsidRDefault="00A83086" w:rsidP="001F1A33">
      <w:pPr>
        <w:jc w:val="both"/>
      </w:pPr>
      <w:r>
        <w:t xml:space="preserve">- LED JAUNE est allumée ça correspond à </w:t>
      </w:r>
      <w:r w:rsidR="005322F9">
        <w:t>l’état (</w:t>
      </w:r>
      <w:r>
        <w:t>« </w:t>
      </w:r>
      <w:r w:rsidR="005322F9">
        <w:t xml:space="preserve">touché a un doigt </w:t>
      </w:r>
      <w:r w:rsidR="00636837">
        <w:t>»)</w:t>
      </w:r>
      <w:r>
        <w:t>.</w:t>
      </w:r>
    </w:p>
    <w:p w:rsidR="00A83086" w:rsidRDefault="00A83086" w:rsidP="001F1A33">
      <w:pPr>
        <w:jc w:val="both"/>
      </w:pPr>
      <w:r>
        <w:t>-</w:t>
      </w:r>
      <w:r w:rsidR="00872826">
        <w:t xml:space="preserve"> LED VERTE est allumée ç a correspond à </w:t>
      </w:r>
      <w:r w:rsidR="005322F9">
        <w:t xml:space="preserve">l’état (« touché </w:t>
      </w:r>
      <w:r w:rsidR="00636837">
        <w:t>à</w:t>
      </w:r>
      <w:r w:rsidR="005322F9">
        <w:t xml:space="preserve"> deux doigts </w:t>
      </w:r>
      <w:r w:rsidR="00872826">
        <w:t>»).</w:t>
      </w:r>
    </w:p>
    <w:p w:rsidR="005322F9" w:rsidRDefault="00872826" w:rsidP="001F1A33">
      <w:pPr>
        <w:jc w:val="both"/>
      </w:pPr>
      <w:r>
        <w:t xml:space="preserve">-LED </w:t>
      </w:r>
      <w:r w:rsidR="005322F9">
        <w:t xml:space="preserve">ROUGE, VERTE, JAUNE sont allumées ça correspond à l’état </w:t>
      </w:r>
      <w:r w:rsidR="00636837">
        <w:t>(« Saisie</w:t>
      </w:r>
      <w:r w:rsidR="005322F9">
        <w:t xml:space="preserve"> à pleine main »).</w:t>
      </w:r>
    </w:p>
    <w:p w:rsidR="00816113" w:rsidRPr="00816113" w:rsidRDefault="00816113" w:rsidP="001F1A33">
      <w:pPr>
        <w:jc w:val="both"/>
        <w:rPr>
          <w:color w:val="000000" w:themeColor="text1"/>
        </w:rPr>
      </w:pPr>
    </w:p>
    <w:p w:rsidR="00816113" w:rsidRPr="00816113" w:rsidRDefault="00816113" w:rsidP="001F1A33">
      <w:pPr>
        <w:pStyle w:val="Titre1"/>
        <w:jc w:val="both"/>
        <w:rPr>
          <w:color w:val="000000" w:themeColor="text1"/>
        </w:rPr>
      </w:pPr>
      <w:bookmarkStart w:id="6" w:name="_Toc466890509"/>
      <w:r w:rsidRPr="00816113">
        <w:rPr>
          <w:color w:val="000000" w:themeColor="text1"/>
        </w:rPr>
        <w:t>Bilan du Projet</w:t>
      </w:r>
      <w:bookmarkEnd w:id="6"/>
    </w:p>
    <w:p w:rsidR="00816113" w:rsidRDefault="00816113" w:rsidP="001F1A33">
      <w:pPr>
        <w:jc w:val="both"/>
      </w:pPr>
    </w:p>
    <w:p w:rsidR="00636837" w:rsidRDefault="00636837" w:rsidP="001F1A33">
      <w:pPr>
        <w:jc w:val="both"/>
      </w:pPr>
      <w:r>
        <w:lastRenderedPageBreak/>
        <w:t>Bilan de groupe :</w:t>
      </w:r>
    </w:p>
    <w:p w:rsidR="00636837" w:rsidRPr="00816113" w:rsidRDefault="00636837" w:rsidP="001F1A33">
      <w:pPr>
        <w:jc w:val="both"/>
      </w:pPr>
    </w:p>
    <w:p w:rsidR="00816113" w:rsidRPr="00816113" w:rsidRDefault="00816113" w:rsidP="001F1A33">
      <w:pPr>
        <w:jc w:val="both"/>
      </w:pPr>
    </w:p>
    <w:p w:rsidR="00077E7E" w:rsidRDefault="00872826" w:rsidP="001F1A33">
      <w:pPr>
        <w:jc w:val="both"/>
      </w:pPr>
      <w:r>
        <w:t>Bilan individuel :</w:t>
      </w:r>
    </w:p>
    <w:p w:rsidR="00872826" w:rsidRDefault="00872826" w:rsidP="001F1A33">
      <w:pPr>
        <w:jc w:val="both"/>
      </w:pPr>
    </w:p>
    <w:p w:rsidR="00872826" w:rsidRDefault="00872826" w:rsidP="001F1A33">
      <w:pPr>
        <w:jc w:val="both"/>
      </w:pPr>
      <w:r>
        <w:t>-M</w:t>
      </w:r>
      <w:r w:rsidRPr="00872826">
        <w:t>axime :  Pour ma part j'ai trouvé ce projet intéressant et permettait de mettre en pratique les connaissances acquises depuis le début de l’année. Le travail de groupe permet d'être plus impliqué dans le sujet et d'accomplir une tâche complexe rapidement en réunissant les idées de chacun.</w:t>
      </w:r>
    </w:p>
    <w:p w:rsidR="00872826" w:rsidRPr="00077E7E" w:rsidRDefault="00872826" w:rsidP="001F1A33">
      <w:pPr>
        <w:jc w:val="both"/>
      </w:pPr>
    </w:p>
    <w:p w:rsidR="00077E7E" w:rsidRDefault="00872826" w:rsidP="001F1A33">
      <w:pPr>
        <w:jc w:val="both"/>
      </w:pPr>
      <w:r>
        <w:t>-Charles :</w:t>
      </w:r>
      <w:r w:rsidRPr="00872826">
        <w:t xml:space="preserve"> j'ai trouvé ce projet intéressant car c'est un projet original qui permet d'appren</w:t>
      </w:r>
      <w:r>
        <w:t>dre à bien savoir utiliser une A</w:t>
      </w:r>
      <w:r w:rsidRPr="00872826">
        <w:t>rduino, savoir travailler dans une bonne ambiance et en surtout en groupe.  Les travaux permettent également de partager les idées de chacun et donc d'apprendre aussi avec les connaissances des autres.</w:t>
      </w:r>
    </w:p>
    <w:p w:rsidR="00872826" w:rsidRDefault="00872826" w:rsidP="001F1A33">
      <w:pPr>
        <w:jc w:val="both"/>
      </w:pPr>
    </w:p>
    <w:p w:rsidR="00872826" w:rsidRDefault="00872826" w:rsidP="001F1A33">
      <w:pPr>
        <w:jc w:val="both"/>
      </w:pPr>
      <w:r>
        <w:t>-Remy : Ce projet m’a permis de découvrir le travail en groupe et la répartition des tâches qui sont la clef de la bonne réussite d’un projet.</w:t>
      </w:r>
      <w:r w:rsidR="005322F9">
        <w:t xml:space="preserve"> La réunion des connaissances de chacun ont permis d’aboutir a un capteur capacitif </w:t>
      </w:r>
      <w:r w:rsidR="00E33305">
        <w:t>fonctionnel</w:t>
      </w:r>
      <w:r w:rsidR="005322F9">
        <w:t xml:space="preserve"> ce qui a été une bonne </w:t>
      </w:r>
      <w:r w:rsidR="00E33305">
        <w:t>expérience, la manipulation ma plut car je n’ai pas beaucoup d’expérience avec.</w:t>
      </w:r>
    </w:p>
    <w:p w:rsidR="00077E7E" w:rsidRDefault="00077E7E" w:rsidP="001F1A33">
      <w:pPr>
        <w:jc w:val="both"/>
      </w:pPr>
    </w:p>
    <w:p w:rsidR="00077E7E" w:rsidRDefault="00E33305" w:rsidP="001F1A33">
      <w:pPr>
        <w:jc w:val="both"/>
      </w:pPr>
      <w:r>
        <w:t>-Arnaud :</w:t>
      </w:r>
      <w:r w:rsidR="001F1A33">
        <w:t xml:space="preserve"> J’ai trouvé que le projet qui semblait court était finalement complet et compliqué dans le sens où la réalisation des schémas donnés demande une concentration intense. De plus j’ai bien aimé réfléchir sur la programmation et essayer de trouver quelle plage de fréquence convenait le mieux. Le travail de groupe qui a été bien découper a permis d’utiliser les compétences de chacun</w:t>
      </w: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Default="00077E7E" w:rsidP="001F1A33">
      <w:pPr>
        <w:jc w:val="both"/>
      </w:pPr>
    </w:p>
    <w:p w:rsidR="00077E7E" w:rsidRPr="00077E7E" w:rsidRDefault="00077E7E" w:rsidP="001F1A33">
      <w:pPr>
        <w:jc w:val="both"/>
      </w:pPr>
    </w:p>
    <w:sectPr w:rsidR="00077E7E" w:rsidRPr="00077E7E" w:rsidSect="00DE471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98B" w:rsidRDefault="00E8398B" w:rsidP="006651C9">
      <w:r>
        <w:separator/>
      </w:r>
    </w:p>
  </w:endnote>
  <w:endnote w:type="continuationSeparator" w:id="0">
    <w:p w:rsidR="00E8398B" w:rsidRDefault="00E8398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ndalus">
    <w:altName w:val="Arial"/>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98B" w:rsidRDefault="00E8398B" w:rsidP="006651C9">
      <w:r>
        <w:separator/>
      </w:r>
    </w:p>
  </w:footnote>
  <w:footnote w:type="continuationSeparator" w:id="0">
    <w:p w:rsidR="00E8398B" w:rsidRDefault="00E8398B"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F294E"/>
    <w:multiLevelType w:val="hybridMultilevel"/>
    <w:tmpl w:val="09601884"/>
    <w:lvl w:ilvl="0" w:tplc="F0C2D856">
      <w:start w:val="1"/>
      <w:numFmt w:val="upperLetter"/>
      <w:lvlText w:val="%1)"/>
      <w:lvlJc w:val="left"/>
      <w:pPr>
        <w:ind w:left="1152" w:hanging="36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1" w15:restartNumberingAfterBreak="0">
    <w:nsid w:val="35A25667"/>
    <w:multiLevelType w:val="hybridMultilevel"/>
    <w:tmpl w:val="DBF868BC"/>
    <w:lvl w:ilvl="0" w:tplc="5FD25F96">
      <w:start w:val="1"/>
      <w:numFmt w:val="upperRoman"/>
      <w:pStyle w:val="Titre1"/>
      <w:lvlText w:val="%1)"/>
      <w:lvlJc w:val="left"/>
      <w:pPr>
        <w:ind w:left="792" w:hanging="72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2" w15:restartNumberingAfterBreak="0">
    <w:nsid w:val="79A62787"/>
    <w:multiLevelType w:val="hybridMultilevel"/>
    <w:tmpl w:val="9EE43888"/>
    <w:lvl w:ilvl="0" w:tplc="E93098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8"/>
    <w:rsid w:val="0000637E"/>
    <w:rsid w:val="000326C5"/>
    <w:rsid w:val="00062C62"/>
    <w:rsid w:val="00077E7E"/>
    <w:rsid w:val="000861DC"/>
    <w:rsid w:val="000C78ED"/>
    <w:rsid w:val="00100935"/>
    <w:rsid w:val="00154F18"/>
    <w:rsid w:val="001730CA"/>
    <w:rsid w:val="00195428"/>
    <w:rsid w:val="001970FC"/>
    <w:rsid w:val="001A02BE"/>
    <w:rsid w:val="001B2BD7"/>
    <w:rsid w:val="001F1A33"/>
    <w:rsid w:val="00202362"/>
    <w:rsid w:val="0024120F"/>
    <w:rsid w:val="002534DD"/>
    <w:rsid w:val="00255463"/>
    <w:rsid w:val="002A724D"/>
    <w:rsid w:val="002B25C2"/>
    <w:rsid w:val="002F4FD5"/>
    <w:rsid w:val="00335F6E"/>
    <w:rsid w:val="0034550E"/>
    <w:rsid w:val="00364ADF"/>
    <w:rsid w:val="003874D9"/>
    <w:rsid w:val="003A2556"/>
    <w:rsid w:val="003B5121"/>
    <w:rsid w:val="003C1248"/>
    <w:rsid w:val="003D0534"/>
    <w:rsid w:val="003F205D"/>
    <w:rsid w:val="00463284"/>
    <w:rsid w:val="00472FC1"/>
    <w:rsid w:val="004A6277"/>
    <w:rsid w:val="004C7EB4"/>
    <w:rsid w:val="00514FB8"/>
    <w:rsid w:val="00515EF9"/>
    <w:rsid w:val="00526DD1"/>
    <w:rsid w:val="005322F9"/>
    <w:rsid w:val="00546F01"/>
    <w:rsid w:val="00552A23"/>
    <w:rsid w:val="00556863"/>
    <w:rsid w:val="0058332A"/>
    <w:rsid w:val="005E1425"/>
    <w:rsid w:val="00636837"/>
    <w:rsid w:val="006651C9"/>
    <w:rsid w:val="006B445E"/>
    <w:rsid w:val="007113F3"/>
    <w:rsid w:val="00726528"/>
    <w:rsid w:val="007975A2"/>
    <w:rsid w:val="007D70A6"/>
    <w:rsid w:val="00802188"/>
    <w:rsid w:val="00807216"/>
    <w:rsid w:val="00816113"/>
    <w:rsid w:val="0087101A"/>
    <w:rsid w:val="00872826"/>
    <w:rsid w:val="008915FD"/>
    <w:rsid w:val="00900125"/>
    <w:rsid w:val="00901EB1"/>
    <w:rsid w:val="00907377"/>
    <w:rsid w:val="00942633"/>
    <w:rsid w:val="0096591A"/>
    <w:rsid w:val="009A6D3D"/>
    <w:rsid w:val="00A57B23"/>
    <w:rsid w:val="00A83086"/>
    <w:rsid w:val="00AA04D5"/>
    <w:rsid w:val="00AC0341"/>
    <w:rsid w:val="00AF7742"/>
    <w:rsid w:val="00B3766B"/>
    <w:rsid w:val="00B859F6"/>
    <w:rsid w:val="00B87D29"/>
    <w:rsid w:val="00B95C66"/>
    <w:rsid w:val="00BA48AD"/>
    <w:rsid w:val="00BD6711"/>
    <w:rsid w:val="00BF0E26"/>
    <w:rsid w:val="00C57FC3"/>
    <w:rsid w:val="00D126B7"/>
    <w:rsid w:val="00D319DD"/>
    <w:rsid w:val="00D33D2A"/>
    <w:rsid w:val="00D86F3D"/>
    <w:rsid w:val="00D90008"/>
    <w:rsid w:val="00D97D16"/>
    <w:rsid w:val="00DC4BEA"/>
    <w:rsid w:val="00DE4713"/>
    <w:rsid w:val="00E33305"/>
    <w:rsid w:val="00E5405E"/>
    <w:rsid w:val="00E8398B"/>
    <w:rsid w:val="00F168C7"/>
    <w:rsid w:val="00F3352D"/>
    <w:rsid w:val="00F40A20"/>
    <w:rsid w:val="00F52B4C"/>
    <w:rsid w:val="00F70A8C"/>
    <w:rsid w:val="00F8101C"/>
    <w:rsid w:val="00F92BCB"/>
    <w:rsid w:val="00FA4A96"/>
    <w:rsid w:val="00FE17D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FC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77E7E"/>
    <w:pPr>
      <w:keepNext/>
      <w:keepLines/>
      <w:numPr>
        <w:numId w:val="2"/>
      </w:numPr>
      <w:spacing w:before="240"/>
      <w:jc w:val="center"/>
      <w:outlineLvl w:val="0"/>
    </w:pPr>
    <w:rPr>
      <w:rFonts w:ascii="Andalus" w:eastAsiaTheme="majorEastAsia" w:hAnsi="Andalus" w:cstheme="majorBidi"/>
      <w:i/>
      <w:color w:val="FF000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Titre">
    <w:name w:val="Title"/>
    <w:basedOn w:val="Normal"/>
    <w:next w:val="Normal"/>
    <w:link w:val="TitreCar"/>
    <w:uiPriority w:val="10"/>
    <w:qFormat/>
    <w:rsid w:val="0010093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093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7E7E"/>
    <w:rPr>
      <w:rFonts w:ascii="Andalus" w:eastAsiaTheme="majorEastAsia" w:hAnsi="Andalus" w:cstheme="majorBidi"/>
      <w:i/>
      <w:color w:val="FF0000"/>
      <w:sz w:val="32"/>
      <w:szCs w:val="32"/>
      <w:u w:val="single"/>
    </w:rPr>
  </w:style>
  <w:style w:type="paragraph" w:styleId="En-ttedetabledesmatires">
    <w:name w:val="TOC Heading"/>
    <w:basedOn w:val="Titre1"/>
    <w:next w:val="Normal"/>
    <w:uiPriority w:val="39"/>
    <w:unhideWhenUsed/>
    <w:qFormat/>
    <w:rsid w:val="00077E7E"/>
    <w:pPr>
      <w:spacing w:line="259" w:lineRule="auto"/>
      <w:outlineLvl w:val="9"/>
    </w:pPr>
  </w:style>
  <w:style w:type="paragraph" w:styleId="TM1">
    <w:name w:val="toc 1"/>
    <w:basedOn w:val="Normal"/>
    <w:next w:val="Normal"/>
    <w:autoRedefine/>
    <w:uiPriority w:val="39"/>
    <w:unhideWhenUsed/>
    <w:rsid w:val="00077E7E"/>
    <w:pPr>
      <w:spacing w:after="100"/>
    </w:pPr>
  </w:style>
  <w:style w:type="character" w:styleId="Lienhypertexte">
    <w:name w:val="Hyperlink"/>
    <w:basedOn w:val="Policepardfaut"/>
    <w:uiPriority w:val="99"/>
    <w:unhideWhenUsed/>
    <w:rsid w:val="00077E7E"/>
    <w:rPr>
      <w:color w:val="0000FF" w:themeColor="hyperlink"/>
      <w:u w:val="single"/>
    </w:rPr>
  </w:style>
  <w:style w:type="table" w:styleId="Grilledutableau">
    <w:name w:val="Table Grid"/>
    <w:basedOn w:val="TableauNormal"/>
    <w:uiPriority w:val="59"/>
    <w:rsid w:val="00F33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3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1dien\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92ABDB7E-2E65-4271-9CC1-43DF0543F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6</Pages>
  <Words>811</Words>
  <Characters>4465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2016-11-14T09:14:00Z</dcterms:created>
  <dcterms:modified xsi:type="dcterms:W3CDTF">2016-11-15T16:02:00Z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