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pc1vzjxodgg" w:id="0"/>
      <w:bookmarkEnd w:id="0"/>
      <w:r w:rsidDel="00000000" w:rsidR="00000000" w:rsidRPr="00000000">
        <w:rPr>
          <w:rtl w:val="0"/>
        </w:rPr>
        <w:t xml:space="preserve">Перелік</w:t>
      </w:r>
      <w:r w:rsidDel="00000000" w:rsidR="00000000" w:rsidRPr="00000000">
        <w:rPr>
          <w:rtl w:val="0"/>
        </w:rPr>
        <w:t xml:space="preserve"> цільових програм, у тому числі посилання на оприлюднені ресурси в Інтернеті</w:t>
      </w:r>
    </w:p>
    <w:p w:rsidR="00000000" w:rsidDel="00000000" w:rsidP="00000000" w:rsidRDefault="00000000" w:rsidRPr="00000000" w14:paraId="00000002">
      <w:pPr>
        <w:pStyle w:val="Heading1"/>
        <w:rPr/>
      </w:pPr>
      <w:bookmarkStart w:colFirst="0" w:colLast="0" w:name="_n3h9t3loe7vs"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hyperlink r:id="rId6">
              <w:r w:rsidDel="00000000" w:rsidR="00000000" w:rsidRPr="00000000">
                <w:rPr>
                  <w:color w:val="1155cc"/>
                  <w:u w:val="single"/>
                  <w:rtl w:val="0"/>
                </w:rPr>
                <w:t xml:space="preserve">Закон України «Про державні цільові програми» від 18.03.04 р. № 1621-IV</w:t>
              </w:r>
            </w:hyperlink>
            <w:r w:rsidDel="00000000" w:rsidR="00000000" w:rsidRPr="00000000">
              <w:rPr>
                <w:rtl w:val="0"/>
              </w:rPr>
              <w:t xml:space="preserve">, </w:t>
            </w:r>
            <w:hyperlink r:id="rId7">
              <w:r w:rsidDel="00000000" w:rsidR="00000000" w:rsidRPr="00000000">
                <w:rPr>
                  <w:color w:val="1155cc"/>
                  <w:u w:val="single"/>
                  <w:rtl w:val="0"/>
                </w:rPr>
                <w:t xml:space="preserve">Постанова КМУ «Про затвердження Порядку розроблення та виконання державних цільових програм» від 31.01.2007 № 106</w:t>
              </w:r>
            </w:hyperlink>
            <w:r w:rsidDel="00000000" w:rsidR="00000000" w:rsidRPr="00000000">
              <w:rPr>
                <w:rtl w:val="0"/>
              </w:rPr>
              <w:t xml:space="preserve">, </w:t>
            </w:r>
            <w:r w:rsidDel="00000000" w:rsidR="00000000" w:rsidRPr="00000000">
              <w:rPr>
                <w:rtl w:val="0"/>
              </w:rPr>
              <w:t xml:space="preserve">нормативно-правові акти органів місцевого самоврядування, що регулюють місцеві цільові програми</w:t>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Порядок розробки та виконання цільових програм може регулюватися нормативно-правовими актами державного (Закон України «Про державні цільові програми») або місцевого рівня. Органи місцевого самоврядування укладають переліки цільових програм з метою їх систематизації та моніторингу.</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Затвердження цільових програм, внесення змін до них, складення звітів про їх виконання</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XLSX, ODS, можливі інші формати структурованих даних</w:t>
            </w:r>
          </w:p>
        </w:tc>
      </w:tr>
    </w:tbl>
    <w:p w:rsidR="00000000" w:rsidDel="00000000" w:rsidP="00000000" w:rsidRDefault="00000000" w:rsidRPr="00000000" w14:paraId="00000011">
      <w:pPr>
        <w:pStyle w:val="Heading1"/>
        <w:rPr/>
      </w:pPr>
      <w:bookmarkStart w:colFirst="0" w:colLast="0" w:name="_y38be930j6ie"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Rule="auto"/>
        <w:rPr/>
      </w:pPr>
      <w:r w:rsidDel="00000000" w:rsidR="00000000" w:rsidRPr="00000000">
        <w:rPr>
          <w:rtl w:val="0"/>
        </w:rPr>
        <w:t xml:space="preserve">Для впровадження місцевих цільових програм органи місцевого самоврядування керуються законодавством про державні цільові програми (</w:t>
      </w:r>
      <w:hyperlink r:id="rId8">
        <w:r w:rsidDel="00000000" w:rsidR="00000000" w:rsidRPr="00000000">
          <w:rPr>
            <w:color w:val="1155cc"/>
            <w:u w:val="single"/>
            <w:rtl w:val="0"/>
          </w:rPr>
          <w:t xml:space="preserve">Закон України «Про державні цільові програми»</w:t>
        </w:r>
      </w:hyperlink>
      <w:r w:rsidDel="00000000" w:rsidR="00000000" w:rsidRPr="00000000">
        <w:rPr>
          <w:rtl w:val="0"/>
        </w:rPr>
        <w:t xml:space="preserve">). Також можливим є ухвалення власної нормативної бази. Наприклад, </w:t>
      </w:r>
      <w:hyperlink r:id="rId9">
        <w:r w:rsidDel="00000000" w:rsidR="00000000" w:rsidRPr="00000000">
          <w:rPr>
            <w:color w:val="1155cc"/>
            <w:u w:val="single"/>
            <w:rtl w:val="0"/>
          </w:rPr>
          <w:t xml:space="preserve">Рішення Київської міської ради від 29.10.2009 року N 520/2589</w:t>
        </w:r>
      </w:hyperlink>
      <w:r w:rsidDel="00000000" w:rsidR="00000000" w:rsidRPr="00000000">
        <w:rPr>
          <w:rtl w:val="0"/>
        </w:rPr>
        <w:t xml:space="preserve">, </w:t>
      </w:r>
      <w:hyperlink r:id="rId10">
        <w:r w:rsidDel="00000000" w:rsidR="00000000" w:rsidRPr="00000000">
          <w:rPr>
            <w:color w:val="1155cc"/>
            <w:u w:val="single"/>
            <w:rtl w:val="0"/>
          </w:rPr>
          <w:t xml:space="preserve">Рішення виконавчого комітету Миколаївської міської ради від 27.06.2008 № 1368</w:t>
        </w:r>
      </w:hyperlink>
      <w:r w:rsidDel="00000000" w:rsidR="00000000" w:rsidRPr="00000000">
        <w:rPr>
          <w:rtl w:val="0"/>
        </w:rPr>
        <w:t xml:space="preserve">, </w:t>
      </w:r>
      <w:hyperlink r:id="rId11">
        <w:r w:rsidDel="00000000" w:rsidR="00000000" w:rsidRPr="00000000">
          <w:rPr>
            <w:color w:val="1155cc"/>
            <w:u w:val="single"/>
            <w:rtl w:val="0"/>
          </w:rPr>
          <w:t xml:space="preserve">Розпорядження міського голови Одеси 08.11.2016 року № 1115</w:t>
        </w:r>
      </w:hyperlink>
      <w:r w:rsidDel="00000000" w:rsidR="00000000" w:rsidRPr="00000000">
        <w:rPr>
          <w:rtl w:val="0"/>
        </w:rPr>
        <w:t xml:space="preserve">.</w:t>
      </w:r>
    </w:p>
    <w:p w:rsidR="00000000" w:rsidDel="00000000" w:rsidP="00000000" w:rsidRDefault="00000000" w:rsidRPr="00000000" w14:paraId="00000013">
      <w:pPr>
        <w:spacing w:after="200" w:lineRule="auto"/>
        <w:rPr/>
      </w:pPr>
      <w:r w:rsidDel="00000000" w:rsidR="00000000" w:rsidRPr="00000000">
        <w:rPr>
          <w:rtl w:val="0"/>
        </w:rPr>
        <w:t xml:space="preserve">Органи місцевого самоврядування, як правило, систематизують дані про цільові програми в таблицях з метою обліку та моніторингу виконання. Структура й зміст даних таблиць визначається індивідуально.</w:t>
      </w:r>
    </w:p>
    <w:p w:rsidR="00000000" w:rsidDel="00000000" w:rsidP="00000000" w:rsidRDefault="00000000" w:rsidRPr="00000000" w14:paraId="00000014">
      <w:pPr>
        <w:pStyle w:val="Heading1"/>
        <w:spacing w:after="200" w:lineRule="auto"/>
        <w:rPr/>
      </w:pPr>
      <w:bookmarkStart w:colFirst="0" w:colLast="0" w:name="_8uxdf0gaymvs"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5">
      <w:pPr>
        <w:rPr/>
      </w:pPr>
      <w:r w:rsidDel="00000000" w:rsidR="00000000" w:rsidRPr="00000000">
        <w:rPr>
          <w:rtl w:val="0"/>
        </w:rPr>
        <w:t xml:space="preserve">Набір включає три ресурси:</w:t>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Programs</w:t>
      </w:r>
      <w:r w:rsidDel="00000000" w:rsidR="00000000" w:rsidRPr="00000000">
        <w:rPr>
          <w:rtl w:val="0"/>
        </w:rPr>
        <w:t xml:space="preserve"> — перелік цільових програм;</w:t>
      </w:r>
    </w:p>
    <w:p w:rsidR="00000000" w:rsidDel="00000000" w:rsidP="00000000" w:rsidRDefault="00000000" w:rsidRPr="00000000" w14:paraId="00000017">
      <w:pPr>
        <w:numPr>
          <w:ilvl w:val="0"/>
          <w:numId w:val="1"/>
        </w:numPr>
        <w:ind w:left="720" w:hanging="360"/>
        <w:rPr/>
      </w:pPr>
      <w:r w:rsidDel="00000000" w:rsidR="00000000" w:rsidRPr="00000000">
        <w:rPr>
          <w:b w:val="1"/>
          <w:rtl w:val="0"/>
        </w:rPr>
        <w:t xml:space="preserve">Amendments </w:t>
      </w:r>
      <w:r w:rsidDel="00000000" w:rsidR="00000000" w:rsidRPr="00000000">
        <w:rPr>
          <w:rtl w:val="0"/>
        </w:rPr>
        <w:t xml:space="preserve">— перелік змін до програм;</w:t>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b w:val="1"/>
          <w:rtl w:val="0"/>
        </w:rPr>
        <w:t xml:space="preserve">Reports</w:t>
      </w:r>
      <w:r w:rsidDel="00000000" w:rsidR="00000000" w:rsidRPr="00000000">
        <w:rPr>
          <w:rtl w:val="0"/>
        </w:rPr>
        <w:t xml:space="preserve"> — перелік звітів про виконання програм.</w:t>
      </w:r>
    </w:p>
    <w:p w:rsidR="00000000" w:rsidDel="00000000" w:rsidP="00000000" w:rsidRDefault="00000000" w:rsidRPr="00000000" w14:paraId="00000019">
      <w:pPr>
        <w:pStyle w:val="Heading2"/>
        <w:rPr/>
      </w:pPr>
      <w:bookmarkStart w:colFirst="0" w:colLast="0" w:name="_rqkwnza5rzc6" w:id="4"/>
      <w:bookmarkEnd w:id="4"/>
      <w:r w:rsidDel="00000000" w:rsidR="00000000" w:rsidRPr="00000000">
        <w:rPr>
          <w:rtl w:val="0"/>
        </w:rPr>
        <w:t xml:space="preserve">3.1. Перелік цільових програм (ресурс Programs)</w:t>
      </w:r>
    </w:p>
    <w:p w:rsidR="00000000" w:rsidDel="00000000" w:rsidP="00000000" w:rsidRDefault="00000000" w:rsidRPr="00000000" w14:paraId="0000001A">
      <w:pPr>
        <w:rPr/>
      </w:pPr>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70"/>
        <w:gridCol w:w="5130"/>
        <w:tblGridChange w:id="0">
          <w:tblGrid>
            <w:gridCol w:w="3870"/>
            <w:gridCol w:w="513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Programs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Одна цільова програма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hyperlink r:id="rId12">
              <w:r w:rsidDel="00000000" w:rsidR="00000000" w:rsidRPr="00000000">
                <w:rPr>
                  <w:color w:val="1155cc"/>
                  <w:u w:val="single"/>
                  <w:rtl w:val="0"/>
                </w:rPr>
                <w:t xml:space="preserve">Programs.xlsx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hyperlink r:id="rId13">
              <w:r w:rsidDel="00000000" w:rsidR="00000000" w:rsidRPr="00000000">
                <w:rPr>
                  <w:color w:val="1155cc"/>
                  <w:u w:val="single"/>
                  <w:rtl w:val="0"/>
                </w:rPr>
                <w:t xml:space="preserve">Example</w:t>
              </w:r>
            </w:hyperlink>
            <w:hyperlink r:id="rId14">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hyperlink r:id="rId15">
              <w:r w:rsidDel="00000000" w:rsidR="00000000" w:rsidRPr="00000000">
                <w:rPr>
                  <w:color w:val="1155cc"/>
                  <w:u w:val="single"/>
                  <w:rtl w:val="0"/>
                </w:rPr>
                <w:t xml:space="preserve">Structure.xlsx</w:t>
              </w:r>
            </w:hyperlink>
            <w:r w:rsidDel="00000000" w:rsidR="00000000" w:rsidRPr="00000000">
              <w:rPr>
                <w:rtl w:val="0"/>
              </w:rPr>
              <w:t xml:space="preserve">, </w:t>
            </w:r>
            <w:hyperlink r:id="rId16">
              <w:r w:rsidDel="00000000" w:rsidR="00000000" w:rsidRPr="00000000">
                <w:rPr>
                  <w:color w:val="1155cc"/>
                  <w:u w:val="single"/>
                  <w:rtl w:val="0"/>
                </w:rPr>
                <w:t xml:space="preserve">Structure.csv</w:t>
              </w:r>
            </w:hyperlink>
            <w:r w:rsidDel="00000000" w:rsidR="00000000" w:rsidRPr="00000000">
              <w:rPr>
                <w:rtl w:val="0"/>
              </w:rPr>
              <w:t xml:space="preserve">, </w:t>
            </w:r>
            <w:hyperlink r:id="rId17">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B">
      <w:pPr>
        <w:spacing w:line="276" w:lineRule="auto"/>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18">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00" w:lineRule="auto"/>
        <w:jc w:val="center"/>
        <w:rPr/>
      </w:pPr>
      <w:r w:rsidDel="00000000" w:rsidR="00000000" w:rsidRPr="00000000">
        <w:rPr>
          <w:b w:val="1"/>
          <w:rtl w:val="0"/>
        </w:rPr>
        <w:t xml:space="preserve">Таблиця 1 — Структура таблиці Programs</w:t>
      </w:r>
      <w:r w:rsidDel="00000000" w:rsidR="00000000" w:rsidRPr="00000000">
        <w:rPr>
          <w:rtl w:val="0"/>
        </w:rPr>
      </w:r>
    </w:p>
    <w:tbl>
      <w:tblPr>
        <w:tblStyle w:val="Table4"/>
        <w:tblW w:w="9030.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50"/>
        <w:gridCol w:w="1740"/>
        <w:gridCol w:w="3120"/>
        <w:gridCol w:w="1305"/>
        <w:gridCol w:w="1515"/>
        <w:tblGridChange w:id="0">
          <w:tblGrid>
            <w:gridCol w:w="1350"/>
            <w:gridCol w:w="1740"/>
            <w:gridCol w:w="3120"/>
            <w:gridCol w:w="1305"/>
            <w:gridCol w:w="151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widowControl w:val="0"/>
              <w:rPr>
                <w:b w:val="1"/>
              </w:rPr>
            </w:pPr>
            <w:r w:rsidDel="00000000" w:rsidR="00000000" w:rsidRPr="00000000">
              <w:rPr>
                <w:b w:val="1"/>
                <w:rtl w:val="0"/>
              </w:rPr>
              <w:t xml:space="preserve">Вимога заповнення (required)</w:t>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5">
            <w:pPr>
              <w:widowControl w:val="0"/>
              <w:rPr/>
            </w:pPr>
            <w:r w:rsidDel="00000000" w:rsidR="00000000" w:rsidRPr="00000000">
              <w:rPr>
                <w:rtl w:val="0"/>
              </w:rPr>
              <w:t xml:space="preserve">Ідентифікатор</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6">
            <w:pPr>
              <w:widowControl w:val="0"/>
              <w:rPr/>
            </w:pPr>
            <w:r w:rsidDel="00000000" w:rsidR="00000000" w:rsidRPr="00000000">
              <w:rPr>
                <w:rtl w:val="0"/>
              </w:rPr>
              <w:t xml:space="preserve">Ідентифікатором цільової програми є номер нормативно-правового акта, яким вона затверджена програма, та дата його прийняття у форматі ISO 8601 (рррр-мм-дд), що розділені символом дефіс. Наприклад, цільова програма, затверджена рішенням №719 від 29 травня 2014 року, матиме ідентифікатор 719-2014-05-29. Розпорядники можуть використовувати також власні унікальні ідентифікатори.</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7">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8">
            <w:pPr>
              <w:widowControl w:val="0"/>
              <w:rPr/>
            </w:pPr>
            <w:r w:rsidDel="00000000" w:rsidR="00000000" w:rsidRPr="00000000">
              <w:rPr>
                <w:rtl w:val="0"/>
              </w:rPr>
              <w:t xml:space="preserve">Істина (true)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A">
            <w:pPr>
              <w:widowControl w:val="0"/>
              <w:rPr/>
            </w:pPr>
            <w:r w:rsidDel="00000000" w:rsidR="00000000" w:rsidRPr="00000000">
              <w:rPr>
                <w:rtl w:val="0"/>
              </w:rPr>
              <w:t xml:space="preserve">Найменування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B">
            <w:pPr>
              <w:widowControl w:val="0"/>
              <w:rPr/>
            </w:pPr>
            <w:r w:rsidDel="00000000" w:rsidR="00000000" w:rsidRPr="00000000">
              <w:rPr>
                <w:rtl w:val="0"/>
              </w:rPr>
              <w:t xml:space="preserve">Найменування програми. Наприклад: Програма розвитку позашкільної освіти на 2018—2021 роки.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C">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D">
            <w:pPr>
              <w:widowControl w:val="0"/>
              <w:rPr/>
            </w:pPr>
            <w:r w:rsidDel="00000000" w:rsidR="00000000" w:rsidRPr="00000000">
              <w:rPr>
                <w:rtl w:val="0"/>
              </w:rPr>
              <w:t xml:space="preserve">Істина (true)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validFrom</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F">
            <w:pPr>
              <w:widowControl w:val="0"/>
              <w:rPr/>
            </w:pPr>
            <w:r w:rsidDel="00000000" w:rsidR="00000000" w:rsidRPr="00000000">
              <w:rPr>
                <w:rtl w:val="0"/>
              </w:rPr>
              <w:t xml:space="preserve">Початок</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0">
            <w:pPr>
              <w:widowControl w:val="0"/>
              <w:rPr/>
            </w:pPr>
            <w:r w:rsidDel="00000000" w:rsidR="00000000" w:rsidRPr="00000000">
              <w:rPr>
                <w:rtl w:val="0"/>
              </w:rPr>
              <w:t xml:space="preserve">Календарний рік (лише число), з початку якого відбувається впровадження програми. Наприклад: 2017.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1">
            <w:pPr>
              <w:widowControl w:val="0"/>
              <w:rPr/>
            </w:pPr>
            <w:r w:rsidDel="00000000" w:rsidR="00000000" w:rsidRPr="00000000">
              <w:rPr>
                <w:rtl w:val="0"/>
              </w:rPr>
              <w:t xml:space="preserve">Рік (gYear)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2">
            <w:pPr>
              <w:widowControl w:val="0"/>
              <w:rPr/>
            </w:pPr>
            <w:r w:rsidDel="00000000" w:rsidR="00000000" w:rsidRPr="00000000">
              <w:rPr>
                <w:rtl w:val="0"/>
              </w:rPr>
              <w:t xml:space="preserve">Істина (true)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pPr>
            <w:r w:rsidDel="00000000" w:rsidR="00000000" w:rsidRPr="00000000">
              <w:rPr>
                <w:rtl w:val="0"/>
              </w:rPr>
              <w:t xml:space="preserve">validThrough</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4">
            <w:pPr>
              <w:widowControl w:val="0"/>
              <w:rPr/>
            </w:pPr>
            <w:r w:rsidDel="00000000" w:rsidR="00000000" w:rsidRPr="00000000">
              <w:rPr>
                <w:rtl w:val="0"/>
              </w:rPr>
              <w:t xml:space="preserve">Завершення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5">
            <w:pPr>
              <w:widowControl w:val="0"/>
              <w:rPr/>
            </w:pPr>
            <w:r w:rsidDel="00000000" w:rsidR="00000000" w:rsidRPr="00000000">
              <w:rPr>
                <w:rtl w:val="0"/>
              </w:rPr>
              <w:t xml:space="preserve">Календарний рік (лише число), до завершення якого відбувається впровадження програми. Наприклад: 2017.</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6">
            <w:pPr>
              <w:rPr/>
            </w:pPr>
            <w:r w:rsidDel="00000000" w:rsidR="00000000" w:rsidRPr="00000000">
              <w:rPr>
                <w:rtl w:val="0"/>
              </w:rPr>
              <w:t xml:space="preserve">Рік (gYear)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7">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status</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9">
            <w:pPr>
              <w:widowControl w:val="0"/>
              <w:rPr/>
            </w:pPr>
            <w:r w:rsidDel="00000000" w:rsidR="00000000" w:rsidRPr="00000000">
              <w:rPr>
                <w:rtl w:val="0"/>
              </w:rPr>
              <w:t xml:space="preserve">Статус</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A">
            <w:pPr>
              <w:widowControl w:val="0"/>
              <w:rPr/>
            </w:pPr>
            <w:r w:rsidDel="00000000" w:rsidR="00000000" w:rsidRPr="00000000">
              <w:rPr>
                <w:rtl w:val="0"/>
              </w:rPr>
              <w:t xml:space="preserve">Статус програми може мати одне зі значень: Чинна, Завершена, Скасована. Наприклад: Чинна.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B">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C">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executantName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E">
            <w:pPr>
              <w:rPr/>
            </w:pPr>
            <w:r w:rsidDel="00000000" w:rsidR="00000000" w:rsidRPr="00000000">
              <w:rPr>
                <w:rtl w:val="0"/>
              </w:rPr>
              <w:t xml:space="preserve">Найменування виконавця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Найменування відповідального виконавця програми. Наприклад: Департамент освіти Луцької міської ради.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0">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1">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executantIdentifier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3">
            <w:pPr>
              <w:rPr/>
            </w:pPr>
            <w:r w:rsidDel="00000000" w:rsidR="00000000" w:rsidRPr="00000000">
              <w:rPr>
                <w:rtl w:val="0"/>
              </w:rPr>
              <w:t xml:space="preserve">Ідентифікатор виконавця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sz w:val="23"/>
                <w:szCs w:val="23"/>
                <w:rtl w:val="0"/>
              </w:rPr>
              <w:t xml:space="preserve">Код ЄДРПОУ відповідального виконавця програми. Наприклад: 01234567.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5">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6">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url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8">
            <w:pPr>
              <w:widowControl w:val="0"/>
              <w:rPr/>
            </w:pPr>
            <w:r w:rsidDel="00000000" w:rsidR="00000000" w:rsidRPr="00000000">
              <w:rPr>
                <w:rtl w:val="0"/>
              </w:rPr>
              <w:t xml:space="preserve">Посилання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9">
            <w:pPr>
              <w:rPr/>
            </w:pPr>
            <w:r w:rsidDel="00000000" w:rsidR="00000000" w:rsidRPr="00000000">
              <w:rPr>
                <w:rtl w:val="0"/>
              </w:rPr>
              <w:t xml:space="preserve">Посилання на актуальну версію цільової програми, що оприлюднена в мережі Інтернет. Посилання має починатися з http:// або https://. Наприклад: https://www.example.gov.ua/example.doc.</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A">
            <w:pPr>
              <w:widowControl w:val="0"/>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B">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C">
            <w:pPr>
              <w:rPr/>
            </w:pPr>
            <w:r w:rsidDel="00000000" w:rsidR="00000000" w:rsidRPr="00000000">
              <w:rPr>
                <w:rtl w:val="0"/>
              </w:rPr>
              <w:t xml:space="preserve">orderType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D">
            <w:pPr>
              <w:widowControl w:val="0"/>
              <w:rPr/>
            </w:pPr>
            <w:r w:rsidDel="00000000" w:rsidR="00000000" w:rsidRPr="00000000">
              <w:rPr>
                <w:rtl w:val="0"/>
              </w:rPr>
              <w:t xml:space="preserve">Вид розпорядчого документа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E">
            <w:pPr>
              <w:widowControl w:val="0"/>
              <w:rPr/>
            </w:pPr>
            <w:r w:rsidDel="00000000" w:rsidR="00000000" w:rsidRPr="00000000">
              <w:rPr>
                <w:rtl w:val="0"/>
              </w:rPr>
              <w:t xml:space="preserve">Вид розпорядчого документа, яким затверджена цільова програма. Наприклад: Наказ.</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F">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0">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1">
            <w:pPr>
              <w:rPr/>
            </w:pPr>
            <w:r w:rsidDel="00000000" w:rsidR="00000000" w:rsidRPr="00000000">
              <w:rPr>
                <w:rtl w:val="0"/>
              </w:rPr>
              <w:t xml:space="preserve">orderTitle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2">
            <w:pPr>
              <w:widowControl w:val="0"/>
              <w:rPr/>
            </w:pPr>
            <w:r w:rsidDel="00000000" w:rsidR="00000000" w:rsidRPr="00000000">
              <w:rPr>
                <w:rtl w:val="0"/>
              </w:rPr>
              <w:t xml:space="preserve">Назва розпорядчого документа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3">
            <w:pPr>
              <w:rPr/>
            </w:pPr>
            <w:r w:rsidDel="00000000" w:rsidR="00000000" w:rsidRPr="00000000">
              <w:rPr>
                <w:rtl w:val="0"/>
              </w:rPr>
              <w:t xml:space="preserve">Назва розпорядчого документа, яким затверджена цільова програма. Наприклад: Про затвердження програми розвитку позашкільної освіти на 2018—2021 роки.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4">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5">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orderDateAccepted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7">
            <w:pPr>
              <w:rPr/>
            </w:pPr>
            <w:r w:rsidDel="00000000" w:rsidR="00000000" w:rsidRPr="00000000">
              <w:rPr>
                <w:rtl w:val="0"/>
              </w:rPr>
              <w:t xml:space="preserve">Дата ухвалення розпорядчого документа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Дата ухвалення розпорядчого документа у форматі ISO 8601 (</w:t>
            </w:r>
            <w:r w:rsidDel="00000000" w:rsidR="00000000" w:rsidRPr="00000000">
              <w:rPr>
                <w:rtl w:val="0"/>
              </w:rPr>
              <w:t xml:space="preserve">рррр</w:t>
            </w:r>
            <w:r w:rsidDel="00000000" w:rsidR="00000000" w:rsidRPr="00000000">
              <w:rPr>
                <w:rtl w:val="0"/>
              </w:rPr>
              <w:t xml:space="preserve">-мм-дд). Наприклад: 2018-07-06.</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9">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A">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orderNumber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C">
            <w:pPr>
              <w:rPr/>
            </w:pPr>
            <w:r w:rsidDel="00000000" w:rsidR="00000000" w:rsidRPr="00000000">
              <w:rPr>
                <w:rtl w:val="0"/>
              </w:rPr>
              <w:t xml:space="preserve">Номер розпорядчого документа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D">
            <w:pPr>
              <w:rPr/>
            </w:pPr>
            <w:r w:rsidDel="00000000" w:rsidR="00000000" w:rsidRPr="00000000">
              <w:rPr>
                <w:rtl w:val="0"/>
              </w:rPr>
              <w:t xml:space="preserve">Номер розпорядчого документа. Наприклад: 1234-р.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E">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F">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orderURL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1">
            <w:pPr>
              <w:rPr/>
            </w:pPr>
            <w:r w:rsidDel="00000000" w:rsidR="00000000" w:rsidRPr="00000000">
              <w:rPr>
                <w:rtl w:val="0"/>
              </w:rPr>
              <w:t xml:space="preserve">Посилання на розпорядчий документ</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2">
            <w:pPr>
              <w:rPr/>
            </w:pPr>
            <w:r w:rsidDel="00000000" w:rsidR="00000000" w:rsidRPr="00000000">
              <w:rPr>
                <w:rtl w:val="0"/>
              </w:rPr>
              <w:t xml:space="preserve">Посилання на розпорядчий документ, що оприлюднений у мережі Інтернет. Посилання має починатися з http:// або https://. Наприклад: https://www.example.gov.ua/example.doc.</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3">
            <w:pPr>
              <w:widowControl w:val="0"/>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4">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publisher</w:t>
            </w:r>
            <w:r w:rsidDel="00000000" w:rsidR="00000000" w:rsidRPr="00000000">
              <w:rPr>
                <w:rtl w:val="0"/>
              </w:rPr>
              <w:t xml:space="preserve">Name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6">
            <w:pPr>
              <w:rPr/>
            </w:pPr>
            <w:r w:rsidDel="00000000" w:rsidR="00000000" w:rsidRPr="00000000">
              <w:rPr>
                <w:rtl w:val="0"/>
              </w:rPr>
              <w:t xml:space="preserve">Назва видавника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Повна назва органу, що затвердив розпорядчий документ. Наприклад: Луцька міська рада.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8">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9">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publisherIdentifier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B">
            <w:pPr>
              <w:rPr/>
            </w:pPr>
            <w:r w:rsidDel="00000000" w:rsidR="00000000" w:rsidRPr="00000000">
              <w:rPr>
                <w:rtl w:val="0"/>
              </w:rPr>
              <w:t xml:space="preserve">Ідентифікатор видавника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sz w:val="23"/>
                <w:szCs w:val="23"/>
                <w:rtl w:val="0"/>
              </w:rPr>
              <w:t xml:space="preserve">Код ЄДРПОУ органу, що затвердив розпорядчий документ. Наприклад: 01234567.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D">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E">
            <w:pPr>
              <w:widowControl w:val="0"/>
              <w:rPr/>
            </w:pPr>
            <w:r w:rsidDel="00000000" w:rsidR="00000000" w:rsidRPr="00000000">
              <w:rPr>
                <w:rtl w:val="0"/>
              </w:rPr>
              <w:t xml:space="preserve">Істина (true)</w:t>
            </w:r>
          </w:p>
        </w:tc>
      </w:tr>
    </w:tbl>
    <w:p w:rsidR="00000000" w:rsidDel="00000000" w:rsidP="00000000" w:rsidRDefault="00000000" w:rsidRPr="00000000" w14:paraId="0000007F">
      <w:pPr>
        <w:pStyle w:val="Heading2"/>
        <w:rPr/>
      </w:pPr>
      <w:bookmarkStart w:colFirst="0" w:colLast="0" w:name="_uch7drz70oll" w:id="5"/>
      <w:bookmarkEnd w:id="5"/>
      <w:r w:rsidDel="00000000" w:rsidR="00000000" w:rsidRPr="00000000">
        <w:rPr>
          <w:rtl w:val="0"/>
        </w:rPr>
        <w:t xml:space="preserve">3.2. Перелік змін до програм (ресурс Amendments)</w:t>
      </w:r>
    </w:p>
    <w:p w:rsidR="00000000" w:rsidDel="00000000" w:rsidP="00000000" w:rsidRDefault="00000000" w:rsidRPr="00000000" w14:paraId="00000080">
      <w:pPr>
        <w:rPr/>
      </w:pPr>
      <w:r w:rsidDel="00000000" w:rsidR="00000000" w:rsidRPr="00000000">
        <w:rPr>
          <w:rtl w:val="0"/>
        </w:rPr>
      </w:r>
    </w:p>
    <w:tbl>
      <w:tblPr>
        <w:tblStyle w:val="Table5"/>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70"/>
        <w:gridCol w:w="5130"/>
        <w:tblGridChange w:id="0">
          <w:tblGrid>
            <w:gridCol w:w="3870"/>
            <w:gridCol w:w="513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Amendments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Зміни, що внесені одним розпорядчим документом до програми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hyperlink r:id="rId19">
              <w:r w:rsidDel="00000000" w:rsidR="00000000" w:rsidRPr="00000000">
                <w:rPr>
                  <w:color w:val="1155cc"/>
                  <w:u w:val="single"/>
                  <w:rtl w:val="0"/>
                </w:rPr>
                <w:t xml:space="preserve">Amendments.xlsx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hyperlink r:id="rId20">
              <w:r w:rsidDel="00000000" w:rsidR="00000000" w:rsidRPr="00000000">
                <w:rPr>
                  <w:color w:val="1155cc"/>
                  <w:u w:val="single"/>
                  <w:rtl w:val="0"/>
                </w:rPr>
                <w:t xml:space="preserve">Example</w:t>
              </w:r>
            </w:hyperlink>
            <w:hyperlink r:id="rId21">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hyperlink r:id="rId22">
              <w:r w:rsidDel="00000000" w:rsidR="00000000" w:rsidRPr="00000000">
                <w:rPr>
                  <w:color w:val="1155cc"/>
                  <w:u w:val="single"/>
                  <w:rtl w:val="0"/>
                </w:rPr>
                <w:t xml:space="preserve">Structure.xlsx</w:t>
              </w:r>
            </w:hyperlink>
            <w:r w:rsidDel="00000000" w:rsidR="00000000" w:rsidRPr="00000000">
              <w:rPr>
                <w:rtl w:val="0"/>
              </w:rPr>
              <w:t xml:space="preserve">, </w:t>
            </w:r>
            <w:hyperlink r:id="rId23">
              <w:r w:rsidDel="00000000" w:rsidR="00000000" w:rsidRPr="00000000">
                <w:rPr>
                  <w:color w:val="1155cc"/>
                  <w:u w:val="single"/>
                  <w:rtl w:val="0"/>
                </w:rPr>
                <w:t xml:space="preserve">Structure.csv</w:t>
              </w:r>
            </w:hyperlink>
            <w:r w:rsidDel="00000000" w:rsidR="00000000" w:rsidRPr="00000000">
              <w:rPr>
                <w:rtl w:val="0"/>
              </w:rPr>
              <w:t xml:space="preserve">, </w:t>
            </w:r>
            <w:hyperlink r:id="rId24">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91">
      <w:pPr>
        <w:spacing w:after="200" w:lineRule="auto"/>
        <w:jc w:val="center"/>
        <w:rPr/>
      </w:pPr>
      <w:r w:rsidDel="00000000" w:rsidR="00000000" w:rsidRPr="00000000">
        <w:rPr>
          <w:rtl w:val="0"/>
        </w:rPr>
      </w:r>
    </w:p>
    <w:p w:rsidR="00000000" w:rsidDel="00000000" w:rsidP="00000000" w:rsidRDefault="00000000" w:rsidRPr="00000000" w14:paraId="00000092">
      <w:pPr>
        <w:spacing w:after="200" w:lineRule="auto"/>
        <w:jc w:val="center"/>
        <w:rPr/>
      </w:pPr>
      <w:r w:rsidDel="00000000" w:rsidR="00000000" w:rsidRPr="00000000">
        <w:rPr>
          <w:b w:val="1"/>
          <w:rtl w:val="0"/>
        </w:rPr>
        <w:t xml:space="preserve">Таблиця 2 — Структура таблиці Amendments</w:t>
      </w:r>
      <w:r w:rsidDel="00000000" w:rsidR="00000000" w:rsidRPr="00000000">
        <w:rPr>
          <w:rtl w:val="0"/>
        </w:rPr>
      </w:r>
    </w:p>
    <w:tbl>
      <w:tblPr>
        <w:tblStyle w:val="Table6"/>
        <w:tblW w:w="9030.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50"/>
        <w:gridCol w:w="1740"/>
        <w:gridCol w:w="3120"/>
        <w:gridCol w:w="1305"/>
        <w:gridCol w:w="1515"/>
        <w:tblGridChange w:id="0">
          <w:tblGrid>
            <w:gridCol w:w="1350"/>
            <w:gridCol w:w="1740"/>
            <w:gridCol w:w="3120"/>
            <w:gridCol w:w="1305"/>
            <w:gridCol w:w="151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3">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4">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5">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6">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7">
            <w:pPr>
              <w:widowControl w:val="0"/>
              <w:rPr>
                <w:b w:val="1"/>
              </w:rPr>
            </w:pPr>
            <w:r w:rsidDel="00000000" w:rsidR="00000000" w:rsidRPr="00000000">
              <w:rPr>
                <w:b w:val="1"/>
                <w:rtl w:val="0"/>
              </w:rPr>
              <w:t xml:space="preserve">Вимога заповнення (required)</w:t>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9">
            <w:pPr>
              <w:widowControl w:val="0"/>
              <w:rPr/>
            </w:pPr>
            <w:r w:rsidDel="00000000" w:rsidR="00000000" w:rsidRPr="00000000">
              <w:rPr>
                <w:rtl w:val="0"/>
              </w:rPr>
              <w:t xml:space="preserve">Ідентифікатор</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A">
            <w:pPr>
              <w:widowControl w:val="0"/>
              <w:rPr/>
            </w:pPr>
            <w:r w:rsidDel="00000000" w:rsidR="00000000" w:rsidRPr="00000000">
              <w:rPr>
                <w:rtl w:val="0"/>
              </w:rPr>
              <w:t xml:space="preserve">Ідентифікатором змін до програми є номер нормативно-правового акта, яким вони затверджені, та дата прийняття у форматі ISO 8601 (рррр-мм-дд), що розділені символом дефіс. Наприклад: 123-2019-05-29. Розпорядники можуть використовувати також власні унікальні ідентифікатори.</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B">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C">
            <w:pPr>
              <w:widowControl w:val="0"/>
              <w:rPr/>
            </w:pPr>
            <w:r w:rsidDel="00000000" w:rsidR="00000000" w:rsidRPr="00000000">
              <w:rPr>
                <w:rtl w:val="0"/>
              </w:rPr>
              <w:t xml:space="preserve">Істина (true)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programmeIdentifier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E">
            <w:pPr>
              <w:widowControl w:val="0"/>
              <w:rPr/>
            </w:pPr>
            <w:r w:rsidDel="00000000" w:rsidR="00000000" w:rsidRPr="00000000">
              <w:rPr>
                <w:rtl w:val="0"/>
              </w:rPr>
              <w:t xml:space="preserve">Ідентифікатор програми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F">
            <w:pPr>
              <w:widowControl w:val="0"/>
              <w:rPr/>
            </w:pPr>
            <w:r w:rsidDel="00000000" w:rsidR="00000000" w:rsidRPr="00000000">
              <w:rPr>
                <w:rtl w:val="0"/>
              </w:rPr>
              <w:t xml:space="preserve">Ідентифікатор програми, до якої внесені зміни з колонки identifier таблиці Programs. Наприклад: 719-2019-05-29.</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0">
            <w:pPr>
              <w:widowControl w:val="0"/>
              <w:rPr/>
            </w:pPr>
            <w:r w:rsidDel="00000000" w:rsidR="00000000" w:rsidRPr="00000000">
              <w:rPr>
                <w:rtl w:val="0"/>
              </w:rPr>
              <w:t xml:space="preserve">Текст (string)</w:t>
            </w:r>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3">
            <w:pPr>
              <w:widowControl w:val="0"/>
              <w:rPr/>
            </w:pPr>
            <w:r w:rsidDel="00000000" w:rsidR="00000000" w:rsidRPr="00000000">
              <w:rPr>
                <w:rtl w:val="0"/>
              </w:rPr>
              <w:t xml:space="preserve">Істина (true)</w:t>
            </w:r>
          </w:p>
          <w:p w:rsidR="00000000" w:rsidDel="00000000" w:rsidP="00000000" w:rsidRDefault="00000000" w:rsidRPr="00000000" w14:paraId="000000A4">
            <w:pPr>
              <w:widowControl w:val="0"/>
              <w:rPr/>
            </w:pPr>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programmeTitle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6">
            <w:pPr>
              <w:widowControl w:val="0"/>
              <w:rPr/>
            </w:pPr>
            <w:r w:rsidDel="00000000" w:rsidR="00000000" w:rsidRPr="00000000">
              <w:rPr>
                <w:rtl w:val="0"/>
              </w:rPr>
              <w:t xml:space="preserve">Найменування програми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7">
            <w:pPr>
              <w:widowControl w:val="0"/>
              <w:rPr/>
            </w:pPr>
            <w:r w:rsidDel="00000000" w:rsidR="00000000" w:rsidRPr="00000000">
              <w:rPr>
                <w:rtl w:val="0"/>
              </w:rPr>
              <w:t xml:space="preserve">Найменування програми, до якої внесені зміни з колонки title таблиці Programs. Наприклад: Програма розвитку позашкільної освіти на 2018—2021 роки.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8">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9">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A">
            <w:pPr>
              <w:rPr/>
            </w:pPr>
            <w:r w:rsidDel="00000000" w:rsidR="00000000" w:rsidRPr="00000000">
              <w:rPr>
                <w:rtl w:val="0"/>
              </w:rPr>
              <w:t xml:space="preserve">orderType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B">
            <w:pPr>
              <w:widowControl w:val="0"/>
              <w:rPr/>
            </w:pPr>
            <w:r w:rsidDel="00000000" w:rsidR="00000000" w:rsidRPr="00000000">
              <w:rPr>
                <w:rtl w:val="0"/>
              </w:rPr>
              <w:t xml:space="preserve">Вид розпорядчого документа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C">
            <w:pPr>
              <w:widowControl w:val="0"/>
              <w:rPr/>
            </w:pPr>
            <w:r w:rsidDel="00000000" w:rsidR="00000000" w:rsidRPr="00000000">
              <w:rPr>
                <w:rtl w:val="0"/>
              </w:rPr>
              <w:t xml:space="preserve">Вид розпорядчого документа, яким затверджені зміни до програми. Наприклад: Наказ.</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D">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E">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F">
            <w:pPr>
              <w:rPr/>
            </w:pPr>
            <w:r w:rsidDel="00000000" w:rsidR="00000000" w:rsidRPr="00000000">
              <w:rPr>
                <w:rtl w:val="0"/>
              </w:rPr>
              <w:t xml:space="preserve">orderTitle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0">
            <w:pPr>
              <w:widowControl w:val="0"/>
              <w:rPr/>
            </w:pPr>
            <w:r w:rsidDel="00000000" w:rsidR="00000000" w:rsidRPr="00000000">
              <w:rPr>
                <w:rtl w:val="0"/>
              </w:rPr>
              <w:t xml:space="preserve">Назва розпорядчого документа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1">
            <w:pPr>
              <w:rPr/>
            </w:pPr>
            <w:r w:rsidDel="00000000" w:rsidR="00000000" w:rsidRPr="00000000">
              <w:rPr>
                <w:rtl w:val="0"/>
              </w:rPr>
              <w:t xml:space="preserve">Назва розпорядчого документа, яким затверджені зміни до програми. Наприклад: Про внесення змін до програми розвитку позашкільної освіти на 2018—2021 роки.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2">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3">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orderDateAccepted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5">
            <w:pPr>
              <w:rPr/>
            </w:pPr>
            <w:r w:rsidDel="00000000" w:rsidR="00000000" w:rsidRPr="00000000">
              <w:rPr>
                <w:rtl w:val="0"/>
              </w:rPr>
              <w:t xml:space="preserve">Дата ухвалення розпорядчого документа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Дата ухвалення розпорядчого документа у форматі ISO 8601 (</w:t>
            </w:r>
            <w:r w:rsidDel="00000000" w:rsidR="00000000" w:rsidRPr="00000000">
              <w:rPr>
                <w:rtl w:val="0"/>
              </w:rPr>
              <w:t xml:space="preserve">рррр</w:t>
            </w:r>
            <w:r w:rsidDel="00000000" w:rsidR="00000000" w:rsidRPr="00000000">
              <w:rPr>
                <w:rtl w:val="0"/>
              </w:rPr>
              <w:t xml:space="preserve">-мм-дд). Наприклад: 2018-07-06.</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7">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8">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orderNumber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A">
            <w:pPr>
              <w:rPr/>
            </w:pPr>
            <w:r w:rsidDel="00000000" w:rsidR="00000000" w:rsidRPr="00000000">
              <w:rPr>
                <w:rtl w:val="0"/>
              </w:rPr>
              <w:t xml:space="preserve">Номер розпорядчого документа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B">
            <w:pPr>
              <w:rPr/>
            </w:pPr>
            <w:r w:rsidDel="00000000" w:rsidR="00000000" w:rsidRPr="00000000">
              <w:rPr>
                <w:rtl w:val="0"/>
              </w:rPr>
              <w:t xml:space="preserve">Номер розпорядчого документа. Наприклад: 1234-р.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C">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D">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orderURL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F">
            <w:pPr>
              <w:rPr/>
            </w:pPr>
            <w:r w:rsidDel="00000000" w:rsidR="00000000" w:rsidRPr="00000000">
              <w:rPr>
                <w:rtl w:val="0"/>
              </w:rPr>
              <w:t xml:space="preserve">Посилання на розпорядчий документ</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0">
            <w:pPr>
              <w:rPr/>
            </w:pPr>
            <w:r w:rsidDel="00000000" w:rsidR="00000000" w:rsidRPr="00000000">
              <w:rPr>
                <w:rtl w:val="0"/>
              </w:rPr>
              <w:t xml:space="preserve">Посилання на розпорядчий документ, що оприлюднений у мережі Інтернет. Посилання має починатися з http:// або https://. Наприклад: https://www.example.gov.ua/example.doc.</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1">
            <w:pPr>
              <w:widowControl w:val="0"/>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2">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publisher</w:t>
            </w:r>
            <w:r w:rsidDel="00000000" w:rsidR="00000000" w:rsidRPr="00000000">
              <w:rPr>
                <w:rtl w:val="0"/>
              </w:rPr>
              <w:t xml:space="preserve">Name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4">
            <w:pPr>
              <w:rPr/>
            </w:pPr>
            <w:r w:rsidDel="00000000" w:rsidR="00000000" w:rsidRPr="00000000">
              <w:rPr>
                <w:rtl w:val="0"/>
              </w:rPr>
              <w:t xml:space="preserve">Назва видавника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Повна назва органу, що затвердив розпорядчий документ. Наприклад: Луцька міська рада.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6">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7">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publisherIdentifier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9">
            <w:pPr>
              <w:rPr/>
            </w:pPr>
            <w:r w:rsidDel="00000000" w:rsidR="00000000" w:rsidRPr="00000000">
              <w:rPr>
                <w:rtl w:val="0"/>
              </w:rPr>
              <w:t xml:space="preserve">Ідентифікатор видавника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sz w:val="23"/>
                <w:szCs w:val="23"/>
                <w:rtl w:val="0"/>
              </w:rPr>
              <w:t xml:space="preserve">Код ЄДРПОУ органу, що затвердив розпорядчий документ. Наприклад: 01234567.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B">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C">
            <w:pPr>
              <w:widowControl w:val="0"/>
              <w:rPr/>
            </w:pPr>
            <w:r w:rsidDel="00000000" w:rsidR="00000000" w:rsidRPr="00000000">
              <w:rPr>
                <w:rtl w:val="0"/>
              </w:rPr>
              <w:t xml:space="preserve">Істина (true)</w:t>
            </w:r>
          </w:p>
        </w:tc>
      </w:tr>
    </w:tbl>
    <w:p w:rsidR="00000000" w:rsidDel="00000000" w:rsidP="00000000" w:rsidRDefault="00000000" w:rsidRPr="00000000" w14:paraId="000000CD">
      <w:pPr>
        <w:pStyle w:val="Heading2"/>
        <w:rPr/>
      </w:pPr>
      <w:bookmarkStart w:colFirst="0" w:colLast="0" w:name="_t6fa8ittqsuv" w:id="6"/>
      <w:bookmarkEnd w:id="6"/>
      <w:r w:rsidDel="00000000" w:rsidR="00000000" w:rsidRPr="00000000">
        <w:rPr>
          <w:rtl w:val="0"/>
        </w:rPr>
        <w:t xml:space="preserve">3.3. Перелік звітів про виконання програм (ресурс Reports)</w:t>
      </w:r>
    </w:p>
    <w:p w:rsidR="00000000" w:rsidDel="00000000" w:rsidP="00000000" w:rsidRDefault="00000000" w:rsidRPr="00000000" w14:paraId="000000CE">
      <w:pPr>
        <w:rPr/>
      </w:pPr>
      <w:r w:rsidDel="00000000" w:rsidR="00000000" w:rsidRPr="00000000">
        <w:rPr>
          <w:rtl w:val="0"/>
        </w:rPr>
      </w:r>
    </w:p>
    <w:tbl>
      <w:tblPr>
        <w:tblStyle w:val="Table7"/>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70"/>
        <w:gridCol w:w="5130"/>
        <w:tblGridChange w:id="0">
          <w:tblGrid>
            <w:gridCol w:w="3870"/>
            <w:gridCol w:w="513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t xml:space="preserve">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pPr>
            <w:r w:rsidDel="00000000" w:rsidR="00000000" w:rsidRPr="00000000">
              <w:rPr>
                <w:rtl w:val="0"/>
              </w:rPr>
              <w:t xml:space="preserve">Один звіт щодо виконання цільової програми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hyperlink r:id="rId25">
              <w:r w:rsidDel="00000000" w:rsidR="00000000" w:rsidRPr="00000000">
                <w:rPr>
                  <w:color w:val="1155cc"/>
                  <w:u w:val="single"/>
                  <w:rtl w:val="0"/>
                </w:rPr>
                <w:t xml:space="preserve">Reports.xlsx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hyperlink r:id="rId26">
              <w:r w:rsidDel="00000000" w:rsidR="00000000" w:rsidRPr="00000000">
                <w:rPr>
                  <w:color w:val="1155cc"/>
                  <w:u w:val="single"/>
                  <w:rtl w:val="0"/>
                </w:rPr>
                <w:t xml:space="preserve">Example</w:t>
              </w:r>
            </w:hyperlink>
            <w:hyperlink r:id="rId27">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hyperlink r:id="rId28">
              <w:r w:rsidDel="00000000" w:rsidR="00000000" w:rsidRPr="00000000">
                <w:rPr>
                  <w:color w:val="1155cc"/>
                  <w:u w:val="single"/>
                  <w:rtl w:val="0"/>
                </w:rPr>
                <w:t xml:space="preserve">Structure.xlsx</w:t>
              </w:r>
            </w:hyperlink>
            <w:r w:rsidDel="00000000" w:rsidR="00000000" w:rsidRPr="00000000">
              <w:rPr>
                <w:rtl w:val="0"/>
              </w:rPr>
              <w:t xml:space="preserve">, </w:t>
            </w:r>
            <w:hyperlink r:id="rId29">
              <w:r w:rsidDel="00000000" w:rsidR="00000000" w:rsidRPr="00000000">
                <w:rPr>
                  <w:color w:val="1155cc"/>
                  <w:u w:val="single"/>
                  <w:rtl w:val="0"/>
                </w:rPr>
                <w:t xml:space="preserve">Structure.csv</w:t>
              </w:r>
            </w:hyperlink>
            <w:r w:rsidDel="00000000" w:rsidR="00000000" w:rsidRPr="00000000">
              <w:rPr>
                <w:rtl w:val="0"/>
              </w:rPr>
              <w:t xml:space="preserve">, </w:t>
            </w:r>
            <w:hyperlink r:id="rId30">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pacing w:after="200" w:lineRule="auto"/>
        <w:jc w:val="center"/>
        <w:rPr/>
      </w:pPr>
      <w:r w:rsidDel="00000000" w:rsidR="00000000" w:rsidRPr="00000000">
        <w:rPr>
          <w:b w:val="1"/>
          <w:rtl w:val="0"/>
        </w:rPr>
        <w:t xml:space="preserve">Таблиця 3 — Структура таблиці Reports</w:t>
      </w:r>
      <w:r w:rsidDel="00000000" w:rsidR="00000000" w:rsidRPr="00000000">
        <w:rPr>
          <w:rtl w:val="0"/>
        </w:rPr>
      </w:r>
    </w:p>
    <w:tbl>
      <w:tblPr>
        <w:tblStyle w:val="Table8"/>
        <w:tblW w:w="9030.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50"/>
        <w:gridCol w:w="1740"/>
        <w:gridCol w:w="3120"/>
        <w:gridCol w:w="1305"/>
        <w:gridCol w:w="1515"/>
        <w:tblGridChange w:id="0">
          <w:tblGrid>
            <w:gridCol w:w="1350"/>
            <w:gridCol w:w="1740"/>
            <w:gridCol w:w="3120"/>
            <w:gridCol w:w="1305"/>
            <w:gridCol w:w="151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1">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2">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3">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4">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5">
            <w:pPr>
              <w:widowControl w:val="0"/>
              <w:rPr>
                <w:b w:val="1"/>
              </w:rPr>
            </w:pPr>
            <w:r w:rsidDel="00000000" w:rsidR="00000000" w:rsidRPr="00000000">
              <w:rPr>
                <w:b w:val="1"/>
                <w:rtl w:val="0"/>
              </w:rPr>
              <w:t xml:space="preserve">Вимога заповнення (required)</w:t>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7">
            <w:pPr>
              <w:widowControl w:val="0"/>
              <w:rPr/>
            </w:pPr>
            <w:r w:rsidDel="00000000" w:rsidR="00000000" w:rsidRPr="00000000">
              <w:rPr>
                <w:rtl w:val="0"/>
              </w:rPr>
              <w:t xml:space="preserve">Ідентифікатор</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8">
            <w:pPr>
              <w:widowControl w:val="0"/>
              <w:rPr/>
            </w:pPr>
            <w:r w:rsidDel="00000000" w:rsidR="00000000" w:rsidRPr="00000000">
              <w:rPr>
                <w:rtl w:val="0"/>
              </w:rPr>
              <w:t xml:space="preserve">Порядковий номер або будь-який інший ідентифікатор звіту. Наприклад: 01-123-2019-05-29.</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9">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A">
            <w:pPr>
              <w:widowControl w:val="0"/>
              <w:rPr/>
            </w:pPr>
            <w:r w:rsidDel="00000000" w:rsidR="00000000" w:rsidRPr="00000000">
              <w:rPr>
                <w:rtl w:val="0"/>
              </w:rPr>
              <w:t xml:space="preserve">Істина (true)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dateAccepted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C">
            <w:pPr>
              <w:widowControl w:val="0"/>
              <w:rPr/>
            </w:pPr>
            <w:r w:rsidDel="00000000" w:rsidR="00000000" w:rsidRPr="00000000">
              <w:rPr>
                <w:rtl w:val="0"/>
              </w:rPr>
              <w:t xml:space="preserve">Дата ухвалення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Дата затвердження звіту у форматі ISO 8601 (</w:t>
            </w:r>
            <w:r w:rsidDel="00000000" w:rsidR="00000000" w:rsidRPr="00000000">
              <w:rPr>
                <w:rtl w:val="0"/>
              </w:rPr>
              <w:t xml:space="preserve">рррр</w:t>
            </w:r>
            <w:r w:rsidDel="00000000" w:rsidR="00000000" w:rsidRPr="00000000">
              <w:rPr>
                <w:rtl w:val="0"/>
              </w:rPr>
              <w:t xml:space="preserve">-мм-дд). Наприклад: 2018-07-06.</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E">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F">
            <w:pPr>
              <w:widowControl w:val="0"/>
              <w:rPr/>
            </w:pPr>
            <w:r w:rsidDel="00000000" w:rsidR="00000000" w:rsidRPr="00000000">
              <w:rPr>
                <w:rtl w:val="0"/>
              </w:rPr>
              <w:t xml:space="preserve">Хибність (false)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1">
            <w:pPr>
              <w:widowControl w:val="0"/>
              <w:rPr/>
            </w:pPr>
            <w:r w:rsidDel="00000000" w:rsidR="00000000" w:rsidRPr="00000000">
              <w:rPr>
                <w:rtl w:val="0"/>
              </w:rPr>
              <w:t xml:space="preserve">Назва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2">
            <w:pPr>
              <w:widowControl w:val="0"/>
              <w:rPr/>
            </w:pPr>
            <w:r w:rsidDel="00000000" w:rsidR="00000000" w:rsidRPr="00000000">
              <w:rPr>
                <w:rtl w:val="0"/>
              </w:rPr>
              <w:t xml:space="preserve">Назва звіту. Наприклад: Звіт про виконання програми розвитку позашкільної освіти на 2018—2021 роки за перше півріччя 2018 року.</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3">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4">
            <w:pPr>
              <w:widowControl w:val="0"/>
              <w:rPr/>
            </w:pPr>
            <w:r w:rsidDel="00000000" w:rsidR="00000000" w:rsidRPr="00000000">
              <w:rPr>
                <w:rtl w:val="0"/>
              </w:rPr>
              <w:t xml:space="preserve">Істина (true)</w:t>
            </w:r>
          </w:p>
          <w:p w:rsidR="00000000" w:rsidDel="00000000" w:rsidP="00000000" w:rsidRDefault="00000000" w:rsidRPr="00000000" w14:paraId="000000F5">
            <w:pPr>
              <w:widowControl w:val="0"/>
              <w:rPr/>
            </w:pPr>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periodStartDate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7">
            <w:pPr>
              <w:widowControl w:val="0"/>
              <w:rPr/>
            </w:pPr>
            <w:r w:rsidDel="00000000" w:rsidR="00000000" w:rsidRPr="00000000">
              <w:rPr>
                <w:rtl w:val="0"/>
              </w:rPr>
              <w:t xml:space="preserve">Початок періоду</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8">
            <w:pPr>
              <w:widowControl w:val="0"/>
              <w:rPr/>
            </w:pPr>
            <w:r w:rsidDel="00000000" w:rsidR="00000000" w:rsidRPr="00000000">
              <w:rPr>
                <w:rtl w:val="0"/>
              </w:rPr>
              <w:t xml:space="preserve">Початкова дата періоду, який охоплює звіт у форматі ISO 8601 (</w:t>
            </w:r>
            <w:r w:rsidDel="00000000" w:rsidR="00000000" w:rsidRPr="00000000">
              <w:rPr>
                <w:rtl w:val="0"/>
              </w:rPr>
              <w:t xml:space="preserve">рррр</w:t>
            </w:r>
            <w:r w:rsidDel="00000000" w:rsidR="00000000" w:rsidRPr="00000000">
              <w:rPr>
                <w:rtl w:val="0"/>
              </w:rPr>
              <w:t xml:space="preserve">-мм-дд). Наприклад: 2018-01-01.</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9">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A">
            <w:pPr>
              <w:widowControl w:val="0"/>
              <w:rPr/>
            </w:pPr>
            <w:r w:rsidDel="00000000" w:rsidR="00000000" w:rsidRPr="00000000">
              <w:rPr>
                <w:rtl w:val="0"/>
              </w:rPr>
              <w:t xml:space="preserve">Істина (true)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periodEndDate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C">
            <w:pPr>
              <w:widowControl w:val="0"/>
              <w:rPr/>
            </w:pPr>
            <w:r w:rsidDel="00000000" w:rsidR="00000000" w:rsidRPr="00000000">
              <w:rPr>
                <w:rtl w:val="0"/>
              </w:rPr>
              <w:t xml:space="preserve">Кінець періоду</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D">
            <w:pPr>
              <w:widowControl w:val="0"/>
              <w:rPr/>
            </w:pPr>
            <w:r w:rsidDel="00000000" w:rsidR="00000000" w:rsidRPr="00000000">
              <w:rPr>
                <w:rtl w:val="0"/>
              </w:rPr>
              <w:t xml:space="preserve">Кінцева дата періоду, який охоплює звіт у форматі ISO 8601 (ррр-мм-дд). Наприклад: 2018-05-31.</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E">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Істина (true)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programmeIdentifier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1">
            <w:pPr>
              <w:widowControl w:val="0"/>
              <w:rPr/>
            </w:pPr>
            <w:r w:rsidDel="00000000" w:rsidR="00000000" w:rsidRPr="00000000">
              <w:rPr>
                <w:rtl w:val="0"/>
              </w:rPr>
              <w:t xml:space="preserve">Ідентифікатор програми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2">
            <w:pPr>
              <w:widowControl w:val="0"/>
              <w:rPr/>
            </w:pPr>
            <w:r w:rsidDel="00000000" w:rsidR="00000000" w:rsidRPr="00000000">
              <w:rPr>
                <w:rtl w:val="0"/>
              </w:rPr>
              <w:t xml:space="preserve">Ідентифікатор програми, щодо якої складений звіт, з колонки identifier таблиці Programs. Наприклад: 719-2019-05-29.</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3">
            <w:pPr>
              <w:widowControl w:val="0"/>
              <w:rPr/>
            </w:pPr>
            <w:r w:rsidDel="00000000" w:rsidR="00000000" w:rsidRPr="00000000">
              <w:rPr>
                <w:rtl w:val="0"/>
              </w:rPr>
              <w:t xml:space="preserve">Текст (string)</w:t>
            </w:r>
          </w:p>
          <w:p w:rsidR="00000000" w:rsidDel="00000000" w:rsidP="00000000" w:rsidRDefault="00000000" w:rsidRPr="00000000" w14:paraId="00000104">
            <w:pPr>
              <w:widowControl w:val="0"/>
              <w:rPr/>
            </w:pPr>
            <w:r w:rsidDel="00000000" w:rsidR="00000000" w:rsidRPr="00000000">
              <w:rPr>
                <w:rtl w:val="0"/>
              </w:rPr>
            </w:r>
          </w:p>
          <w:p w:rsidR="00000000" w:rsidDel="00000000" w:rsidP="00000000" w:rsidRDefault="00000000" w:rsidRPr="00000000" w14:paraId="00000105">
            <w:pPr>
              <w:widowControl w:val="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6">
            <w:pPr>
              <w:widowControl w:val="0"/>
              <w:rPr/>
            </w:pPr>
            <w:r w:rsidDel="00000000" w:rsidR="00000000" w:rsidRPr="00000000">
              <w:rPr>
                <w:rtl w:val="0"/>
              </w:rPr>
              <w:t xml:space="preserve">Істина (true)</w:t>
            </w:r>
          </w:p>
          <w:p w:rsidR="00000000" w:rsidDel="00000000" w:rsidP="00000000" w:rsidRDefault="00000000" w:rsidRPr="00000000" w14:paraId="00000107">
            <w:pPr>
              <w:widowControl w:val="0"/>
              <w:rPr/>
            </w:pPr>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programmeTitle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9">
            <w:pPr>
              <w:widowControl w:val="0"/>
              <w:rPr/>
            </w:pPr>
            <w:r w:rsidDel="00000000" w:rsidR="00000000" w:rsidRPr="00000000">
              <w:rPr>
                <w:rtl w:val="0"/>
              </w:rPr>
              <w:t xml:space="preserve">Найменування програми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A">
            <w:pPr>
              <w:widowControl w:val="0"/>
              <w:rPr/>
            </w:pPr>
            <w:r w:rsidDel="00000000" w:rsidR="00000000" w:rsidRPr="00000000">
              <w:rPr>
                <w:rtl w:val="0"/>
              </w:rPr>
              <w:t xml:space="preserve">Найменування програми, щодо якої складений звіт, з колонки title таблиці Programs. Наприклад: Програма розвитку позашкільної освіти на 2018—2021 роки.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B">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C">
            <w:pPr>
              <w:widowControl w:val="0"/>
              <w:rPr/>
            </w:pPr>
            <w:r w:rsidDel="00000000" w:rsidR="00000000" w:rsidRPr="00000000">
              <w:rPr>
                <w:rtl w:val="0"/>
              </w:rPr>
              <w:t xml:space="preserve">Істина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url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E">
            <w:pPr>
              <w:rPr/>
            </w:pPr>
            <w:r w:rsidDel="00000000" w:rsidR="00000000" w:rsidRPr="00000000">
              <w:rPr>
                <w:rtl w:val="0"/>
              </w:rPr>
              <w:t xml:space="preserve">Посилання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F">
            <w:pPr>
              <w:rPr/>
            </w:pPr>
            <w:r w:rsidDel="00000000" w:rsidR="00000000" w:rsidRPr="00000000">
              <w:rPr>
                <w:rtl w:val="0"/>
              </w:rPr>
              <w:t xml:space="preserve">Посилання на копію звіту, що оприлюднена в мережі Інтернет. Посилання має починатися з http:// або https://. Наприклад: https://www.example.gov.ua/example.doc.</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0">
            <w:pPr>
              <w:widowControl w:val="0"/>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1">
            <w:pPr>
              <w:widowControl w:val="0"/>
              <w:rPr/>
            </w:pPr>
            <w:r w:rsidDel="00000000" w:rsidR="00000000" w:rsidRPr="00000000">
              <w:rPr>
                <w:rtl w:val="0"/>
              </w:rPr>
              <w:t xml:space="preserve">Істина (true)</w:t>
            </w:r>
          </w:p>
        </w:tc>
      </w:tr>
    </w:tbl>
    <w:p w:rsidR="00000000" w:rsidDel="00000000" w:rsidP="00000000" w:rsidRDefault="00000000" w:rsidRPr="00000000" w14:paraId="00000112">
      <w:pPr>
        <w:pStyle w:val="Heading1"/>
        <w:rPr/>
      </w:pPr>
      <w:bookmarkStart w:colFirst="0" w:colLast="0" w:name="_v81tv8d4xrox" w:id="7"/>
      <w:bookmarkEnd w:id="7"/>
      <w:r w:rsidDel="00000000" w:rsidR="00000000" w:rsidRPr="00000000">
        <w:rPr>
          <w:rtl w:val="0"/>
        </w:rPr>
        <w:t xml:space="preserve">4. Оформлення паспортів наборів та ресурсів</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b w:val="1"/>
                <w:rtl w:val="0"/>
              </w:rPr>
              <w:t xml:space="preserve">Зверніть увагу!</w:t>
            </w:r>
            <w:r w:rsidDel="00000000" w:rsidR="00000000" w:rsidRPr="00000000">
              <w:rPr>
                <w:rtl w:val="0"/>
              </w:rPr>
              <w:t xml:space="preserve"> </w:t>
            </w:r>
            <w:r w:rsidDel="00000000" w:rsidR="00000000" w:rsidRPr="00000000">
              <w:rPr>
                <w:rtl w:val="0"/>
              </w:rPr>
              <w:t xml:space="preserve">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114">
      <w:pPr>
        <w:spacing w:after="200" w:lineRule="auto"/>
        <w:jc w:val="center"/>
        <w:rPr/>
      </w:pPr>
      <w:r w:rsidDel="00000000" w:rsidR="00000000" w:rsidRPr="00000000">
        <w:rPr>
          <w:rtl w:val="0"/>
        </w:rPr>
      </w:r>
    </w:p>
    <w:p w:rsidR="00000000" w:rsidDel="00000000" w:rsidP="00000000" w:rsidRDefault="00000000" w:rsidRPr="00000000" w14:paraId="00000115">
      <w:pPr>
        <w:spacing w:after="200" w:lineRule="auto"/>
        <w:jc w:val="center"/>
        <w:rPr>
          <w:b w:val="1"/>
        </w:rPr>
      </w:pPr>
      <w:r w:rsidDel="00000000" w:rsidR="00000000" w:rsidRPr="00000000">
        <w:rPr>
          <w:b w:val="1"/>
          <w:rtl w:val="0"/>
        </w:rPr>
        <w:t xml:space="preserve">Таблиця 4 — Приклад паспорта набору даних на data.gov.ua</w:t>
      </w:r>
    </w:p>
    <w:tbl>
      <w:tblPr>
        <w:tblStyle w:val="Table10"/>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116">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117">
            <w:pPr>
              <w:widowControl w:val="0"/>
              <w:rPr>
                <w:b w:val="1"/>
              </w:rPr>
            </w:pPr>
            <w:r w:rsidDel="00000000" w:rsidR="00000000" w:rsidRPr="00000000">
              <w:rPr>
                <w:b w:val="1"/>
                <w:rtl w:val="0"/>
              </w:rPr>
              <w:t xml:space="preserve">Приклад заповнення</w:t>
            </w:r>
          </w:p>
        </w:tc>
      </w:tr>
      <w:tr>
        <w:trPr>
          <w:trHeight w:val="240" w:hRule="atLeast"/>
        </w:trPr>
        <w:tc>
          <w:tcPr/>
          <w:p w:rsidR="00000000" w:rsidDel="00000000" w:rsidP="00000000" w:rsidRDefault="00000000" w:rsidRPr="00000000" w14:paraId="00000118">
            <w:pPr>
              <w:rPr/>
            </w:pPr>
            <w:r w:rsidDel="00000000" w:rsidR="00000000" w:rsidRPr="00000000">
              <w:rPr>
                <w:rtl w:val="0"/>
              </w:rPr>
              <w:t xml:space="preserve">Назва набору</w:t>
            </w:r>
          </w:p>
        </w:tc>
        <w:tc>
          <w:tcPr/>
          <w:p w:rsidR="00000000" w:rsidDel="00000000" w:rsidP="00000000" w:rsidRDefault="00000000" w:rsidRPr="00000000" w14:paraId="00000119">
            <w:pPr>
              <w:widowControl w:val="0"/>
              <w:rPr/>
            </w:pPr>
            <w:r w:rsidDel="00000000" w:rsidR="00000000" w:rsidRPr="00000000">
              <w:rPr>
                <w:rtl w:val="0"/>
              </w:rPr>
              <w:t xml:space="preserve">Перелік цільових програм Одеської міської ради, у тому числі посилання на оприлюднені ресурси в Інтернеті</w:t>
            </w:r>
          </w:p>
        </w:tc>
      </w:tr>
      <w:tr>
        <w:trPr>
          <w:trHeight w:val="440" w:hRule="atLeast"/>
        </w:trPr>
        <w:tc>
          <w:tcPr/>
          <w:p w:rsidR="00000000" w:rsidDel="00000000" w:rsidP="00000000" w:rsidRDefault="00000000" w:rsidRPr="00000000" w14:paraId="0000011A">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11B">
            <w:pPr>
              <w:widowControl w:val="0"/>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11C">
            <w:pPr>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11D">
            <w:pPr>
              <w:rPr/>
            </w:pPr>
            <w:r w:rsidDel="00000000" w:rsidR="00000000" w:rsidRPr="00000000">
              <w:rPr>
                <w:rtl w:val="0"/>
              </w:rPr>
              <w:t xml:space="preserve">Відразу після внесення змін</w:t>
            </w:r>
          </w:p>
        </w:tc>
      </w:tr>
      <w:tr>
        <w:trPr>
          <w:trHeight w:val="120" w:hRule="atLeast"/>
        </w:trPr>
        <w:tc>
          <w:tcPr/>
          <w:p w:rsidR="00000000" w:rsidDel="00000000" w:rsidP="00000000" w:rsidRDefault="00000000" w:rsidRPr="00000000" w14:paraId="0000011E">
            <w:pPr>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11F">
            <w:pPr>
              <w:widowControl w:val="0"/>
              <w:rPr/>
            </w:pPr>
            <w:r w:rsidDel="00000000" w:rsidR="00000000" w:rsidRPr="00000000">
              <w:rPr>
                <w:rtl w:val="0"/>
              </w:rPr>
              <w:t xml:space="preserve">Набір містить перелік цільових програм (ресурс Programs), перелік змін до програм (ресурс Amendments), перелік звітів про виконання програм (ресурс Reports) Одеської міської ради, у тому числі посилання на оприлюднені ресурси в мережі Інтернет.</w:t>
            </w:r>
          </w:p>
        </w:tc>
      </w:tr>
      <w:tr>
        <w:trPr>
          <w:trHeight w:val="180" w:hRule="atLeast"/>
        </w:trPr>
        <w:tc>
          <w:tcPr/>
          <w:p w:rsidR="00000000" w:rsidDel="00000000" w:rsidP="00000000" w:rsidRDefault="00000000" w:rsidRPr="00000000" w14:paraId="00000120">
            <w:pPr>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121">
            <w:pPr>
              <w:widowControl w:val="0"/>
              <w:rPr/>
            </w:pPr>
            <w:r w:rsidDel="00000000" w:rsidR="00000000" w:rsidRPr="00000000">
              <w:rPr>
                <w:rtl w:val="0"/>
              </w:rPr>
              <w:t xml:space="preserve">Закон України «Про державні цільові програми» від 18.03.04 р. № 1621-IV, Розпорядження міського голови Одеси «Про затвердження Порядку розроблення міських цільових та комплексних програм, моніторингу та звітності про їх виконання» 08.11.2016 року № 1115</w:t>
            </w:r>
            <w:r w:rsidDel="00000000" w:rsidR="00000000" w:rsidRPr="00000000">
              <w:rPr>
                <w:rtl w:val="0"/>
              </w:rPr>
            </w:r>
          </w:p>
        </w:tc>
      </w:tr>
      <w:tr>
        <w:trPr>
          <w:trHeight w:val="240" w:hRule="atLeast"/>
        </w:trPr>
        <w:tc>
          <w:tcPr/>
          <w:p w:rsidR="00000000" w:rsidDel="00000000" w:rsidP="00000000" w:rsidRDefault="00000000" w:rsidRPr="00000000" w14:paraId="00000122">
            <w:pPr>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123">
            <w:pPr>
              <w:widowControl w:val="0"/>
              <w:rPr/>
            </w:pPr>
            <w:r w:rsidDel="00000000" w:rsidR="00000000" w:rsidRPr="00000000">
              <w:rPr>
                <w:rtl w:val="0"/>
              </w:rPr>
              <w:t xml:space="preserve">бюджет, паспорт, звіт, видатки, фінансування, цільова програма, місцевий бюджет</w:t>
            </w:r>
          </w:p>
        </w:tc>
      </w:tr>
      <w:tr>
        <w:trPr>
          <w:trHeight w:val="460" w:hRule="atLeast"/>
        </w:trPr>
        <w:tc>
          <w:tcPr/>
          <w:p w:rsidR="00000000" w:rsidDel="00000000" w:rsidP="00000000" w:rsidRDefault="00000000" w:rsidRPr="00000000" w14:paraId="00000124">
            <w:pPr>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125">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126">
            <w:pPr>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127">
            <w:pPr>
              <w:widowControl w:val="0"/>
              <w:rPr/>
            </w:pPr>
            <w:r w:rsidDel="00000000" w:rsidR="00000000" w:rsidRPr="00000000">
              <w:rPr>
                <w:rtl w:val="0"/>
              </w:rPr>
              <w:t xml:space="preserve">o.symonenko@example.gov.ua</w:t>
            </w:r>
          </w:p>
        </w:tc>
      </w:tr>
    </w:tbl>
    <w:p w:rsidR="00000000" w:rsidDel="00000000" w:rsidP="00000000" w:rsidRDefault="00000000" w:rsidRPr="00000000" w14:paraId="00000128">
      <w:pPr>
        <w:spacing w:after="200" w:lineRule="auto"/>
        <w:jc w:val="center"/>
        <w:rPr>
          <w:b w:val="1"/>
        </w:rPr>
      </w:pPr>
      <w:r w:rsidDel="00000000" w:rsidR="00000000" w:rsidRPr="00000000">
        <w:rPr>
          <w:rtl w:val="0"/>
        </w:rPr>
      </w:r>
    </w:p>
    <w:p w:rsidR="00000000" w:rsidDel="00000000" w:rsidP="00000000" w:rsidRDefault="00000000" w:rsidRPr="00000000" w14:paraId="00000129">
      <w:pPr>
        <w:spacing w:after="200" w:lineRule="auto"/>
        <w:jc w:val="center"/>
        <w:rPr>
          <w:b w:val="1"/>
        </w:rPr>
      </w:pPr>
      <w:r w:rsidDel="00000000" w:rsidR="00000000" w:rsidRPr="00000000">
        <w:rPr>
          <w:b w:val="1"/>
          <w:rtl w:val="0"/>
        </w:rPr>
        <w:t xml:space="preserve">Таблиця 5 — Приклад паспорта ресурсу Programs</w:t>
      </w:r>
    </w:p>
    <w:tbl>
      <w:tblPr>
        <w:tblStyle w:val="Table11"/>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12A">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12B">
            <w:pPr>
              <w:widowControl w:val="0"/>
              <w:rPr>
                <w:b w:val="1"/>
              </w:rPr>
            </w:pPr>
            <w:r w:rsidDel="00000000" w:rsidR="00000000" w:rsidRPr="00000000">
              <w:rPr>
                <w:b w:val="1"/>
                <w:rtl w:val="0"/>
              </w:rPr>
              <w:t xml:space="preserve">Приклад заповнення</w:t>
            </w:r>
          </w:p>
        </w:tc>
      </w:tr>
      <w:tr>
        <w:trPr>
          <w:trHeight w:val="160" w:hRule="atLeast"/>
        </w:trPr>
        <w:tc>
          <w:tcPr/>
          <w:p w:rsidR="00000000" w:rsidDel="00000000" w:rsidP="00000000" w:rsidRDefault="00000000" w:rsidRPr="00000000" w14:paraId="0000012C">
            <w:pPr>
              <w:rPr/>
            </w:pPr>
            <w:r w:rsidDel="00000000" w:rsidR="00000000" w:rsidRPr="00000000">
              <w:rPr>
                <w:rtl w:val="0"/>
              </w:rPr>
              <w:t xml:space="preserve">Назва ресурсу</w:t>
            </w:r>
          </w:p>
        </w:tc>
        <w:tc>
          <w:tcPr/>
          <w:p w:rsidR="00000000" w:rsidDel="00000000" w:rsidP="00000000" w:rsidRDefault="00000000" w:rsidRPr="00000000" w14:paraId="0000012D">
            <w:pPr>
              <w:rPr/>
            </w:pPr>
            <w:r w:rsidDel="00000000" w:rsidR="00000000" w:rsidRPr="00000000">
              <w:rPr>
                <w:rtl w:val="0"/>
              </w:rPr>
              <w:t xml:space="preserve">Programs.xlsx</w:t>
            </w:r>
          </w:p>
        </w:tc>
      </w:tr>
      <w:tr>
        <w:trPr>
          <w:trHeight w:val="240" w:hRule="atLeast"/>
        </w:trPr>
        <w:tc>
          <w:tcPr/>
          <w:p w:rsidR="00000000" w:rsidDel="00000000" w:rsidP="00000000" w:rsidRDefault="00000000" w:rsidRPr="00000000" w14:paraId="0000012E">
            <w:pPr>
              <w:rPr/>
            </w:pPr>
            <w:r w:rsidDel="00000000" w:rsidR="00000000" w:rsidRPr="00000000">
              <w:rPr>
                <w:rtl w:val="0"/>
              </w:rPr>
              <w:t xml:space="preserve">Опис</w:t>
            </w:r>
          </w:p>
        </w:tc>
        <w:tc>
          <w:tcPr/>
          <w:p w:rsidR="00000000" w:rsidDel="00000000" w:rsidP="00000000" w:rsidRDefault="00000000" w:rsidRPr="00000000" w14:paraId="0000012F">
            <w:pPr>
              <w:widowControl w:val="0"/>
              <w:rPr/>
            </w:pPr>
            <w:r w:rsidDel="00000000" w:rsidR="00000000" w:rsidRPr="00000000">
              <w:rPr>
                <w:rtl w:val="0"/>
              </w:rPr>
              <w:t xml:space="preserve">Ресурс містить перелік цільових програм. Зокрема, ідентифікатор, найменування, статус, строки виконання, відповідального виконавця, посилання на копію програми, оприлюднену в мережі Інтернет, реквізити розпорядчого документа, яким затверджена програма (тип, назва, номер дата, видавник). Кожним записом в таблиці є одна цільова програма.</w:t>
            </w:r>
          </w:p>
        </w:tc>
      </w:tr>
      <w:tr>
        <w:trPr>
          <w:trHeight w:val="160" w:hRule="atLeast"/>
        </w:trPr>
        <w:tc>
          <w:tcPr/>
          <w:p w:rsidR="00000000" w:rsidDel="00000000" w:rsidP="00000000" w:rsidRDefault="00000000" w:rsidRPr="00000000" w14:paraId="00000130">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31">
            <w:pPr>
              <w:widowControl w:val="0"/>
              <w:rPr/>
            </w:pPr>
            <w:r w:rsidDel="00000000" w:rsidR="00000000" w:rsidRPr="00000000">
              <w:rPr>
                <w:rtl w:val="0"/>
              </w:rPr>
              <w:t xml:space="preserve">XLSX</w:t>
            </w:r>
          </w:p>
        </w:tc>
      </w:tr>
    </w:tbl>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spacing w:after="200" w:lineRule="auto"/>
        <w:jc w:val="center"/>
        <w:rPr>
          <w:b w:val="1"/>
        </w:rPr>
      </w:pPr>
      <w:r w:rsidDel="00000000" w:rsidR="00000000" w:rsidRPr="00000000">
        <w:rPr>
          <w:b w:val="1"/>
          <w:rtl w:val="0"/>
        </w:rPr>
        <w:t xml:space="preserve">Таблиця 6 — Приклад паспорта ресурсу Amendments</w:t>
      </w:r>
    </w:p>
    <w:tbl>
      <w:tblPr>
        <w:tblStyle w:val="Table12"/>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134">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135">
            <w:pPr>
              <w:widowControl w:val="0"/>
              <w:rPr>
                <w:b w:val="1"/>
              </w:rPr>
            </w:pPr>
            <w:r w:rsidDel="00000000" w:rsidR="00000000" w:rsidRPr="00000000">
              <w:rPr>
                <w:b w:val="1"/>
                <w:rtl w:val="0"/>
              </w:rPr>
              <w:t xml:space="preserve">Приклад заповнення</w:t>
            </w:r>
          </w:p>
        </w:tc>
      </w:tr>
      <w:tr>
        <w:trPr>
          <w:trHeight w:val="160" w:hRule="atLeast"/>
        </w:trPr>
        <w:tc>
          <w:tcPr/>
          <w:p w:rsidR="00000000" w:rsidDel="00000000" w:rsidP="00000000" w:rsidRDefault="00000000" w:rsidRPr="00000000" w14:paraId="00000136">
            <w:pPr>
              <w:rPr/>
            </w:pPr>
            <w:r w:rsidDel="00000000" w:rsidR="00000000" w:rsidRPr="00000000">
              <w:rPr>
                <w:rtl w:val="0"/>
              </w:rPr>
              <w:t xml:space="preserve">Назва ресурсу</w:t>
            </w:r>
          </w:p>
        </w:tc>
        <w:tc>
          <w:tcPr/>
          <w:p w:rsidR="00000000" w:rsidDel="00000000" w:rsidP="00000000" w:rsidRDefault="00000000" w:rsidRPr="00000000" w14:paraId="00000137">
            <w:pPr>
              <w:rPr/>
            </w:pPr>
            <w:r w:rsidDel="00000000" w:rsidR="00000000" w:rsidRPr="00000000">
              <w:rPr>
                <w:rtl w:val="0"/>
              </w:rPr>
              <w:t xml:space="preserve">Amendments.xlsx</w:t>
            </w:r>
          </w:p>
        </w:tc>
      </w:tr>
      <w:tr>
        <w:trPr>
          <w:trHeight w:val="240" w:hRule="atLeast"/>
        </w:trPr>
        <w:tc>
          <w:tcPr/>
          <w:p w:rsidR="00000000" w:rsidDel="00000000" w:rsidP="00000000" w:rsidRDefault="00000000" w:rsidRPr="00000000" w14:paraId="00000138">
            <w:pPr>
              <w:rPr/>
            </w:pPr>
            <w:r w:rsidDel="00000000" w:rsidR="00000000" w:rsidRPr="00000000">
              <w:rPr>
                <w:rtl w:val="0"/>
              </w:rPr>
              <w:t xml:space="preserve">Опис</w:t>
            </w:r>
          </w:p>
        </w:tc>
        <w:tc>
          <w:tcPr/>
          <w:p w:rsidR="00000000" w:rsidDel="00000000" w:rsidP="00000000" w:rsidRDefault="00000000" w:rsidRPr="00000000" w14:paraId="00000139">
            <w:pPr>
              <w:widowControl w:val="0"/>
              <w:rPr/>
            </w:pPr>
            <w:r w:rsidDel="00000000" w:rsidR="00000000" w:rsidRPr="00000000">
              <w:rPr>
                <w:rtl w:val="0"/>
              </w:rPr>
              <w:t xml:space="preserve">Ресурс містить перелік змін до цільових програм. Зокрема, ідентифікатор та найменування програми, до якої внесені зміни, реквізити розпорядчого документа, яким затверджені зміни (тип, назва, номер дата, видавник) посилання на копію документа, оприлюднену в мережі Інтернет. Кожним записом до таблиці є зміни, що внесені одним розпорядчим документом до програми.</w:t>
            </w:r>
          </w:p>
        </w:tc>
      </w:tr>
      <w:tr>
        <w:trPr>
          <w:trHeight w:val="160" w:hRule="atLeast"/>
        </w:trPr>
        <w:tc>
          <w:tcPr/>
          <w:p w:rsidR="00000000" w:rsidDel="00000000" w:rsidP="00000000" w:rsidRDefault="00000000" w:rsidRPr="00000000" w14:paraId="0000013A">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3B">
            <w:pPr>
              <w:widowControl w:val="0"/>
              <w:rPr/>
            </w:pPr>
            <w:r w:rsidDel="00000000" w:rsidR="00000000" w:rsidRPr="00000000">
              <w:rPr>
                <w:rtl w:val="0"/>
              </w:rPr>
              <w:t xml:space="preserve">XLSX</w:t>
            </w:r>
          </w:p>
        </w:tc>
      </w:tr>
    </w:tbl>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spacing w:after="200" w:lineRule="auto"/>
        <w:jc w:val="center"/>
        <w:rPr>
          <w:b w:val="1"/>
        </w:rPr>
      </w:pPr>
      <w:r w:rsidDel="00000000" w:rsidR="00000000" w:rsidRPr="00000000">
        <w:rPr>
          <w:b w:val="1"/>
          <w:rtl w:val="0"/>
        </w:rPr>
        <w:t xml:space="preserve">Таблиця 7 — Приклад паспорта ресурсу Reports</w:t>
      </w:r>
    </w:p>
    <w:tbl>
      <w:tblPr>
        <w:tblStyle w:val="Table13"/>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13E">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13F">
            <w:pPr>
              <w:widowControl w:val="0"/>
              <w:rPr>
                <w:b w:val="1"/>
              </w:rPr>
            </w:pPr>
            <w:r w:rsidDel="00000000" w:rsidR="00000000" w:rsidRPr="00000000">
              <w:rPr>
                <w:b w:val="1"/>
                <w:rtl w:val="0"/>
              </w:rPr>
              <w:t xml:space="preserve">Приклад заповнення</w:t>
            </w:r>
          </w:p>
        </w:tc>
      </w:tr>
      <w:tr>
        <w:trPr>
          <w:trHeight w:val="160" w:hRule="atLeast"/>
        </w:trPr>
        <w:tc>
          <w:tcPr/>
          <w:p w:rsidR="00000000" w:rsidDel="00000000" w:rsidP="00000000" w:rsidRDefault="00000000" w:rsidRPr="00000000" w14:paraId="00000140">
            <w:pPr>
              <w:rPr/>
            </w:pPr>
            <w:r w:rsidDel="00000000" w:rsidR="00000000" w:rsidRPr="00000000">
              <w:rPr>
                <w:rtl w:val="0"/>
              </w:rPr>
              <w:t xml:space="preserve">Назва ресурсу</w:t>
            </w:r>
          </w:p>
        </w:tc>
        <w:tc>
          <w:tcPr/>
          <w:p w:rsidR="00000000" w:rsidDel="00000000" w:rsidP="00000000" w:rsidRDefault="00000000" w:rsidRPr="00000000" w14:paraId="00000141">
            <w:pPr>
              <w:rPr/>
            </w:pPr>
            <w:r w:rsidDel="00000000" w:rsidR="00000000" w:rsidRPr="00000000">
              <w:rPr>
                <w:rtl w:val="0"/>
              </w:rPr>
              <w:t xml:space="preserve">Reports.xlsx</w:t>
            </w:r>
          </w:p>
        </w:tc>
      </w:tr>
      <w:tr>
        <w:trPr>
          <w:trHeight w:val="240" w:hRule="atLeast"/>
        </w:trPr>
        <w:tc>
          <w:tcPr/>
          <w:p w:rsidR="00000000" w:rsidDel="00000000" w:rsidP="00000000" w:rsidRDefault="00000000" w:rsidRPr="00000000" w14:paraId="00000142">
            <w:pPr>
              <w:rPr/>
            </w:pPr>
            <w:r w:rsidDel="00000000" w:rsidR="00000000" w:rsidRPr="00000000">
              <w:rPr>
                <w:rtl w:val="0"/>
              </w:rPr>
              <w:t xml:space="preserve">Опис</w:t>
            </w:r>
          </w:p>
        </w:tc>
        <w:tc>
          <w:tcPr/>
          <w:p w:rsidR="00000000" w:rsidDel="00000000" w:rsidP="00000000" w:rsidRDefault="00000000" w:rsidRPr="00000000" w14:paraId="00000143">
            <w:pPr>
              <w:widowControl w:val="0"/>
              <w:rPr/>
            </w:pPr>
            <w:r w:rsidDel="00000000" w:rsidR="00000000" w:rsidRPr="00000000">
              <w:rPr>
                <w:rtl w:val="0"/>
              </w:rPr>
              <w:t xml:space="preserve">Ресурс містить перелік звітів про виконання цільових програм. Зокрема, ідентифікатор, назву, дату ухвалення, період, посилання на копію звіту, оприлюднену в мережі Інтернет. Кожним записом до таблиці є один звіт щодо виконання цільової програми.</w:t>
            </w:r>
          </w:p>
        </w:tc>
      </w:tr>
      <w:tr>
        <w:trPr>
          <w:trHeight w:val="160" w:hRule="atLeast"/>
        </w:trPr>
        <w:tc>
          <w:tcPr/>
          <w:p w:rsidR="00000000" w:rsidDel="00000000" w:rsidP="00000000" w:rsidRDefault="00000000" w:rsidRPr="00000000" w14:paraId="00000144">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45">
            <w:pPr>
              <w:widowControl w:val="0"/>
              <w:rPr/>
            </w:pPr>
            <w:r w:rsidDel="00000000" w:rsidR="00000000" w:rsidRPr="00000000">
              <w:rPr>
                <w:rtl w:val="0"/>
              </w:rPr>
              <w:t xml:space="preserve">XLSX</w:t>
            </w:r>
          </w:p>
        </w:tc>
      </w:tr>
    </w:tbl>
    <w:p w:rsidR="00000000" w:rsidDel="00000000" w:rsidP="00000000" w:rsidRDefault="00000000" w:rsidRPr="00000000" w14:paraId="00000146">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apas-opendata/decreet-835-mun/raw/master/budget/targeted-programs/amendments/Example.xlsx" TargetMode="External"/><Relationship Id="rId22" Type="http://schemas.openxmlformats.org/officeDocument/2006/relationships/hyperlink" Target="https://github.com/tapas-opendata/decreet-835-mun/raw/master/budget/targeted-programs/amendments/Structure.xlsx" TargetMode="External"/><Relationship Id="rId21" Type="http://schemas.openxmlformats.org/officeDocument/2006/relationships/hyperlink" Target="https://github.com/tapas-opendata/decreet-835-mun/raw/master/budget/targeted-programs/amendments/Example.xlsx" TargetMode="External"/><Relationship Id="rId24" Type="http://schemas.openxmlformats.org/officeDocument/2006/relationships/hyperlink" Target="https://raw.githubusercontent.com/tapas-opendata/decreet-835-mun/master/budget/targeted-programs/amendments/Structure.json" TargetMode="External"/><Relationship Id="rId23" Type="http://schemas.openxmlformats.org/officeDocument/2006/relationships/hyperlink" Target="https://raw.githubusercontent.com/tapas-opendata/decreet-835-mun/master/budget/targeted-programs/amendments/Structure.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kmr.ligazakon.ua/SITE2/l_docki2.nsf/alldocWWW/D6C1233F6DE6E5C3C2257697006DE1BF?OpenDocument" TargetMode="External"/><Relationship Id="rId26" Type="http://schemas.openxmlformats.org/officeDocument/2006/relationships/hyperlink" Target="https://github.com/tapas-opendata/decreet-835-mun/raw/master/budget/targeted-programs/reports/Example.xlsx" TargetMode="External"/><Relationship Id="rId25" Type="http://schemas.openxmlformats.org/officeDocument/2006/relationships/hyperlink" Target="https://github.com/tapas-opendata/decreet-835-mun/raw/master/budget/targeted-programs/reports/Reports.xlsx" TargetMode="External"/><Relationship Id="rId28" Type="http://schemas.openxmlformats.org/officeDocument/2006/relationships/hyperlink" Target="https://github.com/tapas-opendata/decreet-835-mun/raw/master/budget/targeted-programs/reports/Structure.xlsx" TargetMode="External"/><Relationship Id="rId27" Type="http://schemas.openxmlformats.org/officeDocument/2006/relationships/hyperlink" Target="https://github.com/tapas-opendata/decreet-835-mun/raw/master/budget/targeted-programs/reports/Example.xlsx" TargetMode="External"/><Relationship Id="rId5" Type="http://schemas.openxmlformats.org/officeDocument/2006/relationships/styles" Target="styles.xml"/><Relationship Id="rId6" Type="http://schemas.openxmlformats.org/officeDocument/2006/relationships/hyperlink" Target="https://zakon.rada.gov.ua/laws/show/1621-15" TargetMode="External"/><Relationship Id="rId29" Type="http://schemas.openxmlformats.org/officeDocument/2006/relationships/hyperlink" Target="https://raw.githubusercontent.com/tapas-opendata/decreet-835-mun/master/budget/targeted-programs/reports/Structure.csv" TargetMode="External"/><Relationship Id="rId7" Type="http://schemas.openxmlformats.org/officeDocument/2006/relationships/hyperlink" Target="https://zakon.rada.gov.ua/laws/show/106-2007-%D0%BF" TargetMode="External"/><Relationship Id="rId8" Type="http://schemas.openxmlformats.org/officeDocument/2006/relationships/hyperlink" Target="https://zakon.rada.gov.ua/laws/show/1621-15" TargetMode="External"/><Relationship Id="rId30" Type="http://schemas.openxmlformats.org/officeDocument/2006/relationships/hyperlink" Target="https://raw.githubusercontent.com/tapas-opendata/decreet-835-mun/master/budget/targeted-programs/reports/Structure.json" TargetMode="External"/><Relationship Id="rId11" Type="http://schemas.openxmlformats.org/officeDocument/2006/relationships/hyperlink" Target="https://omr.gov.ua/ua/open-city/programs/poryadok-razrabotki-gorodskih-programm/" TargetMode="External"/><Relationship Id="rId10" Type="http://schemas.openxmlformats.org/officeDocument/2006/relationships/hyperlink" Target="https://mkrada.gov.ua/documents/12269.html" TargetMode="External"/><Relationship Id="rId13" Type="http://schemas.openxmlformats.org/officeDocument/2006/relationships/hyperlink" Target="https://github.com/tapas-opendata/decreet-835-mun/raw/master/budget/targeted-programs/programs/Example.xlsx" TargetMode="External"/><Relationship Id="rId12" Type="http://schemas.openxmlformats.org/officeDocument/2006/relationships/hyperlink" Target="https://github.com/tapas-opendata/decreet-835-mun/raw/master/budget/targeted-programs/programs/Programs.xlsx" TargetMode="External"/><Relationship Id="rId15" Type="http://schemas.openxmlformats.org/officeDocument/2006/relationships/hyperlink" Target="https://github.com/tapas-opendata/decreet-835-mun/raw/master/budget/targeted-programs/programs/Structure.xlsx" TargetMode="External"/><Relationship Id="rId14" Type="http://schemas.openxmlformats.org/officeDocument/2006/relationships/hyperlink" Target="https://github.com/tapas-opendata/decreet-835-mun/raw/master/budget/targeted-programs/programs/Example.xlsx" TargetMode="External"/><Relationship Id="rId17" Type="http://schemas.openxmlformats.org/officeDocument/2006/relationships/hyperlink" Target="https://raw.githubusercontent.com/tapas-opendata/decreet-835-mun/master/budget/targeted-programs/programs/Structure.json" TargetMode="External"/><Relationship Id="rId16" Type="http://schemas.openxmlformats.org/officeDocument/2006/relationships/hyperlink" Target="https://raw.githubusercontent.com/tapas-opendata/decreet-835-mun/master/budget/targeted-programs/programs/Structure.csv" TargetMode="External"/><Relationship Id="rId19" Type="http://schemas.openxmlformats.org/officeDocument/2006/relationships/hyperlink" Target="https://github.com/tapas-opendata/decreet-835-mun/raw/master/budget/targeted-programs/amendments/Amendments.xlsx" TargetMode="External"/><Relationship Id="rId18" Type="http://schemas.openxmlformats.org/officeDocument/2006/relationships/hyperlink" Target="https://docs.ckan.org/en/latest/maintaining/datast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