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AB869" w14:textId="77777777" w:rsidR="00703AA5" w:rsidRDefault="00703AA5" w:rsidP="00703AA5">
      <w:pPr>
        <w:rPr>
          <w:rFonts w:ascii="Arial" w:eastAsia="Times New Roman" w:hAnsi="Arial" w:cs="Times New Roman"/>
          <w:sz w:val="31"/>
          <w:szCs w:val="31"/>
        </w:rPr>
      </w:pPr>
    </w:p>
    <w:p w14:paraId="6FDCEFA8" w14:textId="77777777" w:rsidR="00703AA5" w:rsidRDefault="00703AA5" w:rsidP="00703AA5">
      <w:pPr>
        <w:rPr>
          <w:rFonts w:ascii="Arial" w:eastAsia="Times New Roman" w:hAnsi="Arial" w:cs="Times New Roman"/>
          <w:sz w:val="31"/>
          <w:szCs w:val="31"/>
        </w:rPr>
      </w:pPr>
    </w:p>
    <w:p w14:paraId="1427E304" w14:textId="3E3A3AB4" w:rsidR="00703AA5" w:rsidRPr="00800E09" w:rsidRDefault="00800E09" w:rsidP="00800E09">
      <w:pPr>
        <w:pStyle w:val="Heading1"/>
        <w:jc w:val="center"/>
        <w:rPr>
          <w:rFonts w:ascii="Arial" w:hAnsi="Arial" w:cs="Arial"/>
          <w:sz w:val="36"/>
          <w:szCs w:val="36"/>
        </w:rPr>
      </w:pPr>
      <w:r w:rsidRPr="00800E09">
        <w:rPr>
          <w:rFonts w:ascii="Arial" w:hAnsi="Arial" w:cs="Arial"/>
          <w:sz w:val="36"/>
          <w:szCs w:val="36"/>
        </w:rPr>
        <w:t>Speech Emotion Recognition</w:t>
      </w:r>
    </w:p>
    <w:p w14:paraId="34166A00" w14:textId="3DEE9384" w:rsidR="00694732" w:rsidRPr="00694732" w:rsidRDefault="00800E09" w:rsidP="00800E09">
      <w:pPr>
        <w:pStyle w:val="Heading1"/>
        <w:spacing w:before="0" w:beforeAutospacing="0" w:after="150" w:afterAutospacing="0" w:line="360" w:lineRule="atLeast"/>
        <w:jc w:val="both"/>
        <w:textAlignment w:val="baseline"/>
        <w:rPr>
          <w:rFonts w:ascii="Arial" w:hAnsi="Arial"/>
          <w:b w:val="0"/>
          <w:bCs w:val="0"/>
          <w:kern w:val="0"/>
          <w:sz w:val="20"/>
          <w:szCs w:val="20"/>
        </w:rPr>
      </w:pPr>
      <w:r>
        <w:rPr>
          <w:rFonts w:ascii="Arial" w:hAnsi="Arial"/>
          <w:sz w:val="20"/>
          <w:szCs w:val="20"/>
        </w:rPr>
        <w:t xml:space="preserve">        </w:t>
      </w:r>
      <w:proofErr w:type="spellStart"/>
      <w:r w:rsidRPr="00800E09">
        <w:rPr>
          <w:rFonts w:ascii="Arial" w:hAnsi="Arial"/>
          <w:sz w:val="20"/>
          <w:szCs w:val="20"/>
        </w:rPr>
        <w:t>Sushilkumar</w:t>
      </w:r>
      <w:proofErr w:type="spellEnd"/>
      <w:r w:rsidRPr="00800E09">
        <w:rPr>
          <w:rFonts w:ascii="Arial" w:hAnsi="Arial"/>
          <w:sz w:val="20"/>
          <w:szCs w:val="20"/>
        </w:rPr>
        <w:t xml:space="preserve"> </w:t>
      </w:r>
      <w:proofErr w:type="spellStart"/>
      <w:r w:rsidRPr="00800E09">
        <w:rPr>
          <w:rFonts w:ascii="Arial" w:hAnsi="Arial"/>
          <w:sz w:val="20"/>
          <w:szCs w:val="20"/>
        </w:rPr>
        <w:t>Ambhore</w:t>
      </w:r>
      <w:proofErr w:type="spellEnd"/>
      <w:r>
        <w:rPr>
          <w:rFonts w:ascii="Arial" w:hAnsi="Arial"/>
          <w:sz w:val="20"/>
          <w:szCs w:val="20"/>
        </w:rPr>
        <w:t xml:space="preserve">                                   </w:t>
      </w:r>
      <w:r w:rsidR="00694732" w:rsidRPr="00694732">
        <w:rPr>
          <w:rFonts w:ascii="Arial" w:hAnsi="Arial"/>
          <w:sz w:val="20"/>
          <w:szCs w:val="20"/>
        </w:rPr>
        <w:t xml:space="preserve">Satish </w:t>
      </w:r>
      <w:proofErr w:type="spellStart"/>
      <w:r w:rsidR="00694732" w:rsidRPr="00694732">
        <w:rPr>
          <w:rFonts w:ascii="Arial" w:hAnsi="Arial"/>
          <w:sz w:val="20"/>
          <w:szCs w:val="20"/>
        </w:rPr>
        <w:t>Bitra</w:t>
      </w:r>
      <w:proofErr w:type="spellEnd"/>
      <w:r w:rsidR="00694732">
        <w:rPr>
          <w:rFonts w:ascii="Arial" w:hAnsi="Arial"/>
          <w:sz w:val="20"/>
          <w:szCs w:val="20"/>
        </w:rPr>
        <w:t xml:space="preserve">                        </w:t>
      </w:r>
      <w:r>
        <w:rPr>
          <w:rFonts w:ascii="Arial" w:hAnsi="Arial"/>
          <w:sz w:val="20"/>
          <w:szCs w:val="20"/>
        </w:rPr>
        <w:t xml:space="preserve">            </w:t>
      </w:r>
      <w:r w:rsidR="00694732" w:rsidRPr="00800E09">
        <w:rPr>
          <w:rFonts w:ascii="Arial" w:hAnsi="Arial"/>
          <w:sz w:val="20"/>
          <w:szCs w:val="20"/>
        </w:rPr>
        <w:t>Tapas Rout</w:t>
      </w:r>
    </w:p>
    <w:p w14:paraId="594F518E" w14:textId="20C95B1A" w:rsidR="00694732" w:rsidRPr="00694732" w:rsidRDefault="00800E09" w:rsidP="00800E09">
      <w:pPr>
        <w:pStyle w:val="Heading1"/>
        <w:spacing w:before="0" w:beforeAutospacing="0" w:after="150" w:afterAutospacing="0" w:line="360" w:lineRule="atLeast"/>
        <w:textAlignment w:val="baseline"/>
        <w:rPr>
          <w:rFonts w:ascii="Arial" w:hAnsi="Arial"/>
          <w:b w:val="0"/>
          <w:bCs w:val="0"/>
          <w:kern w:val="0"/>
          <w:sz w:val="20"/>
          <w:szCs w:val="20"/>
        </w:rPr>
      </w:pPr>
      <w:r>
        <w:rPr>
          <w:rFonts w:ascii="Arial" w:hAnsi="Arial"/>
          <w:b w:val="0"/>
          <w:bCs w:val="0"/>
          <w:sz w:val="20"/>
          <w:szCs w:val="20"/>
        </w:rPr>
        <w:fldChar w:fldCharType="begin"/>
      </w:r>
      <w:r>
        <w:rPr>
          <w:rFonts w:ascii="Arial" w:hAnsi="Arial"/>
          <w:b w:val="0"/>
          <w:bCs w:val="0"/>
          <w:sz w:val="20"/>
          <w:szCs w:val="20"/>
        </w:rPr>
        <w:instrText xml:space="preserve"> HYPERLINK "mailto:</w:instrText>
      </w:r>
      <w:r w:rsidRPr="00800E09">
        <w:rPr>
          <w:rFonts w:ascii="Arial" w:hAnsi="Arial"/>
          <w:b w:val="0"/>
          <w:bCs w:val="0"/>
          <w:sz w:val="20"/>
          <w:szCs w:val="20"/>
        </w:rPr>
        <w:instrText>sushilkumarambhore@my.unt.edu</w:instrText>
      </w:r>
      <w:r>
        <w:rPr>
          <w:rFonts w:ascii="Arial" w:hAnsi="Arial"/>
          <w:b w:val="0"/>
          <w:bCs w:val="0"/>
          <w:sz w:val="20"/>
          <w:szCs w:val="20"/>
        </w:rPr>
        <w:instrText xml:space="preserve">" </w:instrText>
      </w:r>
      <w:r>
        <w:rPr>
          <w:rFonts w:ascii="Arial" w:hAnsi="Arial"/>
          <w:b w:val="0"/>
          <w:bCs w:val="0"/>
          <w:sz w:val="20"/>
          <w:szCs w:val="20"/>
        </w:rPr>
        <w:fldChar w:fldCharType="separate"/>
      </w:r>
      <w:r w:rsidRPr="004E1D08">
        <w:rPr>
          <w:rStyle w:val="Hyperlink"/>
          <w:rFonts w:ascii="Arial" w:hAnsi="Arial"/>
          <w:b w:val="0"/>
          <w:bCs w:val="0"/>
          <w:sz w:val="20"/>
          <w:szCs w:val="20"/>
        </w:rPr>
        <w:t>sushilkumarambhore@my.unt.edu</w:t>
      </w:r>
      <w:r>
        <w:rPr>
          <w:rFonts w:ascii="Arial" w:hAnsi="Arial"/>
          <w:b w:val="0"/>
          <w:bCs w:val="0"/>
          <w:sz w:val="20"/>
          <w:szCs w:val="20"/>
        </w:rPr>
        <w:fldChar w:fldCharType="end"/>
      </w:r>
      <w:r>
        <w:rPr>
          <w:rFonts w:ascii="Arial" w:hAnsi="Arial"/>
          <w:sz w:val="20"/>
          <w:szCs w:val="20"/>
        </w:rPr>
        <w:t xml:space="preserve"> </w:t>
      </w:r>
      <w:r w:rsidR="00694732">
        <w:rPr>
          <w:rFonts w:ascii="Arial" w:hAnsi="Arial"/>
          <w:sz w:val="20"/>
          <w:szCs w:val="20"/>
        </w:rPr>
        <w:t xml:space="preserve">                  </w:t>
      </w:r>
      <w:r>
        <w:rPr>
          <w:rFonts w:ascii="Arial" w:hAnsi="Arial"/>
          <w:b w:val="0"/>
          <w:bCs w:val="0"/>
          <w:sz w:val="20"/>
          <w:szCs w:val="20"/>
        </w:rPr>
        <w:fldChar w:fldCharType="begin"/>
      </w:r>
      <w:r>
        <w:rPr>
          <w:rFonts w:ascii="Arial" w:hAnsi="Arial"/>
          <w:b w:val="0"/>
          <w:bCs w:val="0"/>
          <w:sz w:val="20"/>
          <w:szCs w:val="20"/>
        </w:rPr>
        <w:instrText xml:space="preserve"> HYPERLINK "mailto:</w:instrText>
      </w:r>
      <w:r w:rsidRPr="00800E09">
        <w:rPr>
          <w:rFonts w:ascii="Arial" w:hAnsi="Arial"/>
          <w:b w:val="0"/>
          <w:bCs w:val="0"/>
          <w:sz w:val="20"/>
          <w:szCs w:val="20"/>
        </w:rPr>
        <w:instrText>s</w:instrText>
      </w:r>
      <w:r w:rsidRPr="00800E09">
        <w:rPr>
          <w:rFonts w:ascii="Arial" w:hAnsi="Arial"/>
          <w:b w:val="0"/>
          <w:bCs w:val="0"/>
          <w:sz w:val="20"/>
          <w:szCs w:val="20"/>
        </w:rPr>
        <w:instrText>atish</w:instrText>
      </w:r>
      <w:r w:rsidRPr="00800E09">
        <w:rPr>
          <w:rFonts w:ascii="Arial" w:hAnsi="Arial"/>
          <w:b w:val="0"/>
          <w:bCs w:val="0"/>
          <w:sz w:val="20"/>
          <w:szCs w:val="20"/>
        </w:rPr>
        <w:instrText>b</w:instrText>
      </w:r>
      <w:r w:rsidRPr="00800E09">
        <w:rPr>
          <w:rFonts w:ascii="Arial" w:hAnsi="Arial"/>
          <w:b w:val="0"/>
          <w:bCs w:val="0"/>
          <w:sz w:val="20"/>
          <w:szCs w:val="20"/>
        </w:rPr>
        <w:instrText>itra@my.unt.edu</w:instrText>
      </w:r>
      <w:r>
        <w:rPr>
          <w:rFonts w:ascii="Arial" w:hAnsi="Arial"/>
          <w:b w:val="0"/>
          <w:bCs w:val="0"/>
          <w:sz w:val="20"/>
          <w:szCs w:val="20"/>
        </w:rPr>
        <w:instrText xml:space="preserve">" </w:instrText>
      </w:r>
      <w:r>
        <w:rPr>
          <w:rFonts w:ascii="Arial" w:hAnsi="Arial"/>
          <w:b w:val="0"/>
          <w:bCs w:val="0"/>
          <w:sz w:val="20"/>
          <w:szCs w:val="20"/>
        </w:rPr>
        <w:fldChar w:fldCharType="separate"/>
      </w:r>
      <w:r w:rsidRPr="004E1D08">
        <w:rPr>
          <w:rStyle w:val="Hyperlink"/>
          <w:rFonts w:ascii="Arial" w:hAnsi="Arial"/>
          <w:b w:val="0"/>
          <w:bCs w:val="0"/>
          <w:sz w:val="20"/>
          <w:szCs w:val="20"/>
        </w:rPr>
        <w:t>s</w:t>
      </w:r>
      <w:r w:rsidRPr="004E1D08">
        <w:rPr>
          <w:rStyle w:val="Hyperlink"/>
          <w:rFonts w:ascii="Arial" w:hAnsi="Arial"/>
          <w:b w:val="0"/>
          <w:bCs w:val="0"/>
          <w:sz w:val="20"/>
          <w:szCs w:val="20"/>
        </w:rPr>
        <w:t>atish</w:t>
      </w:r>
      <w:r w:rsidRPr="004E1D08">
        <w:rPr>
          <w:rStyle w:val="Hyperlink"/>
          <w:rFonts w:ascii="Arial" w:hAnsi="Arial"/>
          <w:b w:val="0"/>
          <w:bCs w:val="0"/>
          <w:sz w:val="20"/>
          <w:szCs w:val="20"/>
        </w:rPr>
        <w:t>b</w:t>
      </w:r>
      <w:r w:rsidRPr="004E1D08">
        <w:rPr>
          <w:rStyle w:val="Hyperlink"/>
          <w:rFonts w:ascii="Arial" w:hAnsi="Arial"/>
          <w:b w:val="0"/>
          <w:bCs w:val="0"/>
          <w:sz w:val="20"/>
          <w:szCs w:val="20"/>
        </w:rPr>
        <w:t>itra@my</w:t>
      </w:r>
      <w:r w:rsidRPr="004E1D08">
        <w:rPr>
          <w:rStyle w:val="Hyperlink"/>
          <w:rFonts w:ascii="Arial" w:hAnsi="Arial"/>
          <w:b w:val="0"/>
          <w:bCs w:val="0"/>
          <w:sz w:val="20"/>
          <w:szCs w:val="20"/>
        </w:rPr>
        <w:t>.</w:t>
      </w:r>
      <w:r w:rsidRPr="004E1D08">
        <w:rPr>
          <w:rStyle w:val="Hyperlink"/>
          <w:rFonts w:ascii="Arial" w:hAnsi="Arial"/>
          <w:b w:val="0"/>
          <w:bCs w:val="0"/>
          <w:sz w:val="20"/>
          <w:szCs w:val="20"/>
        </w:rPr>
        <w:t>unt.edu</w:t>
      </w:r>
      <w:r>
        <w:rPr>
          <w:rFonts w:ascii="Arial" w:hAnsi="Arial"/>
          <w:b w:val="0"/>
          <w:bCs w:val="0"/>
          <w:sz w:val="20"/>
          <w:szCs w:val="20"/>
        </w:rPr>
        <w:fldChar w:fldCharType="end"/>
      </w:r>
      <w:r w:rsidR="00694732">
        <w:rPr>
          <w:rFonts w:ascii="Arial" w:hAnsi="Arial"/>
          <w:sz w:val="20"/>
          <w:szCs w:val="20"/>
        </w:rPr>
        <w:t xml:space="preserve">   </w:t>
      </w:r>
      <w:r>
        <w:rPr>
          <w:rFonts w:ascii="Arial" w:hAnsi="Arial"/>
          <w:sz w:val="20"/>
          <w:szCs w:val="20"/>
        </w:rPr>
        <w:t xml:space="preserve">               </w:t>
      </w:r>
      <w:r>
        <w:rPr>
          <w:rFonts w:ascii="Arial" w:hAnsi="Arial"/>
          <w:b w:val="0"/>
          <w:bCs w:val="0"/>
          <w:kern w:val="0"/>
          <w:sz w:val="20"/>
          <w:szCs w:val="20"/>
        </w:rPr>
        <w:fldChar w:fldCharType="begin"/>
      </w:r>
      <w:r>
        <w:rPr>
          <w:rFonts w:ascii="Arial" w:hAnsi="Arial"/>
          <w:b w:val="0"/>
          <w:bCs w:val="0"/>
          <w:kern w:val="0"/>
          <w:sz w:val="20"/>
          <w:szCs w:val="20"/>
        </w:rPr>
        <w:instrText xml:space="preserve"> HYPERLINK "mailto:</w:instrText>
      </w:r>
      <w:r w:rsidRPr="00800E09">
        <w:rPr>
          <w:rFonts w:ascii="Arial" w:hAnsi="Arial"/>
          <w:b w:val="0"/>
          <w:bCs w:val="0"/>
          <w:kern w:val="0"/>
          <w:sz w:val="20"/>
          <w:szCs w:val="20"/>
        </w:rPr>
        <w:instrText>tapasrout@my.unt.edu</w:instrText>
      </w:r>
      <w:r>
        <w:rPr>
          <w:rFonts w:ascii="Arial" w:hAnsi="Arial"/>
          <w:b w:val="0"/>
          <w:bCs w:val="0"/>
          <w:kern w:val="0"/>
          <w:sz w:val="20"/>
          <w:szCs w:val="20"/>
        </w:rPr>
        <w:instrText xml:space="preserve">" </w:instrText>
      </w:r>
      <w:r>
        <w:rPr>
          <w:rFonts w:ascii="Arial" w:hAnsi="Arial"/>
          <w:b w:val="0"/>
          <w:bCs w:val="0"/>
          <w:kern w:val="0"/>
          <w:sz w:val="20"/>
          <w:szCs w:val="20"/>
        </w:rPr>
        <w:fldChar w:fldCharType="separate"/>
      </w:r>
      <w:r w:rsidRPr="004E1D08">
        <w:rPr>
          <w:rStyle w:val="Hyperlink"/>
          <w:rFonts w:ascii="Arial" w:hAnsi="Arial"/>
          <w:b w:val="0"/>
          <w:bCs w:val="0"/>
          <w:kern w:val="0"/>
          <w:sz w:val="20"/>
          <w:szCs w:val="20"/>
        </w:rPr>
        <w:t>tapasrout@my.unt.edu</w:t>
      </w:r>
      <w:r>
        <w:rPr>
          <w:rFonts w:ascii="Arial" w:hAnsi="Arial"/>
          <w:b w:val="0"/>
          <w:bCs w:val="0"/>
          <w:kern w:val="0"/>
          <w:sz w:val="20"/>
          <w:szCs w:val="20"/>
        </w:rPr>
        <w:fldChar w:fldCharType="end"/>
      </w:r>
      <w:r>
        <w:rPr>
          <w:rFonts w:ascii="Arial" w:hAnsi="Arial"/>
          <w:b w:val="0"/>
          <w:bCs w:val="0"/>
          <w:kern w:val="0"/>
          <w:sz w:val="20"/>
          <w:szCs w:val="20"/>
        </w:rPr>
        <w:t xml:space="preserve"> </w:t>
      </w:r>
    </w:p>
    <w:p w14:paraId="77519F4F" w14:textId="52F8AD12" w:rsidR="00694732" w:rsidRPr="00694732" w:rsidRDefault="00694732" w:rsidP="00694732">
      <w:pPr>
        <w:jc w:val="center"/>
        <w:rPr>
          <w:rFonts w:ascii="Arial" w:eastAsia="Times New Roman" w:hAnsi="Arial" w:cs="Times New Roman"/>
          <w:sz w:val="20"/>
          <w:szCs w:val="20"/>
        </w:rPr>
      </w:pPr>
    </w:p>
    <w:p w14:paraId="5DE26811" w14:textId="66312CB3" w:rsidR="00F54C41" w:rsidRPr="00694732" w:rsidRDefault="00800E09" w:rsidP="00800E09">
      <w:pPr>
        <w:pStyle w:val="Heading1"/>
        <w:spacing w:before="0" w:beforeAutospacing="0" w:after="150" w:afterAutospacing="0" w:line="360" w:lineRule="atLeast"/>
        <w:jc w:val="center"/>
        <w:textAlignment w:val="baseline"/>
        <w:rPr>
          <w:rFonts w:ascii="Arial" w:hAnsi="Arial"/>
          <w:kern w:val="0"/>
          <w:sz w:val="24"/>
          <w:szCs w:val="24"/>
        </w:rPr>
      </w:pPr>
      <w:r>
        <w:rPr>
          <w:rFonts w:ascii="Arial" w:hAnsi="Arial"/>
          <w:kern w:val="0"/>
          <w:sz w:val="24"/>
          <w:szCs w:val="24"/>
        </w:rPr>
        <w:t>Abstract</w:t>
      </w:r>
    </w:p>
    <w:p w14:paraId="400D56D1" w14:textId="21177CE6" w:rsidR="00A76913" w:rsidRDefault="0046154E" w:rsidP="00800E09">
      <w:pPr>
        <w:rPr>
          <w:rFonts w:ascii="Arial" w:hAnsi="Arial" w:cs="Arial"/>
          <w:sz w:val="20"/>
          <w:szCs w:val="20"/>
        </w:rPr>
      </w:pPr>
      <w:r w:rsidRPr="0046154E">
        <w:rPr>
          <w:rFonts w:ascii="Arial" w:hAnsi="Arial" w:cs="Arial"/>
          <w:sz w:val="20"/>
          <w:szCs w:val="20"/>
        </w:rPr>
        <w:t>Communication is essential for clearly expressing one's thoughts and ideas. Speech is still the most preferred highly powerful mode of communication among all types of communication in humans.</w:t>
      </w:r>
      <w:r w:rsidRPr="0046154E">
        <w:t xml:space="preserve"> </w:t>
      </w:r>
      <w:r w:rsidRPr="0046154E">
        <w:rPr>
          <w:rFonts w:ascii="Arial" w:hAnsi="Arial" w:cs="Arial"/>
          <w:sz w:val="20"/>
          <w:szCs w:val="20"/>
        </w:rPr>
        <w:t>More sophisticated systems are becoming available for regular usage as the digital era progresses.</w:t>
      </w:r>
      <w:r w:rsidR="00B941C3">
        <w:rPr>
          <w:rFonts w:ascii="Arial" w:hAnsi="Arial" w:cs="Arial"/>
          <w:sz w:val="20"/>
          <w:szCs w:val="20"/>
        </w:rPr>
        <w:t xml:space="preserve"> </w:t>
      </w:r>
      <w:r w:rsidR="00B941C3" w:rsidRPr="00B941C3">
        <w:rPr>
          <w:rFonts w:ascii="Arial" w:hAnsi="Arial" w:cs="Arial"/>
          <w:sz w:val="20"/>
          <w:szCs w:val="20"/>
        </w:rPr>
        <w:t>Intelligent applications are interactive and require minimal human effort to use, and rely on voice-based input for the most part. As a result, these computer programs must be able to fully interpret human speech. Gender, age, language, and emotion are all things that a speech percept can disclose about the speaker.</w:t>
      </w:r>
      <w:r>
        <w:rPr>
          <w:rFonts w:ascii="Arial" w:hAnsi="Arial" w:cs="Arial"/>
          <w:sz w:val="20"/>
          <w:szCs w:val="20"/>
        </w:rPr>
        <w:t xml:space="preserve"> </w:t>
      </w:r>
      <w:r w:rsidRPr="0046154E">
        <w:rPr>
          <w:rFonts w:ascii="Arial" w:hAnsi="Arial" w:cs="Arial"/>
          <w:sz w:val="20"/>
          <w:szCs w:val="20"/>
        </w:rPr>
        <w:t>This study describes a speech emotion recognition system that attempts to identify speech percepts more accurately based on emotions.</w:t>
      </w:r>
    </w:p>
    <w:p w14:paraId="1D1F5AA0" w14:textId="77777777" w:rsidR="00D253C2" w:rsidRPr="00800E09" w:rsidRDefault="00D253C2" w:rsidP="00800E09">
      <w:pPr>
        <w:rPr>
          <w:rFonts w:ascii="Arial" w:hAnsi="Arial" w:cs="Arial"/>
          <w:sz w:val="20"/>
          <w:szCs w:val="20"/>
        </w:rPr>
      </w:pPr>
    </w:p>
    <w:p w14:paraId="6B45DCBD" w14:textId="723235DE" w:rsidR="00D253C2" w:rsidRPr="00D253C2" w:rsidRDefault="00D253C2" w:rsidP="00D253C2">
      <w:pPr>
        <w:jc w:val="center"/>
        <w:rPr>
          <w:rFonts w:ascii="Arial" w:eastAsia="Times New Roman" w:hAnsi="Arial" w:cs="Times New Roman"/>
          <w:b/>
          <w:bCs/>
        </w:rPr>
      </w:pPr>
      <w:r w:rsidRPr="00D253C2">
        <w:rPr>
          <w:rFonts w:ascii="Arial" w:eastAsia="Times New Roman" w:hAnsi="Arial" w:cs="Times New Roman"/>
          <w:b/>
          <w:bCs/>
        </w:rPr>
        <w:t>Motivation</w:t>
      </w:r>
    </w:p>
    <w:p w14:paraId="34239810" w14:textId="56E46226" w:rsidR="003575EB" w:rsidRDefault="003575EB" w:rsidP="00703AA5">
      <w:pPr>
        <w:rPr>
          <w:rFonts w:ascii="Arial" w:eastAsia="Times New Roman" w:hAnsi="Arial" w:cs="Times New Roman"/>
          <w:sz w:val="20"/>
          <w:szCs w:val="20"/>
        </w:rPr>
      </w:pPr>
      <w:r w:rsidRPr="00D253C2">
        <w:rPr>
          <w:rFonts w:ascii="Arial" w:eastAsia="Times New Roman" w:hAnsi="Arial" w:cs="Times New Roman"/>
          <w:sz w:val="20"/>
          <w:szCs w:val="20"/>
        </w:rPr>
        <w:t xml:space="preserve">In this fast-moving digital world providing the customer service (support) to users is key and playing vital role to increase the business and customer satisfaction. It makes sense to customer executive to talk each user in same manner and provide same experience. Motivation behind this project idea is to understand the customers emotions from the conversation and improve the customer service and add more customers to business. </w:t>
      </w:r>
    </w:p>
    <w:p w14:paraId="12962439" w14:textId="77777777" w:rsidR="00D253C2" w:rsidRPr="00D253C2" w:rsidRDefault="00D253C2" w:rsidP="00703AA5">
      <w:pPr>
        <w:rPr>
          <w:rFonts w:ascii="Arial" w:eastAsia="Times New Roman" w:hAnsi="Arial" w:cs="Times New Roman"/>
          <w:sz w:val="20"/>
          <w:szCs w:val="20"/>
        </w:rPr>
      </w:pPr>
    </w:p>
    <w:p w14:paraId="66402CD1" w14:textId="247DC4B2" w:rsidR="005E145B" w:rsidRPr="00D253C2" w:rsidRDefault="00D253C2" w:rsidP="00D253C2">
      <w:pPr>
        <w:jc w:val="center"/>
        <w:rPr>
          <w:rFonts w:ascii="Arial" w:eastAsia="Times New Roman" w:hAnsi="Arial" w:cs="Times New Roman"/>
        </w:rPr>
      </w:pPr>
      <w:r w:rsidRPr="00D253C2">
        <w:rPr>
          <w:rFonts w:ascii="Arial" w:eastAsia="Times New Roman" w:hAnsi="Arial" w:cs="Times New Roman"/>
          <w:b/>
          <w:bCs/>
        </w:rPr>
        <w:t>Significance</w:t>
      </w:r>
    </w:p>
    <w:p w14:paraId="577EEBAC" w14:textId="5235EC07" w:rsidR="00703AA5" w:rsidRPr="00D253C2" w:rsidRDefault="003575EB" w:rsidP="00703AA5">
      <w:pPr>
        <w:rPr>
          <w:rFonts w:ascii="Arial" w:eastAsia="Times New Roman" w:hAnsi="Arial" w:cs="Times New Roman"/>
          <w:sz w:val="20"/>
          <w:szCs w:val="20"/>
        </w:rPr>
      </w:pPr>
      <w:r w:rsidRPr="00D253C2">
        <w:rPr>
          <w:rFonts w:ascii="Arial" w:eastAsia="Times New Roman" w:hAnsi="Arial" w:cs="Times New Roman"/>
          <w:sz w:val="20"/>
          <w:szCs w:val="20"/>
        </w:rPr>
        <w:t>By understanding the customer’s sentiment, executives can provide better service and win customer and make sure they don’t discontinue the product use.</w:t>
      </w:r>
      <w:r w:rsidR="00482184">
        <w:rPr>
          <w:rFonts w:ascii="Arial" w:eastAsia="Times New Roman" w:hAnsi="Arial" w:cs="Times New Roman"/>
          <w:sz w:val="20"/>
          <w:szCs w:val="20"/>
        </w:rPr>
        <w:t xml:space="preserve"> </w:t>
      </w:r>
      <w:r w:rsidR="00482184" w:rsidRPr="00482184">
        <w:rPr>
          <w:rFonts w:ascii="Arial" w:eastAsia="Times New Roman" w:hAnsi="Arial" w:cs="Times New Roman"/>
          <w:sz w:val="20"/>
          <w:szCs w:val="20"/>
        </w:rPr>
        <w:t>Therefore, further research on speech emotion recognition has important practical significance for promoting the progress of human-computer interaction.</w:t>
      </w:r>
    </w:p>
    <w:p w14:paraId="586E498A" w14:textId="77777777" w:rsidR="003575EB" w:rsidRDefault="003575EB" w:rsidP="00703AA5">
      <w:pPr>
        <w:rPr>
          <w:rFonts w:ascii="Arial" w:eastAsia="Times New Roman" w:hAnsi="Arial" w:cs="Times New Roman"/>
          <w:sz w:val="31"/>
          <w:szCs w:val="31"/>
        </w:rPr>
      </w:pPr>
    </w:p>
    <w:p w14:paraId="42147C0F" w14:textId="07ECC392" w:rsidR="003575EB" w:rsidRDefault="005E145B" w:rsidP="00D253C2">
      <w:pPr>
        <w:jc w:val="center"/>
        <w:rPr>
          <w:rFonts w:ascii="Arial" w:eastAsia="Times New Roman" w:hAnsi="Arial" w:cs="Times New Roman"/>
          <w:sz w:val="31"/>
          <w:szCs w:val="31"/>
        </w:rPr>
      </w:pPr>
      <w:r w:rsidRPr="00D253C2">
        <w:rPr>
          <w:rFonts w:ascii="Arial" w:eastAsia="Times New Roman" w:hAnsi="Arial" w:cs="Times New Roman"/>
          <w:b/>
          <w:bCs/>
        </w:rPr>
        <w:t>Objectives</w:t>
      </w:r>
    </w:p>
    <w:p w14:paraId="4FEB5A18" w14:textId="6238F149" w:rsidR="00E4664F" w:rsidRPr="00D253C2" w:rsidRDefault="00DB7B33" w:rsidP="00E4664F">
      <w:pPr>
        <w:rPr>
          <w:rFonts w:ascii="Arial" w:eastAsia="Times New Roman" w:hAnsi="Arial" w:cs="Times New Roman"/>
          <w:sz w:val="20"/>
          <w:szCs w:val="20"/>
        </w:rPr>
      </w:pPr>
      <w:r w:rsidRPr="00D253C2">
        <w:rPr>
          <w:rFonts w:ascii="Arial" w:hAnsi="Arial"/>
          <w:sz w:val="20"/>
          <w:szCs w:val="20"/>
        </w:rPr>
        <w:t xml:space="preserve">The Project Speech Emotion Recognition’s objective is to capture the customers </w:t>
      </w:r>
      <w:r w:rsidR="00E4664F" w:rsidRPr="00D253C2">
        <w:rPr>
          <w:rFonts w:ascii="Arial" w:hAnsi="Arial"/>
          <w:sz w:val="20"/>
          <w:szCs w:val="20"/>
        </w:rPr>
        <w:t>speech</w:t>
      </w:r>
      <w:r w:rsidRPr="00D253C2">
        <w:rPr>
          <w:rFonts w:ascii="Arial" w:hAnsi="Arial"/>
          <w:sz w:val="20"/>
          <w:szCs w:val="20"/>
        </w:rPr>
        <w:t xml:space="preserve"> and get their </w:t>
      </w:r>
      <w:r w:rsidR="00E4664F" w:rsidRPr="00D253C2">
        <w:rPr>
          <w:rFonts w:ascii="Arial" w:hAnsi="Arial"/>
          <w:sz w:val="20"/>
          <w:szCs w:val="20"/>
        </w:rPr>
        <w:t>emotions</w:t>
      </w:r>
      <w:r w:rsidRPr="00D253C2">
        <w:rPr>
          <w:rFonts w:ascii="Arial" w:hAnsi="Arial"/>
          <w:sz w:val="20"/>
          <w:szCs w:val="20"/>
        </w:rPr>
        <w:t xml:space="preserve"> from it </w:t>
      </w:r>
      <w:r w:rsidR="00E4664F" w:rsidRPr="00D253C2">
        <w:rPr>
          <w:rFonts w:ascii="Arial" w:hAnsi="Arial"/>
          <w:sz w:val="20"/>
          <w:szCs w:val="20"/>
        </w:rPr>
        <w:t xml:space="preserve">and build model using python and </w:t>
      </w:r>
      <w:r w:rsidR="00482184">
        <w:rPr>
          <w:rFonts w:ascii="Arial" w:eastAsia="Times New Roman" w:hAnsi="Arial" w:cs="Arial"/>
          <w:color w:val="292929"/>
          <w:spacing w:val="-1"/>
          <w:sz w:val="20"/>
          <w:szCs w:val="20"/>
          <w:shd w:val="clear" w:color="auto" w:fill="FFFFFF"/>
        </w:rPr>
        <w:t>various</w:t>
      </w:r>
      <w:r w:rsidR="000736CE">
        <w:rPr>
          <w:rFonts w:ascii="Arial" w:hAnsi="Arial"/>
          <w:sz w:val="20"/>
          <w:szCs w:val="20"/>
        </w:rPr>
        <w:t xml:space="preserve"> </w:t>
      </w:r>
      <w:r w:rsidR="00E4664F" w:rsidRPr="00D253C2">
        <w:rPr>
          <w:rFonts w:ascii="Arial" w:hAnsi="Arial"/>
          <w:sz w:val="20"/>
          <w:szCs w:val="20"/>
        </w:rPr>
        <w:t>librar</w:t>
      </w:r>
      <w:r w:rsidR="000736CE">
        <w:rPr>
          <w:rFonts w:ascii="Arial" w:hAnsi="Arial"/>
          <w:sz w:val="20"/>
          <w:szCs w:val="20"/>
        </w:rPr>
        <w:t xml:space="preserve">y </w:t>
      </w:r>
      <w:r w:rsidR="00E4664F" w:rsidRPr="00D253C2">
        <w:rPr>
          <w:rFonts w:ascii="Arial" w:hAnsi="Arial"/>
          <w:sz w:val="20"/>
          <w:szCs w:val="20"/>
        </w:rPr>
        <w:t>using datase</w:t>
      </w:r>
      <w:r w:rsidR="00482184">
        <w:rPr>
          <w:rFonts w:ascii="Arial" w:hAnsi="Arial"/>
          <w:sz w:val="20"/>
          <w:szCs w:val="20"/>
        </w:rPr>
        <w:t>ts</w:t>
      </w:r>
      <w:r w:rsidR="00E4664F" w:rsidRPr="00D253C2">
        <w:rPr>
          <w:rFonts w:ascii="Arial" w:hAnsi="Arial"/>
          <w:sz w:val="20"/>
          <w:szCs w:val="20"/>
        </w:rPr>
        <w:t>.</w:t>
      </w:r>
    </w:p>
    <w:p w14:paraId="5977F5D1" w14:textId="12EC31E6" w:rsidR="00DB7B33" w:rsidRDefault="00DB7B33" w:rsidP="00703AA5">
      <w:pPr>
        <w:rPr>
          <w:rFonts w:ascii="Arial" w:eastAsia="Times New Roman" w:hAnsi="Arial" w:cs="Times New Roman"/>
          <w:sz w:val="31"/>
          <w:szCs w:val="31"/>
        </w:rPr>
      </w:pPr>
    </w:p>
    <w:p w14:paraId="0D9A913E" w14:textId="71910389" w:rsidR="00703AA5" w:rsidRPr="00D253C2" w:rsidRDefault="003575EB" w:rsidP="00D253C2">
      <w:pPr>
        <w:jc w:val="center"/>
        <w:rPr>
          <w:rFonts w:ascii="Arial" w:eastAsia="Times New Roman" w:hAnsi="Arial" w:cs="Times New Roman"/>
        </w:rPr>
      </w:pPr>
      <w:r w:rsidRPr="00D253C2">
        <w:rPr>
          <w:rFonts w:ascii="Arial" w:eastAsia="Times New Roman" w:hAnsi="Arial" w:cs="Times New Roman"/>
          <w:b/>
          <w:bCs/>
        </w:rPr>
        <w:t>Features</w:t>
      </w:r>
    </w:p>
    <w:p w14:paraId="166D6221" w14:textId="65C72261" w:rsidR="006E6A63" w:rsidRDefault="006E6A63" w:rsidP="00D253C2">
      <w:pPr>
        <w:jc w:val="center"/>
        <w:rPr>
          <w:rFonts w:ascii="Arial" w:eastAsia="Times New Roman" w:hAnsi="Arial" w:cs="Times New Roman"/>
          <w:sz w:val="20"/>
          <w:szCs w:val="20"/>
        </w:rPr>
      </w:pPr>
      <w:r w:rsidRPr="00D253C2">
        <w:rPr>
          <w:rFonts w:ascii="Arial" w:eastAsia="Times New Roman" w:hAnsi="Arial" w:cs="Times New Roman"/>
          <w:sz w:val="20"/>
          <w:szCs w:val="20"/>
        </w:rPr>
        <w:t>This project will have following features: -</w:t>
      </w:r>
    </w:p>
    <w:p w14:paraId="50EBF125" w14:textId="77777777" w:rsidR="00816DF3" w:rsidRPr="00D253C2" w:rsidRDefault="00816DF3" w:rsidP="00816DF3">
      <w:pPr>
        <w:pStyle w:val="ListParagraph"/>
        <w:numPr>
          <w:ilvl w:val="0"/>
          <w:numId w:val="4"/>
        </w:numPr>
        <w:rPr>
          <w:rFonts w:ascii="Arial" w:eastAsia="Times New Roman" w:hAnsi="Arial" w:cs="Times New Roman"/>
          <w:sz w:val="20"/>
          <w:szCs w:val="20"/>
        </w:rPr>
      </w:pPr>
      <w:r w:rsidRPr="00D253C2">
        <w:rPr>
          <w:rFonts w:ascii="Arial" w:eastAsia="Times New Roman" w:hAnsi="Arial" w:cs="Times New Roman"/>
          <w:sz w:val="20"/>
          <w:szCs w:val="20"/>
        </w:rPr>
        <w:t>Data sets creation</w:t>
      </w:r>
    </w:p>
    <w:p w14:paraId="068EE625" w14:textId="6D2BE3C9" w:rsidR="00816DF3" w:rsidRPr="00D253C2" w:rsidRDefault="00816DF3" w:rsidP="000736CE">
      <w:pPr>
        <w:pStyle w:val="ListParagraph"/>
        <w:numPr>
          <w:ilvl w:val="0"/>
          <w:numId w:val="4"/>
        </w:numPr>
        <w:rPr>
          <w:rFonts w:ascii="Arial" w:eastAsia="Times New Roman" w:hAnsi="Arial" w:cs="Times New Roman"/>
          <w:sz w:val="20"/>
          <w:szCs w:val="20"/>
        </w:rPr>
      </w:pPr>
      <w:r w:rsidRPr="00D253C2">
        <w:rPr>
          <w:rFonts w:ascii="Arial" w:eastAsia="Times New Roman" w:hAnsi="Arial" w:cs="Times New Roman"/>
          <w:sz w:val="20"/>
          <w:szCs w:val="20"/>
        </w:rPr>
        <w:t>Data Extraction</w:t>
      </w:r>
    </w:p>
    <w:p w14:paraId="331FDAC8" w14:textId="77777777" w:rsidR="00816DF3" w:rsidRPr="00D253C2" w:rsidRDefault="00816DF3" w:rsidP="00816DF3">
      <w:pPr>
        <w:pStyle w:val="ListParagraph"/>
        <w:numPr>
          <w:ilvl w:val="0"/>
          <w:numId w:val="4"/>
        </w:numPr>
        <w:rPr>
          <w:rFonts w:ascii="Arial" w:eastAsia="Times New Roman" w:hAnsi="Arial" w:cs="Times New Roman"/>
          <w:sz w:val="20"/>
          <w:szCs w:val="20"/>
        </w:rPr>
      </w:pPr>
      <w:r w:rsidRPr="00D253C2">
        <w:rPr>
          <w:rFonts w:ascii="Arial" w:eastAsia="Times New Roman" w:hAnsi="Arial" w:cs="Times New Roman"/>
          <w:sz w:val="20"/>
          <w:szCs w:val="20"/>
        </w:rPr>
        <w:t>Data Cleaning and Processing</w:t>
      </w:r>
    </w:p>
    <w:p w14:paraId="6818ED1E" w14:textId="77777777" w:rsidR="00816DF3" w:rsidRPr="00D253C2" w:rsidRDefault="00816DF3" w:rsidP="00816DF3">
      <w:pPr>
        <w:pStyle w:val="ListParagraph"/>
        <w:numPr>
          <w:ilvl w:val="0"/>
          <w:numId w:val="4"/>
        </w:numPr>
        <w:rPr>
          <w:rFonts w:ascii="Arial" w:eastAsia="Times New Roman" w:hAnsi="Arial" w:cs="Times New Roman"/>
          <w:sz w:val="20"/>
          <w:szCs w:val="20"/>
        </w:rPr>
      </w:pPr>
      <w:r w:rsidRPr="00D253C2">
        <w:rPr>
          <w:rFonts w:ascii="Arial" w:eastAsia="Times New Roman" w:hAnsi="Arial" w:cs="Times New Roman"/>
          <w:sz w:val="20"/>
          <w:szCs w:val="20"/>
        </w:rPr>
        <w:t>Building model to understand the emotions</w:t>
      </w:r>
    </w:p>
    <w:p w14:paraId="1F4D7629" w14:textId="77777777" w:rsidR="00816DF3" w:rsidRPr="00D253C2" w:rsidRDefault="00816DF3" w:rsidP="00816DF3">
      <w:pPr>
        <w:pStyle w:val="ListParagraph"/>
        <w:numPr>
          <w:ilvl w:val="0"/>
          <w:numId w:val="4"/>
        </w:numPr>
        <w:rPr>
          <w:rFonts w:ascii="Arial" w:eastAsia="Times New Roman" w:hAnsi="Arial" w:cs="Times New Roman"/>
          <w:sz w:val="20"/>
          <w:szCs w:val="20"/>
        </w:rPr>
      </w:pPr>
      <w:r w:rsidRPr="00D253C2">
        <w:rPr>
          <w:rFonts w:ascii="Arial" w:eastAsia="Times New Roman" w:hAnsi="Arial" w:cs="Times New Roman"/>
          <w:sz w:val="20"/>
          <w:szCs w:val="20"/>
        </w:rPr>
        <w:t>Train the Model</w:t>
      </w:r>
    </w:p>
    <w:p w14:paraId="79BAC9B3" w14:textId="77777777" w:rsidR="00816DF3" w:rsidRPr="00D253C2" w:rsidRDefault="00816DF3" w:rsidP="00816DF3">
      <w:pPr>
        <w:pStyle w:val="ListParagraph"/>
        <w:numPr>
          <w:ilvl w:val="0"/>
          <w:numId w:val="4"/>
        </w:numPr>
        <w:rPr>
          <w:rFonts w:ascii="Arial" w:eastAsia="Times New Roman" w:hAnsi="Arial" w:cs="Times New Roman"/>
          <w:sz w:val="20"/>
          <w:szCs w:val="20"/>
        </w:rPr>
      </w:pPr>
      <w:r w:rsidRPr="00D253C2">
        <w:rPr>
          <w:rFonts w:ascii="Arial" w:eastAsia="Times New Roman" w:hAnsi="Arial" w:cs="Times New Roman"/>
          <w:sz w:val="20"/>
          <w:szCs w:val="20"/>
        </w:rPr>
        <w:t>Plot couple of Graphs</w:t>
      </w:r>
    </w:p>
    <w:p w14:paraId="237EC22D" w14:textId="77777777" w:rsidR="00816DF3" w:rsidRPr="00D253C2" w:rsidRDefault="00816DF3" w:rsidP="00D253C2">
      <w:pPr>
        <w:jc w:val="center"/>
        <w:rPr>
          <w:rFonts w:ascii="Arial" w:eastAsia="Times New Roman" w:hAnsi="Arial" w:cs="Times New Roman"/>
          <w:sz w:val="20"/>
          <w:szCs w:val="20"/>
        </w:rPr>
      </w:pPr>
    </w:p>
    <w:p w14:paraId="27E99831" w14:textId="7EE962E2" w:rsidR="006E6A63" w:rsidRDefault="006E6A63" w:rsidP="006E6A63">
      <w:pPr>
        <w:ind w:left="360"/>
        <w:rPr>
          <w:rFonts w:ascii="Arial" w:eastAsia="Times New Roman" w:hAnsi="Arial" w:cs="Times New Roman"/>
          <w:sz w:val="31"/>
          <w:szCs w:val="31"/>
        </w:rPr>
      </w:pPr>
    </w:p>
    <w:p w14:paraId="54546A42" w14:textId="77777777" w:rsidR="00B852DF" w:rsidRDefault="00B852DF" w:rsidP="00B852DF">
      <w:pPr>
        <w:ind w:left="360"/>
        <w:jc w:val="center"/>
        <w:rPr>
          <w:rFonts w:ascii="Arial" w:eastAsia="Times New Roman" w:hAnsi="Arial" w:cs="Times New Roman"/>
          <w:b/>
          <w:bCs/>
        </w:rPr>
      </w:pPr>
    </w:p>
    <w:p w14:paraId="71C69DEE" w14:textId="77777777" w:rsidR="00B852DF" w:rsidRDefault="00B852DF" w:rsidP="00B852DF">
      <w:pPr>
        <w:ind w:left="360"/>
        <w:jc w:val="center"/>
        <w:rPr>
          <w:rFonts w:ascii="Arial" w:eastAsia="Times New Roman" w:hAnsi="Arial" w:cs="Times New Roman"/>
          <w:b/>
          <w:bCs/>
        </w:rPr>
      </w:pPr>
    </w:p>
    <w:p w14:paraId="4DB6C044" w14:textId="77777777" w:rsidR="00B852DF" w:rsidRDefault="00B852DF" w:rsidP="00B852DF">
      <w:pPr>
        <w:ind w:left="360"/>
        <w:jc w:val="center"/>
        <w:rPr>
          <w:rFonts w:ascii="Arial" w:eastAsia="Times New Roman" w:hAnsi="Arial" w:cs="Times New Roman"/>
          <w:b/>
          <w:bCs/>
        </w:rPr>
      </w:pPr>
    </w:p>
    <w:p w14:paraId="5A83759B" w14:textId="45FA6581" w:rsidR="00B852DF" w:rsidRDefault="00B852DF" w:rsidP="00B852DF">
      <w:pPr>
        <w:ind w:left="360"/>
        <w:jc w:val="center"/>
        <w:rPr>
          <w:rFonts w:ascii="Arial" w:eastAsia="Times New Roman" w:hAnsi="Arial" w:cs="Times New Roman"/>
          <w:b/>
          <w:bCs/>
        </w:rPr>
      </w:pPr>
      <w:r w:rsidRPr="00B852DF">
        <w:rPr>
          <w:rFonts w:ascii="Arial" w:eastAsia="Times New Roman" w:hAnsi="Arial" w:cs="Times New Roman"/>
          <w:b/>
          <w:bCs/>
        </w:rPr>
        <w:t>Technologies used</w:t>
      </w:r>
    </w:p>
    <w:p w14:paraId="3214F2CF" w14:textId="77777777" w:rsidR="00B852DF" w:rsidRPr="00B852DF" w:rsidRDefault="00B852DF" w:rsidP="00B852DF">
      <w:pPr>
        <w:ind w:left="360"/>
        <w:jc w:val="center"/>
        <w:rPr>
          <w:rFonts w:ascii="Arial" w:eastAsia="Times New Roman" w:hAnsi="Arial" w:cs="Times New Roman"/>
          <w:b/>
          <w:bCs/>
        </w:rPr>
      </w:pPr>
    </w:p>
    <w:p w14:paraId="55238228" w14:textId="010EA05C" w:rsidR="00B852DF" w:rsidRDefault="00B852DF" w:rsidP="00B852DF">
      <w:pPr>
        <w:rPr>
          <w:rFonts w:ascii="Arial" w:eastAsia="Times New Roman" w:hAnsi="Arial" w:cs="Times New Roman"/>
          <w:b/>
          <w:bCs/>
          <w:sz w:val="20"/>
          <w:szCs w:val="20"/>
        </w:rPr>
      </w:pPr>
      <w:r>
        <w:rPr>
          <w:rFonts w:ascii="Arial" w:eastAsia="Times New Roman" w:hAnsi="Arial" w:cs="Times New Roman"/>
          <w:b/>
          <w:bCs/>
          <w:sz w:val="20"/>
          <w:szCs w:val="20"/>
        </w:rPr>
        <w:t xml:space="preserve">                                                              </w:t>
      </w:r>
      <w:r w:rsidRPr="00B852DF">
        <w:rPr>
          <w:rFonts w:ascii="Arial" w:eastAsia="Times New Roman" w:hAnsi="Arial" w:cs="Times New Roman"/>
          <w:b/>
          <w:bCs/>
          <w:sz w:val="20"/>
          <w:szCs w:val="20"/>
        </w:rPr>
        <w:t>Implementation</w:t>
      </w:r>
    </w:p>
    <w:p w14:paraId="6BB43E24" w14:textId="04F4FF7F" w:rsidR="00816DF3" w:rsidRPr="00B852DF" w:rsidRDefault="00B852DF" w:rsidP="00B852DF">
      <w:pPr>
        <w:rPr>
          <w:rFonts w:ascii="Arial" w:eastAsia="Times New Roman" w:hAnsi="Arial" w:cs="Times New Roman"/>
          <w:b/>
          <w:bCs/>
        </w:rPr>
      </w:pPr>
      <w:r>
        <w:rPr>
          <w:rFonts w:ascii="Arial" w:eastAsia="Times New Roman" w:hAnsi="Arial" w:cs="Times New Roman"/>
          <w:b/>
          <w:bCs/>
          <w:sz w:val="20"/>
          <w:szCs w:val="20"/>
        </w:rPr>
        <w:t xml:space="preserve">                              </w:t>
      </w:r>
      <w:r>
        <w:rPr>
          <w:rFonts w:ascii="Arial" w:eastAsia="Times New Roman" w:hAnsi="Arial" w:cs="Times New Roman"/>
          <w:b/>
          <w:bCs/>
          <w:sz w:val="20"/>
          <w:szCs w:val="20"/>
        </w:rPr>
        <w:tab/>
      </w:r>
      <w:r>
        <w:rPr>
          <w:rFonts w:ascii="Arial" w:eastAsia="Times New Roman" w:hAnsi="Arial" w:cs="Times New Roman"/>
          <w:b/>
          <w:bCs/>
          <w:sz w:val="20"/>
          <w:szCs w:val="20"/>
        </w:rPr>
        <w:tab/>
        <w:t xml:space="preserve">          </w:t>
      </w:r>
      <w:r w:rsidR="00816DF3" w:rsidRPr="00B852DF">
        <w:rPr>
          <w:rFonts w:ascii="Arial" w:eastAsia="Times New Roman" w:hAnsi="Arial" w:cs="Times New Roman"/>
          <w:b/>
          <w:bCs/>
          <w:sz w:val="20"/>
          <w:szCs w:val="20"/>
        </w:rPr>
        <w:t>of the project</w:t>
      </w:r>
      <w:r>
        <w:rPr>
          <w:rFonts w:ascii="Arial" w:eastAsia="Times New Roman" w:hAnsi="Arial" w:cs="Times New Roman"/>
          <w:b/>
          <w:bCs/>
          <w:sz w:val="20"/>
          <w:szCs w:val="20"/>
        </w:rPr>
        <w:t>:</w:t>
      </w:r>
      <w:r w:rsidR="00816DF3" w:rsidRPr="00B852DF">
        <w:rPr>
          <w:rFonts w:ascii="Arial" w:eastAsia="Times New Roman" w:hAnsi="Arial" w:cs="Times New Roman"/>
          <w:b/>
          <w:bCs/>
          <w:sz w:val="20"/>
          <w:szCs w:val="20"/>
        </w:rPr>
        <w:t xml:space="preserve"> </w:t>
      </w:r>
      <w:r>
        <w:rPr>
          <w:rFonts w:ascii="Arial" w:eastAsia="Times New Roman" w:hAnsi="Arial" w:cs="Times New Roman"/>
          <w:b/>
          <w:bCs/>
          <w:sz w:val="20"/>
          <w:szCs w:val="20"/>
        </w:rPr>
        <w:t xml:space="preserve">  </w:t>
      </w:r>
      <w:r w:rsidR="00816DF3" w:rsidRPr="00816DF3">
        <w:rPr>
          <w:rFonts w:ascii="Arial" w:eastAsia="Times New Roman" w:hAnsi="Arial" w:cs="Times New Roman"/>
          <w:sz w:val="20"/>
          <w:szCs w:val="20"/>
        </w:rPr>
        <w:t>Python</w:t>
      </w:r>
    </w:p>
    <w:p w14:paraId="535F288B" w14:textId="2551A8A8" w:rsidR="00816DF3" w:rsidRDefault="00B852DF" w:rsidP="00B852DF">
      <w:pPr>
        <w:ind w:left="360"/>
        <w:rPr>
          <w:rFonts w:ascii="Arial" w:eastAsia="Times New Roman" w:hAnsi="Arial" w:cs="Times New Roman"/>
          <w:b/>
          <w:bCs/>
          <w:sz w:val="20"/>
          <w:szCs w:val="20"/>
        </w:rPr>
      </w:pPr>
      <w:r>
        <w:rPr>
          <w:rFonts w:ascii="Arial" w:eastAsia="Times New Roman" w:hAnsi="Arial" w:cs="Times New Roman"/>
          <w:b/>
          <w:bCs/>
          <w:sz w:val="20"/>
          <w:szCs w:val="20"/>
        </w:rPr>
        <w:t xml:space="preserve">                      </w:t>
      </w:r>
      <w:r>
        <w:rPr>
          <w:rFonts w:ascii="Arial" w:eastAsia="Times New Roman" w:hAnsi="Arial" w:cs="Times New Roman"/>
          <w:b/>
          <w:bCs/>
          <w:sz w:val="20"/>
          <w:szCs w:val="20"/>
        </w:rPr>
        <w:tab/>
      </w:r>
      <w:r>
        <w:rPr>
          <w:rFonts w:ascii="Arial" w:eastAsia="Times New Roman" w:hAnsi="Arial" w:cs="Times New Roman"/>
          <w:b/>
          <w:bCs/>
          <w:sz w:val="20"/>
          <w:szCs w:val="20"/>
        </w:rPr>
        <w:tab/>
      </w:r>
      <w:r>
        <w:rPr>
          <w:rFonts w:ascii="Arial" w:eastAsia="Times New Roman" w:hAnsi="Arial" w:cs="Times New Roman"/>
          <w:b/>
          <w:bCs/>
          <w:sz w:val="20"/>
          <w:szCs w:val="20"/>
        </w:rPr>
        <w:tab/>
        <w:t xml:space="preserve">        </w:t>
      </w:r>
      <w:r w:rsidR="00816DF3" w:rsidRPr="00B852DF">
        <w:rPr>
          <w:rFonts w:ascii="Arial" w:eastAsia="Times New Roman" w:hAnsi="Arial" w:cs="Times New Roman"/>
          <w:b/>
          <w:bCs/>
          <w:sz w:val="20"/>
          <w:szCs w:val="20"/>
        </w:rPr>
        <w:t>Library:</w:t>
      </w:r>
      <w:r w:rsidR="00816DF3">
        <w:rPr>
          <w:rFonts w:ascii="Arial" w:eastAsia="Times New Roman" w:hAnsi="Arial" w:cs="Times New Roman"/>
          <w:b/>
          <w:bCs/>
        </w:rPr>
        <w:t xml:space="preserve"> </w:t>
      </w:r>
      <w:r>
        <w:rPr>
          <w:rFonts w:ascii="Arial" w:eastAsia="Times New Roman" w:hAnsi="Arial" w:cs="Times New Roman"/>
          <w:b/>
          <w:bCs/>
        </w:rPr>
        <w:t xml:space="preserve"> </w:t>
      </w:r>
      <w:proofErr w:type="spellStart"/>
      <w:r w:rsidR="00816DF3" w:rsidRPr="00816DF3">
        <w:rPr>
          <w:rFonts w:ascii="Arial" w:eastAsia="Times New Roman" w:hAnsi="Arial" w:cs="Arial"/>
          <w:color w:val="292929"/>
          <w:spacing w:val="-1"/>
          <w:sz w:val="20"/>
          <w:szCs w:val="20"/>
          <w:shd w:val="clear" w:color="auto" w:fill="FFFFFF"/>
        </w:rPr>
        <w:t>libROSA</w:t>
      </w:r>
      <w:proofErr w:type="spellEnd"/>
    </w:p>
    <w:p w14:paraId="2BC960CD" w14:textId="5C61EF96" w:rsidR="00816DF3" w:rsidRPr="00816DF3" w:rsidRDefault="00B852DF" w:rsidP="00B852DF">
      <w:pPr>
        <w:ind w:left="360"/>
        <w:jc w:val="center"/>
        <w:rPr>
          <w:rFonts w:ascii="Arial" w:eastAsia="Times New Roman" w:hAnsi="Arial" w:cs="Times New Roman"/>
          <w:b/>
          <w:bCs/>
          <w:sz w:val="20"/>
          <w:szCs w:val="20"/>
        </w:rPr>
      </w:pPr>
      <w:r>
        <w:rPr>
          <w:rFonts w:ascii="Arial" w:eastAsia="Times New Roman" w:hAnsi="Arial" w:cs="Arial"/>
          <w:b/>
          <w:bCs/>
          <w:color w:val="292929"/>
          <w:spacing w:val="-1"/>
          <w:sz w:val="20"/>
          <w:szCs w:val="20"/>
          <w:shd w:val="clear" w:color="auto" w:fill="FFFFFF"/>
        </w:rPr>
        <w:t xml:space="preserve">   </w:t>
      </w:r>
      <w:r w:rsidR="00816DF3" w:rsidRPr="00B852DF">
        <w:rPr>
          <w:rFonts w:ascii="Arial" w:eastAsia="Times New Roman" w:hAnsi="Arial" w:cs="Arial"/>
          <w:b/>
          <w:bCs/>
          <w:color w:val="292929"/>
          <w:spacing w:val="-1"/>
          <w:sz w:val="20"/>
          <w:szCs w:val="20"/>
          <w:shd w:val="clear" w:color="auto" w:fill="FFFFFF"/>
        </w:rPr>
        <w:t>Dataset</w:t>
      </w:r>
      <w:r w:rsidR="00816DF3" w:rsidRPr="00B852DF">
        <w:rPr>
          <w:rFonts w:ascii="Arial" w:eastAsia="Times New Roman" w:hAnsi="Arial" w:cs="Times New Roman"/>
          <w:b/>
          <w:bCs/>
          <w:sz w:val="20"/>
          <w:szCs w:val="20"/>
        </w:rPr>
        <w:t>:</w:t>
      </w:r>
      <w:r>
        <w:rPr>
          <w:rFonts w:ascii="Arial" w:hAnsi="Arial" w:cs="Arial"/>
          <w:spacing w:val="-1"/>
          <w:sz w:val="20"/>
          <w:szCs w:val="20"/>
          <w:shd w:val="clear" w:color="auto" w:fill="FFFFFF"/>
        </w:rPr>
        <w:t xml:space="preserve">  </w:t>
      </w:r>
      <w:r w:rsidR="00816DF3" w:rsidRPr="00816DF3">
        <w:rPr>
          <w:rFonts w:ascii="Arial" w:hAnsi="Arial" w:cs="Arial"/>
          <w:spacing w:val="-1"/>
          <w:sz w:val="20"/>
          <w:szCs w:val="20"/>
          <w:shd w:val="clear" w:color="auto" w:fill="FFFFFF"/>
        </w:rPr>
        <w:t>RAVDESS</w:t>
      </w:r>
    </w:p>
    <w:p w14:paraId="61A76C46" w14:textId="77777777" w:rsidR="00816DF3" w:rsidRPr="00816DF3" w:rsidRDefault="00816DF3" w:rsidP="00B852DF">
      <w:pPr>
        <w:rPr>
          <w:rFonts w:ascii="Arial" w:eastAsia="Times New Roman" w:hAnsi="Arial" w:cs="Times New Roman"/>
          <w:sz w:val="20"/>
          <w:szCs w:val="20"/>
        </w:rPr>
      </w:pPr>
    </w:p>
    <w:p w14:paraId="0D33329B" w14:textId="77777777" w:rsidR="00A76913" w:rsidRDefault="00A76913" w:rsidP="006E6A63">
      <w:pPr>
        <w:ind w:left="360"/>
        <w:rPr>
          <w:rFonts w:ascii="Arial" w:eastAsia="Times New Roman" w:hAnsi="Arial" w:cs="Times New Roman"/>
          <w:sz w:val="31"/>
          <w:szCs w:val="31"/>
        </w:rPr>
      </w:pPr>
    </w:p>
    <w:p w14:paraId="3E3BB18B" w14:textId="6F5512FD" w:rsidR="00816DF3" w:rsidRDefault="00A76913" w:rsidP="00816DF3">
      <w:pPr>
        <w:jc w:val="center"/>
        <w:rPr>
          <w:rFonts w:ascii="Arial" w:eastAsia="Times New Roman" w:hAnsi="Arial" w:cs="Times New Roman"/>
          <w:b/>
          <w:bCs/>
        </w:rPr>
      </w:pPr>
      <w:r w:rsidRPr="00816DF3">
        <w:rPr>
          <w:rFonts w:ascii="Arial" w:eastAsia="Times New Roman" w:hAnsi="Arial" w:cs="Times New Roman"/>
          <w:b/>
          <w:bCs/>
        </w:rPr>
        <w:t>GIT Hub Project Link</w:t>
      </w:r>
    </w:p>
    <w:p w14:paraId="57D20C32" w14:textId="674DE944" w:rsidR="00A76913" w:rsidRPr="00816DF3" w:rsidRDefault="00816DF3" w:rsidP="00816DF3">
      <w:pPr>
        <w:jc w:val="center"/>
        <w:rPr>
          <w:rFonts w:ascii="Arial" w:eastAsia="Times New Roman" w:hAnsi="Arial" w:cs="Times New Roman"/>
          <w:b/>
          <w:bCs/>
        </w:rPr>
      </w:pPr>
      <w:hyperlink r:id="rId5" w:history="1">
        <w:r w:rsidRPr="004E1D08">
          <w:rPr>
            <w:rStyle w:val="Hyperlink"/>
            <w:rFonts w:ascii="Arial" w:eastAsia="Times New Roman" w:hAnsi="Arial" w:cs="Arial"/>
            <w:sz w:val="21"/>
            <w:szCs w:val="21"/>
          </w:rPr>
          <w:t>https://github.com/tapas63/NLP_Group-Project</w:t>
        </w:r>
      </w:hyperlink>
    </w:p>
    <w:p w14:paraId="3F789BC3" w14:textId="77777777" w:rsidR="00A76913" w:rsidRPr="006E6A63" w:rsidRDefault="00A76913" w:rsidP="006E6A63">
      <w:pPr>
        <w:ind w:left="360"/>
        <w:rPr>
          <w:rFonts w:ascii="Arial" w:eastAsia="Times New Roman" w:hAnsi="Arial" w:cs="Times New Roman"/>
          <w:sz w:val="31"/>
          <w:szCs w:val="31"/>
        </w:rPr>
      </w:pPr>
    </w:p>
    <w:p w14:paraId="2F6C1914" w14:textId="77777777" w:rsidR="00703AA5" w:rsidRDefault="00703AA5" w:rsidP="00703AA5">
      <w:pPr>
        <w:rPr>
          <w:rFonts w:ascii="Arial" w:eastAsia="Times New Roman" w:hAnsi="Arial" w:cs="Times New Roman"/>
          <w:sz w:val="31"/>
          <w:szCs w:val="31"/>
        </w:rPr>
      </w:pPr>
    </w:p>
    <w:p w14:paraId="52C229F4" w14:textId="3FFB93D9" w:rsidR="00E4664F" w:rsidRPr="00816DF3" w:rsidRDefault="00703AA5" w:rsidP="00816DF3">
      <w:pPr>
        <w:jc w:val="center"/>
        <w:rPr>
          <w:rFonts w:ascii="Arial" w:eastAsia="Times New Roman" w:hAnsi="Arial" w:cs="Times New Roman"/>
        </w:rPr>
      </w:pPr>
      <w:r w:rsidRPr="00816DF3">
        <w:rPr>
          <w:rFonts w:ascii="Arial" w:eastAsia="Times New Roman" w:hAnsi="Arial" w:cs="Times New Roman"/>
          <w:b/>
          <w:bCs/>
        </w:rPr>
        <w:t>References</w:t>
      </w:r>
    </w:p>
    <w:p w14:paraId="356A1207" w14:textId="3163B5F0" w:rsidR="00E4664F" w:rsidRPr="00816DF3" w:rsidRDefault="00E4664F" w:rsidP="00703AA5">
      <w:pPr>
        <w:rPr>
          <w:rFonts w:ascii="Arial" w:eastAsia="Times New Roman" w:hAnsi="Arial" w:cs="Times New Roman"/>
          <w:sz w:val="20"/>
          <w:szCs w:val="20"/>
        </w:rPr>
      </w:pPr>
      <w:r w:rsidRPr="00816DF3">
        <w:rPr>
          <w:rFonts w:ascii="Arial" w:eastAsia="Times New Roman" w:hAnsi="Arial" w:cs="Times New Roman"/>
          <w:sz w:val="20"/>
          <w:szCs w:val="20"/>
        </w:rPr>
        <w:t xml:space="preserve">Team has spent time to review couple of technical papers to get more information on this project idea and below are couple of reference links: - </w:t>
      </w:r>
    </w:p>
    <w:p w14:paraId="3F90C4CC" w14:textId="7C5EA7DE" w:rsidR="00E4664F" w:rsidRPr="00816DF3" w:rsidRDefault="00482184" w:rsidP="00703AA5">
      <w:pPr>
        <w:rPr>
          <w:rFonts w:ascii="Arial" w:eastAsia="Times New Roman" w:hAnsi="Arial" w:cs="Times New Roman"/>
          <w:sz w:val="20"/>
          <w:szCs w:val="20"/>
        </w:rPr>
      </w:pPr>
      <w:hyperlink r:id="rId6" w:history="1">
        <w:r w:rsidR="00E4664F" w:rsidRPr="00816DF3">
          <w:rPr>
            <w:rStyle w:val="Hyperlink"/>
            <w:rFonts w:ascii="Arial" w:eastAsia="Times New Roman" w:hAnsi="Arial" w:cs="Times New Roman"/>
            <w:sz w:val="20"/>
            <w:szCs w:val="20"/>
          </w:rPr>
          <w:t>https://www.computer.org/csdl/proceedings-article/ised/2014/6965a217/12OmNzBwGJ5</w:t>
        </w:r>
      </w:hyperlink>
    </w:p>
    <w:p w14:paraId="722BC384" w14:textId="77777777" w:rsidR="00E4664F" w:rsidRPr="00816DF3" w:rsidRDefault="00E4664F" w:rsidP="00703AA5">
      <w:pPr>
        <w:rPr>
          <w:rFonts w:ascii="Arial" w:eastAsia="Times New Roman" w:hAnsi="Arial" w:cs="Times New Roman"/>
          <w:sz w:val="20"/>
          <w:szCs w:val="20"/>
        </w:rPr>
      </w:pPr>
    </w:p>
    <w:p w14:paraId="1B7D975E" w14:textId="414273C1" w:rsidR="00703AA5" w:rsidRPr="00816DF3" w:rsidRDefault="00482184" w:rsidP="00703AA5">
      <w:pPr>
        <w:rPr>
          <w:rFonts w:ascii="Arial" w:eastAsia="Times New Roman" w:hAnsi="Arial" w:cs="Times New Roman"/>
          <w:sz w:val="20"/>
          <w:szCs w:val="20"/>
        </w:rPr>
      </w:pPr>
      <w:hyperlink r:id="rId7" w:history="1">
        <w:r w:rsidR="00E4664F" w:rsidRPr="00816DF3">
          <w:rPr>
            <w:rStyle w:val="Hyperlink"/>
            <w:rFonts w:ascii="Arial" w:eastAsia="Times New Roman" w:hAnsi="Arial" w:cs="Times New Roman"/>
            <w:sz w:val="20"/>
            <w:szCs w:val="20"/>
          </w:rPr>
          <w:t>https://www.computer.org/csdl/proceedings-article/acii/2017/08273599/12OmNzyp5UL</w:t>
        </w:r>
      </w:hyperlink>
    </w:p>
    <w:p w14:paraId="2D5F8B75" w14:textId="4575C0E6" w:rsidR="00E4664F" w:rsidRPr="00816DF3" w:rsidRDefault="00E4664F" w:rsidP="00703AA5">
      <w:pPr>
        <w:rPr>
          <w:rFonts w:ascii="Arial" w:eastAsia="Times New Roman" w:hAnsi="Arial" w:cs="Times New Roman"/>
          <w:sz w:val="20"/>
          <w:szCs w:val="20"/>
        </w:rPr>
      </w:pPr>
    </w:p>
    <w:p w14:paraId="517616A3" w14:textId="582E5521" w:rsidR="00E4664F" w:rsidRPr="00816DF3" w:rsidRDefault="00482184" w:rsidP="00703AA5">
      <w:pPr>
        <w:rPr>
          <w:rFonts w:ascii="Arial" w:eastAsia="Times New Roman" w:hAnsi="Arial" w:cs="Times New Roman"/>
          <w:sz w:val="20"/>
          <w:szCs w:val="20"/>
        </w:rPr>
      </w:pPr>
      <w:hyperlink r:id="rId8" w:history="1">
        <w:r w:rsidR="00E4664F" w:rsidRPr="00816DF3">
          <w:rPr>
            <w:rStyle w:val="Hyperlink"/>
            <w:rFonts w:ascii="Arial" w:eastAsia="Times New Roman" w:hAnsi="Arial" w:cs="Times New Roman"/>
            <w:sz w:val="20"/>
            <w:szCs w:val="20"/>
          </w:rPr>
          <w:t>https://www.computer.org/csdl/proceedings-article/aciiw/2019/08925058/1fHFg5hEuEE</w:t>
        </w:r>
      </w:hyperlink>
    </w:p>
    <w:p w14:paraId="400C86F6" w14:textId="77777777" w:rsidR="00E4664F" w:rsidRDefault="00E4664F" w:rsidP="00703AA5">
      <w:pPr>
        <w:rPr>
          <w:rFonts w:ascii="Arial" w:eastAsia="Times New Roman" w:hAnsi="Arial" w:cs="Times New Roman"/>
          <w:sz w:val="31"/>
          <w:szCs w:val="31"/>
        </w:rPr>
      </w:pPr>
    </w:p>
    <w:p w14:paraId="75AE97C7" w14:textId="77777777" w:rsidR="00E4664F" w:rsidRDefault="00E4664F" w:rsidP="00703AA5">
      <w:pPr>
        <w:rPr>
          <w:rFonts w:ascii="Arial" w:eastAsia="Times New Roman" w:hAnsi="Arial" w:cs="Times New Roman"/>
          <w:sz w:val="31"/>
          <w:szCs w:val="31"/>
        </w:rPr>
      </w:pPr>
    </w:p>
    <w:p w14:paraId="424B7CCF" w14:textId="77777777" w:rsidR="0002663D" w:rsidRDefault="00482184"/>
    <w:sectPr w:rsidR="000266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0079E9"/>
    <w:multiLevelType w:val="hybridMultilevel"/>
    <w:tmpl w:val="74DA464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AA75BB"/>
    <w:multiLevelType w:val="hybridMultilevel"/>
    <w:tmpl w:val="EACADF20"/>
    <w:lvl w:ilvl="0" w:tplc="7AB012E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5379DB"/>
    <w:multiLevelType w:val="hybridMultilevel"/>
    <w:tmpl w:val="893AD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12256E"/>
    <w:multiLevelType w:val="hybridMultilevel"/>
    <w:tmpl w:val="0C9061B6"/>
    <w:lvl w:ilvl="0" w:tplc="C58073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AA5"/>
    <w:rsid w:val="000736CE"/>
    <w:rsid w:val="000F41EB"/>
    <w:rsid w:val="003575EB"/>
    <w:rsid w:val="0046154E"/>
    <w:rsid w:val="00482184"/>
    <w:rsid w:val="005E145B"/>
    <w:rsid w:val="00694732"/>
    <w:rsid w:val="006E6A63"/>
    <w:rsid w:val="00703AA5"/>
    <w:rsid w:val="00800E09"/>
    <w:rsid w:val="00816DF3"/>
    <w:rsid w:val="00A76913"/>
    <w:rsid w:val="00B852DF"/>
    <w:rsid w:val="00B93416"/>
    <w:rsid w:val="00B941C3"/>
    <w:rsid w:val="00CE336D"/>
    <w:rsid w:val="00D253C2"/>
    <w:rsid w:val="00DB7B33"/>
    <w:rsid w:val="00E4664F"/>
    <w:rsid w:val="00F54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D185D4"/>
  <w15:chartTrackingRefBased/>
  <w15:docId w15:val="{D529C3A7-DE5D-BE4C-ABDB-2D6236EB7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54C41"/>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703AA5"/>
  </w:style>
  <w:style w:type="character" w:customStyle="1" w:styleId="Heading1Char">
    <w:name w:val="Heading 1 Char"/>
    <w:basedOn w:val="DefaultParagraphFont"/>
    <w:link w:val="Heading1"/>
    <w:uiPriority w:val="9"/>
    <w:rsid w:val="00F54C41"/>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F54C41"/>
    <w:pPr>
      <w:ind w:left="720"/>
      <w:contextualSpacing/>
    </w:pPr>
  </w:style>
  <w:style w:type="character" w:styleId="Hyperlink">
    <w:name w:val="Hyperlink"/>
    <w:basedOn w:val="DefaultParagraphFont"/>
    <w:uiPriority w:val="99"/>
    <w:unhideWhenUsed/>
    <w:rsid w:val="00E4664F"/>
    <w:rPr>
      <w:color w:val="0563C1" w:themeColor="hyperlink"/>
      <w:u w:val="single"/>
    </w:rPr>
  </w:style>
  <w:style w:type="character" w:styleId="UnresolvedMention">
    <w:name w:val="Unresolved Mention"/>
    <w:basedOn w:val="DefaultParagraphFont"/>
    <w:uiPriority w:val="99"/>
    <w:semiHidden/>
    <w:unhideWhenUsed/>
    <w:rsid w:val="00E4664F"/>
    <w:rPr>
      <w:color w:val="605E5C"/>
      <w:shd w:val="clear" w:color="auto" w:fill="E1DFDD"/>
    </w:rPr>
  </w:style>
  <w:style w:type="character" w:styleId="FollowedHyperlink">
    <w:name w:val="FollowedHyperlink"/>
    <w:basedOn w:val="DefaultParagraphFont"/>
    <w:uiPriority w:val="99"/>
    <w:semiHidden/>
    <w:unhideWhenUsed/>
    <w:rsid w:val="006947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029689">
      <w:bodyDiv w:val="1"/>
      <w:marLeft w:val="0"/>
      <w:marRight w:val="0"/>
      <w:marTop w:val="0"/>
      <w:marBottom w:val="0"/>
      <w:divBdr>
        <w:top w:val="none" w:sz="0" w:space="0" w:color="auto"/>
        <w:left w:val="none" w:sz="0" w:space="0" w:color="auto"/>
        <w:bottom w:val="none" w:sz="0" w:space="0" w:color="auto"/>
        <w:right w:val="none" w:sz="0" w:space="0" w:color="auto"/>
      </w:divBdr>
    </w:div>
    <w:div w:id="991984900">
      <w:bodyDiv w:val="1"/>
      <w:marLeft w:val="0"/>
      <w:marRight w:val="0"/>
      <w:marTop w:val="0"/>
      <w:marBottom w:val="0"/>
      <w:divBdr>
        <w:top w:val="none" w:sz="0" w:space="0" w:color="auto"/>
        <w:left w:val="none" w:sz="0" w:space="0" w:color="auto"/>
        <w:bottom w:val="none" w:sz="0" w:space="0" w:color="auto"/>
        <w:right w:val="none" w:sz="0" w:space="0" w:color="auto"/>
      </w:divBdr>
    </w:div>
    <w:div w:id="1002051408">
      <w:bodyDiv w:val="1"/>
      <w:marLeft w:val="0"/>
      <w:marRight w:val="0"/>
      <w:marTop w:val="0"/>
      <w:marBottom w:val="0"/>
      <w:divBdr>
        <w:top w:val="none" w:sz="0" w:space="0" w:color="auto"/>
        <w:left w:val="none" w:sz="0" w:space="0" w:color="auto"/>
        <w:bottom w:val="none" w:sz="0" w:space="0" w:color="auto"/>
        <w:right w:val="none" w:sz="0" w:space="0" w:color="auto"/>
      </w:divBdr>
    </w:div>
    <w:div w:id="1490485674">
      <w:bodyDiv w:val="1"/>
      <w:marLeft w:val="0"/>
      <w:marRight w:val="0"/>
      <w:marTop w:val="0"/>
      <w:marBottom w:val="0"/>
      <w:divBdr>
        <w:top w:val="none" w:sz="0" w:space="0" w:color="auto"/>
        <w:left w:val="none" w:sz="0" w:space="0" w:color="auto"/>
        <w:bottom w:val="none" w:sz="0" w:space="0" w:color="auto"/>
        <w:right w:val="none" w:sz="0" w:space="0" w:color="auto"/>
      </w:divBdr>
    </w:div>
    <w:div w:id="2106227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puter.org/csdl/proceedings-article/aciiw/2019/08925058/1fHFg5hEuEE" TargetMode="External"/><Relationship Id="rId3" Type="http://schemas.openxmlformats.org/officeDocument/2006/relationships/settings" Target="settings.xml"/><Relationship Id="rId7" Type="http://schemas.openxmlformats.org/officeDocument/2006/relationships/hyperlink" Target="https://www.computer.org/csdl/proceedings-article/acii/2017/08273599/12OmNzyp5U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mputer.org/csdl/proceedings-article/ised/2014/6965a217/12OmNzBwGJ5" TargetMode="External"/><Relationship Id="rId5" Type="http://schemas.openxmlformats.org/officeDocument/2006/relationships/hyperlink" Target="https://github.com/tapas63/NLP_Group-Projec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504</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9362</dc:creator>
  <cp:keywords/>
  <dc:description/>
  <cp:lastModifiedBy>Microsoft Office User</cp:lastModifiedBy>
  <cp:revision>6</cp:revision>
  <dcterms:created xsi:type="dcterms:W3CDTF">2021-09-20T16:43:00Z</dcterms:created>
  <dcterms:modified xsi:type="dcterms:W3CDTF">2021-09-20T23:56:00Z</dcterms:modified>
</cp:coreProperties>
</file>