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6D03" w14:textId="3A0213E8" w:rsidR="00B93D73" w:rsidRDefault="00B93D73">
      <w:pPr>
        <w:rPr>
          <w:rFonts w:asciiTheme="majorHAnsi" w:hAnsiTheme="majorHAnsi" w:cstheme="majorHAnsi"/>
          <w:b/>
          <w:bCs/>
          <w:sz w:val="32"/>
          <w:szCs w:val="32"/>
        </w:rPr>
      </w:pPr>
      <w:r>
        <w:rPr>
          <w:rFonts w:ascii="Tahoma" w:eastAsia="Tahoma" w:hAnsi="Tahoma" w:cs="Tahoma"/>
          <w:b/>
          <w:sz w:val="40"/>
          <w:szCs w:val="40"/>
        </w:rPr>
        <w:t>BACKGROUND REMOVAL IN VIDEOS WITH LOW-RANKED FACTORIZATION</w:t>
      </w:r>
    </w:p>
    <w:p w14:paraId="3976D667" w14:textId="0B3ED893" w:rsidR="00C84B8D"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Presented by-</w:t>
      </w:r>
    </w:p>
    <w:p w14:paraId="5BB14071" w14:textId="544D6DB7" w:rsidR="00B93D73"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 xml:space="preserve">             Tapas Saha                                                            Rahul Chattopadhyay</w:t>
      </w:r>
    </w:p>
    <w:p w14:paraId="753F362B" w14:textId="1E9CC32C" w:rsidR="00214199" w:rsidRDefault="00C84B8D" w:rsidP="00C84B8D">
      <w:pPr>
        <w:spacing w:after="0"/>
        <w:rPr>
          <w:rFonts w:asciiTheme="majorHAnsi" w:hAnsiTheme="majorHAnsi" w:cstheme="majorHAnsi"/>
          <w:sz w:val="24"/>
          <w:szCs w:val="24"/>
        </w:rPr>
      </w:pPr>
      <w:r>
        <w:rPr>
          <w:rFonts w:asciiTheme="majorHAnsi" w:hAnsiTheme="majorHAnsi" w:cstheme="majorHAnsi"/>
          <w:sz w:val="24"/>
          <w:szCs w:val="24"/>
        </w:rPr>
        <w:t xml:space="preserve">             </w:t>
      </w:r>
      <w:r w:rsidR="00214199">
        <w:rPr>
          <w:rFonts w:asciiTheme="majorHAnsi" w:hAnsiTheme="majorHAnsi" w:cstheme="majorHAnsi"/>
          <w:sz w:val="24"/>
          <w:szCs w:val="24"/>
        </w:rPr>
        <w:t>Sr. Data Scientist</w:t>
      </w:r>
      <w:r>
        <w:rPr>
          <w:rFonts w:asciiTheme="majorHAnsi" w:hAnsiTheme="majorHAnsi" w:cstheme="majorHAnsi"/>
          <w:sz w:val="24"/>
          <w:szCs w:val="24"/>
        </w:rPr>
        <w:t xml:space="preserve">                  </w:t>
      </w:r>
      <w:r w:rsidR="00214199">
        <w:rPr>
          <w:rFonts w:asciiTheme="majorHAnsi" w:hAnsiTheme="majorHAnsi" w:cstheme="majorHAnsi"/>
          <w:sz w:val="24"/>
          <w:szCs w:val="24"/>
        </w:rPr>
        <w:t xml:space="preserve">          </w:t>
      </w:r>
      <w:r>
        <w:rPr>
          <w:rFonts w:asciiTheme="majorHAnsi" w:hAnsiTheme="majorHAnsi" w:cstheme="majorHAnsi"/>
          <w:sz w:val="24"/>
          <w:szCs w:val="24"/>
        </w:rPr>
        <w:t xml:space="preserve">                      Senior manager </w:t>
      </w:r>
      <w:r w:rsidR="00214199">
        <w:rPr>
          <w:rFonts w:asciiTheme="majorHAnsi" w:hAnsiTheme="majorHAnsi" w:cstheme="majorHAnsi"/>
          <w:sz w:val="24"/>
          <w:szCs w:val="24"/>
        </w:rPr>
        <w:t>–</w:t>
      </w:r>
      <w:r>
        <w:rPr>
          <w:rFonts w:asciiTheme="majorHAnsi" w:hAnsiTheme="majorHAnsi" w:cstheme="majorHAnsi"/>
          <w:sz w:val="24"/>
          <w:szCs w:val="24"/>
        </w:rPr>
        <w:t xml:space="preserve"> Analytics</w:t>
      </w:r>
    </w:p>
    <w:p w14:paraId="71B3DFAB" w14:textId="0B9CD905" w:rsidR="00C84B8D" w:rsidRDefault="00214199" w:rsidP="00C84B8D">
      <w:pPr>
        <w:spacing w:after="0"/>
        <w:rPr>
          <w:rFonts w:asciiTheme="majorHAnsi" w:hAnsiTheme="majorHAnsi" w:cstheme="majorHAnsi"/>
          <w:sz w:val="24"/>
          <w:szCs w:val="24"/>
        </w:rPr>
      </w:pPr>
      <w:r>
        <w:rPr>
          <w:rFonts w:asciiTheme="majorHAnsi" w:hAnsiTheme="majorHAnsi" w:cstheme="majorHAnsi"/>
          <w:sz w:val="24"/>
          <w:szCs w:val="24"/>
        </w:rPr>
        <w:t xml:space="preserve">                                                                                             </w:t>
      </w:r>
      <w:r w:rsidR="00C84B8D">
        <w:rPr>
          <w:rFonts w:asciiTheme="majorHAnsi" w:hAnsiTheme="majorHAnsi" w:cstheme="majorHAnsi"/>
          <w:sz w:val="24"/>
          <w:szCs w:val="24"/>
        </w:rPr>
        <w:t>Eureka Forbes</w:t>
      </w:r>
    </w:p>
    <w:p w14:paraId="1B3E4021" w14:textId="23F36FA1" w:rsidR="00214199" w:rsidRDefault="00214199" w:rsidP="00C84B8D">
      <w:pPr>
        <w:spacing w:after="0"/>
        <w:rPr>
          <w:rFonts w:asciiTheme="majorHAnsi" w:hAnsiTheme="majorHAnsi" w:cstheme="majorHAnsi"/>
          <w:sz w:val="24"/>
          <w:szCs w:val="24"/>
        </w:rPr>
      </w:pPr>
      <w:r>
        <w:rPr>
          <w:rFonts w:asciiTheme="majorHAnsi" w:hAnsiTheme="majorHAnsi" w:cstheme="majorHAnsi"/>
          <w:sz w:val="24"/>
          <w:szCs w:val="24"/>
        </w:rPr>
        <w:t xml:space="preserve">           </w:t>
      </w:r>
      <w:r w:rsidR="00901184">
        <w:rPr>
          <w:rFonts w:asciiTheme="majorHAnsi" w:hAnsiTheme="majorHAnsi" w:cstheme="majorHAnsi"/>
          <w:sz w:val="24"/>
          <w:szCs w:val="24"/>
        </w:rPr>
        <w:t xml:space="preserve"> </w:t>
      </w:r>
      <w:r>
        <w:rPr>
          <w:rFonts w:asciiTheme="majorHAnsi" w:hAnsiTheme="majorHAnsi" w:cstheme="majorHAnsi"/>
          <w:sz w:val="24"/>
          <w:szCs w:val="24"/>
        </w:rPr>
        <w:t xml:space="preserve"> tapasst10@gmail.com                                        </w:t>
      </w:r>
      <w:hyperlink r:id="rId5" w:history="1">
        <w:r w:rsidRPr="00D87034">
          <w:rPr>
            <w:rStyle w:val="Hyperlink"/>
            <w:rFonts w:asciiTheme="majorHAnsi" w:hAnsiTheme="majorHAnsi" w:cstheme="majorHAnsi"/>
            <w:sz w:val="24"/>
            <w:szCs w:val="24"/>
          </w:rPr>
          <w:t>ct.rahul@outlook.com</w:t>
        </w:r>
      </w:hyperlink>
    </w:p>
    <w:p w14:paraId="66512A85" w14:textId="1D49AC13" w:rsidR="00214199" w:rsidRDefault="00214199" w:rsidP="00C84B8D">
      <w:pPr>
        <w:spacing w:after="0"/>
        <w:rPr>
          <w:rFonts w:asciiTheme="majorHAnsi" w:hAnsiTheme="majorHAnsi" w:cstheme="majorHAnsi"/>
          <w:sz w:val="24"/>
          <w:szCs w:val="24"/>
        </w:rPr>
      </w:pPr>
      <w:r>
        <w:rPr>
          <w:rFonts w:asciiTheme="majorHAnsi" w:hAnsiTheme="majorHAnsi" w:cstheme="majorHAnsi"/>
          <w:sz w:val="24"/>
          <w:szCs w:val="24"/>
        </w:rPr>
        <w:t xml:space="preserve">    </w:t>
      </w:r>
    </w:p>
    <w:p w14:paraId="2C7C3545" w14:textId="77777777" w:rsidR="00C84B8D" w:rsidRPr="00C84B8D" w:rsidRDefault="00C84B8D" w:rsidP="00C84B8D">
      <w:pPr>
        <w:spacing w:after="0"/>
        <w:rPr>
          <w:rFonts w:asciiTheme="majorHAnsi" w:hAnsiTheme="majorHAnsi" w:cstheme="majorHAnsi"/>
          <w:sz w:val="24"/>
          <w:szCs w:val="24"/>
        </w:rPr>
      </w:pPr>
    </w:p>
    <w:p w14:paraId="640AC2C0" w14:textId="0F34125D" w:rsidR="009F5E95" w:rsidRPr="0016669C" w:rsidRDefault="00CA6E35">
      <w:pPr>
        <w:rPr>
          <w:rFonts w:asciiTheme="majorHAnsi" w:hAnsiTheme="majorHAnsi" w:cstheme="majorHAnsi"/>
          <w:b/>
          <w:bCs/>
          <w:sz w:val="32"/>
          <w:szCs w:val="32"/>
        </w:rPr>
      </w:pPr>
      <w:r w:rsidRPr="0016669C">
        <w:rPr>
          <w:rFonts w:asciiTheme="majorHAnsi" w:hAnsiTheme="majorHAnsi" w:cstheme="majorHAnsi"/>
          <w:b/>
          <w:bCs/>
          <w:sz w:val="32"/>
          <w:szCs w:val="32"/>
        </w:rPr>
        <w:t>Abstract:</w:t>
      </w:r>
    </w:p>
    <w:p w14:paraId="7FC7B0E3" w14:textId="1C49A370" w:rsidR="00CA6E35" w:rsidRPr="00316134" w:rsidRDefault="00CA6E35" w:rsidP="00CA6E35">
      <w:pPr>
        <w:ind w:firstLine="900"/>
        <w:rPr>
          <w:rFonts w:cstheme="minorHAnsi"/>
          <w:sz w:val="24"/>
          <w:szCs w:val="24"/>
        </w:rPr>
      </w:pPr>
      <w:r w:rsidRPr="00316134">
        <w:rPr>
          <w:rFonts w:cstheme="minorHAnsi"/>
          <w:color w:val="222222"/>
          <w:sz w:val="24"/>
          <w:szCs w:val="24"/>
          <w:shd w:val="clear" w:color="auto" w:fill="FFFFFF"/>
        </w:rPr>
        <w:t xml:space="preserve">Principal component analysis (PCA) is a technique used for dimension reduction purpose. It emphasizes variation and brings out strong patterns </w:t>
      </w:r>
      <w:r w:rsidR="00EA1C2C" w:rsidRPr="00316134">
        <w:rPr>
          <w:rFonts w:cstheme="minorHAnsi"/>
          <w:color w:val="222222"/>
          <w:sz w:val="24"/>
          <w:szCs w:val="24"/>
          <w:shd w:val="clear" w:color="auto" w:fill="FFFFFF"/>
        </w:rPr>
        <w:t>with</w:t>
      </w:r>
      <w:r w:rsidRPr="00316134">
        <w:rPr>
          <w:rFonts w:cstheme="minorHAnsi"/>
          <w:color w:val="222222"/>
          <w:sz w:val="24"/>
          <w:szCs w:val="24"/>
          <w:shd w:val="clear" w:color="auto" w:fill="FFFFFF"/>
        </w:rPr>
        <w:t>in a dataset. It's used to make data easy to explore and visualize.</w:t>
      </w:r>
      <w:r w:rsidR="00714983" w:rsidRPr="00316134">
        <w:rPr>
          <w:rFonts w:cstheme="minorHAnsi"/>
          <w:color w:val="222222"/>
          <w:sz w:val="24"/>
          <w:szCs w:val="24"/>
          <w:shd w:val="clear" w:color="auto" w:fill="FFFFFF"/>
        </w:rPr>
        <w:t xml:space="preserve"> </w:t>
      </w:r>
      <w:r w:rsidR="00714983" w:rsidRPr="00316134">
        <w:rPr>
          <w:rFonts w:eastAsia="Tahoma" w:cstheme="minorHAnsi"/>
          <w:sz w:val="24"/>
          <w:szCs w:val="24"/>
        </w:rPr>
        <w:t xml:space="preserve">Basically, PCA is applied </w:t>
      </w:r>
      <w:r w:rsidR="0016669C" w:rsidRPr="00316134">
        <w:rPr>
          <w:rFonts w:eastAsia="Tahoma" w:cstheme="minorHAnsi"/>
          <w:sz w:val="24"/>
          <w:szCs w:val="24"/>
        </w:rPr>
        <w:t>for</w:t>
      </w:r>
      <w:r w:rsidR="00714983" w:rsidRPr="00316134">
        <w:rPr>
          <w:rFonts w:eastAsia="Tahoma" w:cstheme="minorHAnsi"/>
          <w:sz w:val="24"/>
          <w:szCs w:val="24"/>
        </w:rPr>
        <w:t xml:space="preserve"> </w:t>
      </w:r>
      <w:bookmarkStart w:id="0" w:name="_Hlk113113039"/>
      <w:r w:rsidR="00714983" w:rsidRPr="00316134">
        <w:rPr>
          <w:rFonts w:eastAsia="Tahoma" w:cstheme="minorHAnsi"/>
          <w:sz w:val="24"/>
          <w:szCs w:val="24"/>
        </w:rPr>
        <w:t xml:space="preserve">exploratory </w:t>
      </w:r>
      <w:bookmarkEnd w:id="0"/>
      <w:r w:rsidR="00714983" w:rsidRPr="00316134">
        <w:rPr>
          <w:rFonts w:eastAsia="Tahoma" w:cstheme="minorHAnsi"/>
          <w:sz w:val="24"/>
          <w:szCs w:val="24"/>
        </w:rPr>
        <w:t xml:space="preserve">data analysis, dimension reduction and clustering. </w:t>
      </w:r>
      <w:r w:rsidR="0062103B" w:rsidRPr="00316134">
        <w:rPr>
          <w:rFonts w:eastAsia="Tahoma" w:cstheme="minorHAnsi"/>
          <w:sz w:val="24"/>
          <w:szCs w:val="24"/>
        </w:rPr>
        <w:t>Although we all know that PCA is most sensitive when outliers are presented in the data set and, thus, is vulnerable to both gross measurement error and adversarial manipulation of the data.</w:t>
      </w:r>
      <w:r w:rsidR="00316134">
        <w:rPr>
          <w:rFonts w:eastAsia="Tahoma" w:cstheme="minorHAnsi"/>
          <w:sz w:val="24"/>
          <w:szCs w:val="24"/>
        </w:rPr>
        <w:t xml:space="preserve"> </w:t>
      </w:r>
      <w:r w:rsidR="00714983" w:rsidRPr="00316134">
        <w:rPr>
          <w:rFonts w:eastAsia="Tahoma" w:cstheme="minorHAnsi"/>
          <w:sz w:val="24"/>
          <w:szCs w:val="24"/>
        </w:rPr>
        <w:t xml:space="preserve">In this paper we will discuss about the Robust Principal component analysis (Robust PCA). </w:t>
      </w:r>
      <w:r w:rsidR="00DE064D" w:rsidRPr="00316134">
        <w:rPr>
          <w:rFonts w:eastAsia="Tahoma" w:cstheme="minorHAnsi"/>
          <w:sz w:val="24"/>
          <w:szCs w:val="24"/>
        </w:rPr>
        <w:t xml:space="preserve">We decomposed </w:t>
      </w:r>
      <w:r w:rsidR="00944897" w:rsidRPr="00316134">
        <w:rPr>
          <w:rFonts w:eastAsia="Tahoma" w:cstheme="minorHAnsi"/>
          <w:sz w:val="24"/>
          <w:szCs w:val="24"/>
        </w:rPr>
        <w:t xml:space="preserve">a data matrix in summing </w:t>
      </w:r>
      <w:r w:rsidR="0016669C" w:rsidRPr="00316134">
        <w:rPr>
          <w:rFonts w:eastAsia="Tahoma" w:cstheme="minorHAnsi"/>
          <w:sz w:val="24"/>
          <w:szCs w:val="24"/>
        </w:rPr>
        <w:t xml:space="preserve">form </w:t>
      </w:r>
      <w:r w:rsidR="00944897" w:rsidRPr="00316134">
        <w:rPr>
          <w:rFonts w:eastAsia="Tahoma" w:cstheme="minorHAnsi"/>
          <w:sz w:val="24"/>
          <w:szCs w:val="24"/>
        </w:rPr>
        <w:t xml:space="preserve">of two matrices, one </w:t>
      </w:r>
      <w:r w:rsidR="00944897" w:rsidRPr="00316134">
        <w:rPr>
          <w:rFonts w:cstheme="minorHAnsi"/>
          <w:sz w:val="24"/>
          <w:szCs w:val="24"/>
        </w:rPr>
        <w:t xml:space="preserve">low-rank and other </w:t>
      </w:r>
      <w:r w:rsidR="00296202" w:rsidRPr="00316134">
        <w:rPr>
          <w:rFonts w:cstheme="minorHAnsi"/>
          <w:sz w:val="24"/>
          <w:szCs w:val="24"/>
        </w:rPr>
        <w:t>one sparse</w:t>
      </w:r>
      <w:r w:rsidR="00944897" w:rsidRPr="00316134">
        <w:rPr>
          <w:rFonts w:cstheme="minorHAnsi"/>
          <w:sz w:val="24"/>
          <w:szCs w:val="24"/>
        </w:rPr>
        <w:t xml:space="preserve"> </w:t>
      </w:r>
      <w:r w:rsidR="00296202" w:rsidRPr="00316134">
        <w:rPr>
          <w:rFonts w:cstheme="minorHAnsi"/>
          <w:sz w:val="24"/>
          <w:szCs w:val="24"/>
        </w:rPr>
        <w:t>component</w:t>
      </w:r>
      <w:r w:rsidR="00944897" w:rsidRPr="00316134">
        <w:rPr>
          <w:rFonts w:cstheme="minorHAnsi"/>
          <w:sz w:val="24"/>
          <w:szCs w:val="24"/>
        </w:rPr>
        <w:t xml:space="preserve"> by solving a convex problem called Principal Component Pursuit (</w:t>
      </w:r>
      <w:r w:rsidR="002214C2" w:rsidRPr="00316134">
        <w:rPr>
          <w:rFonts w:cstheme="minorHAnsi"/>
          <w:sz w:val="24"/>
          <w:szCs w:val="24"/>
        </w:rPr>
        <w:t xml:space="preserve">RPCA via PCP) by applying simply minimize a weighted combination of the nuclear norm and of the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rsidR="00380F4A" w:rsidRPr="00316134">
        <w:rPr>
          <w:rFonts w:cstheme="minorHAnsi"/>
          <w:sz w:val="24"/>
          <w:szCs w:val="24"/>
        </w:rPr>
        <w:t>-</w:t>
      </w:r>
      <w:r w:rsidR="002214C2" w:rsidRPr="00316134">
        <w:rPr>
          <w:rFonts w:cstheme="minorHAnsi"/>
          <w:sz w:val="24"/>
          <w:szCs w:val="24"/>
        </w:rPr>
        <w:t>norm.</w:t>
      </w:r>
      <w:r w:rsidR="00380F4A" w:rsidRPr="00316134">
        <w:rPr>
          <w:rFonts w:cstheme="minorHAnsi"/>
          <w:sz w:val="24"/>
          <w:szCs w:val="24"/>
        </w:rPr>
        <w:t xml:space="preserve"> </w:t>
      </w:r>
      <w:r w:rsidR="00316134" w:rsidRPr="00316134">
        <w:rPr>
          <w:rFonts w:cstheme="minorHAnsi"/>
          <w:sz w:val="24"/>
          <w:szCs w:val="24"/>
        </w:rPr>
        <w:t xml:space="preserve">This Robust statistical method </w:t>
      </w:r>
      <w:r w:rsidR="00FE650E">
        <w:rPr>
          <w:rFonts w:cstheme="minorHAnsi"/>
          <w:sz w:val="24"/>
          <w:szCs w:val="24"/>
        </w:rPr>
        <w:t>is good enough to deal with</w:t>
      </w:r>
      <w:r w:rsidR="00316134" w:rsidRPr="00316134">
        <w:rPr>
          <w:rFonts w:cstheme="minorHAnsi"/>
          <w:sz w:val="24"/>
          <w:szCs w:val="24"/>
        </w:rPr>
        <w:t xml:space="preserve"> corrupted data or missing values. There</w:t>
      </w:r>
      <w:r w:rsidR="00304F63" w:rsidRPr="00316134">
        <w:rPr>
          <w:rFonts w:cstheme="minorHAnsi"/>
          <w:sz w:val="24"/>
          <w:szCs w:val="24"/>
        </w:rPr>
        <w:t xml:space="preserve"> are many </w:t>
      </w:r>
      <w:r w:rsidR="00B93D73" w:rsidRPr="00316134">
        <w:rPr>
          <w:rFonts w:cstheme="minorHAnsi"/>
          <w:sz w:val="24"/>
          <w:szCs w:val="24"/>
        </w:rPr>
        <w:t>real-life</w:t>
      </w:r>
      <w:r w:rsidR="00304F63" w:rsidRPr="00316134">
        <w:rPr>
          <w:rFonts w:cstheme="minorHAnsi"/>
          <w:sz w:val="24"/>
          <w:szCs w:val="24"/>
        </w:rPr>
        <w:t xml:space="preserve"> use cases</w:t>
      </w:r>
      <w:r w:rsidR="00380F4A" w:rsidRPr="00316134">
        <w:rPr>
          <w:rFonts w:cstheme="minorHAnsi"/>
          <w:sz w:val="24"/>
          <w:szCs w:val="24"/>
        </w:rPr>
        <w:t xml:space="preserve"> in many </w:t>
      </w:r>
      <w:r w:rsidR="00304F63" w:rsidRPr="00316134">
        <w:rPr>
          <w:rFonts w:cstheme="minorHAnsi"/>
          <w:sz w:val="24"/>
          <w:szCs w:val="24"/>
        </w:rPr>
        <w:t>fields</w:t>
      </w:r>
      <w:r w:rsidR="00380F4A" w:rsidRPr="00316134">
        <w:rPr>
          <w:rFonts w:cstheme="minorHAnsi"/>
          <w:sz w:val="24"/>
          <w:szCs w:val="24"/>
        </w:rPr>
        <w:t xml:space="preserve">, in video surveillance, where </w:t>
      </w:r>
      <w:r w:rsidR="00296202" w:rsidRPr="00316134">
        <w:rPr>
          <w:rFonts w:cstheme="minorHAnsi"/>
          <w:sz w:val="24"/>
          <w:szCs w:val="24"/>
        </w:rPr>
        <w:t>this</w:t>
      </w:r>
      <w:r w:rsidR="00380F4A" w:rsidRPr="00316134">
        <w:rPr>
          <w:rFonts w:cstheme="minorHAnsi"/>
          <w:sz w:val="24"/>
          <w:szCs w:val="24"/>
        </w:rPr>
        <w:t xml:space="preserve"> methodology allows</w:t>
      </w:r>
      <w:r w:rsidR="00296202" w:rsidRPr="00316134">
        <w:rPr>
          <w:rFonts w:cstheme="minorHAnsi"/>
          <w:sz w:val="24"/>
          <w:szCs w:val="24"/>
        </w:rPr>
        <w:t xml:space="preserve"> to breakdown into background and foreground</w:t>
      </w:r>
      <w:r w:rsidR="00DE2884" w:rsidRPr="00316134">
        <w:rPr>
          <w:rFonts w:cstheme="minorHAnsi"/>
          <w:sz w:val="24"/>
          <w:szCs w:val="24"/>
        </w:rPr>
        <w:t>;</w:t>
      </w:r>
      <w:r w:rsidR="00380F4A" w:rsidRPr="00316134">
        <w:rPr>
          <w:rFonts w:cstheme="minorHAnsi"/>
          <w:sz w:val="24"/>
          <w:szCs w:val="24"/>
        </w:rPr>
        <w:t xml:space="preserve"> in face recognition, where </w:t>
      </w:r>
      <w:r w:rsidR="00296202" w:rsidRPr="00316134">
        <w:rPr>
          <w:rFonts w:cstheme="minorHAnsi"/>
          <w:sz w:val="24"/>
          <w:szCs w:val="24"/>
        </w:rPr>
        <w:t>we can</w:t>
      </w:r>
      <w:r w:rsidR="00380F4A" w:rsidRPr="00316134">
        <w:rPr>
          <w:rFonts w:cstheme="minorHAnsi"/>
          <w:sz w:val="24"/>
          <w:szCs w:val="24"/>
        </w:rPr>
        <w:t xml:space="preserve"> remov</w:t>
      </w:r>
      <w:r w:rsidR="00296202" w:rsidRPr="00316134">
        <w:rPr>
          <w:rFonts w:cstheme="minorHAnsi"/>
          <w:sz w:val="24"/>
          <w:szCs w:val="24"/>
        </w:rPr>
        <w:t>e</w:t>
      </w:r>
      <w:r w:rsidR="00380F4A" w:rsidRPr="00316134">
        <w:rPr>
          <w:rFonts w:cstheme="minorHAnsi"/>
          <w:sz w:val="24"/>
          <w:szCs w:val="24"/>
        </w:rPr>
        <w:t xml:space="preserve"> shadows</w:t>
      </w:r>
      <w:r w:rsidR="00DE2884" w:rsidRPr="00316134">
        <w:rPr>
          <w:rFonts w:cstheme="minorHAnsi"/>
          <w:sz w:val="24"/>
          <w:szCs w:val="24"/>
        </w:rPr>
        <w:t>,</w:t>
      </w:r>
      <w:r w:rsidR="00380F4A" w:rsidRPr="00316134">
        <w:rPr>
          <w:rFonts w:cstheme="minorHAnsi"/>
          <w:sz w:val="24"/>
          <w:szCs w:val="24"/>
        </w:rPr>
        <w:t xml:space="preserve"> </w:t>
      </w:r>
      <w:r w:rsidR="00296202" w:rsidRPr="00316134">
        <w:rPr>
          <w:rFonts w:cstheme="minorHAnsi"/>
          <w:sz w:val="24"/>
          <w:szCs w:val="24"/>
        </w:rPr>
        <w:t>identifying</w:t>
      </w:r>
      <w:r w:rsidR="00380F4A" w:rsidRPr="00316134">
        <w:rPr>
          <w:rFonts w:cstheme="minorHAnsi"/>
          <w:sz w:val="24"/>
          <w:szCs w:val="24"/>
        </w:rPr>
        <w:t xml:space="preserve"> faces</w:t>
      </w:r>
      <w:r w:rsidR="00DE2884" w:rsidRPr="00316134">
        <w:rPr>
          <w:rFonts w:cstheme="minorHAnsi"/>
          <w:sz w:val="24"/>
          <w:szCs w:val="24"/>
        </w:rPr>
        <w:t>;</w:t>
      </w:r>
      <w:r w:rsidR="00296202" w:rsidRPr="00316134">
        <w:rPr>
          <w:rFonts w:cstheme="minorHAnsi"/>
          <w:sz w:val="24"/>
          <w:szCs w:val="24"/>
        </w:rPr>
        <w:t xml:space="preserve"> </w:t>
      </w:r>
      <w:r w:rsidR="00DE2884" w:rsidRPr="00316134">
        <w:rPr>
          <w:rFonts w:cstheme="minorHAnsi"/>
          <w:sz w:val="24"/>
          <w:szCs w:val="24"/>
        </w:rPr>
        <w:t>web data ranking and bioinformatic data.</w:t>
      </w:r>
    </w:p>
    <w:p w14:paraId="06855F4E" w14:textId="6EB7AFC7" w:rsidR="00DE2884" w:rsidRPr="00DE2884" w:rsidRDefault="00DE2884" w:rsidP="00DE2884">
      <w:pPr>
        <w:rPr>
          <w:rFonts w:cstheme="minorHAnsi"/>
          <w:sz w:val="24"/>
          <w:szCs w:val="24"/>
        </w:rPr>
      </w:pPr>
      <w:r w:rsidRPr="00316134">
        <w:rPr>
          <w:rFonts w:cstheme="minorHAnsi"/>
          <w:sz w:val="24"/>
          <w:szCs w:val="24"/>
        </w:rPr>
        <w:t xml:space="preserve">Keywords: </w:t>
      </w:r>
      <w:r w:rsidRPr="00316134">
        <w:rPr>
          <w:rFonts w:cstheme="minorHAnsi"/>
          <w:color w:val="222222"/>
          <w:sz w:val="24"/>
          <w:szCs w:val="24"/>
          <w:shd w:val="clear" w:color="auto" w:fill="FFFFFF"/>
        </w:rPr>
        <w:t>Principal component analysis, Robust PCA, low-rank and sparce matrix, nuclear norm, matrix decomposition</w:t>
      </w:r>
    </w:p>
    <w:p w14:paraId="42F2B754" w14:textId="10F01C26" w:rsidR="00943E5D" w:rsidRDefault="00943E5D" w:rsidP="00DF1D8B"/>
    <w:p w14:paraId="6DF38AE2" w14:textId="77777777" w:rsidR="00943E5D" w:rsidRDefault="00943E5D"/>
    <w:p w14:paraId="0313515E" w14:textId="77777777" w:rsidR="00943E5D" w:rsidRDefault="00943E5D">
      <w:r>
        <w:br w:type="page"/>
      </w:r>
    </w:p>
    <w:p w14:paraId="70DD961A" w14:textId="4E28158D" w:rsidR="00943E5D" w:rsidRDefault="00943E5D" w:rsidP="00943E5D">
      <w:pPr>
        <w:rPr>
          <w:rFonts w:asciiTheme="majorHAnsi" w:hAnsiTheme="majorHAnsi" w:cstheme="majorHAnsi"/>
          <w:b/>
          <w:bCs/>
          <w:sz w:val="32"/>
          <w:szCs w:val="32"/>
        </w:rPr>
      </w:pPr>
      <w:r w:rsidRPr="00943E5D">
        <w:rPr>
          <w:rFonts w:asciiTheme="majorHAnsi" w:hAnsiTheme="majorHAnsi" w:cstheme="majorHAnsi"/>
          <w:b/>
          <w:bCs/>
          <w:sz w:val="32"/>
          <w:szCs w:val="32"/>
        </w:rPr>
        <w:lastRenderedPageBreak/>
        <w:t>Introduction</w:t>
      </w:r>
    </w:p>
    <w:p w14:paraId="72CFB28A" w14:textId="48391DF4" w:rsidR="00943E5D" w:rsidRDefault="00943E5D" w:rsidP="00943E5D">
      <w:pPr>
        <w:spacing w:after="0"/>
      </w:pPr>
      <w:r>
        <w:t xml:space="preserve">Any area of a moving or deforming image can be separated from a static or moving background. This is basically a video processing task with many applications. Through this paper, we address this basic task by making maximum use of recent developments in the field of Robust Principal Component Analysis (RPCA). Basically, our work in this paper here is based on the critical breakthrough accomplished by Candes et al. </w:t>
      </w:r>
      <w:r w:rsidR="0060494E">
        <w:t>[1]</w:t>
      </w:r>
      <w:r>
        <w:t xml:space="preserve">, where the authors described a </w:t>
      </w:r>
      <w:r w:rsidR="0060494E">
        <w:t>real-life</w:t>
      </w:r>
      <w:r>
        <w:t xml:space="preserve"> solution for the complex optimization scenario for recovering the sparse parts and low-rank of a large matrix which is the sum of these two entities.</w:t>
      </w:r>
    </w:p>
    <w:p w14:paraId="04108636" w14:textId="34B0CCBB" w:rsidR="00943E5D" w:rsidRDefault="00943E5D" w:rsidP="00943E5D">
      <w:pPr>
        <w:spacing w:after="0"/>
      </w:pPr>
      <w:r>
        <w:t xml:space="preserve">Suppose, we are given a large data matrix </w:t>
      </w:r>
      <m:oMath>
        <m:r>
          <w:rPr>
            <w:rFonts w:ascii="Cambria Math" w:hAnsi="Cambria Math"/>
          </w:rPr>
          <m:t>M</m:t>
        </m:r>
      </m:oMath>
      <w:r>
        <w:t xml:space="preserve">, which may be decomposed as </w:t>
      </w:r>
      <m:oMath>
        <m:r>
          <w:rPr>
            <w:rFonts w:ascii="Cambria Math" w:hAnsi="Cambria Math"/>
          </w:rPr>
          <m:t>M=L+S</m:t>
        </m:r>
      </m:oMath>
      <w:r>
        <w:t xml:space="preserve">, where </w:t>
      </w:r>
      <m:oMath>
        <m:r>
          <w:rPr>
            <w:rFonts w:ascii="Cambria Math" w:hAnsi="Cambria Math"/>
          </w:rPr>
          <m:t>L</m:t>
        </m:r>
      </m:oMath>
      <w:r>
        <w:t xml:space="preserve"> is low-rank and S is sparse; having both elements are of arbitrary magnitude. We neither know about the low-dimensional column and row space of </w:t>
      </w:r>
      <m:oMath>
        <m:r>
          <w:rPr>
            <w:rFonts w:ascii="Cambria Math" w:hAnsi="Cambria Math"/>
          </w:rPr>
          <m:t>L</m:t>
        </m:r>
      </m:oMath>
      <w:r>
        <w:t xml:space="preserve"> nor their dimension. Same for S also, we neither know the locations of the nonzero entries nor even how many there are. Now can we construct the low-rank and sparse components both correctly and significantly?</w:t>
      </w:r>
    </w:p>
    <w:p w14:paraId="496B5FCC" w14:textId="3FE8602A" w:rsidR="00943E5D" w:rsidRDefault="00943E5D" w:rsidP="00943E5D">
      <w:pPr>
        <w:spacing w:after="0"/>
      </w:pPr>
      <w:r>
        <w:t xml:space="preserve">If we stack all the data points as column vectors of a matrix </w:t>
      </w:r>
      <m:oMath>
        <m:r>
          <w:rPr>
            <w:rFonts w:ascii="Cambria Math" w:hAnsi="Cambria Math"/>
          </w:rPr>
          <m:t>M</m:t>
        </m:r>
      </m:oMath>
      <w:r>
        <w:t xml:space="preserve">, this matrix may be or not contain low-rank. mathematically, </w:t>
      </w:r>
      <m:oMath>
        <m:r>
          <w:rPr>
            <w:rFonts w:ascii="Cambria Math" w:hAnsi="Cambria Math"/>
          </w:rPr>
          <m:t>M=L+N</m:t>
        </m:r>
      </m:oMath>
      <w:r>
        <w:t xml:space="preserve">, where </w:t>
      </w:r>
      <m:oMath>
        <m:r>
          <w:rPr>
            <w:rFonts w:ascii="Cambria Math" w:hAnsi="Cambria Math"/>
          </w:rPr>
          <m:t>L</m:t>
        </m:r>
      </m:oMath>
      <w:r>
        <w:t xml:space="preserve"> is low-rank and N is a small perturbation matrix. Classical Principal Component Analysis gives us the rank-</w:t>
      </w:r>
      <m:oMath>
        <m:r>
          <w:rPr>
            <w:rFonts w:ascii="Cambria Math" w:hAnsi="Cambria Math"/>
          </w:rPr>
          <m:t>k</m:t>
        </m:r>
      </m:oMath>
      <w:r>
        <w:t xml:space="preserve"> estimate of </w:t>
      </w:r>
      <m:oMath>
        <m:r>
          <w:rPr>
            <w:rFonts w:ascii="Cambria Math" w:hAnsi="Cambria Math"/>
          </w:rPr>
          <m:t>L</m:t>
        </m:r>
      </m:oMath>
      <w:r>
        <w:t xml:space="preserve"> by solving </w:t>
      </w:r>
    </w:p>
    <w:p w14:paraId="30EBF7F8" w14:textId="38624498" w:rsidR="00943E5D" w:rsidRDefault="00943E5D" w:rsidP="00943E5D">
      <w:pPr>
        <w:spacing w:after="0"/>
      </w:pPr>
      <w:r>
        <w:t xml:space="preserve">                                              minimize ||</w:t>
      </w:r>
      <m:oMath>
        <m:r>
          <w:rPr>
            <w:rFonts w:ascii="Cambria Math" w:hAnsi="Cambria Math"/>
          </w:rPr>
          <m:t>M-L</m:t>
        </m:r>
      </m:oMath>
      <w:r>
        <w:t>|| subject to rank (</w:t>
      </w:r>
      <m:oMath>
        <m:r>
          <w:rPr>
            <w:rFonts w:ascii="Cambria Math" w:hAnsi="Cambria Math"/>
          </w:rPr>
          <m:t>L</m:t>
        </m:r>
      </m:oMath>
      <w:r>
        <w:t xml:space="preserve">) ≤ </w:t>
      </w:r>
      <m:oMath>
        <m:r>
          <w:rPr>
            <w:rFonts w:ascii="Cambria Math" w:hAnsi="Cambria Math"/>
          </w:rPr>
          <m:t>k</m:t>
        </m:r>
      </m:oMath>
    </w:p>
    <w:p w14:paraId="08B79E21" w14:textId="73B16484" w:rsidR="00943E5D" w:rsidRDefault="00943E5D" w:rsidP="00943E5D">
      <w:pPr>
        <w:spacing w:after="0"/>
      </w:pPr>
      <w:r>
        <w:t xml:space="preserve">One can easily solve this problem scenario via using singular value decomposition (SVD) and </w:t>
      </w:r>
      <w:r w:rsidR="007E6AC9">
        <w:t>one can get a</w:t>
      </w:r>
      <w:r>
        <w:t xml:space="preserve"> number of optimal properties whe</w:t>
      </w:r>
      <w:r w:rsidR="007E6AC9">
        <w:t>re</w:t>
      </w:r>
      <w:r>
        <w:t xml:space="preserve"> the noise N is small and </w:t>
      </w:r>
      <w:proofErr w:type="spellStart"/>
      <w:r>
        <w:t>i.i.d.</w:t>
      </w:r>
      <w:proofErr w:type="spellEnd"/>
      <w:r w:rsidR="007E6AC9">
        <w:t xml:space="preserve"> on</w:t>
      </w:r>
      <w:r>
        <w:t xml:space="preserve"> Gaussian.</w:t>
      </w:r>
    </w:p>
    <w:p w14:paraId="2AD22FC9" w14:textId="77777777" w:rsidR="00943E5D" w:rsidRDefault="00943E5D" w:rsidP="00943E5D">
      <w:pPr>
        <w:spacing w:after="0"/>
      </w:pPr>
    </w:p>
    <w:p w14:paraId="26D896A4" w14:textId="3EEB6DF8" w:rsidR="00943E5D" w:rsidRDefault="00943E5D" w:rsidP="00943E5D">
      <w:pPr>
        <w:spacing w:after="0"/>
      </w:pPr>
      <w:r w:rsidRPr="00943E5D">
        <w:rPr>
          <w:b/>
          <w:bCs/>
        </w:rPr>
        <w:t>Robust PCA</w:t>
      </w:r>
      <w:r>
        <w:t xml:space="preserve">: </w:t>
      </w:r>
      <w:r w:rsidR="004E0865">
        <w:t>Nowadays,</w:t>
      </w:r>
      <w:r>
        <w:t xml:space="preserve"> PCA is </w:t>
      </w:r>
      <w:r w:rsidRPr="00943E5D">
        <w:t xml:space="preserve">debatably </w:t>
      </w:r>
      <w:r>
        <w:t>the most widely used statistical tool for</w:t>
      </w:r>
      <w:r w:rsidR="004E0865">
        <w:t xml:space="preserve"> </w:t>
      </w:r>
      <w:r w:rsidR="004E0865" w:rsidRPr="004E0865">
        <w:t>exploratory</w:t>
      </w:r>
      <w:r>
        <w:t xml:space="preserve"> data analysis and dimensionality reduction. However, it </w:t>
      </w:r>
      <w:r w:rsidRPr="00316134">
        <w:rPr>
          <w:rFonts w:eastAsia="Tahoma" w:cstheme="minorHAnsi"/>
          <w:sz w:val="24"/>
          <w:szCs w:val="24"/>
        </w:rPr>
        <w:t>is vulnerable to both gross measurement error and adversarial manipulation of the data</w:t>
      </w:r>
      <w:r>
        <w:t xml:space="preserve">. Thus, </w:t>
      </w:r>
      <w:r w:rsidR="004E0865">
        <w:t xml:space="preserve">presence of </w:t>
      </w:r>
      <w:r>
        <w:t xml:space="preserve">a single grossly corrupted entry </w:t>
      </w:r>
      <w:r w:rsidR="004E0865">
        <w:t>with</w:t>
      </w:r>
      <w:r>
        <w:t>in</w:t>
      </w:r>
      <w:r w:rsidR="00657C9A">
        <w:t xml:space="preserve"> </w:t>
      </w:r>
      <w:r w:rsidR="00230833" w:rsidRPr="00230833">
        <w:rPr>
          <w:rFonts w:ascii="Cambria Math" w:hAnsi="Cambria Math"/>
          <w:i/>
        </w:rPr>
        <w:t xml:space="preserve"> </w:t>
      </w:r>
      <m:oMath>
        <m:r>
          <w:rPr>
            <w:rFonts w:ascii="Cambria Math" w:hAnsi="Cambria Math"/>
          </w:rPr>
          <m:t>M</m:t>
        </m:r>
      </m:oMath>
      <w:r>
        <w:t xml:space="preserve"> could </w:t>
      </w:r>
      <w:r w:rsidR="004E0865">
        <w:t>redact</w:t>
      </w:r>
      <w:r>
        <w:t xml:space="preserve"> the estimated </w:t>
      </w:r>
      <m:oMath>
        <m:acc>
          <m:accPr>
            <m:chr m:val="̃"/>
            <m:ctrlPr>
              <w:rPr>
                <w:rFonts w:ascii="Cambria Math" w:hAnsi="Cambria Math"/>
                <w:i/>
              </w:rPr>
            </m:ctrlPr>
          </m:accPr>
          <m:e>
            <m:r>
              <w:rPr>
                <w:rFonts w:ascii="Cambria Math" w:hAnsi="Cambria Math"/>
              </w:rPr>
              <m:t>L</m:t>
            </m:r>
          </m:e>
        </m:acc>
      </m:oMath>
      <w:r>
        <w:t xml:space="preserve"> arbitrarily far from the true </w:t>
      </w:r>
      <m:oMath>
        <m:r>
          <w:rPr>
            <w:rFonts w:ascii="Cambria Math" w:hAnsi="Cambria Math"/>
          </w:rPr>
          <m:t>L</m:t>
        </m:r>
      </m:oMath>
      <w:r>
        <w:t xml:space="preserve">. Here Robust PCA comes, where we can recover a low-rank matrix </w:t>
      </w:r>
      <m:oMath>
        <m:r>
          <w:rPr>
            <w:rFonts w:ascii="Cambria Math" w:hAnsi="Cambria Math"/>
          </w:rPr>
          <m:t>L</m:t>
        </m:r>
      </m:oMath>
      <w:r>
        <w:t xml:space="preserve"> from highly corrupted </w:t>
      </w:r>
      <w:r w:rsidR="004E0865">
        <w:t>data matrix</w:t>
      </w:r>
      <w:r>
        <w:t xml:space="preserve"> </w:t>
      </w:r>
      <w:bookmarkStart w:id="1" w:name="_Hlk113114824"/>
      <m:oMath>
        <m:r>
          <w:rPr>
            <w:rFonts w:ascii="Cambria Math" w:hAnsi="Cambria Math"/>
          </w:rPr>
          <m:t>M</m:t>
        </m:r>
        <w:bookmarkEnd w:id="1"/>
        <m:r>
          <w:rPr>
            <w:rFonts w:ascii="Cambria Math" w:hAnsi="Cambria Math"/>
          </w:rPr>
          <m:t>=L+S</m:t>
        </m:r>
      </m:oMath>
      <w:r>
        <w:t xml:space="preserve">. </w:t>
      </w:r>
      <w:r w:rsidR="004E0865">
        <w:t>Where instead of</w:t>
      </w:r>
      <w:r>
        <w:t xml:space="preserve"> the small noise term N in classical PCA, the </w:t>
      </w:r>
      <w:r w:rsidR="004E0865">
        <w:t>elements</w:t>
      </w:r>
      <w:r>
        <w:t xml:space="preserve"> in S </w:t>
      </w:r>
      <w:r w:rsidR="004E0865">
        <w:t>may be</w:t>
      </w:r>
      <w:r>
        <w:t xml:space="preserve"> arbitrarily large</w:t>
      </w:r>
      <w:r w:rsidR="004E0865">
        <w:t xml:space="preserve"> in</w:t>
      </w:r>
      <w:r>
        <w:t xml:space="preserve"> magnitude, and </w:t>
      </w:r>
      <w:r w:rsidR="004E0865">
        <w:t>supposed</w:t>
      </w:r>
      <w:r>
        <w:t xml:space="preserve"> to be sparse but unknown.</w:t>
      </w:r>
    </w:p>
    <w:p w14:paraId="42B8D3E7" w14:textId="10B57546" w:rsidR="00943E5D" w:rsidRDefault="00943E5D" w:rsidP="00943E5D">
      <w:pPr>
        <w:spacing w:after="0"/>
      </w:pPr>
      <w:r>
        <w:t>Suppose,</w:t>
      </w:r>
      <w:r w:rsidR="004E0865">
        <w:t xml:space="preserve"> a</w:t>
      </w:r>
      <w:r>
        <w:t xml:space="preserve"> 2-dimensional matrix M of size m × n</w:t>
      </w:r>
      <w:r w:rsidR="004E0865">
        <w:t>, which</w:t>
      </w:r>
      <w:r>
        <w:t xml:space="preserve"> stores pixel information </w:t>
      </w:r>
      <w:r w:rsidR="004E0865">
        <w:t>from</w:t>
      </w:r>
      <w:r>
        <w:t xml:space="preserve"> a video sequence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230833">
        <w:t xml:space="preserve"> </w:t>
      </w:r>
      <w:r>
        <w:t xml:space="preserve">, j = 1, </w:t>
      </w:r>
      <w:proofErr w:type="gramStart"/>
      <w:r>
        <w:t>. . . ,</w:t>
      </w:r>
      <w:proofErr w:type="gramEnd"/>
      <w:r>
        <w:t xml:space="preserve"> n, or</w:t>
      </w:r>
      <w:r w:rsidR="004E0865">
        <w:t xml:space="preserve"> simply</w:t>
      </w:r>
      <w:r>
        <w:t xml:space="preserve"> a set of images by concatenating each frame </w:t>
      </w:r>
      <m:oMath>
        <m:sSub>
          <m:sSubPr>
            <m:ctrlPr>
              <w:rPr>
                <w:rFonts w:ascii="Cambria Math" w:hAnsi="Cambria Math"/>
                <w:i/>
              </w:rPr>
            </m:ctrlPr>
          </m:sSubPr>
          <m:e>
            <m:r>
              <w:rPr>
                <w:rFonts w:ascii="Cambria Math" w:hAnsi="Cambria Math"/>
              </w:rPr>
              <m:t>I</m:t>
            </m:r>
          </m:e>
          <m:sub>
            <m:r>
              <w:rPr>
                <w:rFonts w:ascii="Cambria Math" w:hAnsi="Cambria Math"/>
              </w:rPr>
              <m:t>j</m:t>
            </m:r>
          </m:sub>
        </m:sSub>
      </m:oMath>
      <w:r>
        <w:t xml:space="preserve"> as a column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t xml:space="preserve"> in </w:t>
      </w:r>
      <m:oMath>
        <m:r>
          <w:rPr>
            <w:rFonts w:ascii="Cambria Math" w:hAnsi="Cambria Math"/>
          </w:rPr>
          <m:t>M</m:t>
        </m:r>
      </m:oMath>
      <w:r>
        <w:t xml:space="preserve">. Then, the background part of the video sequence is </w:t>
      </w:r>
      <w:r w:rsidR="004E0865">
        <w:t>stored within</w:t>
      </w:r>
      <w:r>
        <w:t xml:space="preserve"> the low-rank matrix</w:t>
      </w:r>
      <w:r w:rsidR="004E0865">
        <w:t xml:space="preserve"> and</w:t>
      </w:r>
      <w:r>
        <w:t xml:space="preserve"> the locally deforming parts </w:t>
      </w:r>
      <w:r w:rsidR="004E0865">
        <w:t>embedded in</w:t>
      </w:r>
      <w:r>
        <w:t xml:space="preserve"> the sparse matrix. </w:t>
      </w:r>
      <w:r w:rsidR="00230833">
        <w:t>The above optimization</w:t>
      </w:r>
      <w:r>
        <w:t xml:space="preserve"> model using the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 xml:space="preserve"> and nuclear norms with the convex optimization problem named Principal Component Pursuit (PCP) </w:t>
      </w:r>
      <w:r w:rsidR="00230833">
        <w:t xml:space="preserve">which provides us a feasible </w:t>
      </w:r>
      <w:r>
        <w:t xml:space="preserve">solution of (1) </w:t>
      </w:r>
      <w:r w:rsidR="00230833">
        <w:t xml:space="preserve">that </w:t>
      </w:r>
      <w:r>
        <w:t>can recover the low-rank (background) and the sparse (foreground) parts of the original matrix.</w:t>
      </w:r>
    </w:p>
    <w:p w14:paraId="24867838" w14:textId="237733ED" w:rsidR="00943E5D" w:rsidRDefault="00943E5D" w:rsidP="00943E5D">
      <w:pPr>
        <w:spacing w:after="0"/>
        <w:jc w:val="both"/>
      </w:pPr>
      <w:r>
        <w:t xml:space="preserve">                      </w:t>
      </w:r>
      <w:proofErr w:type="spellStart"/>
      <w:r>
        <w:t>argmin</w:t>
      </w:r>
      <w:proofErr w:type="spellEnd"/>
      <w:r>
        <w:t xml:space="preserve"> ||</w:t>
      </w:r>
      <w:r w:rsidRPr="00943E5D">
        <w:rPr>
          <w:rFonts w:ascii="Cambria Math" w:hAnsi="Cambria Math"/>
          <w:i/>
        </w:rPr>
        <w:t xml:space="preserve"> </w:t>
      </w:r>
      <m:oMath>
        <m:r>
          <w:rPr>
            <w:rFonts w:ascii="Cambria Math" w:hAnsi="Cambria Math"/>
          </w:rPr>
          <m:t>L</m:t>
        </m:r>
      </m:oMath>
      <w:r>
        <w:t xml:space="preserve"> ||</w:t>
      </w:r>
      <w:r w:rsidRPr="00943E5D">
        <w:rPr>
          <w:rFonts w:ascii="Cambria Math" w:hAnsi="Cambria Math" w:cs="Cambria Math"/>
          <w:vertAlign w:val="subscript"/>
        </w:rPr>
        <w:t>∗</w:t>
      </w:r>
      <w:r>
        <w:t xml:space="preserve"> + </w:t>
      </w:r>
      <m:oMath>
        <m:r>
          <w:rPr>
            <w:rFonts w:ascii="Cambria Math" w:hAnsi="Cambria Math" w:cs="Calibri"/>
          </w:rPr>
          <m:t>λ</m:t>
        </m:r>
      </m:oMath>
      <w:r>
        <w:t>||S||</w:t>
      </w:r>
      <w:r w:rsidRPr="00943E5D">
        <w:rPr>
          <w:vertAlign w:val="subscript"/>
        </w:rPr>
        <w:t>1</w:t>
      </w:r>
      <w:r>
        <w:t xml:space="preserve"> </w:t>
      </w:r>
      <w:r w:rsidR="00230833">
        <w:t xml:space="preserve">        </w:t>
      </w:r>
      <w:r>
        <w:t xml:space="preserve">subject to </w:t>
      </w:r>
      <m:oMath>
        <m:r>
          <w:rPr>
            <w:rFonts w:ascii="Cambria Math" w:hAnsi="Cambria Math"/>
          </w:rPr>
          <m:t>M=L+S</m:t>
        </m:r>
      </m:oMath>
      <w:r>
        <w:t xml:space="preserve">             </w:t>
      </w:r>
      <w:proofErr w:type="gramStart"/>
      <w:r>
        <w:t xml:space="preserve"> </w:t>
      </w:r>
      <w:r w:rsidR="00230833">
        <w:t xml:space="preserve">  (</w:t>
      </w:r>
      <w:proofErr w:type="gramEnd"/>
      <w:r>
        <w:t xml:space="preserve">1) </w:t>
      </w:r>
    </w:p>
    <w:p w14:paraId="07D2596C" w14:textId="1709C4B1" w:rsidR="00943E5D" w:rsidRPr="00943E5D" w:rsidRDefault="00943E5D" w:rsidP="00943E5D">
      <w:pPr>
        <w:spacing w:after="0"/>
      </w:pPr>
      <w:r>
        <w:t xml:space="preserve">where L and S are matrices of the same size </w:t>
      </w:r>
      <w:r w:rsidR="00230833">
        <w:t>as</w:t>
      </w:r>
      <w:r>
        <w:t xml:space="preserve"> M</w:t>
      </w:r>
      <w:r w:rsidR="00230833">
        <w:t>,</w:t>
      </w:r>
      <w:r>
        <w:t xml:space="preserve"> || · ||</w:t>
      </w:r>
      <w:r w:rsidRPr="00943E5D">
        <w:rPr>
          <w:rFonts w:ascii="Cambria Math" w:hAnsi="Cambria Math" w:cs="Cambria Math"/>
          <w:vertAlign w:val="subscript"/>
        </w:rPr>
        <w:t>∗</w:t>
      </w:r>
      <w:r>
        <w:t xml:space="preserve"> and || · ||</w:t>
      </w:r>
      <w:r w:rsidRPr="00943E5D">
        <w:rPr>
          <w:vertAlign w:val="subscript"/>
        </w:rPr>
        <w:t>1</w:t>
      </w:r>
      <w:r>
        <w:t xml:space="preserve"> </w:t>
      </w:r>
      <w:r w:rsidR="00230833">
        <w:t>denotes</w:t>
      </w:r>
      <w:r>
        <w:t xml:space="preserve"> nuclear norm (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 xml:space="preserve">-norm of the singular values) and  </w:t>
      </w: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l</m:t>
            </m:r>
          </m:e>
          <m:sub>
            <m:r>
              <m:rPr>
                <m:sty m:val="bi"/>
              </m:rPr>
              <w:rPr>
                <w:rFonts w:ascii="Cambria Math" w:hAnsi="Cambria Math" w:cstheme="minorHAnsi"/>
                <w:sz w:val="24"/>
                <w:szCs w:val="24"/>
              </w:rPr>
              <m:t>1</m:t>
            </m:r>
          </m:sub>
        </m:sSub>
      </m:oMath>
      <w:r>
        <w:t>-norm respectively</w:t>
      </w:r>
      <w:r w:rsidR="00230833">
        <w:t>.</w:t>
      </w:r>
      <w:r>
        <w:t xml:space="preserve"> </w:t>
      </w:r>
      <m:oMath>
        <m:r>
          <w:rPr>
            <w:rFonts w:ascii="Cambria Math" w:hAnsi="Cambria Math"/>
          </w:rPr>
          <m:t>λ</m:t>
        </m:r>
      </m:oMath>
      <w:r>
        <w:t xml:space="preserve"> is </w:t>
      </w:r>
      <w:r w:rsidR="00230833">
        <w:t>arbitrary</w:t>
      </w:r>
      <w:r>
        <w:t xml:space="preserve"> balanced parameter </w:t>
      </w:r>
      <w:r w:rsidR="00230833">
        <w:t>(</w:t>
      </w:r>
      <w:r>
        <w:t xml:space="preserve">according to </w:t>
      </w:r>
      <w:r w:rsidR="00230833">
        <w:t>above problem, value chosen</w:t>
      </w:r>
      <w:r>
        <w:t xml:space="preserve"> </w:t>
      </w:r>
      <w:r w:rsidR="00230833">
        <w:t xml:space="preserve">as follow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m,n</m:t>
                        </m:r>
                      </m:e>
                    </m:d>
                  </m:e>
                </m:func>
              </m:e>
            </m:rad>
          </m:den>
        </m:f>
      </m:oMath>
      <w:r>
        <w:rPr>
          <w:rFonts w:eastAsiaTheme="minorEastAsia"/>
        </w:rPr>
        <w:t xml:space="preserve"> ). </w:t>
      </w:r>
      <w:r>
        <w:t xml:space="preserve">PCP plays an important role in image processing and video processing field. Even though this above formula leads to a computationally feasible solution, </w:t>
      </w:r>
      <w:r w:rsidR="00230833">
        <w:t xml:space="preserve">but the </w:t>
      </w:r>
      <w:r>
        <w:t>complexity is still high due to involving the calculation of many Singular Value Decompositions (SVD) for a very large matrix.</w:t>
      </w:r>
    </w:p>
    <w:p w14:paraId="667487D6" w14:textId="3323E4F5" w:rsidR="00943E5D" w:rsidRDefault="00943E5D">
      <w:r>
        <w:br w:type="page"/>
      </w:r>
    </w:p>
    <w:p w14:paraId="7FD5AD64" w14:textId="0F75ECE1" w:rsidR="00943E5D" w:rsidRDefault="00943E5D" w:rsidP="00DF1D8B">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Objective and Assumption</w:t>
      </w:r>
    </w:p>
    <w:p w14:paraId="3A0D2890" w14:textId="54C29997" w:rsidR="005B4216" w:rsidRDefault="005B4216" w:rsidP="005B4216">
      <w:pPr>
        <w:ind w:firstLine="450"/>
        <w:rPr>
          <w:rFonts w:asciiTheme="majorHAnsi" w:hAnsiTheme="majorHAnsi" w:cstheme="majorHAnsi"/>
          <w:b/>
          <w:bCs/>
          <w:sz w:val="28"/>
          <w:szCs w:val="28"/>
        </w:rPr>
      </w:pPr>
      <w:r>
        <w:rPr>
          <w:rFonts w:asciiTheme="majorHAnsi" w:hAnsiTheme="majorHAnsi" w:cstheme="majorHAnsi"/>
          <w:b/>
          <w:bCs/>
          <w:sz w:val="28"/>
          <w:szCs w:val="28"/>
        </w:rPr>
        <w:t>Objective</w:t>
      </w:r>
    </w:p>
    <w:p w14:paraId="5046A093" w14:textId="79037AB3" w:rsidR="00EC7E60" w:rsidRPr="00EC7E60" w:rsidRDefault="00915B9A" w:rsidP="00EC7E60">
      <w:pPr>
        <w:pStyle w:val="ListParagraph"/>
        <w:numPr>
          <w:ilvl w:val="0"/>
          <w:numId w:val="5"/>
        </w:numPr>
        <w:rPr>
          <w:rFonts w:asciiTheme="majorHAnsi" w:hAnsiTheme="majorHAnsi" w:cstheme="majorHAnsi"/>
          <w:b/>
          <w:bCs/>
          <w:sz w:val="24"/>
          <w:szCs w:val="24"/>
        </w:rPr>
      </w:pPr>
      <w:r w:rsidRPr="00EC7E60">
        <w:rPr>
          <w:sz w:val="24"/>
          <w:szCs w:val="24"/>
        </w:rPr>
        <w:t xml:space="preserve">Through this paper, we </w:t>
      </w:r>
      <w:r w:rsidR="00983004" w:rsidRPr="00EC7E60">
        <w:rPr>
          <w:sz w:val="24"/>
          <w:szCs w:val="24"/>
        </w:rPr>
        <w:t>bring in a</w:t>
      </w:r>
      <w:r w:rsidRPr="00EC7E60">
        <w:rPr>
          <w:sz w:val="24"/>
          <w:szCs w:val="24"/>
        </w:rPr>
        <w:t xml:space="preserve"> modified approximated </w:t>
      </w:r>
      <w:r w:rsidR="00983004" w:rsidRPr="00EC7E60">
        <w:rPr>
          <w:sz w:val="24"/>
          <w:szCs w:val="24"/>
        </w:rPr>
        <w:t>R</w:t>
      </w:r>
      <w:r w:rsidRPr="00EC7E60">
        <w:rPr>
          <w:sz w:val="24"/>
          <w:szCs w:val="24"/>
        </w:rPr>
        <w:t xml:space="preserve">PCA algorithm that can </w:t>
      </w:r>
      <w:r w:rsidR="00983004" w:rsidRPr="00EC7E60">
        <w:rPr>
          <w:sz w:val="24"/>
          <w:szCs w:val="24"/>
        </w:rPr>
        <w:t>deal with</w:t>
      </w:r>
      <w:r w:rsidRPr="00EC7E60">
        <w:rPr>
          <w:sz w:val="24"/>
          <w:szCs w:val="24"/>
        </w:rPr>
        <w:t xml:space="preserve"> moving cameras</w:t>
      </w:r>
      <w:r w:rsidR="00983004" w:rsidRPr="00EC7E60">
        <w:rPr>
          <w:sz w:val="24"/>
          <w:szCs w:val="24"/>
        </w:rPr>
        <w:t>,</w:t>
      </w:r>
      <w:r w:rsidRPr="00EC7E60">
        <w:rPr>
          <w:sz w:val="24"/>
          <w:szCs w:val="24"/>
        </w:rPr>
        <w:t xml:space="preserve"> </w:t>
      </w:r>
      <w:r w:rsidR="00983004" w:rsidRPr="00EC7E60">
        <w:rPr>
          <w:sz w:val="24"/>
          <w:szCs w:val="24"/>
        </w:rPr>
        <w:t>also</w:t>
      </w:r>
      <w:r w:rsidRPr="00EC7E60">
        <w:rPr>
          <w:sz w:val="24"/>
          <w:szCs w:val="24"/>
        </w:rPr>
        <w:t xml:space="preserve"> </w:t>
      </w:r>
      <w:r w:rsidR="00983004" w:rsidRPr="00EC7E60">
        <w:rPr>
          <w:sz w:val="24"/>
          <w:szCs w:val="24"/>
        </w:rPr>
        <w:t>gives</w:t>
      </w:r>
      <w:r w:rsidRPr="00EC7E60">
        <w:rPr>
          <w:sz w:val="24"/>
          <w:szCs w:val="24"/>
        </w:rPr>
        <w:t xml:space="preserve"> </w:t>
      </w:r>
      <w:r w:rsidR="00983004" w:rsidRPr="00EC7E60">
        <w:rPr>
          <w:sz w:val="24"/>
          <w:szCs w:val="24"/>
        </w:rPr>
        <w:t>importance</w:t>
      </w:r>
      <w:r w:rsidRPr="00EC7E60">
        <w:rPr>
          <w:sz w:val="24"/>
          <w:szCs w:val="24"/>
        </w:rPr>
        <w:t xml:space="preserve"> </w:t>
      </w:r>
      <w:r w:rsidR="00983004" w:rsidRPr="00EC7E60">
        <w:rPr>
          <w:sz w:val="24"/>
          <w:szCs w:val="24"/>
        </w:rPr>
        <w:t>on</w:t>
      </w:r>
      <w:r w:rsidRPr="00EC7E60">
        <w:rPr>
          <w:sz w:val="24"/>
          <w:szCs w:val="24"/>
        </w:rPr>
        <w:t xml:space="preserve"> the block sparse structure of the pixels</w:t>
      </w:r>
      <w:r w:rsidR="00983004" w:rsidRPr="00EC7E60">
        <w:rPr>
          <w:sz w:val="24"/>
          <w:szCs w:val="24"/>
        </w:rPr>
        <w:t xml:space="preserve"> that</w:t>
      </w:r>
      <w:r w:rsidRPr="00EC7E60">
        <w:rPr>
          <w:sz w:val="24"/>
          <w:szCs w:val="24"/>
        </w:rPr>
        <w:t xml:space="preserve"> correspond</w:t>
      </w:r>
      <w:r w:rsidR="00983004" w:rsidRPr="00EC7E60">
        <w:rPr>
          <w:sz w:val="24"/>
          <w:szCs w:val="24"/>
        </w:rPr>
        <w:t>s</w:t>
      </w:r>
      <w:r w:rsidRPr="00EC7E60">
        <w:rPr>
          <w:sz w:val="24"/>
          <w:szCs w:val="24"/>
        </w:rPr>
        <w:t xml:space="preserve"> to the moving objects. </w:t>
      </w:r>
      <w:r w:rsidR="00983004" w:rsidRPr="00EC7E60">
        <w:rPr>
          <w:sz w:val="24"/>
          <w:szCs w:val="24"/>
        </w:rPr>
        <w:t>W</w:t>
      </w:r>
      <w:r w:rsidRPr="00EC7E60">
        <w:rPr>
          <w:sz w:val="24"/>
          <w:szCs w:val="24"/>
        </w:rPr>
        <w:t xml:space="preserve">e propose a </w:t>
      </w:r>
      <w:r w:rsidR="00F9191D">
        <w:rPr>
          <w:sz w:val="24"/>
          <w:szCs w:val="24"/>
        </w:rPr>
        <w:t>robust principal component analysis</w:t>
      </w:r>
      <w:r w:rsidRPr="00EC7E60">
        <w:rPr>
          <w:sz w:val="24"/>
          <w:szCs w:val="24"/>
        </w:rPr>
        <w:t xml:space="preserve"> algorithm</w:t>
      </w:r>
      <w:r w:rsidR="00F9191D">
        <w:rPr>
          <w:sz w:val="24"/>
          <w:szCs w:val="24"/>
        </w:rPr>
        <w:t xml:space="preserve">, </w:t>
      </w:r>
      <w:r w:rsidR="00F9191D" w:rsidRPr="00F9191D">
        <w:rPr>
          <w:sz w:val="24"/>
          <w:szCs w:val="24"/>
        </w:rPr>
        <w:t>called Principal Component Pursuit,</w:t>
      </w:r>
      <w:r w:rsidRPr="00EC7E60">
        <w:rPr>
          <w:sz w:val="24"/>
          <w:szCs w:val="24"/>
        </w:rPr>
        <w:t xml:space="preserve"> for background that out</w:t>
      </w:r>
      <w:r w:rsidR="00EC7E60" w:rsidRPr="00EC7E60">
        <w:rPr>
          <w:sz w:val="24"/>
          <w:szCs w:val="24"/>
        </w:rPr>
        <w:t>sail</w:t>
      </w:r>
      <w:r w:rsidRPr="00EC7E60">
        <w:rPr>
          <w:sz w:val="24"/>
          <w:szCs w:val="24"/>
        </w:rPr>
        <w:t xml:space="preserve">s </w:t>
      </w:r>
      <w:r w:rsidR="00EC7E60" w:rsidRPr="00EC7E60">
        <w:rPr>
          <w:sz w:val="24"/>
          <w:szCs w:val="24"/>
        </w:rPr>
        <w:t>present</w:t>
      </w:r>
      <w:r w:rsidRPr="00EC7E60">
        <w:rPr>
          <w:sz w:val="24"/>
          <w:szCs w:val="24"/>
        </w:rPr>
        <w:t xml:space="preserve"> state-of-the-art methods </w:t>
      </w:r>
      <w:r w:rsidR="00EC7E60" w:rsidRPr="00EC7E60">
        <w:rPr>
          <w:sz w:val="24"/>
          <w:szCs w:val="24"/>
        </w:rPr>
        <w:t>with</w:t>
      </w:r>
      <w:r w:rsidRPr="00EC7E60">
        <w:rPr>
          <w:sz w:val="24"/>
          <w:szCs w:val="24"/>
        </w:rPr>
        <w:t xml:space="preserve"> computation</w:t>
      </w:r>
      <w:r w:rsidR="00EC7E60" w:rsidRPr="00EC7E60">
        <w:rPr>
          <w:sz w:val="24"/>
          <w:szCs w:val="24"/>
        </w:rPr>
        <w:t>al</w:t>
      </w:r>
      <w:r w:rsidRPr="00EC7E60">
        <w:rPr>
          <w:sz w:val="24"/>
          <w:szCs w:val="24"/>
        </w:rPr>
        <w:t xml:space="preserve"> cost/time </w:t>
      </w:r>
      <w:r w:rsidR="00EC7E60" w:rsidRPr="00EC7E60">
        <w:rPr>
          <w:sz w:val="24"/>
          <w:szCs w:val="24"/>
        </w:rPr>
        <w:t>and</w:t>
      </w:r>
      <w:r w:rsidRPr="00EC7E60">
        <w:rPr>
          <w:sz w:val="24"/>
          <w:szCs w:val="24"/>
        </w:rPr>
        <w:t xml:space="preserve"> performance. Finally, </w:t>
      </w:r>
      <w:r w:rsidR="00EC7E60" w:rsidRPr="00EC7E60">
        <w:rPr>
          <w:sz w:val="24"/>
          <w:szCs w:val="24"/>
        </w:rPr>
        <w:t xml:space="preserve">we have demonstrated the </w:t>
      </w:r>
      <w:r w:rsidRPr="00EC7E60">
        <w:rPr>
          <w:sz w:val="24"/>
          <w:szCs w:val="24"/>
        </w:rPr>
        <w:t>experiments and numerical results</w:t>
      </w:r>
      <w:r w:rsidR="00EC7E60" w:rsidRPr="00EC7E60">
        <w:rPr>
          <w:sz w:val="24"/>
          <w:szCs w:val="24"/>
        </w:rPr>
        <w:t xml:space="preserve"> by</w:t>
      </w:r>
      <w:r w:rsidRPr="00EC7E60">
        <w:rPr>
          <w:sz w:val="24"/>
          <w:szCs w:val="24"/>
        </w:rPr>
        <w:t xml:space="preserve"> evaluating the proposed methods</w:t>
      </w:r>
      <w:r w:rsidR="00EC7E60" w:rsidRPr="00EC7E60">
        <w:rPr>
          <w:sz w:val="24"/>
          <w:szCs w:val="24"/>
        </w:rPr>
        <w:t>.</w:t>
      </w:r>
    </w:p>
    <w:p w14:paraId="09F08E77" w14:textId="382C22B8" w:rsidR="005B4216" w:rsidRPr="00EC7E60" w:rsidRDefault="00EC7E60" w:rsidP="00EC7E60">
      <w:pPr>
        <w:ind w:firstLine="450"/>
        <w:rPr>
          <w:rFonts w:asciiTheme="majorHAnsi" w:hAnsiTheme="majorHAnsi" w:cstheme="majorHAnsi"/>
          <w:b/>
          <w:bCs/>
          <w:sz w:val="28"/>
          <w:szCs w:val="28"/>
        </w:rPr>
      </w:pPr>
      <w:r>
        <w:rPr>
          <w:rFonts w:asciiTheme="majorHAnsi" w:hAnsiTheme="majorHAnsi" w:cstheme="majorHAnsi"/>
          <w:b/>
          <w:bCs/>
          <w:sz w:val="28"/>
          <w:szCs w:val="28"/>
        </w:rPr>
        <w:t xml:space="preserve">   </w:t>
      </w:r>
      <w:r w:rsidR="005B4216" w:rsidRPr="00EC7E60">
        <w:rPr>
          <w:rFonts w:asciiTheme="majorHAnsi" w:hAnsiTheme="majorHAnsi" w:cstheme="majorHAnsi"/>
          <w:b/>
          <w:bCs/>
          <w:sz w:val="28"/>
          <w:szCs w:val="28"/>
        </w:rPr>
        <w:t>Assumption</w:t>
      </w:r>
    </w:p>
    <w:p w14:paraId="7E0AD703" w14:textId="146DD64A" w:rsidR="00915B9A" w:rsidRPr="00EC7E60" w:rsidRDefault="00915B9A" w:rsidP="00915B9A">
      <w:pPr>
        <w:pStyle w:val="ListParagraph"/>
        <w:numPr>
          <w:ilvl w:val="0"/>
          <w:numId w:val="3"/>
        </w:numPr>
        <w:rPr>
          <w:rFonts w:cstheme="minorHAnsi"/>
          <w:sz w:val="24"/>
          <w:szCs w:val="24"/>
        </w:rPr>
      </w:pPr>
      <w:r w:rsidRPr="00EC7E60">
        <w:rPr>
          <w:rFonts w:cstheme="minorHAnsi"/>
          <w:sz w:val="24"/>
          <w:szCs w:val="24"/>
        </w:rPr>
        <w:t>There is a critical issues and limitations of RPCA that estimates global motion parameters simultaneously with the foreground and background separation task. Here we are considering matrix block-sparsity instead of generic matrix sparsity as an inherited feature in video processing applications. It provides an extremely efficient algorithm to solve the low-rank and sparse decomposition problem.</w:t>
      </w:r>
    </w:p>
    <w:p w14:paraId="6541D83C" w14:textId="77777777" w:rsidR="005B4216" w:rsidRPr="00EC7E60" w:rsidRDefault="005B4216" w:rsidP="005B4216">
      <w:pPr>
        <w:pStyle w:val="ListParagraph"/>
        <w:numPr>
          <w:ilvl w:val="0"/>
          <w:numId w:val="3"/>
        </w:numPr>
        <w:rPr>
          <w:rFonts w:cstheme="minorHAnsi"/>
          <w:sz w:val="24"/>
          <w:szCs w:val="24"/>
        </w:rPr>
      </w:pPr>
      <w:r w:rsidRPr="00EC7E60">
        <w:rPr>
          <w:rFonts w:cstheme="minorHAnsi"/>
          <w:sz w:val="24"/>
          <w:szCs w:val="24"/>
        </w:rPr>
        <w:t xml:space="preserve">We assume that the original matrix </w:t>
      </w:r>
      <m:oMath>
        <m:r>
          <w:rPr>
            <w:rFonts w:ascii="Cambria Math" w:hAnsi="Cambria Math" w:cstheme="minorHAnsi"/>
            <w:sz w:val="24"/>
            <w:szCs w:val="24"/>
          </w:rPr>
          <m:t>M</m:t>
        </m:r>
      </m:oMath>
      <w:r w:rsidRPr="00EC7E60">
        <w:rPr>
          <w:rFonts w:cstheme="minorHAnsi"/>
          <w:sz w:val="24"/>
          <w:szCs w:val="24"/>
        </w:rPr>
        <w:t xml:space="preserve"> is decomposable, which means that the original matrix </w:t>
      </w:r>
      <m:oMath>
        <m:r>
          <w:rPr>
            <w:rFonts w:ascii="Cambria Math" w:hAnsi="Cambria Math" w:cstheme="minorHAnsi"/>
            <w:sz w:val="24"/>
            <w:szCs w:val="24"/>
          </w:rPr>
          <m:t>M</m:t>
        </m:r>
      </m:oMath>
      <w:r w:rsidRPr="00EC7E60">
        <w:rPr>
          <w:rFonts w:cstheme="minorHAnsi"/>
          <w:sz w:val="24"/>
          <w:szCs w:val="24"/>
        </w:rPr>
        <w:t xml:space="preserve">  can be written as the sum of two matrices mainly a low-rank matrix </w:t>
      </w:r>
      <m:oMath>
        <m:r>
          <w:rPr>
            <w:rFonts w:ascii="Cambria Math" w:hAnsi="Cambria Math" w:cstheme="minorHAnsi"/>
            <w:sz w:val="24"/>
            <w:szCs w:val="24"/>
          </w:rPr>
          <m:t>L</m:t>
        </m:r>
      </m:oMath>
      <w:r w:rsidRPr="00EC7E60">
        <w:rPr>
          <w:rFonts w:cstheme="minorHAnsi"/>
          <w:sz w:val="24"/>
          <w:szCs w:val="24"/>
        </w:rPr>
        <w:t xml:space="preserve"> with singular vectors that are smooth, and a sparse matrix </w:t>
      </w:r>
      <m:oMath>
        <m:r>
          <w:rPr>
            <w:rFonts w:ascii="Cambria Math" w:hAnsi="Cambria Math" w:cstheme="minorHAnsi"/>
            <w:sz w:val="24"/>
            <w:szCs w:val="24"/>
          </w:rPr>
          <m:t>S</m:t>
        </m:r>
      </m:oMath>
      <w:r w:rsidRPr="00EC7E60">
        <w:rPr>
          <w:rFonts w:cstheme="minorHAnsi"/>
          <w:sz w:val="24"/>
          <w:szCs w:val="24"/>
        </w:rPr>
        <w:t xml:space="preserve"> which has a uniform and random pattern of sparsity.</w:t>
      </w:r>
    </w:p>
    <w:p w14:paraId="5F4B1F36" w14:textId="3430BEFD" w:rsidR="005B4216" w:rsidRPr="00EC7E60" w:rsidRDefault="005B4216" w:rsidP="005B4216">
      <w:pPr>
        <w:pStyle w:val="ListParagraph"/>
        <w:numPr>
          <w:ilvl w:val="0"/>
          <w:numId w:val="3"/>
        </w:numPr>
        <w:rPr>
          <w:rFonts w:cstheme="minorHAnsi"/>
          <w:sz w:val="24"/>
          <w:szCs w:val="24"/>
        </w:rPr>
      </w:pPr>
      <w:r w:rsidRPr="00EC7E60">
        <w:rPr>
          <w:rFonts w:cstheme="minorHAnsi"/>
          <w:sz w:val="24"/>
          <w:szCs w:val="24"/>
        </w:rPr>
        <w:t xml:space="preserve">In other words, the non-zero entries, within the sparse matrix, are not randomly distributed but they formed small blocks within the matrix. Thus, the </w:t>
      </w:r>
      <w:r w:rsidR="00D86668" w:rsidRPr="00EC7E60">
        <w:rPr>
          <w:rFonts w:cstheme="minorHAnsi"/>
          <w:sz w:val="24"/>
          <w:szCs w:val="24"/>
        </w:rPr>
        <w:t>final</w:t>
      </w:r>
      <w:r w:rsidRPr="00EC7E60">
        <w:rPr>
          <w:rFonts w:cstheme="minorHAnsi"/>
          <w:sz w:val="24"/>
          <w:szCs w:val="24"/>
        </w:rPr>
        <w:t xml:space="preserve"> solution led RPCA approaches are computationally expensive.</w:t>
      </w:r>
    </w:p>
    <w:p w14:paraId="31AD1EF2" w14:textId="77777777" w:rsidR="00AB2296" w:rsidRDefault="00AB2296">
      <w:r>
        <w:br w:type="page"/>
      </w:r>
    </w:p>
    <w:p w14:paraId="15A9755C" w14:textId="77777777" w:rsidR="00AB2296" w:rsidRPr="00AB2296"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 xml:space="preserve">Closely Related Research Work </w:t>
      </w:r>
    </w:p>
    <w:p w14:paraId="0BCB9DFC" w14:textId="77777777" w:rsidR="003460AE" w:rsidRPr="001E356D" w:rsidRDefault="003460AE">
      <w:pPr>
        <w:rPr>
          <w:rFonts w:cstheme="minorHAnsi"/>
          <w:sz w:val="24"/>
          <w:szCs w:val="24"/>
        </w:rPr>
      </w:pPr>
      <w:r w:rsidRPr="001E356D">
        <w:rPr>
          <w:rFonts w:cstheme="minorHAnsi"/>
          <w:sz w:val="24"/>
          <w:szCs w:val="24"/>
        </w:rPr>
        <w:t>Various algorithmic procedures have been proposed to address and solve the problems in video processing as well as image processing also, viz</w:t>
      </w:r>
    </w:p>
    <w:p w14:paraId="51EF38CE" w14:textId="36493785" w:rsidR="003460AE" w:rsidRPr="001E356D" w:rsidRDefault="003460AE" w:rsidP="003460AE">
      <w:pPr>
        <w:pStyle w:val="ListParagraph"/>
        <w:numPr>
          <w:ilvl w:val="0"/>
          <w:numId w:val="2"/>
        </w:numPr>
        <w:rPr>
          <w:rFonts w:cstheme="minorHAnsi"/>
          <w:sz w:val="24"/>
          <w:szCs w:val="24"/>
        </w:rPr>
      </w:pPr>
      <w:r w:rsidRPr="001E356D">
        <w:rPr>
          <w:rFonts w:cstheme="minorHAnsi"/>
          <w:sz w:val="24"/>
          <w:szCs w:val="24"/>
        </w:rPr>
        <w:t xml:space="preserve">Principal Component Analysis (PCA) (Oliver et al. (1999)) </w:t>
      </w:r>
    </w:p>
    <w:p w14:paraId="516324D0" w14:textId="77777777"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 xml:space="preserve">RPCA via Robust Subspace Learning (RSL) (Torre &amp; Black (2001); Torre &amp; Black (2003)) </w:t>
      </w:r>
    </w:p>
    <w:p w14:paraId="48008589" w14:textId="0727C386"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 xml:space="preserve">RPCA via </w:t>
      </w:r>
      <w:r w:rsidR="00C71E4A" w:rsidRPr="001E356D">
        <w:rPr>
          <w:rFonts w:cstheme="minorHAnsi"/>
          <w:sz w:val="24"/>
          <w:szCs w:val="24"/>
        </w:rPr>
        <w:t>on Graphs (RPCAG)</w:t>
      </w:r>
      <w:r w:rsidRPr="001E356D">
        <w:rPr>
          <w:rFonts w:cstheme="minorHAnsi"/>
          <w:sz w:val="24"/>
          <w:szCs w:val="24"/>
        </w:rPr>
        <w:t xml:space="preserve"> (</w:t>
      </w:r>
      <w:r w:rsidR="00C71E4A" w:rsidRPr="001E356D">
        <w:rPr>
          <w:rFonts w:cstheme="minorHAnsi"/>
          <w:sz w:val="24"/>
          <w:szCs w:val="24"/>
        </w:rPr>
        <w:t xml:space="preserve">Shahid </w:t>
      </w:r>
      <w:r w:rsidRPr="001E356D">
        <w:rPr>
          <w:rFonts w:cstheme="minorHAnsi"/>
          <w:sz w:val="24"/>
          <w:szCs w:val="24"/>
        </w:rPr>
        <w:t>et al. (20</w:t>
      </w:r>
      <w:r w:rsidR="00C71E4A" w:rsidRPr="001E356D">
        <w:rPr>
          <w:rFonts w:cstheme="minorHAnsi"/>
          <w:sz w:val="24"/>
          <w:szCs w:val="24"/>
        </w:rPr>
        <w:t>15</w:t>
      </w:r>
      <w:r w:rsidRPr="001E356D">
        <w:rPr>
          <w:rFonts w:cstheme="minorHAnsi"/>
          <w:sz w:val="24"/>
          <w:szCs w:val="24"/>
        </w:rPr>
        <w:t>))</w:t>
      </w:r>
      <w:r w:rsidR="008F0C84" w:rsidRPr="001E356D">
        <w:rPr>
          <w:rFonts w:cstheme="minorHAnsi"/>
          <w:sz w:val="24"/>
          <w:szCs w:val="24"/>
        </w:rPr>
        <w:t xml:space="preserve"> and Fast Robust PCA on Graphs (FRPCAG) (Shahid et al. (2016))</w:t>
      </w:r>
    </w:p>
    <w:p w14:paraId="54A529BF" w14:textId="4C729554"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Templates for First-Order Conic Solvers (TFOCS) (Becker et al. (2011))</w:t>
      </w:r>
    </w:p>
    <w:p w14:paraId="78A5F0C2" w14:textId="03EFF639" w:rsidR="00504019"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Inexact Augmented Lagrange Multiplier (IALM) (Lin et al. (2009))</w:t>
      </w:r>
    </w:p>
    <w:p w14:paraId="3C9876D5" w14:textId="77777777" w:rsidR="008F0C84" w:rsidRPr="001E356D" w:rsidRDefault="003460AE" w:rsidP="00504019">
      <w:pPr>
        <w:pStyle w:val="ListParagraph"/>
        <w:numPr>
          <w:ilvl w:val="0"/>
          <w:numId w:val="2"/>
        </w:numPr>
        <w:rPr>
          <w:rFonts w:cstheme="minorHAnsi"/>
          <w:sz w:val="24"/>
          <w:szCs w:val="24"/>
        </w:rPr>
      </w:pPr>
      <w:r w:rsidRPr="001E356D">
        <w:rPr>
          <w:rFonts w:cstheme="minorHAnsi"/>
          <w:sz w:val="24"/>
          <w:szCs w:val="24"/>
        </w:rPr>
        <w:t>RPCA via Bayesian Framework (BRPCA) (Ding et al. (2011))</w:t>
      </w:r>
    </w:p>
    <w:p w14:paraId="37044834" w14:textId="6BD104F3" w:rsidR="0005592B" w:rsidRPr="001E356D" w:rsidRDefault="0005592B" w:rsidP="008F0C84">
      <w:pPr>
        <w:rPr>
          <w:rFonts w:cstheme="minorHAnsi"/>
          <w:sz w:val="24"/>
          <w:szCs w:val="24"/>
        </w:rPr>
      </w:pPr>
      <w:r w:rsidRPr="001E356D">
        <w:rPr>
          <w:rFonts w:cstheme="minorHAnsi"/>
          <w:sz w:val="24"/>
          <w:szCs w:val="24"/>
        </w:rPr>
        <w:t>Torre &amp; Black (2003) proposed a</w:t>
      </w:r>
      <w:r w:rsidR="00CA37A2" w:rsidRPr="001E356D">
        <w:rPr>
          <w:rFonts w:cstheme="minorHAnsi"/>
          <w:sz w:val="24"/>
          <w:szCs w:val="24"/>
        </w:rPr>
        <w:t xml:space="preserve"> RPCA method called</w:t>
      </w:r>
      <w:r w:rsidRPr="001E356D">
        <w:rPr>
          <w:rFonts w:cstheme="minorHAnsi"/>
          <w:sz w:val="24"/>
          <w:szCs w:val="24"/>
        </w:rPr>
        <w:t xml:space="preserve"> Robust Subspace Learning (RSL) which is a batch robust PCA method that </w:t>
      </w:r>
      <w:r w:rsidR="00CA37A2" w:rsidRPr="001E356D">
        <w:rPr>
          <w:rFonts w:cstheme="minorHAnsi"/>
          <w:sz w:val="24"/>
          <w:szCs w:val="24"/>
        </w:rPr>
        <w:t>focus how to</w:t>
      </w:r>
      <w:r w:rsidRPr="001E356D">
        <w:rPr>
          <w:rFonts w:cstheme="minorHAnsi"/>
          <w:sz w:val="24"/>
          <w:szCs w:val="24"/>
        </w:rPr>
        <w:t xml:space="preserve"> recover a good low-rank approximation </w:t>
      </w:r>
      <w:r w:rsidR="00CA37A2" w:rsidRPr="001E356D">
        <w:rPr>
          <w:rFonts w:cstheme="minorHAnsi"/>
          <w:sz w:val="24"/>
          <w:szCs w:val="24"/>
        </w:rPr>
        <w:t>which is the</w:t>
      </w:r>
      <w:r w:rsidRPr="001E356D">
        <w:rPr>
          <w:rFonts w:cstheme="minorHAnsi"/>
          <w:sz w:val="24"/>
          <w:szCs w:val="24"/>
        </w:rPr>
        <w:t xml:space="preserve"> best fit</w:t>
      </w:r>
      <w:r w:rsidR="00CA37A2" w:rsidRPr="001E356D">
        <w:rPr>
          <w:rFonts w:cstheme="minorHAnsi"/>
          <w:sz w:val="24"/>
          <w:szCs w:val="24"/>
        </w:rPr>
        <w:t xml:space="preserve"> of</w:t>
      </w:r>
      <w:r w:rsidRPr="001E356D">
        <w:rPr>
          <w:rFonts w:cstheme="minorHAnsi"/>
          <w:sz w:val="24"/>
          <w:szCs w:val="24"/>
        </w:rPr>
        <w:t xml:space="preserve"> majority of data. RSL solves a nonconvex optimization </w:t>
      </w:r>
      <w:r w:rsidR="00CA37A2" w:rsidRPr="001E356D">
        <w:rPr>
          <w:rFonts w:cstheme="minorHAnsi"/>
          <w:sz w:val="24"/>
          <w:szCs w:val="24"/>
        </w:rPr>
        <w:t>with the different</w:t>
      </w:r>
      <w:r w:rsidRPr="001E356D">
        <w:rPr>
          <w:rFonts w:cstheme="minorHAnsi"/>
          <w:sz w:val="24"/>
          <w:szCs w:val="24"/>
        </w:rPr>
        <w:t xml:space="preserve"> minimiz</w:t>
      </w:r>
      <w:r w:rsidR="00CA37A2" w:rsidRPr="001E356D">
        <w:rPr>
          <w:rFonts w:cstheme="minorHAnsi"/>
          <w:sz w:val="24"/>
          <w:szCs w:val="24"/>
        </w:rPr>
        <w:t>ed</w:t>
      </w:r>
      <w:r w:rsidRPr="001E356D">
        <w:rPr>
          <w:rFonts w:cstheme="minorHAnsi"/>
          <w:sz w:val="24"/>
          <w:szCs w:val="24"/>
        </w:rPr>
        <w:t xml:space="preserve"> </w:t>
      </w:r>
      <w:r w:rsidR="00CA37A2" w:rsidRPr="001E356D">
        <w:rPr>
          <w:rFonts w:cstheme="minorHAnsi"/>
          <w:sz w:val="24"/>
          <w:szCs w:val="24"/>
        </w:rPr>
        <w:t>problem based</w:t>
      </w:r>
      <w:r w:rsidRPr="001E356D">
        <w:rPr>
          <w:rFonts w:cstheme="minorHAnsi"/>
          <w:sz w:val="24"/>
          <w:szCs w:val="24"/>
        </w:rPr>
        <w:t xml:space="preserve"> on the </w:t>
      </w:r>
      <w:r w:rsidR="00CA37A2" w:rsidRPr="001E356D">
        <w:rPr>
          <w:rFonts w:cstheme="minorHAnsi"/>
          <w:sz w:val="24"/>
          <w:szCs w:val="24"/>
        </w:rPr>
        <w:t>concept</w:t>
      </w:r>
      <w:r w:rsidRPr="001E356D">
        <w:rPr>
          <w:rFonts w:cstheme="minorHAnsi"/>
          <w:sz w:val="24"/>
          <w:szCs w:val="24"/>
        </w:rPr>
        <w:t xml:space="preserve"> of soft-detecting</w:t>
      </w:r>
      <w:r w:rsidR="00CA37A2" w:rsidRPr="001E356D">
        <w:rPr>
          <w:rFonts w:cstheme="minorHAnsi"/>
          <w:sz w:val="24"/>
          <w:szCs w:val="24"/>
        </w:rPr>
        <w:t xml:space="preserve">, </w:t>
      </w:r>
      <w:r w:rsidR="00205CF1" w:rsidRPr="001E356D">
        <w:rPr>
          <w:rFonts w:cstheme="minorHAnsi"/>
          <w:sz w:val="24"/>
          <w:szCs w:val="24"/>
        </w:rPr>
        <w:t>with d</w:t>
      </w:r>
      <w:r w:rsidRPr="001E356D">
        <w:rPr>
          <w:rFonts w:cstheme="minorHAnsi"/>
          <w:sz w:val="24"/>
          <w:szCs w:val="24"/>
        </w:rPr>
        <w:t>own-weighting the outliers.</w:t>
      </w:r>
    </w:p>
    <w:p w14:paraId="440E2E43" w14:textId="0479DE59" w:rsidR="00AA08B7" w:rsidRPr="001E356D" w:rsidRDefault="0005592B" w:rsidP="008F0C84">
      <w:pPr>
        <w:rPr>
          <w:rFonts w:eastAsiaTheme="minorEastAsia" w:cstheme="minorHAnsi"/>
          <w:sz w:val="24"/>
          <w:szCs w:val="24"/>
        </w:rPr>
      </w:pPr>
      <w:r w:rsidRPr="001E356D">
        <w:rPr>
          <w:rFonts w:cstheme="minorHAnsi"/>
          <w:sz w:val="24"/>
          <w:szCs w:val="24"/>
        </w:rPr>
        <w:t xml:space="preserve">Becker et al. (2011) </w:t>
      </w:r>
      <w:r w:rsidR="00205CF1" w:rsidRPr="001E356D">
        <w:rPr>
          <w:rFonts w:cstheme="minorHAnsi"/>
          <w:sz w:val="24"/>
          <w:szCs w:val="24"/>
        </w:rPr>
        <w:t>stated</w:t>
      </w:r>
      <w:r w:rsidRPr="001E356D">
        <w:rPr>
          <w:rFonts w:cstheme="minorHAnsi"/>
          <w:sz w:val="24"/>
          <w:szCs w:val="24"/>
        </w:rPr>
        <w:t xml:space="preserve"> the same </w:t>
      </w:r>
      <w:r w:rsidR="00205CF1" w:rsidRPr="001E356D">
        <w:rPr>
          <w:rFonts w:cstheme="minorHAnsi"/>
          <w:sz w:val="24"/>
          <w:szCs w:val="24"/>
        </w:rPr>
        <w:t>opinion</w:t>
      </w:r>
      <w:r w:rsidRPr="001E356D">
        <w:rPr>
          <w:rFonts w:cstheme="minorHAnsi"/>
          <w:sz w:val="24"/>
          <w:szCs w:val="24"/>
        </w:rPr>
        <w:t xml:space="preserve"> as Candes et al. (2009) that co</w:t>
      </w:r>
      <w:r w:rsidR="002032F1" w:rsidRPr="001E356D">
        <w:rPr>
          <w:rFonts w:cstheme="minorHAnsi"/>
          <w:sz w:val="24"/>
          <w:szCs w:val="24"/>
        </w:rPr>
        <w:t>mpose</w:t>
      </w:r>
      <w:r w:rsidRPr="001E356D">
        <w:rPr>
          <w:rFonts w:cstheme="minorHAnsi"/>
          <w:sz w:val="24"/>
          <w:szCs w:val="24"/>
        </w:rPr>
        <w:t xml:space="preserve">s of some matrix </w:t>
      </w:r>
      <m:oMath>
        <m:r>
          <w:rPr>
            <w:rFonts w:ascii="Cambria Math" w:hAnsi="Cambria Math" w:cstheme="minorHAnsi"/>
            <w:sz w:val="24"/>
            <w:szCs w:val="24"/>
          </w:rPr>
          <m:t>M</m:t>
        </m:r>
      </m:oMath>
      <w:r w:rsidRPr="001E356D">
        <w:rPr>
          <w:rFonts w:cstheme="minorHAnsi"/>
          <w:sz w:val="24"/>
          <w:szCs w:val="24"/>
        </w:rPr>
        <w:t xml:space="preserve"> which can be broken</w:t>
      </w:r>
      <w:r w:rsidR="002032F1" w:rsidRPr="001E356D">
        <w:rPr>
          <w:rFonts w:cstheme="minorHAnsi"/>
          <w:sz w:val="24"/>
          <w:szCs w:val="24"/>
        </w:rPr>
        <w:t xml:space="preserve"> down</w:t>
      </w:r>
      <w:r w:rsidRPr="001E356D">
        <w:rPr>
          <w:rFonts w:cstheme="minorHAnsi"/>
          <w:sz w:val="24"/>
          <w:szCs w:val="24"/>
        </w:rPr>
        <w:t xml:space="preserve"> into two </w:t>
      </w:r>
      <w:r w:rsidR="002032F1" w:rsidRPr="001E356D">
        <w:rPr>
          <w:rFonts w:cstheme="minorHAnsi"/>
          <w:sz w:val="24"/>
          <w:szCs w:val="24"/>
        </w:rPr>
        <w:t>matrices</w:t>
      </w:r>
      <w:r w:rsidRPr="001E356D">
        <w:rPr>
          <w:rFonts w:cstheme="minorHAnsi"/>
          <w:sz w:val="24"/>
          <w:szCs w:val="24"/>
        </w:rPr>
        <w:t xml:space="preserve"> </w:t>
      </w:r>
      <m:oMath>
        <m:r>
          <w:rPr>
            <w:rFonts w:ascii="Cambria Math" w:hAnsi="Cambria Math" w:cstheme="minorHAnsi"/>
            <w:sz w:val="24"/>
            <w:szCs w:val="24"/>
          </w:rPr>
          <m:t>M=L+S</m:t>
        </m:r>
      </m:oMath>
      <w:r w:rsidRPr="001E356D">
        <w:rPr>
          <w:rFonts w:cstheme="minorHAnsi"/>
          <w:sz w:val="24"/>
          <w:szCs w:val="24"/>
        </w:rPr>
        <w:t xml:space="preserve">, where </w:t>
      </w:r>
      <m:oMath>
        <m:r>
          <w:rPr>
            <w:rFonts w:ascii="Cambria Math" w:hAnsi="Cambria Math" w:cstheme="minorHAnsi"/>
            <w:sz w:val="24"/>
            <w:szCs w:val="24"/>
          </w:rPr>
          <m:t>L</m:t>
        </m:r>
      </m:oMath>
      <w:r w:rsidRPr="001E356D">
        <w:rPr>
          <w:rFonts w:cstheme="minorHAnsi"/>
          <w:sz w:val="24"/>
          <w:szCs w:val="24"/>
        </w:rPr>
        <w:t xml:space="preserve"> is low-rank</w:t>
      </w:r>
      <w:r w:rsidR="005E71A3" w:rsidRPr="001E356D">
        <w:rPr>
          <w:rFonts w:cstheme="minorHAnsi"/>
          <w:sz w:val="24"/>
          <w:szCs w:val="24"/>
        </w:rPr>
        <w:t xml:space="preserve"> matrix</w:t>
      </w:r>
      <w:r w:rsidRPr="001E356D">
        <w:rPr>
          <w:rFonts w:cstheme="minorHAnsi"/>
          <w:sz w:val="24"/>
          <w:szCs w:val="24"/>
        </w:rPr>
        <w:t xml:space="preserve"> and </w:t>
      </w:r>
      <m:oMath>
        <m:r>
          <w:rPr>
            <w:rFonts w:ascii="Cambria Math" w:hAnsi="Cambria Math" w:cstheme="minorHAnsi"/>
            <w:sz w:val="24"/>
            <w:szCs w:val="24"/>
          </w:rPr>
          <m:t>S</m:t>
        </m:r>
      </m:oMath>
      <w:r w:rsidRPr="001E356D">
        <w:rPr>
          <w:rFonts w:cstheme="minorHAnsi"/>
          <w:sz w:val="24"/>
          <w:szCs w:val="24"/>
        </w:rPr>
        <w:t xml:space="preserve"> is sparse</w:t>
      </w:r>
      <w:r w:rsidR="005E71A3" w:rsidRPr="001E356D">
        <w:rPr>
          <w:rFonts w:cstheme="minorHAnsi"/>
          <w:sz w:val="24"/>
          <w:szCs w:val="24"/>
        </w:rPr>
        <w:t xml:space="preserve"> component</w:t>
      </w:r>
      <w:r w:rsidRPr="001E356D">
        <w:rPr>
          <w:rFonts w:cstheme="minorHAnsi"/>
          <w:sz w:val="24"/>
          <w:szCs w:val="24"/>
        </w:rPr>
        <w:t xml:space="preserve">. </w:t>
      </w:r>
      <w:r w:rsidR="005E71A3" w:rsidRPr="001E356D">
        <w:rPr>
          <w:rFonts w:cstheme="minorHAnsi"/>
          <w:sz w:val="24"/>
          <w:szCs w:val="24"/>
        </w:rPr>
        <w:t xml:space="preserve">Here the objective function remains same as PCP only difference in constraints portion, </w:t>
      </w:r>
      <w:r w:rsidRPr="001E356D">
        <w:rPr>
          <w:rFonts w:cstheme="minorHAnsi"/>
          <w:sz w:val="24"/>
          <w:szCs w:val="24"/>
        </w:rPr>
        <w:t xml:space="preserve">instead of the constraints </w:t>
      </w:r>
      <m:oMath>
        <m:r>
          <w:rPr>
            <w:rFonts w:ascii="Cambria Math" w:hAnsi="Cambria Math" w:cstheme="minorHAnsi"/>
            <w:sz w:val="24"/>
            <w:szCs w:val="24"/>
          </w:rPr>
          <m:t>L+S=M</m:t>
        </m:r>
      </m:oMath>
      <w:r w:rsidRPr="001E356D">
        <w:rPr>
          <w:rFonts w:cstheme="minorHAnsi"/>
          <w:sz w:val="24"/>
          <w:szCs w:val="24"/>
        </w:rPr>
        <w:t xml:space="preserve">, the constraints </w:t>
      </w:r>
      <w:r w:rsidR="00C06BD4" w:rsidRPr="001E356D">
        <w:rPr>
          <w:rFonts w:cstheme="minorHAnsi"/>
          <w:sz w:val="24"/>
          <w:szCs w:val="24"/>
        </w:rPr>
        <w:t xml:space="preserve">is </w:t>
      </w:r>
      <m:oMath>
        <m:sSub>
          <m:sSubPr>
            <m:ctrlPr>
              <w:rPr>
                <w:rFonts w:ascii="Cambria Math" w:hAnsi="Cambria Math" w:cstheme="minorHAnsi"/>
                <w:i/>
                <w:sz w:val="24"/>
                <w:szCs w:val="24"/>
              </w:rPr>
            </m:ctrlPr>
          </m:sSubPr>
          <m:e>
            <m:d>
              <m:dPr>
                <m:begChr m:val="‖"/>
                <m:endChr m:val="‖"/>
                <m:ctrlPr>
                  <w:rPr>
                    <w:rFonts w:ascii="Cambria Math" w:hAnsi="Cambria Math" w:cstheme="minorHAnsi"/>
                    <w:i/>
                    <w:sz w:val="24"/>
                    <w:szCs w:val="24"/>
                  </w:rPr>
                </m:ctrlPr>
              </m:dPr>
              <m:e>
                <m:r>
                  <w:rPr>
                    <w:rFonts w:ascii="Cambria Math" w:hAnsi="Cambria Math" w:cstheme="minorHAnsi"/>
                    <w:sz w:val="24"/>
                    <w:szCs w:val="24"/>
                  </w:rPr>
                  <m:t>L+S-M</m:t>
                </m:r>
              </m:e>
            </m:d>
          </m:e>
          <m:sub>
            <m:r>
              <w:rPr>
                <w:rFonts w:ascii="Cambria Math" w:hAnsi="Cambria Math" w:cstheme="minorHAnsi"/>
                <w:sz w:val="24"/>
                <w:szCs w:val="24"/>
              </w:rPr>
              <m:t>∞</m:t>
            </m:r>
          </m:sub>
        </m:sSub>
        <m:r>
          <w:rPr>
            <w:rFonts w:ascii="Cambria Math" w:hAnsi="Cambria Math" w:cstheme="minorHAnsi"/>
            <w:sz w:val="24"/>
            <w:szCs w:val="24"/>
          </w:rPr>
          <m:t>≤α</m:t>
        </m:r>
      </m:oMath>
    </w:p>
    <w:p w14:paraId="3E266264" w14:textId="591EE1CE" w:rsidR="00830E18" w:rsidRPr="001E356D" w:rsidRDefault="00830E18" w:rsidP="008F0C84">
      <w:pPr>
        <w:rPr>
          <w:rFonts w:cstheme="minorHAnsi"/>
          <w:sz w:val="24"/>
          <w:szCs w:val="24"/>
        </w:rPr>
      </w:pPr>
      <w:r w:rsidRPr="001E356D">
        <w:rPr>
          <w:rFonts w:cstheme="minorHAnsi"/>
          <w:sz w:val="24"/>
          <w:szCs w:val="24"/>
        </w:rPr>
        <w:t xml:space="preserve">Ding et al. (2011) </w:t>
      </w:r>
      <w:r w:rsidR="0086208A" w:rsidRPr="001E356D">
        <w:rPr>
          <w:rFonts w:cstheme="minorHAnsi"/>
          <w:sz w:val="24"/>
          <w:szCs w:val="24"/>
        </w:rPr>
        <w:t>raised</w:t>
      </w:r>
      <w:r w:rsidRPr="001E356D">
        <w:rPr>
          <w:rFonts w:cstheme="minorHAnsi"/>
          <w:sz w:val="24"/>
          <w:szCs w:val="24"/>
        </w:rPr>
        <w:t xml:space="preserve"> a hierarchical Bayesian framework that </w:t>
      </w:r>
      <w:r w:rsidR="001C5DA9" w:rsidRPr="001E356D">
        <w:rPr>
          <w:rFonts w:cstheme="minorHAnsi"/>
          <w:sz w:val="24"/>
          <w:szCs w:val="24"/>
        </w:rPr>
        <w:t>deliberated</w:t>
      </w:r>
      <w:r w:rsidRPr="001E356D">
        <w:rPr>
          <w:rFonts w:cstheme="minorHAnsi"/>
          <w:sz w:val="24"/>
          <w:szCs w:val="24"/>
        </w:rPr>
        <w:t xml:space="preserve"> for decomposing a</w:t>
      </w:r>
      <w:r w:rsidR="001C5DA9" w:rsidRPr="001E356D">
        <w:rPr>
          <w:rFonts w:cstheme="minorHAnsi"/>
          <w:sz w:val="24"/>
          <w:szCs w:val="24"/>
        </w:rPr>
        <w:t>n original</w:t>
      </w:r>
      <w:r w:rsidRPr="001E356D">
        <w:rPr>
          <w:rFonts w:cstheme="minorHAnsi"/>
          <w:sz w:val="24"/>
          <w:szCs w:val="24"/>
        </w:rPr>
        <w:t xml:space="preserve"> matrix </w:t>
      </w:r>
      <m:oMath>
        <m:r>
          <w:rPr>
            <w:rFonts w:ascii="Cambria Math" w:hAnsi="Cambria Math" w:cstheme="minorHAnsi"/>
            <w:sz w:val="24"/>
            <w:szCs w:val="24"/>
          </w:rPr>
          <m:t>M</m:t>
        </m:r>
      </m:oMath>
      <w:r w:rsidRPr="001E356D">
        <w:rPr>
          <w:rFonts w:cstheme="minorHAnsi"/>
          <w:sz w:val="24"/>
          <w:szCs w:val="24"/>
        </w:rPr>
        <w:t xml:space="preserve"> into</w:t>
      </w:r>
      <w:r w:rsidR="001C5DA9" w:rsidRPr="001E356D">
        <w:rPr>
          <w:rFonts w:cstheme="minorHAnsi"/>
          <w:sz w:val="24"/>
          <w:szCs w:val="24"/>
        </w:rPr>
        <w:t xml:space="preserve"> a</w:t>
      </w:r>
      <w:r w:rsidRPr="001E356D">
        <w:rPr>
          <w:rFonts w:cstheme="minorHAnsi"/>
          <w:sz w:val="24"/>
          <w:szCs w:val="24"/>
        </w:rPr>
        <w:t xml:space="preserve"> low-rank</w:t>
      </w:r>
      <w:r w:rsidR="001C5DA9" w:rsidRPr="001E356D">
        <w:rPr>
          <w:rFonts w:cstheme="minorHAnsi"/>
          <w:sz w:val="24"/>
          <w:szCs w:val="24"/>
        </w:rPr>
        <w:t xml:space="preserve"> matrix </w:t>
      </w:r>
      <m:oMath>
        <m:r>
          <w:rPr>
            <w:rFonts w:ascii="Cambria Math" w:hAnsi="Cambria Math" w:cstheme="minorHAnsi"/>
            <w:sz w:val="24"/>
            <w:szCs w:val="24"/>
          </w:rPr>
          <m:t>L</m:t>
        </m:r>
      </m:oMath>
      <w:r w:rsidRPr="001E356D">
        <w:rPr>
          <w:rFonts w:cstheme="minorHAnsi"/>
          <w:sz w:val="24"/>
          <w:szCs w:val="24"/>
        </w:rPr>
        <w:t>,</w:t>
      </w:r>
      <w:r w:rsidR="001C5DA9" w:rsidRPr="001E356D">
        <w:rPr>
          <w:rFonts w:cstheme="minorHAnsi"/>
          <w:sz w:val="24"/>
          <w:szCs w:val="24"/>
        </w:rPr>
        <w:t xml:space="preserve"> a</w:t>
      </w:r>
      <w:r w:rsidRPr="001E356D">
        <w:rPr>
          <w:rFonts w:cstheme="minorHAnsi"/>
          <w:sz w:val="24"/>
          <w:szCs w:val="24"/>
        </w:rPr>
        <w:t xml:space="preserve"> sparse</w:t>
      </w:r>
      <w:r w:rsidR="001C5DA9" w:rsidRPr="001E356D">
        <w:rPr>
          <w:rFonts w:cstheme="minorHAnsi"/>
          <w:sz w:val="24"/>
          <w:szCs w:val="24"/>
        </w:rPr>
        <w:t xml:space="preserve"> matrix</w:t>
      </w:r>
      <w:r w:rsidRPr="001E356D">
        <w:rPr>
          <w:rFonts w:cstheme="minorHAnsi"/>
          <w:sz w:val="24"/>
          <w:szCs w:val="24"/>
        </w:rPr>
        <w:t xml:space="preserve"> </w:t>
      </w:r>
      <m:oMath>
        <m:r>
          <w:rPr>
            <w:rFonts w:ascii="Cambria Math" w:hAnsi="Cambria Math" w:cstheme="minorHAnsi"/>
            <w:sz w:val="24"/>
            <w:szCs w:val="24"/>
          </w:rPr>
          <m:t>S,</m:t>
        </m:r>
      </m:oMath>
      <w:r w:rsidRPr="001E356D">
        <w:rPr>
          <w:rFonts w:cstheme="minorHAnsi"/>
          <w:sz w:val="24"/>
          <w:szCs w:val="24"/>
        </w:rPr>
        <w:t xml:space="preserve"> </w:t>
      </w:r>
      <w:r w:rsidR="001C5DA9" w:rsidRPr="001E356D">
        <w:rPr>
          <w:rFonts w:cstheme="minorHAnsi"/>
          <w:sz w:val="24"/>
          <w:szCs w:val="24"/>
        </w:rPr>
        <w:t xml:space="preserve">along with a </w:t>
      </w:r>
      <w:r w:rsidRPr="001E356D">
        <w:rPr>
          <w:rFonts w:cstheme="minorHAnsi"/>
          <w:sz w:val="24"/>
          <w:szCs w:val="24"/>
        </w:rPr>
        <w:t xml:space="preserve">noise </w:t>
      </w:r>
      <w:r w:rsidR="001C5DA9" w:rsidRPr="001E356D">
        <w:rPr>
          <w:rFonts w:cstheme="minorHAnsi"/>
          <w:sz w:val="24"/>
          <w:szCs w:val="24"/>
        </w:rPr>
        <w:t>matrix</w:t>
      </w:r>
      <w:r w:rsidRPr="001E356D">
        <w:rPr>
          <w:rFonts w:cstheme="minorHAnsi"/>
          <w:sz w:val="24"/>
          <w:szCs w:val="24"/>
        </w:rPr>
        <w:t xml:space="preserve"> </w:t>
      </w:r>
      <m:oMath>
        <m:r>
          <w:rPr>
            <w:rFonts w:ascii="Cambria Math" w:hAnsi="Cambria Math" w:cstheme="minorHAnsi"/>
            <w:sz w:val="24"/>
            <w:szCs w:val="24"/>
          </w:rPr>
          <m:t>E</m:t>
        </m:r>
      </m:oMath>
      <w:r w:rsidRPr="001E356D">
        <w:rPr>
          <w:rFonts w:cstheme="minorHAnsi"/>
          <w:sz w:val="24"/>
          <w:szCs w:val="24"/>
        </w:rPr>
        <w:t xml:space="preserve">. </w:t>
      </w:r>
      <w:r w:rsidR="001C5DA9" w:rsidRPr="001E356D">
        <w:rPr>
          <w:rFonts w:cstheme="minorHAnsi"/>
          <w:sz w:val="24"/>
          <w:szCs w:val="24"/>
        </w:rPr>
        <w:t>Moreover</w:t>
      </w:r>
      <w:r w:rsidRPr="001E356D">
        <w:rPr>
          <w:rFonts w:cstheme="minorHAnsi"/>
          <w:sz w:val="24"/>
          <w:szCs w:val="24"/>
        </w:rPr>
        <w:t xml:space="preserve">, the Bayesian framework </w:t>
      </w:r>
      <w:r w:rsidR="00041346" w:rsidRPr="001E356D">
        <w:rPr>
          <w:rFonts w:cstheme="minorHAnsi"/>
          <w:sz w:val="24"/>
          <w:szCs w:val="24"/>
        </w:rPr>
        <w:t>grant</w:t>
      </w:r>
      <w:r w:rsidRPr="001E356D">
        <w:rPr>
          <w:rFonts w:cstheme="minorHAnsi"/>
          <w:sz w:val="24"/>
          <w:szCs w:val="24"/>
        </w:rPr>
        <w:t xml:space="preserve">s </w:t>
      </w:r>
      <w:r w:rsidR="00041346" w:rsidRPr="001E356D">
        <w:rPr>
          <w:rFonts w:cstheme="minorHAnsi"/>
          <w:sz w:val="24"/>
          <w:szCs w:val="24"/>
        </w:rPr>
        <w:t>exploitation of additional structural form within the matrix</w:t>
      </w:r>
      <w:r w:rsidR="00365004" w:rsidRPr="001E356D">
        <w:rPr>
          <w:rFonts w:cstheme="minorHAnsi"/>
          <w:sz w:val="24"/>
          <w:szCs w:val="24"/>
        </w:rPr>
        <w:t>.</w:t>
      </w:r>
      <w:r w:rsidRPr="001E356D">
        <w:rPr>
          <w:rFonts w:cstheme="minorHAnsi"/>
          <w:sz w:val="24"/>
          <w:szCs w:val="24"/>
        </w:rPr>
        <w:t xml:space="preserve"> Markov dependency is </w:t>
      </w:r>
      <w:r w:rsidR="007B086E" w:rsidRPr="001E356D">
        <w:rPr>
          <w:rFonts w:cstheme="minorHAnsi"/>
          <w:sz w:val="24"/>
          <w:szCs w:val="24"/>
        </w:rPr>
        <w:t>in</w:t>
      </w:r>
      <w:r w:rsidR="007B086E">
        <w:rPr>
          <w:rFonts w:cstheme="minorHAnsi"/>
          <w:sz w:val="24"/>
          <w:szCs w:val="24"/>
        </w:rPr>
        <w:t>corporated</w:t>
      </w:r>
      <w:r w:rsidRPr="001E356D">
        <w:rPr>
          <w:rFonts w:cstheme="minorHAnsi"/>
          <w:sz w:val="24"/>
          <w:szCs w:val="24"/>
        </w:rPr>
        <w:t xml:space="preserve"> between </w:t>
      </w:r>
      <w:r w:rsidR="00AC0155">
        <w:rPr>
          <w:rFonts w:cstheme="minorHAnsi"/>
          <w:sz w:val="24"/>
          <w:szCs w:val="24"/>
        </w:rPr>
        <w:t>successive</w:t>
      </w:r>
      <w:r w:rsidRPr="001E356D">
        <w:rPr>
          <w:rFonts w:cstheme="minorHAnsi"/>
          <w:sz w:val="24"/>
          <w:szCs w:val="24"/>
        </w:rPr>
        <w:t xml:space="preserve"> rows in the matrix </w:t>
      </w:r>
      <w:r w:rsidR="00AC0155">
        <w:rPr>
          <w:rFonts w:cstheme="minorHAnsi"/>
          <w:sz w:val="24"/>
          <w:szCs w:val="24"/>
        </w:rPr>
        <w:t xml:space="preserve">that implies </w:t>
      </w:r>
      <w:r w:rsidR="00AC0155" w:rsidRPr="001E356D">
        <w:rPr>
          <w:rFonts w:cstheme="minorHAnsi"/>
          <w:sz w:val="24"/>
          <w:szCs w:val="24"/>
        </w:rPr>
        <w:t>an</w:t>
      </w:r>
      <w:r w:rsidRPr="001E356D">
        <w:rPr>
          <w:rFonts w:cstheme="minorHAnsi"/>
          <w:sz w:val="24"/>
          <w:szCs w:val="24"/>
        </w:rPr>
        <w:t xml:space="preserve"> appropriate temporal dependency</w:t>
      </w:r>
      <w:r w:rsidR="00AC0155">
        <w:rPr>
          <w:rFonts w:cstheme="minorHAnsi"/>
          <w:sz w:val="24"/>
          <w:szCs w:val="24"/>
        </w:rPr>
        <w:t>.</w:t>
      </w:r>
      <w:r w:rsidRPr="001E356D">
        <w:rPr>
          <w:rFonts w:cstheme="minorHAnsi"/>
          <w:sz w:val="24"/>
          <w:szCs w:val="24"/>
        </w:rPr>
        <w:t xml:space="preserve"> </w:t>
      </w:r>
      <w:r w:rsidR="00AC0155">
        <w:rPr>
          <w:rFonts w:cstheme="minorHAnsi"/>
          <w:sz w:val="24"/>
          <w:szCs w:val="24"/>
        </w:rPr>
        <w:t>As</w:t>
      </w:r>
      <w:r w:rsidRPr="001E356D">
        <w:rPr>
          <w:rFonts w:cstheme="minorHAnsi"/>
          <w:sz w:val="24"/>
          <w:szCs w:val="24"/>
        </w:rPr>
        <w:t xml:space="preserve"> moving object</w:t>
      </w:r>
      <w:r w:rsidR="00AC0155">
        <w:rPr>
          <w:rFonts w:cstheme="minorHAnsi"/>
          <w:sz w:val="24"/>
          <w:szCs w:val="24"/>
        </w:rPr>
        <w:t>s</w:t>
      </w:r>
      <w:r w:rsidRPr="001E356D">
        <w:rPr>
          <w:rFonts w:cstheme="minorHAnsi"/>
          <w:sz w:val="24"/>
          <w:szCs w:val="24"/>
        </w:rPr>
        <w:t xml:space="preserve"> are strongly correlated across </w:t>
      </w:r>
      <w:r w:rsidR="00AC0155">
        <w:rPr>
          <w:rFonts w:cstheme="minorHAnsi"/>
          <w:sz w:val="24"/>
          <w:szCs w:val="24"/>
        </w:rPr>
        <w:t>successive</w:t>
      </w:r>
      <w:r w:rsidR="00AC0155" w:rsidRPr="001E356D">
        <w:rPr>
          <w:rFonts w:cstheme="minorHAnsi"/>
          <w:sz w:val="24"/>
          <w:szCs w:val="24"/>
        </w:rPr>
        <w:t xml:space="preserve"> </w:t>
      </w:r>
      <w:r w:rsidRPr="001E356D">
        <w:rPr>
          <w:rFonts w:cstheme="minorHAnsi"/>
          <w:sz w:val="24"/>
          <w:szCs w:val="24"/>
        </w:rPr>
        <w:t>frames.</w:t>
      </w:r>
    </w:p>
    <w:p w14:paraId="11F6492D" w14:textId="5477DD19" w:rsidR="00830E18" w:rsidRPr="001E356D" w:rsidRDefault="00830E18" w:rsidP="008F0C84">
      <w:pPr>
        <w:rPr>
          <w:rFonts w:cstheme="minorHAnsi"/>
          <w:sz w:val="24"/>
          <w:szCs w:val="24"/>
        </w:rPr>
      </w:pPr>
      <w:r w:rsidRPr="001E356D">
        <w:rPr>
          <w:rFonts w:cstheme="minorHAnsi"/>
          <w:sz w:val="24"/>
          <w:szCs w:val="24"/>
        </w:rPr>
        <w:t xml:space="preserve">Zhou et al. </w:t>
      </w:r>
      <w:r w:rsidR="0086208A" w:rsidRPr="001E356D">
        <w:rPr>
          <w:rFonts w:cstheme="minorHAnsi"/>
          <w:sz w:val="24"/>
          <w:szCs w:val="24"/>
        </w:rPr>
        <w:t>introduced</w:t>
      </w:r>
      <w:r w:rsidRPr="001E356D">
        <w:rPr>
          <w:rFonts w:cstheme="minorHAnsi"/>
          <w:sz w:val="24"/>
          <w:szCs w:val="24"/>
        </w:rPr>
        <w:t xml:space="preserve"> a method called DECOLOR </w:t>
      </w:r>
      <w:r w:rsidR="00EC3300" w:rsidRPr="001E356D">
        <w:rPr>
          <w:rFonts w:cstheme="minorHAnsi"/>
          <w:sz w:val="24"/>
          <w:szCs w:val="24"/>
        </w:rPr>
        <w:t>where</w:t>
      </w:r>
      <w:r w:rsidRPr="001E356D">
        <w:rPr>
          <w:rFonts w:cstheme="minorHAnsi"/>
          <w:sz w:val="24"/>
          <w:szCs w:val="24"/>
        </w:rPr>
        <w:t xml:space="preserve"> </w:t>
      </w:r>
      <w:r w:rsidR="00EC3300" w:rsidRPr="001E356D">
        <w:rPr>
          <w:rFonts w:cstheme="minorHAnsi"/>
          <w:sz w:val="24"/>
          <w:szCs w:val="24"/>
        </w:rPr>
        <w:t>we can</w:t>
      </w:r>
      <w:r w:rsidRPr="001E356D">
        <w:rPr>
          <w:rFonts w:cstheme="minorHAnsi"/>
          <w:sz w:val="24"/>
          <w:szCs w:val="24"/>
        </w:rPr>
        <w:t xml:space="preserve"> </w:t>
      </w:r>
      <w:r w:rsidR="00EC3300" w:rsidRPr="001E356D">
        <w:rPr>
          <w:rFonts w:cstheme="minorHAnsi"/>
          <w:sz w:val="24"/>
          <w:szCs w:val="24"/>
        </w:rPr>
        <w:t>segment</w:t>
      </w:r>
      <w:r w:rsidR="00EE4A3E" w:rsidRPr="001E356D">
        <w:rPr>
          <w:rFonts w:cstheme="minorHAnsi"/>
          <w:sz w:val="24"/>
          <w:szCs w:val="24"/>
        </w:rPr>
        <w:t xml:space="preserve"> out</w:t>
      </w:r>
      <w:r w:rsidRPr="001E356D">
        <w:rPr>
          <w:rFonts w:cstheme="minorHAnsi"/>
          <w:sz w:val="24"/>
          <w:szCs w:val="24"/>
        </w:rPr>
        <w:t xml:space="preserve"> moving </w:t>
      </w:r>
      <w:r w:rsidR="00EC3300" w:rsidRPr="001E356D">
        <w:rPr>
          <w:rFonts w:cstheme="minorHAnsi"/>
          <w:sz w:val="24"/>
          <w:szCs w:val="24"/>
        </w:rPr>
        <w:t>part</w:t>
      </w:r>
      <w:r w:rsidRPr="001E356D">
        <w:rPr>
          <w:rFonts w:cstheme="minorHAnsi"/>
          <w:sz w:val="24"/>
          <w:szCs w:val="24"/>
        </w:rPr>
        <w:t xml:space="preserve">s from an image sequence by </w:t>
      </w:r>
      <w:r w:rsidR="00EC3300" w:rsidRPr="001E356D">
        <w:rPr>
          <w:rFonts w:cstheme="minorHAnsi"/>
          <w:sz w:val="24"/>
          <w:szCs w:val="24"/>
        </w:rPr>
        <w:t>organiz</w:t>
      </w:r>
      <w:r w:rsidRPr="001E356D">
        <w:rPr>
          <w:rFonts w:cstheme="minorHAnsi"/>
          <w:sz w:val="24"/>
          <w:szCs w:val="24"/>
        </w:rPr>
        <w:t>ing a Markov Random Fields (MRF) framework</w:t>
      </w:r>
      <w:r w:rsidR="00EC3300" w:rsidRPr="001E356D">
        <w:rPr>
          <w:rFonts w:cstheme="minorHAnsi"/>
          <w:sz w:val="24"/>
          <w:szCs w:val="24"/>
        </w:rPr>
        <w:t xml:space="preserve"> along with</w:t>
      </w:r>
      <w:r w:rsidRPr="001E356D">
        <w:rPr>
          <w:rFonts w:cstheme="minorHAnsi"/>
          <w:sz w:val="24"/>
          <w:szCs w:val="24"/>
        </w:rPr>
        <w:t xml:space="preserve"> solving a non</w:t>
      </w:r>
      <w:r w:rsidR="00EC3300" w:rsidRPr="001E356D">
        <w:rPr>
          <w:rFonts w:cstheme="minorHAnsi"/>
          <w:sz w:val="24"/>
          <w:szCs w:val="24"/>
        </w:rPr>
        <w:t>-</w:t>
      </w:r>
      <w:r w:rsidRPr="001E356D">
        <w:rPr>
          <w:rFonts w:cstheme="minorHAnsi"/>
          <w:sz w:val="24"/>
          <w:szCs w:val="24"/>
        </w:rPr>
        <w:t xml:space="preserve">convex penalty. </w:t>
      </w:r>
      <w:r w:rsidR="00EE4A3E" w:rsidRPr="001E356D">
        <w:rPr>
          <w:rFonts w:cstheme="minorHAnsi"/>
          <w:sz w:val="24"/>
          <w:szCs w:val="24"/>
        </w:rPr>
        <w:t>Whereas</w:t>
      </w:r>
      <w:r w:rsidRPr="001E356D">
        <w:rPr>
          <w:rFonts w:cstheme="minorHAnsi"/>
          <w:sz w:val="24"/>
          <w:szCs w:val="24"/>
        </w:rPr>
        <w:t xml:space="preserve"> DECOLOR minimizes a non-convex energy </w:t>
      </w:r>
      <w:r w:rsidR="00EE4A3E" w:rsidRPr="001E356D">
        <w:rPr>
          <w:rFonts w:cstheme="minorHAnsi"/>
          <w:sz w:val="24"/>
          <w:szCs w:val="24"/>
        </w:rPr>
        <w:t>through a different</w:t>
      </w:r>
      <w:r w:rsidRPr="001E356D">
        <w:rPr>
          <w:rFonts w:cstheme="minorHAnsi"/>
          <w:sz w:val="24"/>
          <w:szCs w:val="24"/>
        </w:rPr>
        <w:t xml:space="preserve"> optimization</w:t>
      </w:r>
      <w:r w:rsidR="00EE4A3E" w:rsidRPr="001E356D">
        <w:rPr>
          <w:rFonts w:cstheme="minorHAnsi"/>
          <w:sz w:val="24"/>
          <w:szCs w:val="24"/>
        </w:rPr>
        <w:t>.</w:t>
      </w:r>
      <w:r w:rsidRPr="001E356D">
        <w:rPr>
          <w:rFonts w:cstheme="minorHAnsi"/>
          <w:sz w:val="24"/>
          <w:szCs w:val="24"/>
        </w:rPr>
        <w:t xml:space="preserve"> </w:t>
      </w:r>
      <w:r w:rsidR="00EE4A3E" w:rsidRPr="001E356D">
        <w:rPr>
          <w:rFonts w:cstheme="minorHAnsi"/>
          <w:sz w:val="24"/>
          <w:szCs w:val="24"/>
        </w:rPr>
        <w:t>I</w:t>
      </w:r>
      <w:r w:rsidRPr="001E356D">
        <w:rPr>
          <w:rFonts w:cstheme="minorHAnsi"/>
          <w:sz w:val="24"/>
          <w:szCs w:val="24"/>
        </w:rPr>
        <w:t>t converges to a local optimum with results</w:t>
      </w:r>
      <w:r w:rsidR="00EE4A3E" w:rsidRPr="001E356D">
        <w:rPr>
          <w:rFonts w:cstheme="minorHAnsi"/>
          <w:sz w:val="24"/>
          <w:szCs w:val="24"/>
        </w:rPr>
        <w:t xml:space="preserve"> which</w:t>
      </w:r>
      <w:r w:rsidRPr="001E356D">
        <w:rPr>
          <w:rFonts w:cstheme="minorHAnsi"/>
          <w:sz w:val="24"/>
          <w:szCs w:val="24"/>
        </w:rPr>
        <w:t xml:space="preserve"> depend</w:t>
      </w:r>
      <w:r w:rsidR="00EE4A3E" w:rsidRPr="001E356D">
        <w:rPr>
          <w:rFonts w:cstheme="minorHAnsi"/>
          <w:sz w:val="24"/>
          <w:szCs w:val="24"/>
        </w:rPr>
        <w:t>s</w:t>
      </w:r>
      <w:r w:rsidRPr="001E356D">
        <w:rPr>
          <w:rFonts w:cstheme="minorHAnsi"/>
          <w:sz w:val="24"/>
          <w:szCs w:val="24"/>
        </w:rPr>
        <w:t xml:space="preserve"> on </w:t>
      </w:r>
      <w:r w:rsidR="00EE4A3E" w:rsidRPr="001E356D">
        <w:rPr>
          <w:rFonts w:cstheme="minorHAnsi"/>
          <w:sz w:val="24"/>
          <w:szCs w:val="24"/>
        </w:rPr>
        <w:t xml:space="preserve">the </w:t>
      </w:r>
      <w:r w:rsidRPr="001E356D">
        <w:rPr>
          <w:rFonts w:cstheme="minorHAnsi"/>
          <w:sz w:val="24"/>
          <w:szCs w:val="24"/>
        </w:rPr>
        <w:t>initialization of the foreground support, wh</w:t>
      </w:r>
      <w:r w:rsidR="00EE4A3E" w:rsidRPr="001E356D">
        <w:rPr>
          <w:rFonts w:cstheme="minorHAnsi"/>
          <w:sz w:val="24"/>
          <w:szCs w:val="24"/>
        </w:rPr>
        <w:t>ere</w:t>
      </w:r>
      <w:r w:rsidRPr="001E356D">
        <w:rPr>
          <w:rFonts w:cstheme="minorHAnsi"/>
          <w:sz w:val="24"/>
          <w:szCs w:val="24"/>
        </w:rPr>
        <w:t xml:space="preserve"> PCP always minimizes </w:t>
      </w:r>
      <w:r w:rsidR="00C95290" w:rsidRPr="001E356D">
        <w:rPr>
          <w:rFonts w:cstheme="minorHAnsi"/>
          <w:sz w:val="24"/>
          <w:szCs w:val="24"/>
        </w:rPr>
        <w:t>its</w:t>
      </w:r>
      <w:r w:rsidRPr="001E356D">
        <w:rPr>
          <w:rFonts w:cstheme="minorHAnsi"/>
          <w:sz w:val="24"/>
          <w:szCs w:val="24"/>
        </w:rPr>
        <w:t xml:space="preserve"> energy globally.</w:t>
      </w:r>
    </w:p>
    <w:p w14:paraId="03110B0E" w14:textId="04E3CD15" w:rsidR="00AB2296" w:rsidRDefault="00830E18" w:rsidP="008F0C84">
      <w:r w:rsidRPr="001E356D">
        <w:rPr>
          <w:rFonts w:cstheme="minorHAnsi"/>
          <w:sz w:val="24"/>
          <w:szCs w:val="24"/>
        </w:rPr>
        <w:t xml:space="preserve">In </w:t>
      </w:r>
      <w:r w:rsidR="00C95290" w:rsidRPr="001E356D">
        <w:rPr>
          <w:rFonts w:cstheme="minorHAnsi"/>
          <w:sz w:val="24"/>
          <w:szCs w:val="24"/>
        </w:rPr>
        <w:t>other work to come across this time addressing the complexity issue</w:t>
      </w:r>
      <w:r w:rsidR="00365004" w:rsidRPr="001E356D">
        <w:rPr>
          <w:rFonts w:cstheme="minorHAnsi"/>
          <w:sz w:val="24"/>
          <w:szCs w:val="24"/>
        </w:rPr>
        <w:t>,</w:t>
      </w:r>
      <w:r w:rsidRPr="001E356D">
        <w:rPr>
          <w:rFonts w:cstheme="minorHAnsi"/>
          <w:sz w:val="24"/>
          <w:szCs w:val="24"/>
        </w:rPr>
        <w:t xml:space="preserve"> Zhou and Tao proposed the approximated RPCA</w:t>
      </w:r>
      <w:r w:rsidR="00C95290" w:rsidRPr="001E356D">
        <w:rPr>
          <w:rFonts w:cstheme="minorHAnsi"/>
          <w:sz w:val="24"/>
          <w:szCs w:val="24"/>
        </w:rPr>
        <w:t xml:space="preserve">, </w:t>
      </w:r>
      <w:r w:rsidRPr="001E356D">
        <w:rPr>
          <w:rFonts w:cstheme="minorHAnsi"/>
          <w:sz w:val="24"/>
          <w:szCs w:val="24"/>
        </w:rPr>
        <w:t xml:space="preserve">called GoDec. </w:t>
      </w:r>
      <w:r w:rsidR="003C753B" w:rsidRPr="001E356D">
        <w:rPr>
          <w:rFonts w:cstheme="minorHAnsi"/>
          <w:sz w:val="24"/>
          <w:szCs w:val="24"/>
        </w:rPr>
        <w:t xml:space="preserve">The intention of </w:t>
      </w:r>
      <w:r w:rsidRPr="001E356D">
        <w:rPr>
          <w:rFonts w:cstheme="minorHAnsi"/>
          <w:sz w:val="24"/>
          <w:szCs w:val="24"/>
        </w:rPr>
        <w:t>GoDec</w:t>
      </w:r>
      <w:r w:rsidR="003C753B" w:rsidRPr="001E356D">
        <w:rPr>
          <w:rFonts w:cstheme="minorHAnsi"/>
          <w:sz w:val="24"/>
          <w:szCs w:val="24"/>
        </w:rPr>
        <w:t xml:space="preserve"> is</w:t>
      </w:r>
      <w:r w:rsidRPr="001E356D">
        <w:rPr>
          <w:rFonts w:cstheme="minorHAnsi"/>
          <w:sz w:val="24"/>
          <w:szCs w:val="24"/>
        </w:rPr>
        <w:t xml:space="preserve"> </w:t>
      </w:r>
      <w:r w:rsidR="003C753B" w:rsidRPr="001E356D">
        <w:rPr>
          <w:rFonts w:cstheme="minorHAnsi"/>
          <w:sz w:val="24"/>
          <w:szCs w:val="24"/>
        </w:rPr>
        <w:t>to</w:t>
      </w:r>
      <w:r w:rsidRPr="001E356D">
        <w:rPr>
          <w:rFonts w:cstheme="minorHAnsi"/>
          <w:sz w:val="24"/>
          <w:szCs w:val="24"/>
        </w:rPr>
        <w:t xml:space="preserve"> provid</w:t>
      </w:r>
      <w:r w:rsidR="003C753B" w:rsidRPr="001E356D">
        <w:rPr>
          <w:rFonts w:cstheme="minorHAnsi"/>
          <w:sz w:val="24"/>
          <w:szCs w:val="24"/>
        </w:rPr>
        <w:t>e</w:t>
      </w:r>
      <w:r w:rsidRPr="001E356D">
        <w:rPr>
          <w:rFonts w:cstheme="minorHAnsi"/>
          <w:sz w:val="24"/>
          <w:szCs w:val="24"/>
        </w:rPr>
        <w:t xml:space="preserve"> a</w:t>
      </w:r>
      <w:r w:rsidR="003C753B" w:rsidRPr="001E356D">
        <w:rPr>
          <w:rFonts w:cstheme="minorHAnsi"/>
          <w:sz w:val="24"/>
          <w:szCs w:val="24"/>
        </w:rPr>
        <w:t xml:space="preserve"> probable</w:t>
      </w:r>
      <w:r w:rsidRPr="001E356D">
        <w:rPr>
          <w:rFonts w:cstheme="minorHAnsi"/>
          <w:sz w:val="24"/>
          <w:szCs w:val="24"/>
        </w:rPr>
        <w:t xml:space="preserve"> solution </w:t>
      </w:r>
      <w:r w:rsidR="00500A81" w:rsidRPr="001E356D">
        <w:rPr>
          <w:rFonts w:cstheme="minorHAnsi"/>
          <w:sz w:val="24"/>
          <w:szCs w:val="24"/>
        </w:rPr>
        <w:t>for</w:t>
      </w:r>
      <w:r w:rsidRPr="001E356D">
        <w:rPr>
          <w:rFonts w:cstheme="minorHAnsi"/>
          <w:sz w:val="24"/>
          <w:szCs w:val="24"/>
        </w:rPr>
        <w:t xml:space="preserve"> the low</w:t>
      </w:r>
      <w:r w:rsidR="00365004" w:rsidRPr="001E356D">
        <w:rPr>
          <w:rFonts w:cstheme="minorHAnsi"/>
          <w:sz w:val="24"/>
          <w:szCs w:val="24"/>
        </w:rPr>
        <w:t>-</w:t>
      </w:r>
      <w:r w:rsidRPr="001E356D">
        <w:rPr>
          <w:rFonts w:cstheme="minorHAnsi"/>
          <w:sz w:val="24"/>
          <w:szCs w:val="24"/>
        </w:rPr>
        <w:t>rank</w:t>
      </w:r>
      <w:r w:rsidR="003C753B" w:rsidRPr="001E356D">
        <w:rPr>
          <w:rFonts w:cstheme="minorHAnsi"/>
          <w:sz w:val="24"/>
          <w:szCs w:val="24"/>
        </w:rPr>
        <w:t xml:space="preserve"> and </w:t>
      </w:r>
      <w:r w:rsidRPr="001E356D">
        <w:rPr>
          <w:rFonts w:cstheme="minorHAnsi"/>
          <w:sz w:val="24"/>
          <w:szCs w:val="24"/>
        </w:rPr>
        <w:t>sparse decomposition in presence of noise</w:t>
      </w:r>
      <w:r w:rsidR="00500A81" w:rsidRPr="001E356D">
        <w:rPr>
          <w:rFonts w:cstheme="minorHAnsi"/>
          <w:sz w:val="24"/>
          <w:szCs w:val="24"/>
        </w:rPr>
        <w:t>.</w:t>
      </w:r>
      <w:r w:rsidRPr="001E356D">
        <w:rPr>
          <w:rFonts w:cstheme="minorHAnsi"/>
          <w:sz w:val="24"/>
          <w:szCs w:val="24"/>
        </w:rPr>
        <w:t xml:space="preserve"> </w:t>
      </w:r>
      <w:r w:rsidR="00500A81" w:rsidRPr="001E356D">
        <w:rPr>
          <w:rFonts w:cstheme="minorHAnsi"/>
          <w:sz w:val="24"/>
          <w:szCs w:val="24"/>
        </w:rPr>
        <w:t>It</w:t>
      </w:r>
      <w:r w:rsidRPr="001E356D">
        <w:rPr>
          <w:rFonts w:cstheme="minorHAnsi"/>
          <w:sz w:val="24"/>
          <w:szCs w:val="24"/>
        </w:rPr>
        <w:t xml:space="preserve"> converges to a local minimum, when the exact and unique decomposition does not exist </w:t>
      </w:r>
      <w:r w:rsidR="00500A81" w:rsidRPr="001E356D">
        <w:rPr>
          <w:rFonts w:cstheme="minorHAnsi"/>
          <w:sz w:val="24"/>
          <w:szCs w:val="24"/>
        </w:rPr>
        <w:t>for many</w:t>
      </w:r>
      <w:r w:rsidRPr="001E356D">
        <w:rPr>
          <w:rFonts w:cstheme="minorHAnsi"/>
          <w:sz w:val="24"/>
          <w:szCs w:val="24"/>
        </w:rPr>
        <w:t xml:space="preserve"> real</w:t>
      </w:r>
      <w:r w:rsidR="001E356D" w:rsidRPr="001E356D">
        <w:rPr>
          <w:rFonts w:cstheme="minorHAnsi"/>
          <w:sz w:val="24"/>
          <w:szCs w:val="24"/>
        </w:rPr>
        <w:t xml:space="preserve"> </w:t>
      </w:r>
      <w:r w:rsidR="00500A81" w:rsidRPr="001E356D">
        <w:rPr>
          <w:rFonts w:cstheme="minorHAnsi"/>
          <w:sz w:val="24"/>
          <w:szCs w:val="24"/>
        </w:rPr>
        <w:t>scenario</w:t>
      </w:r>
      <w:r w:rsidR="001E356D" w:rsidRPr="001E356D">
        <w:rPr>
          <w:rFonts w:cstheme="minorHAnsi"/>
          <w:sz w:val="24"/>
          <w:szCs w:val="24"/>
        </w:rPr>
        <w:t>s.</w:t>
      </w:r>
      <w:r w:rsidR="00AB2296">
        <w:br w:type="page"/>
      </w:r>
    </w:p>
    <w:p w14:paraId="774B6EF8" w14:textId="77777777" w:rsidR="00AB2296" w:rsidRPr="00AB2296"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Methodology</w:t>
      </w:r>
    </w:p>
    <w:p w14:paraId="7A9B2180" w14:textId="671E51EC" w:rsidR="000D5E28" w:rsidRDefault="000D5E28" w:rsidP="00AB2296">
      <w:r>
        <w:t xml:space="preserve">Candes </w:t>
      </w:r>
      <w:r w:rsidR="005F2B4D">
        <w:t>et al. [</w:t>
      </w:r>
      <w:r w:rsidR="00D14F10">
        <w:t>1]</w:t>
      </w:r>
      <w:r>
        <w:t xml:space="preserve"> </w:t>
      </w:r>
      <w:r w:rsidR="00D54CDF">
        <w:t>solved</w:t>
      </w:r>
      <w:r>
        <w:t xml:space="preserve"> Robust PCA by decomposi</w:t>
      </w:r>
      <w:r w:rsidR="00D54CDF">
        <w:t>ng</w:t>
      </w:r>
      <w:r>
        <w:t xml:space="preserve"> </w:t>
      </w:r>
      <m:oMath>
        <m:r>
          <w:rPr>
            <w:rFonts w:ascii="Cambria Math" w:hAnsi="Cambria Math"/>
          </w:rPr>
          <m:t>M=L+S</m:t>
        </m:r>
      </m:oMath>
      <w:r>
        <w:t xml:space="preserve">, where </w:t>
      </w:r>
      <m:oMath>
        <m:r>
          <w:rPr>
            <w:rFonts w:ascii="Cambria Math" w:hAnsi="Cambria Math"/>
          </w:rPr>
          <m:t>L</m:t>
        </m:r>
      </m:oMath>
      <w:r w:rsidR="00D54CDF">
        <w:t xml:space="preserve"> and </w:t>
      </w:r>
      <m:oMath>
        <m:r>
          <w:rPr>
            <w:rFonts w:ascii="Cambria Math" w:hAnsi="Cambria Math"/>
          </w:rPr>
          <m:t>S</m:t>
        </m:r>
      </m:oMath>
      <w:r w:rsidR="00D54CDF">
        <w:t xml:space="preserve"> be the</w:t>
      </w:r>
      <w:r>
        <w:t xml:space="preserve"> low-rank matrix and sparse matrix</w:t>
      </w:r>
      <w:r w:rsidR="00D54CDF">
        <w:t xml:space="preserve"> respectively</w:t>
      </w:r>
      <w:r>
        <w:t xml:space="preserve">. The </w:t>
      </w:r>
      <w:r w:rsidR="00970026">
        <w:t>direct method</w:t>
      </w:r>
      <w:r>
        <w:t xml:space="preserve"> is to use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norm to minimize the energy function</w:t>
      </w:r>
    </w:p>
    <w:p w14:paraId="19B50454" w14:textId="42E7971C" w:rsidR="00EB706A" w:rsidRDefault="00000000" w:rsidP="000E72F5">
      <w:pPr>
        <w:ind w:firstLine="1620"/>
        <w:jc w:val="both"/>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fName>
          <m:e>
            <m:r>
              <w:rPr>
                <w:rFonts w:ascii="Cambria Math" w:hAnsi="Cambria Math"/>
              </w:rPr>
              <m:t>Rank(L)+</m:t>
            </m:r>
          </m:e>
        </m:func>
        <m:r>
          <w:rPr>
            <w:rFonts w:ascii="Cambria Math" w:hAnsi="Cambria Math"/>
          </w:rPr>
          <m:t xml:space="preserve"> λ</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subject to M=L+S</m:t>
        </m:r>
      </m:oMath>
      <w:r w:rsidR="002A4E84">
        <w:rPr>
          <w:rFonts w:eastAsiaTheme="minorEastAsia"/>
        </w:rPr>
        <w:t xml:space="preserve"> </w:t>
      </w:r>
      <w:r w:rsidR="000E72F5">
        <w:rPr>
          <w:rFonts w:eastAsiaTheme="minorEastAsia"/>
        </w:rPr>
        <w:t xml:space="preserve">                 (1)</w:t>
      </w:r>
    </w:p>
    <w:p w14:paraId="1BAF1120" w14:textId="0F5C2809" w:rsidR="003B7ED1" w:rsidRDefault="000D5E28" w:rsidP="000D5E28">
      <w:r>
        <w:t>w</w:t>
      </w:r>
      <w:r w:rsidR="00970026">
        <w:t>ith</w:t>
      </w:r>
      <w:r>
        <w:t xml:space="preserve"> λ is arbitrary balanced parameter</w:t>
      </w:r>
      <w:r w:rsidR="00D222E3">
        <w:t xml:space="preserve">. </w:t>
      </w:r>
      <w:r w:rsidR="00F325F7">
        <w:t>The above</w:t>
      </w:r>
      <w:r w:rsidR="00D222E3">
        <w:t xml:space="preserve"> problem is known as principal component pursuit (PCP)</w:t>
      </w:r>
      <w:r>
        <w:t>.</w:t>
      </w:r>
      <w:r w:rsidR="002A4E84">
        <w:t xml:space="preserve"> Here neither </w:t>
      </w:r>
      <m:oMath>
        <m:r>
          <w:rPr>
            <w:rFonts w:ascii="Cambria Math" w:hAnsi="Cambria Math"/>
          </w:rPr>
          <m:t>Rank(L)</m:t>
        </m:r>
      </m:oMath>
      <w:r>
        <w:t xml:space="preserve"> </w:t>
      </w:r>
      <w:r w:rsidR="002A4E84">
        <w:t xml:space="preserve">nor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2A4E84">
        <w:rPr>
          <w:rFonts w:eastAsiaTheme="minorEastAsia"/>
        </w:rPr>
        <w:t xml:space="preserve"> are convex hence </w:t>
      </w:r>
      <w:r w:rsidR="000E72F5">
        <w:rPr>
          <w:rFonts w:eastAsiaTheme="minorEastAsia"/>
        </w:rPr>
        <w:t>(1) is an intractable convex problem</w:t>
      </w:r>
      <w:r w:rsidR="002A4E84">
        <w:t xml:space="preserve">. </w:t>
      </w:r>
      <w:r w:rsidR="00970026">
        <w:t xml:space="preserve">To </w:t>
      </w:r>
      <w:r w:rsidR="00D25C43">
        <w:t>break</w:t>
      </w:r>
      <w:r>
        <w:t xml:space="preserve"> this m</w:t>
      </w:r>
      <w:r w:rsidR="00970026">
        <w:t>ore freely</w:t>
      </w:r>
      <w:r>
        <w:t xml:space="preserve">, the </w:t>
      </w:r>
      <w:r w:rsidR="00970026">
        <w:t>easiest</w:t>
      </w:r>
      <w:r>
        <w:t xml:space="preserve"> way is to</w:t>
      </w:r>
      <w:r w:rsidR="00970026">
        <w:t xml:space="preserve"> go</w:t>
      </w:r>
      <w:r>
        <w:t xml:space="preserve"> with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norm that </w:t>
      </w:r>
      <w:r w:rsidR="00D25C43">
        <w:t>presents</w:t>
      </w:r>
      <w:r>
        <w:t xml:space="preserve"> an approximate</w:t>
      </w:r>
      <w:r w:rsidR="00D25C43">
        <w:t xml:space="preserve"> minimization</w:t>
      </w:r>
      <w:r>
        <w:t xml:space="preserve"> convex problem</w:t>
      </w:r>
    </w:p>
    <w:p w14:paraId="41D4DA9D" w14:textId="29C4B6C4" w:rsidR="005C17ED" w:rsidRDefault="00000000" w:rsidP="000E72F5">
      <w:pPr>
        <w:ind w:firstLine="162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fName>
          <m:e>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e>
        </m:func>
        <m:r>
          <w:rPr>
            <w:rFonts w:ascii="Cambria Math" w:hAnsi="Cambria Math"/>
          </w:rPr>
          <m:t xml:space="preserve"> λ</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subject to M=L+S</m:t>
        </m:r>
      </m:oMath>
      <w:r w:rsidR="000E72F5">
        <w:rPr>
          <w:rFonts w:eastAsiaTheme="minorEastAsia"/>
        </w:rPr>
        <w:t xml:space="preserve">              </w:t>
      </w:r>
      <w:r w:rsidR="00D222E3">
        <w:rPr>
          <w:rFonts w:eastAsiaTheme="minorEastAsia"/>
        </w:rPr>
        <w:t xml:space="preserve">      </w:t>
      </w:r>
      <w:r w:rsidR="000E72F5">
        <w:rPr>
          <w:rFonts w:eastAsiaTheme="minorEastAsia"/>
        </w:rPr>
        <w:t xml:space="preserve">    (2)</w:t>
      </w:r>
    </w:p>
    <w:p w14:paraId="0BA8E988" w14:textId="6ACB0BCB" w:rsidR="003B7ED1" w:rsidRDefault="003B7ED1" w:rsidP="003B7ED1">
      <w:r>
        <w:t>|| · ||</w:t>
      </w:r>
      <w:r w:rsidRPr="00943E5D">
        <w:rPr>
          <w:rFonts w:ascii="Cambria Math" w:hAnsi="Cambria Math" w:cs="Cambria Math"/>
          <w:vertAlign w:val="subscript"/>
        </w:rPr>
        <w:t>∗</w:t>
      </w:r>
      <w:r>
        <w:t xml:space="preserve"> denotes nuclear norm</w:t>
      </w:r>
      <w:r w:rsidR="002C073B">
        <w:t xml:space="preserve"> i.e., the sum of singular values</w:t>
      </w:r>
      <w:r>
        <w:t xml:space="preserve">. </w:t>
      </w:r>
      <w:r w:rsidR="00C76E5A">
        <w:t>By choosing</w:t>
      </w:r>
      <w:r>
        <w:t xml:space="preserve"> these</w:t>
      </w:r>
      <w:r w:rsidR="00C76E5A">
        <w:t xml:space="preserve"> small</w:t>
      </w:r>
      <w:r>
        <w:t xml:space="preserve"> assumptions, the </w:t>
      </w:r>
      <w:r w:rsidR="00C76E5A">
        <w:t>principal component pursuit</w:t>
      </w:r>
      <w:r>
        <w:t xml:space="preserve"> solution </w:t>
      </w:r>
      <w:r w:rsidR="00C76E5A">
        <w:t>entire</w:t>
      </w:r>
      <w:r>
        <w:t>ly re</w:t>
      </w:r>
      <w:r w:rsidR="00C76E5A">
        <w:t>gain</w:t>
      </w:r>
      <w:r>
        <w:t xml:space="preserve">s the low-rank and the sparse </w:t>
      </w:r>
      <w:r w:rsidR="007C627C">
        <w:t>entities,</w:t>
      </w:r>
      <w:r>
        <w:t xml:space="preserve"> provided that</w:t>
      </w:r>
      <w:r w:rsidR="007C627C">
        <w:t xml:space="preserve"> these two matrices are </w:t>
      </w:r>
      <w:r w:rsidR="00B42DF8">
        <w:t>bounded by</w:t>
      </w:r>
      <w:r>
        <w:t xml:space="preserve"> the follow</w:t>
      </w:r>
      <w:r w:rsidR="007C627C">
        <w:t>ing</w:t>
      </w:r>
      <w:r>
        <w:t xml:space="preserve"> inequality</w:t>
      </w:r>
    </w:p>
    <w:p w14:paraId="35B65EFB" w14:textId="02AD2280" w:rsidR="008B66AD" w:rsidRDefault="00056053" w:rsidP="00AA1239">
      <w:pPr>
        <w:ind w:firstLine="1620"/>
      </w:pPr>
      <m:oMath>
        <m:r>
          <m:rPr>
            <m:nor/>
          </m:rPr>
          <w:rPr>
            <w:rFonts w:ascii="Cambria Math" w:hAnsi="Cambria Math"/>
          </w:rPr>
          <m:t xml:space="preserve">rank(L) </m:t>
        </m:r>
        <m:r>
          <w:rPr>
            <w:rFonts w:ascii="Cambria Math" w:eastAsiaTheme="minorEastAsia" w:hAnsi="Cambria Math"/>
          </w:rPr>
          <m:t>≤</m:t>
        </m:r>
      </m:oMath>
      <w:r w:rsidR="00A34F91">
        <w:rPr>
          <w:rFonts w:eastAsiaTheme="minorEastAsia"/>
        </w:rPr>
        <w:t xml:space="preserve"> </w:t>
      </w:r>
      <m:oMath>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eastAsiaTheme="minorEastAsia" w:hAnsi="Cambria Math"/>
              </w:rPr>
              <m:t xml:space="preserve"> max(m,n)</m:t>
            </m:r>
          </m:num>
          <m:den>
            <m:sSup>
              <m:sSupPr>
                <m:ctrlPr>
                  <w:rPr>
                    <w:rFonts w:ascii="Cambria Math" w:eastAsiaTheme="minorEastAsia" w:hAnsi="Cambria Math"/>
                    <w:i/>
                  </w:rPr>
                </m:ctrlPr>
              </m:sSupPr>
              <m:e>
                <m:r>
                  <w:rPr>
                    <w:rFonts w:ascii="Cambria Math" w:hAnsi="Cambria Math"/>
                  </w:rPr>
                  <m:t xml:space="preserve">μ </m:t>
                </m:r>
                <m:r>
                  <w:rPr>
                    <w:rFonts w:ascii="Cambria Math" w:eastAsiaTheme="minorEastAsia" w:hAnsi="Cambria Math"/>
                  </w:rPr>
                  <m:t>(log min (m,n))</m:t>
                </m:r>
              </m:e>
              <m:sup>
                <m:r>
                  <w:rPr>
                    <w:rFonts w:ascii="Cambria Math" w:eastAsiaTheme="minorEastAsia" w:hAnsi="Cambria Math"/>
                  </w:rPr>
                  <m:t>2</m:t>
                </m:r>
              </m:sup>
            </m:sSup>
          </m:den>
        </m:f>
      </m:oMath>
      <w:r w:rsidR="00782EE3">
        <w:rPr>
          <w:rFonts w:eastAsiaTheme="minorEastAsia"/>
        </w:rPr>
        <w:t xml:space="preserve">  ,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s</m:t>
                </m:r>
              </m:e>
            </m:d>
          </m:e>
          <m:sub>
            <m:r>
              <w:rPr>
                <w:rFonts w:ascii="Cambria Math" w:eastAsiaTheme="minorEastAsia" w:hAnsi="Cambria Math"/>
              </w:rPr>
              <m:t>0</m:t>
            </m:r>
          </m:sub>
        </m:sSub>
      </m:oMath>
      <w:r w:rsidR="00782EE3">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mn</m:t>
        </m:r>
      </m:oMath>
    </w:p>
    <w:p w14:paraId="2A77031C" w14:textId="3EBF94F7" w:rsidR="003B7ED1" w:rsidRDefault="003B7ED1" w:rsidP="003B7ED1">
      <w:pPr>
        <w:rPr>
          <w:rFonts w:eastAsiaTheme="minorEastAsia"/>
        </w:rPr>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s</m:t>
            </m:r>
          </m:sub>
        </m:sSub>
      </m:oMath>
      <w:r>
        <w:t xml:space="preserve"> are positive numerical constants</w:t>
      </w:r>
      <w:r w:rsidR="007C627C">
        <w:t>.</w:t>
      </w:r>
      <w:r>
        <w:t xml:space="preserve"> m and n are the size of the</w:t>
      </w:r>
      <w:r w:rsidR="007C627C">
        <w:t xml:space="preserve"> original</w:t>
      </w:r>
      <w:r>
        <w:t xml:space="preserve"> matrix </w:t>
      </w:r>
      <m:oMath>
        <m:r>
          <w:rPr>
            <w:rFonts w:ascii="Cambria Math" w:hAnsi="Cambria Math"/>
          </w:rPr>
          <m:t>M</m:t>
        </m:r>
      </m:oMath>
      <w:r>
        <w:t xml:space="preserve">. </w:t>
      </w:r>
      <w:r w:rsidR="00B42DF8">
        <w:t>After</w:t>
      </w:r>
      <w:r>
        <w:t xml:space="preserve"> further </w:t>
      </w:r>
      <w:r w:rsidR="00B42DF8">
        <w:t>discussion</w:t>
      </w:r>
      <w:r>
        <w:t xml:space="preserve">, </w:t>
      </w:r>
      <m:oMath>
        <m:r>
          <w:rPr>
            <w:rFonts w:ascii="Cambria Math" w:hAnsi="Cambria Math"/>
          </w:rPr>
          <m:t>λ</m:t>
        </m:r>
      </m:oMath>
      <w:r>
        <w:t xml:space="preserve"> is </w:t>
      </w:r>
      <w:r w:rsidR="00B42DF8">
        <w:t>chosen</w:t>
      </w:r>
      <w:r>
        <w:t xml:space="preserve"> as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m,n</m:t>
                        </m:r>
                      </m:e>
                    </m:d>
                  </m:e>
                </m:func>
              </m:e>
            </m:rad>
          </m:den>
        </m:f>
      </m:oMath>
      <w:r>
        <w:rPr>
          <w:rFonts w:eastAsiaTheme="minorEastAsia"/>
        </w:rPr>
        <w:t xml:space="preserve"> </w:t>
      </w:r>
      <w:r w:rsidR="002C073B">
        <w:rPr>
          <w:rFonts w:eastAsiaTheme="minorEastAsia"/>
        </w:rPr>
        <w:t xml:space="preserve"> and by choosing this value of </w:t>
      </w:r>
      <m:oMath>
        <m:r>
          <w:rPr>
            <w:rFonts w:ascii="Cambria Math" w:eastAsiaTheme="minorEastAsia" w:hAnsi="Cambria Math"/>
          </w:rPr>
          <m:t>λ</m:t>
        </m:r>
      </m:oMath>
      <w:r w:rsidR="002C073B">
        <w:rPr>
          <w:rFonts w:eastAsiaTheme="minorEastAsia"/>
        </w:rPr>
        <w:t xml:space="preserve"> </w:t>
      </w:r>
      <w:r w:rsidR="002C073B">
        <w:t xml:space="preserve">the solution </w:t>
      </w:r>
      <w:r w:rsidR="00D222E3">
        <w:t>of (2) approximately</w:t>
      </w:r>
      <w:r w:rsidR="002C073B">
        <w:t xml:space="preserve"> converges to the solution of </w:t>
      </w:r>
      <w:r w:rsidR="00D222E3">
        <w:t>(1)</w:t>
      </w:r>
      <w:r>
        <w:rPr>
          <w:rFonts w:eastAsiaTheme="minorEastAsia"/>
        </w:rPr>
        <w:t>.</w:t>
      </w:r>
    </w:p>
    <w:p w14:paraId="4CB0B7A6" w14:textId="32CA2A7E" w:rsidR="006B6267" w:rsidRDefault="00B42DF8" w:rsidP="003B7ED1">
      <w:r>
        <w:t>For</w:t>
      </w:r>
      <w:r w:rsidR="008B66AD">
        <w:t xml:space="preserve"> this paper, we have chosen augmented Lagrange multiplier (ALM) algorithm </w:t>
      </w:r>
      <w:r w:rsidR="00F24988">
        <w:t xml:space="preserve">to solve the convex PCP problem </w:t>
      </w:r>
      <w:r w:rsidR="008B66AD">
        <w:t>[</w:t>
      </w:r>
      <w:r w:rsidR="006F4BDE">
        <w:t>2,3</w:t>
      </w:r>
      <w:r w:rsidR="008B66AD">
        <w:t>].</w:t>
      </w:r>
      <w:r w:rsidR="006B6267">
        <w:t xml:space="preserve"> </w:t>
      </w:r>
      <w:r w:rsidR="009330C4">
        <w:t>For t</w:t>
      </w:r>
      <w:r w:rsidR="006B6267">
        <w:t>h</w:t>
      </w:r>
      <w:r w:rsidR="009330C4">
        <w:t>is</w:t>
      </w:r>
      <w:r w:rsidR="006B6267">
        <w:t xml:space="preserve"> ALM method</w:t>
      </w:r>
      <w:r w:rsidR="009330C4">
        <w:t>,</w:t>
      </w:r>
      <w:r w:rsidR="006B6267">
        <w:t xml:space="preserve"> operates on the augmented </w:t>
      </w:r>
      <w:proofErr w:type="spellStart"/>
      <w:r w:rsidR="00F325F7">
        <w:t>Lagrangian</w:t>
      </w:r>
      <w:proofErr w:type="spellEnd"/>
      <w:r w:rsidR="00F325F7">
        <w:t xml:space="preserve"> </w:t>
      </w:r>
      <w:r w:rsidR="00371807">
        <w:t>as</w:t>
      </w:r>
      <w:r w:rsidR="009330C4">
        <w:t xml:space="preserve"> follow</w:t>
      </w:r>
      <w:r w:rsidR="00371807">
        <w:t>s</w:t>
      </w:r>
    </w:p>
    <w:p w14:paraId="3665A023" w14:textId="1A76B95F" w:rsidR="00F32295" w:rsidRPr="00F32295" w:rsidRDefault="00813564" w:rsidP="00AA1239">
      <w:pPr>
        <w:ind w:left="-90" w:firstLine="180"/>
      </w:pPr>
      <m:oMathPara>
        <m:oMath>
          <m:r>
            <m:rPr>
              <m:scr m:val="script"/>
            </m:rPr>
            <w:rPr>
              <w:rFonts w:ascii="Cambria Math" w:hAnsi="Cambria Math"/>
            </w:rPr>
            <m:t>l</m:t>
          </m:r>
          <m:d>
            <m:dPr>
              <m:ctrlPr>
                <w:rPr>
                  <w:rFonts w:ascii="Cambria Math" w:hAnsi="Cambria Math"/>
                  <w:i/>
                </w:rPr>
              </m:ctrlPr>
            </m:dPr>
            <m:e>
              <m:r>
                <w:rPr>
                  <w:rFonts w:ascii="Cambria Math" w:hAnsi="Cambria Math"/>
                </w:rPr>
                <m:t>L,S,Y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+λ</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≺Y,M-L-S≻+</m:t>
          </m:r>
          <m:f>
            <m:fPr>
              <m:ctrlPr>
                <w:rPr>
                  <w:rFonts w:ascii="Cambria Math" w:hAnsi="Cambria Math"/>
                  <w:i/>
                </w:rPr>
              </m:ctrlPr>
            </m:fPr>
            <m:num>
              <m:r>
                <w:rPr>
                  <w:rFonts w:ascii="Cambria Math" w:hAnsi="Cambria Math"/>
                </w:rPr>
                <m:t>μ</m:t>
              </m:r>
            </m:num>
            <m:den>
              <m:r>
                <w:rPr>
                  <w:rFonts w:ascii="Cambria Math" w:hAnsi="Cambria Math"/>
                </w:rPr>
                <m:t>2</m:t>
              </m:r>
            </m:den>
          </m:f>
          <m:sSubSup>
            <m:sSubSupPr>
              <m:ctrlPr>
                <w:rPr>
                  <w:rFonts w:ascii="Cambria Math" w:eastAsiaTheme="minorEastAsia" w:hAnsi="Cambria Math"/>
                  <w:i/>
                </w:rPr>
              </m:ctrlPr>
            </m:sSubSupPr>
            <m:e>
              <m:r>
                <w:rPr>
                  <w:rFonts w:ascii="Cambria Math" w:eastAsiaTheme="minorEastAsia" w:hAnsi="Cambria Math"/>
                </w:rPr>
                <m:t>||M-L-S||</m:t>
              </m:r>
            </m:e>
            <m:sub>
              <m:r>
                <w:rPr>
                  <w:rFonts w:ascii="Cambria Math" w:eastAsiaTheme="minorEastAsia" w:hAnsi="Cambria Math"/>
                </w:rPr>
                <m:t>F</m:t>
              </m:r>
            </m:sub>
            <m:sup>
              <m:r>
                <w:rPr>
                  <w:rFonts w:ascii="Cambria Math" w:eastAsiaTheme="minorEastAsia" w:hAnsi="Cambria Math"/>
                </w:rPr>
                <m:t>2</m:t>
              </m:r>
            </m:sup>
          </m:sSubSup>
        </m:oMath>
      </m:oMathPara>
    </w:p>
    <w:p w14:paraId="7D5A88AC" w14:textId="0D5E4AC2" w:rsidR="009330C4" w:rsidRDefault="009330C4" w:rsidP="009330C4">
      <w:r>
        <w:t xml:space="preserve">we solve PCP by repeatedly </w:t>
      </w:r>
      <w:r w:rsidR="00041FED">
        <w:t>updating</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limLow>
          <m:limLowPr>
            <m:ctrlPr>
              <w:rPr>
                <w:rFonts w:ascii="Cambria Math" w:hAnsi="Cambria Math"/>
                <w:i/>
              </w:rPr>
            </m:ctrlPr>
          </m:limLowPr>
          <m:e>
            <m:r>
              <m:rPr>
                <m:sty m:val="p"/>
              </m:rPr>
              <w:rPr>
                <w:rFonts w:ascii="Cambria Math" w:hAnsi="Cambria Math"/>
              </w:rPr>
              <m:t>arg min</m:t>
            </m:r>
          </m:e>
          <m:lim>
            <m:r>
              <w:rPr>
                <w:rFonts w:ascii="Cambria Math" w:hAnsi="Cambria Math"/>
              </w:rPr>
              <m:t>L,S</m:t>
            </m:r>
          </m:lim>
        </m:limLow>
        <m:r>
          <m:rPr>
            <m:scr m:val="script"/>
          </m:rPr>
          <w:rPr>
            <w:rFonts w:ascii="Cambria Math" w:hAnsi="Cambria Math"/>
          </w:rPr>
          <m:t xml:space="preserve"> l(</m:t>
        </m:r>
        <m:r>
          <w:rPr>
            <w:rFonts w:ascii="Cambria Math" w:hAnsi="Cambria Math"/>
          </w:rPr>
          <m:t xml:space="preserve">L, S,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00041FED">
        <w:t>, and next updating the Lagrange multiplier by</w:t>
      </w:r>
      <w:r w:rsidR="00EE0161">
        <w:t xml:space="preserve"> </w:t>
      </w: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+μ(M - </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041FED">
        <w:t xml:space="preserve"> </w:t>
      </w:r>
      <w:r w:rsidR="00EE0161">
        <w:t>.</w:t>
      </w:r>
    </w:p>
    <w:p w14:paraId="681E5323" w14:textId="78F28ABB" w:rsidR="00041FED" w:rsidRDefault="00041FED" w:rsidP="009330C4">
      <w:r>
        <w:t>For our matrix decomposition problem, we can solve a sequence of convex programs by identifying</w:t>
      </w:r>
      <w:r w:rsidR="00EE0161">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L</m:t>
                </m:r>
              </m:lim>
            </m:limLow>
          </m:fName>
          <m:e>
            <m:r>
              <m:rPr>
                <m:scr m:val="script"/>
              </m:rPr>
              <w:rPr>
                <w:rFonts w:ascii="Cambria Math" w:hAnsi="Cambria Math"/>
              </w:rPr>
              <m:t>l(</m:t>
            </m:r>
            <m:r>
              <w:rPr>
                <w:rFonts w:ascii="Cambria Math" w:hAnsi="Cambria Math"/>
              </w:rPr>
              <m:t>L, S, Y)</m:t>
            </m:r>
          </m:e>
        </m:func>
      </m:oMath>
      <w: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r>
              <m:rPr>
                <m:scr m:val="script"/>
              </m:rPr>
              <w:rPr>
                <w:rFonts w:ascii="Cambria Math" w:hAnsi="Cambria Math"/>
              </w:rPr>
              <m:t>l(</m:t>
            </m:r>
            <m:r>
              <w:rPr>
                <w:rFonts w:ascii="Cambria Math" w:hAnsi="Cambria Math"/>
              </w:rPr>
              <m:t>L, S, Y)</m:t>
            </m:r>
          </m:e>
        </m:func>
      </m:oMath>
      <w:r>
        <w:t xml:space="preserve"> both </w:t>
      </w:r>
      <w:r w:rsidR="00477A5A">
        <w:t>are having</w:t>
      </w:r>
      <w:r>
        <w:t xml:space="preserve"> </w:t>
      </w:r>
      <w:r w:rsidR="00477A5A">
        <w:t>efficient and</w:t>
      </w:r>
      <w:r>
        <w:t xml:space="preserve"> simple solutions.</w:t>
      </w:r>
      <w:r w:rsidR="00477A5A">
        <w:t xml:space="preserve"> Suppose</w:t>
      </w:r>
      <w:r w:rsidR="009C0920">
        <w:t xml:space="preserve"> </w:t>
      </w:r>
      <m:oMath>
        <m:sSub>
          <m:sSubPr>
            <m:ctrlPr>
              <w:rPr>
                <w:rFonts w:ascii="Cambria Math" w:hAnsi="Cambria Math"/>
                <w:i/>
              </w:rPr>
            </m:ctrlPr>
          </m:sSubPr>
          <m:e>
            <m:r>
              <w:rPr>
                <w:rFonts w:ascii="Cambria Math" w:hAnsi="Cambria Math"/>
              </w:rPr>
              <m:t>S</m:t>
            </m:r>
          </m:e>
          <m:sub>
            <m:r>
              <w:rPr>
                <w:rFonts w:ascii="Cambria Math" w:hAnsi="Cambria Math"/>
              </w:rPr>
              <m:t>τ</m:t>
            </m:r>
          </m:sub>
        </m:sSub>
        <m:r>
          <m:rPr>
            <m:scr m:val="double-struck"/>
          </m:rPr>
          <w:rPr>
            <w:rFonts w:ascii="Cambria Math" w:hAnsi="Cambria Math"/>
          </w:rPr>
          <m:t xml:space="preserve"> ∶  R→R</m:t>
        </m:r>
      </m:oMath>
      <w:r w:rsidR="00477A5A">
        <w:t xml:space="preserve"> denote the shrinkage operator where</w:t>
      </w:r>
      <w:r w:rsidR="009C0920">
        <w:t xml:space="preserve"> </w:t>
      </w:r>
      <m:oMath>
        <m:sSub>
          <m:sSubPr>
            <m:ctrlPr>
              <w:rPr>
                <w:rFonts w:ascii="Cambria Math" w:hAnsi="Cambria Math"/>
                <w:i/>
              </w:rPr>
            </m:ctrlPr>
          </m:sSubPr>
          <m:e>
            <m:r>
              <w:rPr>
                <w:rFonts w:ascii="Cambria Math" w:hAnsi="Cambria Math"/>
              </w:rPr>
              <m:t>S</m:t>
            </m:r>
          </m:e>
          <m:sub>
            <m:r>
              <w:rPr>
                <w:rFonts w:ascii="Cambria Math" w:hAnsi="Cambria Math"/>
              </w:rPr>
              <m:t>τ</m:t>
            </m:r>
          </m:sub>
        </m:sSub>
        <m:r>
          <w:rPr>
            <w:rFonts w:ascii="Cambria Math" w:hAnsi="Cambria Math"/>
          </w:rPr>
          <m:t>(x)=sgn(x)  max(||x||-τ, 0)</m:t>
        </m:r>
      </m:oMath>
      <w:r w:rsidR="00477A5A">
        <w:t>, and extending to matrices by applying it towards every entity, i.e.</w:t>
      </w:r>
    </w:p>
    <w:p w14:paraId="7A26481D" w14:textId="7D06FBAA" w:rsidR="00477A5A" w:rsidRDefault="00000000" w:rsidP="00477A5A">
      <w:pPr>
        <w:ind w:firstLine="135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S</m:t>
                </m:r>
              </m:lim>
            </m:limLow>
          </m:fName>
          <m:e>
            <m:r>
              <m:rPr>
                <m:scr m:val="script"/>
              </m:rPr>
              <w:rPr>
                <w:rFonts w:ascii="Cambria Math" w:hAnsi="Cambria Math"/>
              </w:rPr>
              <m:t>l(</m:t>
            </m:r>
            <m:r>
              <w:rPr>
                <w:rFonts w:ascii="Cambria Math" w:hAnsi="Cambria Math"/>
              </w:rPr>
              <m:t>L, S, Y)</m:t>
            </m:r>
          </m:e>
        </m:fun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λμ</m:t>
            </m:r>
          </m:sub>
        </m:sSub>
        <m:r>
          <w:rPr>
            <w:rFonts w:ascii="Cambria Math" w:hAnsi="Cambria Math"/>
          </w:rPr>
          <m:t>(</m:t>
        </m:r>
        <m:r>
          <w:rPr>
            <w:rFonts w:ascii="Cambria Math" w:hAnsi="Cambria Math" w:cstheme="minorHAnsi"/>
            <w:sz w:val="24"/>
            <w:szCs w:val="24"/>
          </w:rPr>
          <m:t xml:space="preserve">M - </m:t>
        </m:r>
        <m:r>
          <w:rPr>
            <w:rFonts w:ascii="Cambria Math" w:hAnsi="Cambria Math"/>
          </w:rPr>
          <m:t xml:space="preserve">L + </m:t>
        </m:r>
        <m:sSup>
          <m:sSupPr>
            <m:ctrlPr>
              <w:rPr>
                <w:rFonts w:ascii="Cambria Math" w:hAnsi="Cambria Math"/>
                <w:i/>
              </w:rPr>
            </m:ctrlPr>
          </m:sSupPr>
          <m:e>
            <m:r>
              <w:rPr>
                <w:rFonts w:ascii="Cambria Math" w:hAnsi="Cambria Math"/>
              </w:rPr>
              <m:t>μ</m:t>
            </m:r>
          </m:e>
          <m:sup>
            <m:r>
              <w:rPr>
                <w:rFonts w:ascii="Cambria Math" w:hAnsi="Cambria Math"/>
              </w:rPr>
              <m:t>-1</m:t>
            </m:r>
          </m:sup>
        </m:sSup>
        <m:r>
          <w:rPr>
            <w:rFonts w:ascii="Cambria Math" w:hAnsi="Cambria Math"/>
          </w:rPr>
          <m:t>Y)</m:t>
        </m:r>
      </m:oMath>
      <w:r w:rsidR="00EE1193">
        <w:rPr>
          <w:rFonts w:eastAsiaTheme="minorEastAsia"/>
        </w:rPr>
        <w:t xml:space="preserve"> .</w:t>
      </w:r>
    </w:p>
    <w:p w14:paraId="4F09CBD0" w14:textId="38803F99" w:rsidR="00477A5A" w:rsidRDefault="002D27D0" w:rsidP="00477A5A">
      <w:r>
        <w:t xml:space="preserve">Also, for matrices </w:t>
      </w:r>
      <m:oMath>
        <m:r>
          <m:rPr>
            <m:sty m:val="p"/>
          </m:rPr>
          <w:rPr>
            <w:rFonts w:ascii="Cambria Math" w:hAnsi="Cambria Math"/>
          </w:rPr>
          <m:t>Χ</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τ</m:t>
            </m:r>
          </m:sub>
        </m:sSub>
        <m:r>
          <w:rPr>
            <w:rFonts w:ascii="Cambria Math" w:hAnsi="Cambria Math"/>
          </w:rPr>
          <m:t>(X)</m:t>
        </m:r>
      </m:oMath>
      <w:r>
        <w:t xml:space="preserve"> which denotes the singular value thresholding operator where</w:t>
      </w:r>
      <w:r w:rsidR="00371807">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r>
          <w:rPr>
            <w:rFonts w:ascii="Cambria Math" w:hAnsi="Cambria Math"/>
          </w:rPr>
          <m:t>(X)=U</m:t>
        </m:r>
        <m:sSub>
          <m:sSubPr>
            <m:ctrlPr>
              <w:rPr>
                <w:rFonts w:ascii="Cambria Math" w:hAnsi="Cambria Math"/>
                <w:i/>
              </w:rPr>
            </m:ctrlPr>
          </m:sSubPr>
          <m:e>
            <m:r>
              <w:rPr>
                <w:rFonts w:ascii="Cambria Math" w:hAnsi="Cambria Math"/>
              </w:rPr>
              <m:t>S</m:t>
            </m:r>
          </m:e>
          <m:sub>
            <m:r>
              <w:rPr>
                <w:rFonts w:ascii="Cambria Math" w:hAnsi="Cambria Math"/>
              </w:rPr>
              <m:t>τ</m:t>
            </m:r>
          </m:sub>
        </m:sSub>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m:t>
            </m:r>
          </m:sup>
        </m:sSup>
      </m:oMath>
      <w:r>
        <w:t>, and</w:t>
      </w:r>
      <w:r w:rsidR="00190513">
        <w:t xml:space="preserve"> </w:t>
      </w:r>
      <m:oMath>
        <m:r>
          <w:rPr>
            <w:rFonts w:ascii="Cambria Math" w:hAnsi="Cambria Math"/>
          </w:rPr>
          <m:t>X=U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any singular value decomposition, </w:t>
      </w:r>
      <w:r w:rsidR="00371807">
        <w:t>i.e.,</w:t>
      </w:r>
      <w:r>
        <w:t xml:space="preserve"> in simple word it become</w:t>
      </w:r>
    </w:p>
    <w:p w14:paraId="05B7EBC5" w14:textId="446D3CCE" w:rsidR="002D27D0" w:rsidRDefault="00000000" w:rsidP="002D27D0">
      <w:pPr>
        <w:ind w:firstLine="144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L</m:t>
                </m:r>
              </m:lim>
            </m:limLow>
          </m:fName>
          <m:e>
            <m:r>
              <m:rPr>
                <m:scr m:val="script"/>
              </m:rPr>
              <w:rPr>
                <w:rFonts w:ascii="Cambria Math" w:hAnsi="Cambria Math"/>
              </w:rPr>
              <m:t>l(</m:t>
            </m:r>
            <m:r>
              <w:rPr>
                <w:rFonts w:ascii="Cambria Math" w:hAnsi="Cambria Math"/>
              </w:rPr>
              <m:t xml:space="preserve">L, S, Y)= </m:t>
            </m:r>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r>
              <w:rPr>
                <w:rFonts w:ascii="Cambria Math" w:hAnsi="Cambria Math" w:cstheme="minorHAnsi"/>
                <w:sz w:val="24"/>
                <w:szCs w:val="24"/>
              </w:rPr>
              <m:t xml:space="preserve">M - </m:t>
            </m:r>
            <m:r>
              <w:rPr>
                <w:rFonts w:ascii="Cambria Math" w:hAnsi="Cambria Math"/>
              </w:rPr>
              <m:t xml:space="preserve">S - </m:t>
            </m:r>
            <m:sSup>
              <m:sSupPr>
                <m:ctrlPr>
                  <w:rPr>
                    <w:rFonts w:ascii="Cambria Math" w:hAnsi="Cambria Math"/>
                    <w:i/>
                  </w:rPr>
                </m:ctrlPr>
              </m:sSupPr>
              <m:e>
                <m:r>
                  <w:rPr>
                    <w:rFonts w:ascii="Cambria Math" w:hAnsi="Cambria Math"/>
                  </w:rPr>
                  <m:t>μ</m:t>
                </m:r>
              </m:e>
              <m:sup>
                <m:r>
                  <w:rPr>
                    <w:rFonts w:ascii="Cambria Math" w:hAnsi="Cambria Math"/>
                  </w:rPr>
                  <m:t>-1</m:t>
                </m:r>
              </m:sup>
            </m:sSup>
            <m:r>
              <w:rPr>
                <w:rFonts w:ascii="Cambria Math" w:hAnsi="Cambria Math"/>
              </w:rPr>
              <m:t>Y)</m:t>
            </m:r>
          </m:e>
        </m:func>
      </m:oMath>
      <w:r w:rsidR="00EE1193">
        <w:rPr>
          <w:rFonts w:eastAsiaTheme="minorEastAsia"/>
        </w:rPr>
        <w:t xml:space="preserve"> .</w:t>
      </w:r>
    </w:p>
    <w:p w14:paraId="231B6FC0" w14:textId="56C2A517" w:rsidR="00141533" w:rsidRDefault="00286E2E" w:rsidP="006B6267">
      <w:r>
        <w:lastRenderedPageBreak/>
        <w:t xml:space="preserve">Hence, our practical strategy is to minimize </w:t>
      </w:r>
      <m:oMath>
        <m:r>
          <m:rPr>
            <m:scr m:val="script"/>
          </m:rPr>
          <w:rPr>
            <w:rFonts w:ascii="Cambria Math" w:hAnsi="Cambria Math"/>
          </w:rPr>
          <m:t>l</m:t>
        </m:r>
      </m:oMath>
      <w:r>
        <w:t xml:space="preserve"> with respect to </w:t>
      </w:r>
      <m:oMath>
        <m:r>
          <w:rPr>
            <w:rFonts w:ascii="Cambria Math" w:hAnsi="Cambria Math"/>
          </w:rPr>
          <m:t>L</m:t>
        </m:r>
      </m:oMath>
      <w:r>
        <w:t xml:space="preserve"> by fixing </w:t>
      </w:r>
      <m:oMath>
        <m:r>
          <w:rPr>
            <w:rFonts w:ascii="Cambria Math" w:hAnsi="Cambria Math"/>
          </w:rPr>
          <m:t>S</m:t>
        </m:r>
      </m:oMath>
      <w:r>
        <w:t xml:space="preserve"> first, next minimize </w:t>
      </w:r>
      <m:oMath>
        <m:r>
          <m:rPr>
            <m:scr m:val="script"/>
          </m:rPr>
          <w:rPr>
            <w:rFonts w:ascii="Cambria Math" w:hAnsi="Cambria Math"/>
          </w:rPr>
          <m:t>l</m:t>
        </m:r>
      </m:oMath>
      <w:r>
        <w:t xml:space="preserve"> with respect to </w:t>
      </w:r>
      <m:oMath>
        <m:r>
          <w:rPr>
            <w:rFonts w:ascii="Cambria Math" w:hAnsi="Cambria Math"/>
          </w:rPr>
          <m:t>S</m:t>
        </m:r>
      </m:oMath>
      <w:r>
        <w:t xml:space="preserve"> by fixing </w:t>
      </w:r>
      <m:oMath>
        <m:r>
          <w:rPr>
            <w:rFonts w:ascii="Cambria Math" w:hAnsi="Cambria Math"/>
          </w:rPr>
          <m:t>L</m:t>
        </m:r>
      </m:oMath>
      <w:r>
        <w:t xml:space="preserve">, and then at last upgrade the Lagrange multiplier matrix </w:t>
      </w:r>
      <m:oMath>
        <m:r>
          <w:rPr>
            <w:rFonts w:ascii="Cambria Math" w:hAnsi="Cambria Math"/>
          </w:rPr>
          <m:t>Y</m:t>
        </m:r>
      </m:oMath>
      <w:r>
        <w:t xml:space="preserve"> based on the residual </w:t>
      </w:r>
      <m:oMath>
        <m:r>
          <w:rPr>
            <w:rFonts w:ascii="Cambria Math" w:hAnsi="Cambria Math"/>
          </w:rPr>
          <m:t>M-L-S</m:t>
        </m:r>
      </m:oMath>
      <w:r>
        <w:t>.</w:t>
      </w:r>
    </w:p>
    <w:p w14:paraId="468D9CBB" w14:textId="321370FA" w:rsidR="00141533" w:rsidRDefault="00141533" w:rsidP="006B6267">
      <w:r>
        <w:t>We summarized the above strategy as below</w:t>
      </w:r>
      <w:r w:rsidR="00A54264">
        <w:t>:</w:t>
      </w:r>
    </w:p>
    <w:p w14:paraId="0AF22159" w14:textId="5C9462F5" w:rsidR="00833A7F" w:rsidRDefault="0097033C" w:rsidP="00A54264">
      <w:pPr>
        <w:spacing w:after="0"/>
        <w:ind w:left="2430"/>
      </w:pPr>
      <w:r>
        <w:t>Step 1</w:t>
      </w:r>
      <w:r w:rsidR="00B455F5">
        <w:t xml:space="preserve">:   Start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=0,  μ&gt;0</m:t>
        </m:r>
      </m:oMath>
    </w:p>
    <w:p w14:paraId="58E8DB9D" w14:textId="2AC4B5FD" w:rsidR="00B455F5" w:rsidRDefault="0097033C" w:rsidP="00A54264">
      <w:pPr>
        <w:spacing w:after="0"/>
        <w:ind w:left="2430"/>
        <w:rPr>
          <w:rFonts w:eastAsiaTheme="minorEastAsia"/>
          <w:b/>
          <w:bCs/>
        </w:rPr>
      </w:pPr>
      <w:r>
        <w:t>Step 2</w:t>
      </w:r>
      <w:r w:rsidR="00B455F5">
        <w:t>:</w:t>
      </w:r>
      <w:r w:rsidR="00113CB5">
        <w:t xml:space="preserve">  </w:t>
      </w:r>
      <m:oMath>
        <m:r>
          <m:rPr>
            <m:sty m:val="bi"/>
          </m:rPr>
          <w:rPr>
            <w:rFonts w:ascii="Cambria Math" w:hAnsi="Cambria Math"/>
          </w:rPr>
          <m:t>while</m:t>
        </m:r>
        <m:r>
          <w:rPr>
            <w:rFonts w:ascii="Cambria Math" w:hAnsi="Cambria Math"/>
          </w:rPr>
          <m:t xml:space="preserve"> not converged </m:t>
        </m:r>
        <m:r>
          <m:rPr>
            <m:sty m:val="bi"/>
          </m:rPr>
          <w:rPr>
            <w:rFonts w:ascii="Cambria Math" w:hAnsi="Cambria Math"/>
          </w:rPr>
          <m:t>do</m:t>
        </m:r>
      </m:oMath>
    </w:p>
    <w:p w14:paraId="67A6D7BA" w14:textId="6EFA35A7" w:rsidR="00113CB5"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μ</m:t>
              </m:r>
            </m:sub>
          </m:sSub>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0FE94D32" w14:textId="6B2E8294" w:rsidR="00996327"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λμ</m:t>
              </m:r>
            </m:sub>
          </m:sSub>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p w14:paraId="72544FC3" w14:textId="65A4B342" w:rsidR="0097033C" w:rsidRPr="0097033C" w:rsidRDefault="00000000" w:rsidP="004C1545">
      <w:pPr>
        <w:spacing w:after="0"/>
        <w:ind w:left="3780" w:firstLine="270"/>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+μ(</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L</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oMath>
      </m:oMathPara>
    </w:p>
    <w:p w14:paraId="7A7DC8B5" w14:textId="1DBDBF9D" w:rsidR="0097033C" w:rsidRPr="0097033C" w:rsidRDefault="0097033C" w:rsidP="00A54264">
      <w:pPr>
        <w:spacing w:after="0"/>
        <w:ind w:left="3150" w:firstLine="1440"/>
        <w:rPr>
          <w:b/>
          <w:bCs/>
        </w:rPr>
      </w:pPr>
      <m:oMathPara>
        <m:oMathParaPr>
          <m:jc m:val="left"/>
        </m:oMathParaPr>
        <m:oMath>
          <m:r>
            <m:rPr>
              <m:sty m:val="bi"/>
            </m:rPr>
            <w:rPr>
              <w:rFonts w:ascii="Cambria Math" w:hAnsi="Cambria Math"/>
            </w:rPr>
            <m:t>end while</m:t>
          </m:r>
        </m:oMath>
      </m:oMathPara>
    </w:p>
    <w:p w14:paraId="4B2CD5C5" w14:textId="11A211E6" w:rsidR="007527BC" w:rsidRDefault="0097033C" w:rsidP="00A54264">
      <w:pPr>
        <w:spacing w:after="0"/>
        <w:ind w:left="2430"/>
      </w:pPr>
      <w:r>
        <w:t>Step 3</w:t>
      </w:r>
      <w:r w:rsidR="00B455F5">
        <w:t xml:space="preserve">:  </w:t>
      </w:r>
      <w:r>
        <w:t xml:space="preserve">output:  </w:t>
      </w:r>
      <m:oMath>
        <m:r>
          <w:rPr>
            <w:rFonts w:ascii="Cambria Math" w:hAnsi="Cambria Math" w:cstheme="minorHAnsi"/>
            <w:sz w:val="24"/>
            <w:szCs w:val="24"/>
          </w:rPr>
          <m:t>L,   S</m:t>
        </m:r>
      </m:oMath>
    </w:p>
    <w:p w14:paraId="11956346" w14:textId="77777777" w:rsidR="00A54264" w:rsidRDefault="00A54264" w:rsidP="00A54264">
      <w:pPr>
        <w:spacing w:after="0"/>
      </w:pPr>
    </w:p>
    <w:p w14:paraId="68BF39B5" w14:textId="0372C204" w:rsidR="00141533" w:rsidRDefault="00141533" w:rsidP="006B6267">
      <w:r>
        <w:t>This above algorithm is a special case of augmented Lagrange multiplier algorithms which known as alternating directions methods [3].</w:t>
      </w:r>
      <w:r w:rsidR="00FF129C">
        <w:t xml:space="preserve"> </w:t>
      </w:r>
      <w:r w:rsidR="00CA451D">
        <w:t xml:space="preserve">Also, </w:t>
      </w:r>
      <m:oMath>
        <m:r>
          <w:rPr>
            <w:rFonts w:ascii="Cambria Math" w:hAnsi="Cambria Math"/>
          </w:rPr>
          <m:t>τ</m:t>
        </m:r>
      </m:oMath>
      <w:r w:rsidR="00FF129C">
        <w:t xml:space="preserve"> is a small constant &gt; 0 and </w:t>
      </w:r>
      <m:oMath>
        <m:r>
          <w:rPr>
            <w:rFonts w:ascii="Cambria Math" w:hAnsi="Cambria Math"/>
          </w:rPr>
          <m:t>ρ</m:t>
        </m:r>
      </m:oMath>
      <w:r w:rsidR="00FF129C">
        <w:t xml:space="preserve"> is the number of parameters which tells about the global motion model.</w:t>
      </w:r>
    </w:p>
    <w:p w14:paraId="4F317A64" w14:textId="1819289A" w:rsidR="007527BC" w:rsidRDefault="007A4B6E" w:rsidP="006B6267">
      <w:r>
        <w:t xml:space="preserve">It is required to compute singular vectors of </w:t>
      </w:r>
      <m:oMath>
        <m:r>
          <w:rPr>
            <w:rFonts w:ascii="Cambria Math" w:hAnsi="Cambria Math"/>
          </w:rPr>
          <m:t>(</m:t>
        </m:r>
        <m:r>
          <w:rPr>
            <w:rFonts w:ascii="Cambria Math" w:hAnsi="Cambria Math" w:cstheme="minorHAnsi"/>
            <w:sz w:val="24"/>
            <w:szCs w:val="24"/>
          </w:rPr>
          <m:t xml:space="preserve">M - </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 xml:space="preserve"> - </m:t>
        </m:r>
        <m:sSup>
          <m:sSupPr>
            <m:ctrlPr>
              <w:rPr>
                <w:rFonts w:ascii="Cambria Math" w:hAnsi="Cambria Math"/>
                <w:i/>
              </w:rPr>
            </m:ctrlPr>
          </m:sSupPr>
          <m:e>
            <m:r>
              <w:rPr>
                <w:rFonts w:ascii="Cambria Math" w:hAnsi="Cambria Math"/>
              </w:rPr>
              <m:t>μ</m:t>
            </m:r>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oMath>
      <w:r>
        <w:t xml:space="preserve">where we found corresponding singular values exceed the threshold </w:t>
      </w:r>
      <m:oMath>
        <m:r>
          <w:rPr>
            <w:rFonts w:ascii="Cambria Math" w:hAnsi="Cambria Math"/>
          </w:rPr>
          <m:t>μ</m:t>
        </m:r>
      </m:oMath>
      <w:r>
        <w:t xml:space="preserve">. </w:t>
      </w:r>
      <w:r w:rsidR="00CA451D">
        <w:t>So,</w:t>
      </w:r>
      <w:r>
        <w:t xml:space="preserve"> the important part for above algorithm </w:t>
      </w:r>
      <w:r w:rsidR="00CA451D">
        <w:t>is</w:t>
      </w:r>
      <w:r>
        <w:t xml:space="preserve"> choice of </w:t>
      </w:r>
      <m:oMath>
        <m:r>
          <w:rPr>
            <w:rFonts w:ascii="Cambria Math" w:hAnsi="Cambria Math"/>
          </w:rPr>
          <m:t>μ</m:t>
        </m:r>
      </m:oMath>
      <w:r>
        <w:t xml:space="preserve"> properly and the terminating criterion. </w:t>
      </w:r>
      <w:r w:rsidR="00141533">
        <w:t>For</w:t>
      </w:r>
      <w:r w:rsidR="007527BC">
        <w:t xml:space="preserve"> this work, we choose</w:t>
      </w:r>
      <w:r w:rsidR="00C841E6">
        <w:t xml:space="preserve"> </w:t>
      </w:r>
      <m:oMath>
        <m:r>
          <w:rPr>
            <w:rFonts w:ascii="Cambria Math" w:hAnsi="Cambria Math"/>
          </w:rPr>
          <m:t>μ=</m:t>
        </m:r>
        <m:f>
          <m:fPr>
            <m:type m:val="skw"/>
            <m:ctrlPr>
              <w:rPr>
                <w:rFonts w:ascii="Cambria Math" w:hAnsi="Cambria Math"/>
                <w:i/>
              </w:rPr>
            </m:ctrlPr>
          </m:fPr>
          <m:num>
            <m:r>
              <w:rPr>
                <w:rFonts w:ascii="Cambria Math" w:hAnsi="Cambria Math"/>
              </w:rPr>
              <m:t>mn</m:t>
            </m:r>
          </m:num>
          <m:den>
            <m:r>
              <w:rPr>
                <w:rFonts w:ascii="Cambria Math" w:hAnsi="Cambria Math"/>
              </w:rPr>
              <m:t>4</m:t>
            </m:r>
            <m:sSub>
              <m:sSubPr>
                <m:ctrlPr>
                  <w:rPr>
                    <w:rFonts w:ascii="Cambria Math" w:hAnsi="Cambria Math"/>
                    <w:i/>
                  </w:rPr>
                </m:ctrlPr>
              </m:sSubPr>
              <m:e>
                <m:r>
                  <w:rPr>
                    <w:rFonts w:ascii="Cambria Math" w:hAnsi="Cambria Math"/>
                  </w:rPr>
                  <m:t>||M||</m:t>
                </m:r>
              </m:e>
              <m:sub>
                <m:r>
                  <w:rPr>
                    <w:rFonts w:ascii="Cambria Math" w:hAnsi="Cambria Math"/>
                  </w:rPr>
                  <m:t>1</m:t>
                </m:r>
              </m:sub>
            </m:sSub>
          </m:den>
        </m:f>
      </m:oMath>
      <w:r w:rsidR="007527BC">
        <w:t>, as suggested in [</w:t>
      </w:r>
      <w:r w:rsidR="006F4BDE">
        <w:t>3</w:t>
      </w:r>
      <w:r w:rsidR="007527BC">
        <w:t xml:space="preserve">]. We </w:t>
      </w:r>
      <w:r w:rsidR="00141533">
        <w:t>use converging condition for</w:t>
      </w:r>
      <w:r w:rsidR="007527BC">
        <w:t xml:space="preserve"> the algorithm </w:t>
      </w:r>
      <w:r w:rsidR="00141533">
        <w:t>as follow</w:t>
      </w:r>
      <w:r w:rsidR="000A5520">
        <w:t xml:space="preserve"> </w:t>
      </w:r>
      <m:oMath>
        <m:sSub>
          <m:sSubPr>
            <m:ctrlPr>
              <w:rPr>
                <w:rFonts w:ascii="Cambria Math" w:hAnsi="Cambria Math"/>
                <w:i/>
              </w:rPr>
            </m:ctrlPr>
          </m:sSubPr>
          <m:e>
            <m:r>
              <w:rPr>
                <w:rFonts w:ascii="Cambria Math" w:hAnsi="Cambria Math"/>
              </w:rPr>
              <m:t>||M - L - S||</m:t>
            </m:r>
          </m:e>
          <m:sub>
            <m:r>
              <w:rPr>
                <w:rFonts w:ascii="Cambria Math" w:hAnsi="Cambria Math"/>
              </w:rPr>
              <m:t>F</m:t>
            </m:r>
          </m:sub>
        </m:sSub>
        <m:r>
          <w:rPr>
            <w:rFonts w:ascii="Cambria Math" w:hAnsi="Cambria Math"/>
          </w:rPr>
          <m:t>≤δ</m:t>
        </m:r>
        <m:sSub>
          <m:sSubPr>
            <m:ctrlPr>
              <w:rPr>
                <w:rFonts w:ascii="Cambria Math" w:hAnsi="Cambria Math"/>
                <w:i/>
              </w:rPr>
            </m:ctrlPr>
          </m:sSubPr>
          <m:e>
            <m:r>
              <w:rPr>
                <w:rFonts w:ascii="Cambria Math" w:hAnsi="Cambria Math"/>
              </w:rPr>
              <m:t>||M||</m:t>
            </m:r>
          </m:e>
          <m:sub>
            <m:r>
              <w:rPr>
                <w:rFonts w:ascii="Cambria Math" w:hAnsi="Cambria Math"/>
              </w:rPr>
              <m:t>F</m:t>
            </m:r>
          </m:sub>
        </m:sSub>
      </m:oMath>
      <w:r w:rsidR="00C841E6">
        <w:t xml:space="preserve"> </w:t>
      </w:r>
      <w:r w:rsidR="00B42DF8">
        <w:t>, with</w:t>
      </w:r>
      <w:r w:rsidR="000A5520">
        <w:t xml:space="preserve"> </w:t>
      </w:r>
      <m:oMath>
        <m:r>
          <w:rPr>
            <w:rFonts w:ascii="Cambria Math" w:hAnsi="Cambria Math"/>
          </w:rPr>
          <m:t>δ=</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527BC">
        <w:t xml:space="preserve"> .</w:t>
      </w:r>
    </w:p>
    <w:p w14:paraId="56EEA698" w14:textId="77777777" w:rsidR="00AB2296" w:rsidRDefault="00AB2296"/>
    <w:p w14:paraId="0ECECD5D" w14:textId="77777777" w:rsidR="00AB2296" w:rsidRDefault="00AB2296">
      <w:r>
        <w:br w:type="page"/>
      </w:r>
    </w:p>
    <w:p w14:paraId="4ADF7172" w14:textId="0E4EE7F0" w:rsidR="00F62351" w:rsidRDefault="00AB2296" w:rsidP="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Application</w:t>
      </w:r>
    </w:p>
    <w:p w14:paraId="21DDF7D9" w14:textId="0B907960" w:rsidR="00AA02F5" w:rsidRDefault="00AA02F5">
      <w:pPr>
        <w:rPr>
          <w:rFonts w:asciiTheme="majorHAnsi" w:hAnsiTheme="majorHAnsi" w:cstheme="majorHAnsi"/>
          <w:b/>
          <w:bCs/>
          <w:sz w:val="28"/>
          <w:szCs w:val="28"/>
        </w:rPr>
      </w:pPr>
      <w:r>
        <w:t xml:space="preserve">There are many </w:t>
      </w:r>
      <w:r w:rsidR="00206C3B">
        <w:t>real-life</w:t>
      </w:r>
      <w:r>
        <w:t xml:space="preserve"> business </w:t>
      </w:r>
      <w:r w:rsidR="00206C3B">
        <w:t>areas</w:t>
      </w:r>
      <w:r>
        <w:t xml:space="preserve"> where </w:t>
      </w:r>
      <w:r w:rsidR="0010183D">
        <w:t xml:space="preserve">we can </w:t>
      </w:r>
      <w:r w:rsidR="00206C3B">
        <w:t>model</w:t>
      </w:r>
      <w:r w:rsidR="0010183D">
        <w:t xml:space="preserve"> </w:t>
      </w:r>
      <w:r>
        <w:t>the</w:t>
      </w:r>
      <w:r w:rsidR="0010183D">
        <w:t xml:space="preserve"> original</w:t>
      </w:r>
      <w:r>
        <w:t xml:space="preserve"> data as a low-rank plus a </w:t>
      </w:r>
      <w:r w:rsidR="00206C3B">
        <w:t>sparse component</w:t>
      </w:r>
      <w:r>
        <w:t>.</w:t>
      </w:r>
      <w:r w:rsidR="00206C3B">
        <w:t xml:space="preserve"> This RPCA model can be properly fitted for</w:t>
      </w:r>
      <w:r>
        <w:t xml:space="preserve"> the</w:t>
      </w:r>
      <w:r w:rsidR="00206C3B">
        <w:t xml:space="preserve"> many</w:t>
      </w:r>
      <w:r>
        <w:t xml:space="preserve"> statistical applications</w:t>
      </w:r>
      <w:r w:rsidR="00206C3B">
        <w:t>.</w:t>
      </w:r>
      <w:r>
        <w:t xml:space="preserve"> </w:t>
      </w:r>
      <w:r w:rsidR="00206C3B">
        <w:t>Here</w:t>
      </w:r>
      <w:r>
        <w:t xml:space="preserve"> we </w:t>
      </w:r>
      <w:r w:rsidR="00D90512">
        <w:t>discuss some</w:t>
      </w:r>
      <w:r>
        <w:t xml:space="preserve"> examples </w:t>
      </w:r>
      <w:r w:rsidR="00D90512">
        <w:t>from</w:t>
      </w:r>
      <w:r>
        <w:t xml:space="preserve"> computer science</w:t>
      </w:r>
      <w:r w:rsidR="00D90512">
        <w:t xml:space="preserve"> domain</w:t>
      </w:r>
      <w:r>
        <w:t>, and the</w:t>
      </w:r>
      <w:r w:rsidR="00D90512">
        <w:t xml:space="preserve"> objective purpose of the</w:t>
      </w:r>
      <w:r>
        <w:t xml:space="preserve"> applications</w:t>
      </w:r>
      <w:r w:rsidR="00D90512">
        <w:t xml:space="preserve"> depends on</w:t>
      </w:r>
      <w:r>
        <w:t xml:space="preserve"> either the low-rank </w:t>
      </w:r>
      <w:r w:rsidR="00D90512">
        <w:t>part</w:t>
      </w:r>
      <w:r>
        <w:t xml:space="preserve"> or the sparse </w:t>
      </w:r>
      <w:r w:rsidR="00D90512">
        <w:t>part.</w:t>
      </w:r>
    </w:p>
    <w:p w14:paraId="59C83782" w14:textId="6BD2F15C" w:rsidR="00AA02F5" w:rsidRP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Video Surveillance:</w:t>
      </w:r>
      <w:r>
        <w:t xml:space="preserve"> </w:t>
      </w:r>
      <w:r w:rsidR="00953E69">
        <w:t>We can track any activity from a background by providing a</w:t>
      </w:r>
      <w:r w:rsidR="00895046">
        <w:t xml:space="preserve"> sequential </w:t>
      </w:r>
      <w:r w:rsidR="00953E69">
        <w:t>stack of surveillance video frames</w:t>
      </w:r>
      <w:r>
        <w:t>.</w:t>
      </w:r>
      <w:r w:rsidR="00895046">
        <w:t xml:space="preserve"> In this case we just need to do stack all the video frame within the original matrix </w:t>
      </w:r>
      <m:oMath>
        <m:r>
          <w:rPr>
            <w:rFonts w:ascii="Cambria Math" w:hAnsi="Cambria Math"/>
          </w:rPr>
          <m:t>M</m:t>
        </m:r>
      </m:oMath>
      <w:r w:rsidR="00895046">
        <w:t>, afterwards the low-ranked matrix</w:t>
      </w:r>
      <w:r w:rsidR="004B0F09">
        <w:t xml:space="preserve"> </w:t>
      </w:r>
      <m:oMath>
        <m:r>
          <w:rPr>
            <w:rFonts w:ascii="Cambria Math" w:hAnsi="Cambria Math"/>
          </w:rPr>
          <m:t>L</m:t>
        </m:r>
      </m:oMath>
      <w:r w:rsidR="00895046">
        <w:t xml:space="preserve"> and the sparse component</w:t>
      </w:r>
      <w:r w:rsidR="004B0F09">
        <w:t xml:space="preserve"> </w:t>
      </w:r>
      <m:oMath>
        <m:r>
          <w:rPr>
            <w:rFonts w:ascii="Cambria Math" w:hAnsi="Cambria Math" w:cstheme="minorHAnsi"/>
            <w:sz w:val="24"/>
            <w:szCs w:val="24"/>
          </w:rPr>
          <m:t>S</m:t>
        </m:r>
      </m:oMath>
      <w:r w:rsidR="004B0F09">
        <w:t xml:space="preserve"> provide us the background part and moving objects in the foreground respectively. Though </w:t>
      </w:r>
      <w:r w:rsidR="00C04B13">
        <w:t>video segment consists of hundreds or thousands of frames and each image frame also contains many thousands of pixels</w:t>
      </w:r>
      <w:r w:rsidR="004B0F09">
        <w:t>.</w:t>
      </w:r>
      <w:r w:rsidR="00C04B13">
        <w:t xml:space="preserve"> </w:t>
      </w:r>
      <w:r w:rsidR="00711137">
        <w:t>We can</w:t>
      </w:r>
      <w:r>
        <w:t xml:space="preserve"> decompose </w:t>
      </w:r>
      <w:r w:rsidR="00711137">
        <w:t xml:space="preserve">the data matrix </w:t>
      </w:r>
      <m:oMath>
        <m:r>
          <w:rPr>
            <w:rFonts w:ascii="Cambria Math" w:hAnsi="Cambria Math"/>
          </w:rPr>
          <m:t>M</m:t>
        </m:r>
      </m:oMath>
      <w:r>
        <w:t xml:space="preserve"> </w:t>
      </w:r>
      <w:r w:rsidR="00711137">
        <w:t>if</w:t>
      </w:r>
      <w:r>
        <w:t xml:space="preserve"> we </w:t>
      </w:r>
      <w:r w:rsidR="00711137">
        <w:t>provide</w:t>
      </w:r>
      <w:r>
        <w:t xml:space="preserve"> a scalable solution to this problem. </w:t>
      </w:r>
      <w:r w:rsidR="00652F61">
        <w:t>We</w:t>
      </w:r>
      <w:r>
        <w:t xml:space="preserve"> will show </w:t>
      </w:r>
      <w:r w:rsidR="00652F61">
        <w:t>some</w:t>
      </w:r>
      <w:r>
        <w:t xml:space="preserve"> results on video decomposition</w:t>
      </w:r>
      <w:r w:rsidR="00652F61">
        <w:t xml:space="preserve"> in result section.</w:t>
      </w:r>
    </w:p>
    <w:p w14:paraId="11CCB4C4" w14:textId="718E97C7" w:rsid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Face Recognition:</w:t>
      </w:r>
      <w:r>
        <w:t xml:space="preserve"> </w:t>
      </w:r>
      <w:r w:rsidR="00711137">
        <w:t>We</w:t>
      </w:r>
      <w:r>
        <w:t xml:space="preserve"> know that images</w:t>
      </w:r>
      <w:r w:rsidR="00711137">
        <w:t xml:space="preserve"> with</w:t>
      </w:r>
      <w:r>
        <w:t xml:space="preserve"> </w:t>
      </w:r>
      <w:r w:rsidR="00711137">
        <w:t>belong to</w:t>
      </w:r>
      <w:r>
        <w:t xml:space="preserve"> a convex</w:t>
      </w:r>
      <w:r w:rsidR="00711137">
        <w:t xml:space="preserve"> or</w:t>
      </w:r>
      <w:r>
        <w:t xml:space="preserve"> Lambertian surface</w:t>
      </w:r>
      <w:r w:rsidR="00582D80">
        <w:t xml:space="preserve"> </w:t>
      </w:r>
      <w:r>
        <w:t>span a low-dimensional subspace. Th</w:t>
      </w:r>
      <w:r w:rsidR="00582D80">
        <w:t>ats</w:t>
      </w:r>
      <w:r>
        <w:t xml:space="preserve"> why low-dimensional models are mostly effective for image</w:t>
      </w:r>
      <w:r w:rsidR="00582D80">
        <w:t xml:space="preserve"> processing</w:t>
      </w:r>
      <w:r>
        <w:t xml:space="preserve"> data. </w:t>
      </w:r>
      <w:r w:rsidR="006208CE">
        <w:t xml:space="preserve">We can fairly </w:t>
      </w:r>
      <w:r w:rsidR="00531D5A">
        <w:t>analyze</w:t>
      </w:r>
      <w:r>
        <w:t xml:space="preserve"> images of a human’s face </w:t>
      </w:r>
      <w:r w:rsidR="006208CE">
        <w:t>through</w:t>
      </w:r>
      <w:r>
        <w:t xml:space="preserve"> a low-dimensional subspace. </w:t>
      </w:r>
      <w:r w:rsidR="00531D5A">
        <w:t>To</w:t>
      </w:r>
      <w:r>
        <w:t xml:space="preserve"> retrieve this</w:t>
      </w:r>
      <w:r w:rsidR="00531D5A">
        <w:t xml:space="preserve"> proper</w:t>
      </w:r>
      <w:r>
        <w:t xml:space="preserve"> subspace is </w:t>
      </w:r>
      <w:r w:rsidR="00531D5A">
        <w:t>fateful</w:t>
      </w:r>
      <w:r>
        <w:t xml:space="preserve"> </w:t>
      </w:r>
      <w:r w:rsidR="00531D5A">
        <w:t>for</w:t>
      </w:r>
      <w:r>
        <w:t xml:space="preserve"> many applications </w:t>
      </w:r>
      <w:r w:rsidR="00531D5A">
        <w:t>mainly</w:t>
      </w:r>
      <w:r>
        <w:t xml:space="preserve"> face recognition and alignment. </w:t>
      </w:r>
      <w:r w:rsidR="003B0513">
        <w:t>Often the decomposition of</w:t>
      </w:r>
      <w:r w:rsidR="00930042">
        <w:t xml:space="preserve"> a realistic face images tends to be a difficult task due to presence of </w:t>
      </w:r>
      <w:r w:rsidR="009F0D37">
        <w:t>sufficiency</w:t>
      </w:r>
      <w:r w:rsidR="00930042">
        <w:t xml:space="preserve"> in brightness, </w:t>
      </w:r>
      <w:proofErr w:type="spellStart"/>
      <w:r w:rsidR="00930042">
        <w:t>specularities</w:t>
      </w:r>
      <w:proofErr w:type="spellEnd"/>
      <w:r w:rsidR="00930042">
        <w:t>,</w:t>
      </w:r>
      <w:r w:rsidR="00282ACB">
        <w:t xml:space="preserve"> </w:t>
      </w:r>
      <w:r w:rsidR="009F0D37">
        <w:t>heavy noise</w:t>
      </w:r>
      <w:r w:rsidR="00930042">
        <w:t xml:space="preserve"> or self-shadowing within the image</w:t>
      </w:r>
      <w:r w:rsidR="003B0513">
        <w:t>.</w:t>
      </w:r>
      <w:r>
        <w:t xml:space="preserve"> </w:t>
      </w:r>
      <w:r w:rsidR="00930042">
        <w:t>In result s</w:t>
      </w:r>
      <w:r>
        <w:t xml:space="preserve">ection, we will show </w:t>
      </w:r>
      <w:r w:rsidR="009F0D37">
        <w:t>some results on image decomposition.</w:t>
      </w:r>
    </w:p>
    <w:p w14:paraId="21A7E502" w14:textId="1DF45071" w:rsidR="00AA02F5"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Latent Semantic Indexing:</w:t>
      </w:r>
      <w:r>
        <w:t xml:space="preserve"> </w:t>
      </w:r>
      <w:r w:rsidR="00282ACB">
        <w:t>T</w:t>
      </w:r>
      <w:r>
        <w:t xml:space="preserve">he content of a </w:t>
      </w:r>
      <w:r w:rsidR="00282ACB">
        <w:t>large</w:t>
      </w:r>
      <w:r>
        <w:t xml:space="preserve"> corpus of documents</w:t>
      </w:r>
      <w:r w:rsidR="00282ACB">
        <w:t xml:space="preserve"> frequently needs to be analyzed and indexed for web search engines</w:t>
      </w:r>
      <w:r>
        <w:t xml:space="preserve">. </w:t>
      </w:r>
      <w:r w:rsidR="00282ACB">
        <w:t>For this</w:t>
      </w:r>
      <w:r w:rsidR="0002139C">
        <w:t xml:space="preserve"> commonly used method</w:t>
      </w:r>
      <w:r>
        <w:t xml:space="preserve"> is the Latent Semantic Indexing. The </w:t>
      </w:r>
      <w:r w:rsidR="0002139C">
        <w:t>main</w:t>
      </w:r>
      <w:r>
        <w:t xml:space="preserve"> idea is to </w:t>
      </w:r>
      <w:r w:rsidR="0002139C">
        <w:t>assemble</w:t>
      </w:r>
      <w:r>
        <w:t xml:space="preserve"> a document-versus-term </w:t>
      </w:r>
      <w:r w:rsidR="0002139C">
        <w:t xml:space="preserve">within the original </w:t>
      </w:r>
      <w:r>
        <w:t xml:space="preserve">matrix </w:t>
      </w:r>
      <m:oMath>
        <m:r>
          <w:rPr>
            <w:rFonts w:ascii="Cambria Math" w:hAnsi="Cambria Math"/>
          </w:rPr>
          <m:t>M</m:t>
        </m:r>
      </m:oMath>
      <w:r>
        <w:t xml:space="preserve"> wh</w:t>
      </w:r>
      <w:r w:rsidR="006C3CDB">
        <w:t>ere</w:t>
      </w:r>
      <w:r>
        <w:t xml:space="preserve"> entries </w:t>
      </w:r>
      <w:r w:rsidR="006C3CDB">
        <w:t>will be</w:t>
      </w:r>
      <w:r>
        <w:t xml:space="preserve"> encode</w:t>
      </w:r>
      <w:r w:rsidR="006C3CDB">
        <w:t>d</w:t>
      </w:r>
      <w:r>
        <w:t xml:space="preserve"> the </w:t>
      </w:r>
      <w:r w:rsidR="006C3CDB">
        <w:t>relevant</w:t>
      </w:r>
      <w:r>
        <w:t xml:space="preserve"> term </w:t>
      </w:r>
      <w:r w:rsidR="00E63092">
        <w:t>or</w:t>
      </w:r>
      <w:r>
        <w:t xml:space="preserve"> word to a document such as </w:t>
      </w:r>
      <w:r w:rsidR="00E63092">
        <w:t>how</w:t>
      </w:r>
      <w:r>
        <w:t xml:space="preserve"> frequen</w:t>
      </w:r>
      <w:r w:rsidR="00E63092">
        <w:t>tly</w:t>
      </w:r>
      <w:r>
        <w:t xml:space="preserve"> it appears </w:t>
      </w:r>
      <w:r w:rsidR="00E63092">
        <w:t>with</w:t>
      </w:r>
      <w:r>
        <w:t xml:space="preserve">in the document. </w:t>
      </w:r>
      <w:r w:rsidR="000922FF">
        <w:t>T</w:t>
      </w:r>
      <w:r>
        <w:t>o decompose the matrix</w:t>
      </w:r>
      <w:r w:rsidR="000922FF">
        <w:t xml:space="preserve"> </w:t>
      </w:r>
      <m:oMath>
        <m:r>
          <w:rPr>
            <w:rFonts w:ascii="Cambria Math" w:hAnsi="Cambria Math"/>
          </w:rPr>
          <m:t>M</m:t>
        </m:r>
      </m:oMath>
      <w:r>
        <w:t xml:space="preserve"> as a low-rank </w:t>
      </w:r>
      <w:r w:rsidR="000922FF">
        <w:t>matrix</w:t>
      </w:r>
      <w:r>
        <w:t xml:space="preserve"> </w:t>
      </w:r>
      <w:r w:rsidR="000922FF">
        <w:t>with</w:t>
      </w:r>
      <w:r>
        <w:t xml:space="preserve"> a residual</w:t>
      </w:r>
      <w:r w:rsidR="000922FF">
        <w:t xml:space="preserve"> part</w:t>
      </w:r>
      <w:r>
        <w:t xml:space="preserve">, which </w:t>
      </w:r>
      <w:r w:rsidR="000922FF">
        <w:t>need</w:t>
      </w:r>
      <w:r>
        <w:t xml:space="preserve"> not </w:t>
      </w:r>
      <w:r w:rsidR="000922FF">
        <w:t>to be a</w:t>
      </w:r>
      <w:r>
        <w:t xml:space="preserve"> sparse</w:t>
      </w:r>
      <w:r w:rsidR="000922FF">
        <w:t>, we can use either PCA or SVD technique</w:t>
      </w:r>
      <w:r>
        <w:t xml:space="preserve">. If we </w:t>
      </w:r>
      <w:r w:rsidR="001E09A7">
        <w:t>break down the matrix</w:t>
      </w:r>
      <w:r>
        <w:t xml:space="preserve"> M </w:t>
      </w:r>
      <w:r w:rsidR="001E09A7">
        <w:t>into</w:t>
      </w:r>
      <w:r>
        <w:t xml:space="preserve"> a low-rank </w:t>
      </w:r>
      <w:r w:rsidR="001E09A7">
        <w:t>matrix</w:t>
      </w:r>
      <w:r>
        <w:t xml:space="preserve"> </w:t>
      </w:r>
      <m:oMath>
        <m:r>
          <w:rPr>
            <w:rFonts w:ascii="Cambria Math" w:hAnsi="Cambria Math"/>
          </w:rPr>
          <m:t>L</m:t>
        </m:r>
      </m:oMath>
      <w:r>
        <w:t xml:space="preserve"> and a sparse component</w:t>
      </w:r>
      <w:r w:rsidR="001E09A7">
        <w:t xml:space="preserve"> </w:t>
      </w:r>
      <m:oMath>
        <m:r>
          <w:rPr>
            <w:rFonts w:ascii="Cambria Math" w:hAnsi="Cambria Math" w:cstheme="minorHAnsi"/>
            <w:sz w:val="24"/>
            <w:szCs w:val="24"/>
          </w:rPr>
          <m:t>S</m:t>
        </m:r>
      </m:oMath>
      <w:r>
        <w:t xml:space="preserve">, then </w:t>
      </w:r>
      <m:oMath>
        <m:r>
          <w:rPr>
            <w:rFonts w:ascii="Cambria Math" w:hAnsi="Cambria Math"/>
          </w:rPr>
          <m:t>L</m:t>
        </m:r>
      </m:oMath>
      <w:r>
        <w:t xml:space="preserve"> </w:t>
      </w:r>
      <w:r w:rsidR="001E09A7">
        <w:t>will</w:t>
      </w:r>
      <w:r>
        <w:t xml:space="preserve"> c</w:t>
      </w:r>
      <w:r w:rsidR="001E09A7">
        <w:t>atch the</w:t>
      </w:r>
      <w:r>
        <w:t xml:space="preserve"> common </w:t>
      </w:r>
      <w:r w:rsidR="00972669">
        <w:t>key</w:t>
      </w:r>
      <w:r>
        <w:t>words used in all the document</w:t>
      </w:r>
      <w:r w:rsidR="001E09A7">
        <w:t xml:space="preserve">s and </w:t>
      </w:r>
      <m:oMath>
        <m:r>
          <w:rPr>
            <w:rFonts w:ascii="Cambria Math" w:hAnsi="Cambria Math" w:cstheme="minorHAnsi"/>
            <w:sz w:val="24"/>
            <w:szCs w:val="24"/>
          </w:rPr>
          <m:t>S</m:t>
        </m:r>
      </m:oMath>
      <w:r>
        <w:t xml:space="preserve"> </w:t>
      </w:r>
      <w:r w:rsidR="00972669">
        <w:t>seizes</w:t>
      </w:r>
      <w:r>
        <w:t xml:space="preserve"> few keywords </w:t>
      </w:r>
      <w:r w:rsidR="00972669">
        <w:t>whose are the</w:t>
      </w:r>
      <w:r>
        <w:t xml:space="preserve"> best </w:t>
      </w:r>
      <w:r w:rsidR="00972669">
        <w:t>characterize</w:t>
      </w:r>
      <w:r>
        <w:t xml:space="preserve"> each document from others.</w:t>
      </w:r>
    </w:p>
    <w:p w14:paraId="30F821EC" w14:textId="77777777" w:rsidR="00F56D9A" w:rsidRPr="00F56D9A" w:rsidRDefault="00AA02F5" w:rsidP="00AA02F5">
      <w:pPr>
        <w:pStyle w:val="ListParagraph"/>
        <w:numPr>
          <w:ilvl w:val="0"/>
          <w:numId w:val="8"/>
        </w:numPr>
        <w:ind w:left="540"/>
        <w:rPr>
          <w:rFonts w:asciiTheme="majorHAnsi" w:hAnsiTheme="majorHAnsi" w:cstheme="majorHAnsi"/>
          <w:b/>
          <w:bCs/>
          <w:sz w:val="28"/>
          <w:szCs w:val="28"/>
        </w:rPr>
      </w:pPr>
      <w:r w:rsidRPr="00972669">
        <w:rPr>
          <w:u w:val="single"/>
        </w:rPr>
        <w:t>Ranking and Collaborative Filtering:</w:t>
      </w:r>
      <w:r>
        <w:t xml:space="preserve"> The problem of anticipating user tastes is gaining increasing importance in online commerce and advertisement. </w:t>
      </w:r>
      <w:r w:rsidR="00B0310D">
        <w:t>Now a days c</w:t>
      </w:r>
      <w:r>
        <w:t>ompanies collect user rankings</w:t>
      </w:r>
      <w:r w:rsidR="00B0310D">
        <w:t>, feedback</w:t>
      </w:r>
      <w:r w:rsidR="005A3641">
        <w:t>s</w:t>
      </w:r>
      <w:r w:rsidR="00201EFE">
        <w:t xml:space="preserve"> after all activities</w:t>
      </w:r>
      <w:r>
        <w:t xml:space="preserve"> </w:t>
      </w:r>
      <w:r w:rsidR="00201EFE">
        <w:t>on</w:t>
      </w:r>
      <w:r>
        <w:t xml:space="preserve"> various products</w:t>
      </w:r>
      <w:r w:rsidR="00201EFE">
        <w:t xml:space="preserve"> like commodities,</w:t>
      </w:r>
      <w:r>
        <w:t xml:space="preserve"> books,</w:t>
      </w:r>
      <w:r w:rsidR="00201EFE" w:rsidRPr="00201EFE">
        <w:t xml:space="preserve"> </w:t>
      </w:r>
      <w:r w:rsidR="006C3CDB">
        <w:t>movies, games</w:t>
      </w:r>
      <w:r>
        <w:t>, web tools</w:t>
      </w:r>
      <w:r w:rsidR="006C3CDB">
        <w:t xml:space="preserve"> etc</w:t>
      </w:r>
      <w:r w:rsidR="00201EFE">
        <w:t>.</w:t>
      </w:r>
      <w:r>
        <w:t xml:space="preserve"> </w:t>
      </w:r>
      <w:r w:rsidR="00E63092">
        <w:t>For example,</w:t>
      </w:r>
      <w:r>
        <w:t xml:space="preserve"> the </w:t>
      </w:r>
      <w:proofErr w:type="spellStart"/>
      <w:r w:rsidR="00E63092">
        <w:t>netflix</w:t>
      </w:r>
      <w:proofErr w:type="spellEnd"/>
      <w:r>
        <w:t xml:space="preserve"> </w:t>
      </w:r>
      <w:r w:rsidR="00E63092">
        <w:t>p</w:t>
      </w:r>
      <w:r>
        <w:t xml:space="preserve">rize for movie ranking is </w:t>
      </w:r>
      <w:r w:rsidR="00E63092">
        <w:t>one of them</w:t>
      </w:r>
      <w:r>
        <w:t>.</w:t>
      </w:r>
      <w:r w:rsidR="00E63092">
        <w:t xml:space="preserve"> In this s</w:t>
      </w:r>
      <w:r w:rsidR="000164A6">
        <w:t>cenario, the purpose of the problem is to provide best preference for a user</w:t>
      </w:r>
      <w:r>
        <w:t xml:space="preserve"> </w:t>
      </w:r>
      <w:r w:rsidR="000164A6">
        <w:t xml:space="preserve">on any of the products after predicting </w:t>
      </w:r>
      <w:r w:rsidR="005A3641">
        <w:t>the incomplete ranking data provided by the user</w:t>
      </w:r>
      <w:r w:rsidR="00E63092">
        <w:t>.</w:t>
      </w:r>
      <w:r>
        <w:t xml:space="preserve"> This problem </w:t>
      </w:r>
      <w:r w:rsidR="005A3641">
        <w:t>acts like a</w:t>
      </w:r>
      <w:r>
        <w:t xml:space="preserve"> low-rank matrix completion problem.</w:t>
      </w:r>
      <w:r w:rsidR="006922FB">
        <w:t xml:space="preserve"> </w:t>
      </w:r>
      <w:r w:rsidR="00BD66AB">
        <w:t>However, there is frequent scarcity of control while we pass th</w:t>
      </w:r>
      <w:r w:rsidR="000817D2">
        <w:t>r</w:t>
      </w:r>
      <w:r w:rsidR="00BD66AB">
        <w:t>ough the data gathering process</w:t>
      </w:r>
      <w:r w:rsidR="006922FB">
        <w:t>. A</w:t>
      </w:r>
      <w:r w:rsidR="000817D2">
        <w:t>s a result, a</w:t>
      </w:r>
      <w:r w:rsidR="006922FB">
        <w:t xml:space="preserve"> small portion of </w:t>
      </w:r>
      <w:r w:rsidR="000817D2">
        <w:t>data</w:t>
      </w:r>
      <w:r w:rsidR="006922FB">
        <w:t xml:space="preserve"> matrix may be noisy and tampered.</w:t>
      </w:r>
      <w:r>
        <w:t xml:space="preserve"> </w:t>
      </w:r>
      <w:r w:rsidR="000817D2">
        <w:t>Here</w:t>
      </w:r>
      <w:r>
        <w:t xml:space="preserve"> we need to</w:t>
      </w:r>
      <w:r w:rsidR="000817D2">
        <w:t xml:space="preserve"> </w:t>
      </w:r>
      <w:r>
        <w:t xml:space="preserve">complete the matrix </w:t>
      </w:r>
      <w:r w:rsidR="000817D2">
        <w:t>as well as</w:t>
      </w:r>
      <w:r>
        <w:t xml:space="preserve"> correct the errors</w:t>
      </w:r>
      <w:r w:rsidR="000817D2">
        <w:t xml:space="preserve"> simultaneously</w:t>
      </w:r>
      <w:r>
        <w:t xml:space="preserve">. </w:t>
      </w:r>
      <w:r w:rsidR="000817D2">
        <w:t>Means</w:t>
      </w:r>
      <w:r>
        <w:t>,</w:t>
      </w:r>
      <w:r w:rsidR="000817D2" w:rsidRPr="000817D2">
        <w:t xml:space="preserve"> </w:t>
      </w:r>
      <w:r w:rsidR="000817D2">
        <w:t>from an incomplete and corrupted data matrix</w:t>
      </w:r>
      <w:r>
        <w:t xml:space="preserve"> we need to </w:t>
      </w:r>
      <w:r w:rsidR="000817D2">
        <w:t>deduce</w:t>
      </w:r>
      <w:r>
        <w:t xml:space="preserve"> a low-rank matrix </w:t>
      </w:r>
      <m:oMath>
        <m:r>
          <w:rPr>
            <w:rFonts w:ascii="Cambria Math" w:hAnsi="Cambria Math"/>
          </w:rPr>
          <m:t>L</m:t>
        </m:r>
      </m:oMath>
      <w:r>
        <w:t>.</w:t>
      </w:r>
    </w:p>
    <w:p w14:paraId="0424A75A" w14:textId="203A4EDC" w:rsidR="00F62351" w:rsidRPr="00F56D9A" w:rsidRDefault="00F56D9A" w:rsidP="00F56D9A">
      <w:pPr>
        <w:rPr>
          <w:rFonts w:asciiTheme="majorHAnsi" w:hAnsiTheme="majorHAnsi" w:cstheme="majorHAnsi"/>
          <w:b/>
          <w:bCs/>
          <w:sz w:val="28"/>
          <w:szCs w:val="28"/>
        </w:rPr>
      </w:pPr>
      <w:r>
        <w:t xml:space="preserve">We can solve many other problems in graphical model learning, </w:t>
      </w:r>
      <w:r w:rsidRPr="00316134">
        <w:rPr>
          <w:rFonts w:cstheme="minorHAnsi"/>
          <w:sz w:val="24"/>
          <w:szCs w:val="24"/>
        </w:rPr>
        <w:t>bioinformatic data</w:t>
      </w:r>
      <w:r>
        <w:rPr>
          <w:rFonts w:cstheme="minorHAnsi"/>
          <w:sz w:val="24"/>
          <w:szCs w:val="24"/>
        </w:rPr>
        <w:t>,</w:t>
      </w:r>
      <w:r>
        <w:t xml:space="preserve"> linear system identification, and coherence decomposition in optical systems by solving this decomposition problem.</w:t>
      </w:r>
      <w:r w:rsidR="00F62351" w:rsidRPr="00F56D9A">
        <w:rPr>
          <w:rFonts w:asciiTheme="majorHAnsi" w:hAnsiTheme="majorHAnsi" w:cstheme="majorHAnsi"/>
          <w:b/>
          <w:bCs/>
          <w:sz w:val="28"/>
          <w:szCs w:val="28"/>
        </w:rPr>
        <w:br w:type="page"/>
      </w:r>
    </w:p>
    <w:p w14:paraId="66CAEE1B" w14:textId="121D5E7F" w:rsidR="007F4A24" w:rsidRDefault="00F62351" w:rsidP="00AB2296">
      <w:pPr>
        <w:rPr>
          <w:rFonts w:asciiTheme="majorHAnsi" w:hAnsiTheme="majorHAnsi" w:cstheme="majorHAnsi"/>
          <w:b/>
          <w:bCs/>
          <w:sz w:val="28"/>
          <w:szCs w:val="28"/>
        </w:rPr>
      </w:pPr>
      <w:r>
        <w:rPr>
          <w:rFonts w:asciiTheme="majorHAnsi" w:hAnsiTheme="majorHAnsi" w:cstheme="majorHAnsi"/>
          <w:b/>
          <w:bCs/>
          <w:sz w:val="28"/>
          <w:szCs w:val="28"/>
        </w:rPr>
        <w:lastRenderedPageBreak/>
        <w:t>Results</w:t>
      </w:r>
    </w:p>
    <w:p w14:paraId="38D8C80E" w14:textId="5D1CAF18" w:rsidR="007F4A24" w:rsidRPr="007F4A24" w:rsidRDefault="007F4A24" w:rsidP="007F4A24">
      <w:pPr>
        <w:pStyle w:val="ListParagraph"/>
        <w:numPr>
          <w:ilvl w:val="0"/>
          <w:numId w:val="9"/>
        </w:numPr>
        <w:autoSpaceDE w:val="0"/>
        <w:autoSpaceDN w:val="0"/>
        <w:adjustRightInd w:val="0"/>
        <w:spacing w:after="0"/>
        <w:rPr>
          <w:rFonts w:cstheme="minorHAnsi"/>
        </w:rPr>
      </w:pPr>
      <w:r>
        <w:rPr>
          <w:rFonts w:cstheme="minorHAnsi"/>
        </w:rPr>
        <w:t>Video</w:t>
      </w:r>
    </w:p>
    <w:p w14:paraId="7252B101" w14:textId="550ACD27" w:rsidR="00D51548" w:rsidRDefault="00C77D29" w:rsidP="00B55C49">
      <w:pPr>
        <w:autoSpaceDE w:val="0"/>
        <w:autoSpaceDN w:val="0"/>
        <w:adjustRightInd w:val="0"/>
        <w:spacing w:after="0"/>
        <w:ind w:left="360"/>
        <w:rPr>
          <w:rFonts w:cstheme="minorHAnsi"/>
        </w:rPr>
      </w:pPr>
      <w:r w:rsidRPr="00C77D29">
        <w:rPr>
          <w:rFonts w:cstheme="minorHAnsi"/>
        </w:rPr>
        <w:t>video is a combination of photo</w:t>
      </w:r>
      <w:r w:rsidR="00D51548">
        <w:rPr>
          <w:rFonts w:cstheme="minorHAnsi"/>
        </w:rPr>
        <w:t>s</w:t>
      </w:r>
      <w:r w:rsidRPr="00C77D29">
        <w:rPr>
          <w:rFonts w:cstheme="minorHAnsi"/>
        </w:rPr>
        <w:t xml:space="preserve"> where lots of photo passes within a second. That’</w:t>
      </w:r>
      <w:r w:rsidR="00D51548">
        <w:rPr>
          <w:rFonts w:cstheme="minorHAnsi"/>
        </w:rPr>
        <w:t>s the reason</w:t>
      </w:r>
      <w:r w:rsidRPr="00C77D29">
        <w:rPr>
          <w:rFonts w:cstheme="minorHAnsi"/>
        </w:rPr>
        <w:t xml:space="preserve"> we see the movement of the objects.</w:t>
      </w:r>
      <w:r>
        <w:rPr>
          <w:rFonts w:cstheme="minorHAnsi"/>
        </w:rPr>
        <w:t xml:space="preserve"> </w:t>
      </w:r>
      <w:r w:rsidRPr="00C77D29">
        <w:rPr>
          <w:rFonts w:cstheme="minorHAnsi"/>
        </w:rPr>
        <w:t>Hence, we can store a video in a matrix form. Matrix dimension is very high.</w:t>
      </w:r>
      <w:r w:rsidR="00D51548">
        <w:rPr>
          <w:rFonts w:cstheme="minorHAnsi"/>
        </w:rPr>
        <w:t xml:space="preserve"> </w:t>
      </w:r>
      <w:r w:rsidRPr="00C77D29">
        <w:rPr>
          <w:rFonts w:cstheme="minorHAnsi"/>
        </w:rPr>
        <w:t xml:space="preserve">Suppose a video of resolution m × n. So, for 1 frame of photo the matrix size will be 1 × m*n. Let the duration of the video is t and frame rate (fps) </w:t>
      </w:r>
      <w:proofErr w:type="gramStart"/>
      <w:r w:rsidRPr="00C77D29">
        <w:rPr>
          <w:rFonts w:cstheme="minorHAnsi"/>
        </w:rPr>
        <w:t>is</w:t>
      </w:r>
      <w:proofErr w:type="gramEnd"/>
      <w:r w:rsidRPr="00C77D29">
        <w:rPr>
          <w:rFonts w:cstheme="minorHAnsi"/>
        </w:rPr>
        <w:t xml:space="preserve"> f</w:t>
      </w:r>
      <w:r w:rsidR="00816FA2">
        <w:rPr>
          <w:rFonts w:cstheme="minorHAnsi"/>
        </w:rPr>
        <w:t>,</w:t>
      </w:r>
      <w:r>
        <w:rPr>
          <w:rFonts w:cstheme="minorHAnsi"/>
        </w:rPr>
        <w:t xml:space="preserve"> </w:t>
      </w:r>
      <w:r w:rsidRPr="00C77D29">
        <w:rPr>
          <w:rFonts w:cstheme="minorHAnsi"/>
        </w:rPr>
        <w:t>Then the total size of the matrix will be t*f × m*n.</w:t>
      </w:r>
      <w:r w:rsidR="00B55C49">
        <w:rPr>
          <w:rFonts w:cstheme="minorHAnsi"/>
        </w:rPr>
        <w:t xml:space="preserve"> </w:t>
      </w:r>
      <w:r w:rsidR="007F4A24">
        <w:rPr>
          <w:rFonts w:cstheme="minorHAnsi"/>
        </w:rPr>
        <w:t>The original input matrix looks like as bellow.</w:t>
      </w:r>
    </w:p>
    <w:p w14:paraId="78CD5EDA" w14:textId="040C44B5" w:rsidR="00D75EC8" w:rsidRDefault="00D75EC8" w:rsidP="00B55C49">
      <w:pPr>
        <w:autoSpaceDE w:val="0"/>
        <w:autoSpaceDN w:val="0"/>
        <w:adjustRightInd w:val="0"/>
        <w:spacing w:after="0"/>
        <w:ind w:firstLine="360"/>
        <w:rPr>
          <w:rFonts w:cstheme="minorHAnsi"/>
        </w:rPr>
      </w:pPr>
      <w:r>
        <w:rPr>
          <w:rFonts w:cstheme="minorHAnsi"/>
          <w:noProof/>
        </w:rPr>
        <w:drawing>
          <wp:inline distT="0" distB="0" distL="0" distR="0" wp14:anchorId="442205AF" wp14:editId="359A5666">
            <wp:extent cx="5759464" cy="156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9829" cy="1596428"/>
                    </a:xfrm>
                    <a:prstGeom prst="rect">
                      <a:avLst/>
                    </a:prstGeom>
                  </pic:spPr>
                </pic:pic>
              </a:graphicData>
            </a:graphic>
          </wp:inline>
        </w:drawing>
      </w:r>
    </w:p>
    <w:p w14:paraId="65FBE9A1" w14:textId="717A0BBA" w:rsidR="00816FA2" w:rsidRDefault="007F4A24" w:rsidP="00657C9A">
      <w:pPr>
        <w:autoSpaceDE w:val="0"/>
        <w:autoSpaceDN w:val="0"/>
        <w:adjustRightInd w:val="0"/>
        <w:spacing w:after="0"/>
        <w:ind w:left="360"/>
        <w:rPr>
          <w:rFonts w:cstheme="minorHAnsi"/>
        </w:rPr>
      </w:pPr>
      <w:r w:rsidRPr="007F4A24">
        <w:rPr>
          <w:rFonts w:cstheme="minorHAnsi"/>
        </w:rPr>
        <w:t xml:space="preserve">Here the </w:t>
      </w:r>
      <w:r w:rsidRPr="007F4A24">
        <w:rPr>
          <w:rFonts w:cstheme="minorHAnsi"/>
          <w:shd w:val="clear" w:color="auto" w:fill="FFFFFF"/>
        </w:rPr>
        <w:t xml:space="preserve">wavy black lines </w:t>
      </w:r>
      <w:r w:rsidR="00B55C49" w:rsidRPr="007F4A24">
        <w:rPr>
          <w:rFonts w:cstheme="minorHAnsi"/>
          <w:shd w:val="clear" w:color="auto" w:fill="FFFFFF"/>
        </w:rPr>
        <w:t>mean</w:t>
      </w:r>
      <w:r>
        <w:rPr>
          <w:rFonts w:cstheme="minorHAnsi"/>
          <w:shd w:val="clear" w:color="auto" w:fill="FFFFFF"/>
        </w:rPr>
        <w:t xml:space="preserve"> movement of moving object and horizontal </w:t>
      </w:r>
      <w:r w:rsidR="00657C9A">
        <w:rPr>
          <w:rFonts w:cstheme="minorHAnsi"/>
          <w:shd w:val="clear" w:color="auto" w:fill="FFFFFF"/>
        </w:rPr>
        <w:t xml:space="preserve">solid </w:t>
      </w:r>
      <w:r>
        <w:rPr>
          <w:rFonts w:cstheme="minorHAnsi"/>
          <w:shd w:val="clear" w:color="auto" w:fill="FFFFFF"/>
        </w:rPr>
        <w:t xml:space="preserve">line represents </w:t>
      </w:r>
      <w:r w:rsidR="00657C9A">
        <w:rPr>
          <w:rFonts w:cstheme="minorHAnsi"/>
          <w:shd w:val="clear" w:color="auto" w:fill="FFFFFF"/>
        </w:rPr>
        <w:t>the background.</w:t>
      </w:r>
      <w:r w:rsidR="00657C9A">
        <w:rPr>
          <w:rFonts w:cstheme="minorHAnsi"/>
        </w:rPr>
        <w:t xml:space="preserve"> </w:t>
      </w:r>
      <w:r w:rsidR="00C87755">
        <w:rPr>
          <w:rFonts w:cstheme="minorHAnsi"/>
        </w:rPr>
        <w:t>If</w:t>
      </w:r>
      <w:r>
        <w:rPr>
          <w:rFonts w:cstheme="minorHAnsi"/>
        </w:rPr>
        <w:t xml:space="preserve"> we </w:t>
      </w:r>
      <w:r w:rsidR="00C87755">
        <w:rPr>
          <w:rFonts w:cstheme="minorHAnsi"/>
        </w:rPr>
        <w:t>observe</w:t>
      </w:r>
      <w:r>
        <w:rPr>
          <w:rFonts w:cstheme="minorHAnsi"/>
        </w:rPr>
        <w:t xml:space="preserve"> different frame</w:t>
      </w:r>
      <w:r w:rsidR="00C87755">
        <w:rPr>
          <w:rFonts w:cstheme="minorHAnsi"/>
        </w:rPr>
        <w:t>s</w:t>
      </w:r>
      <w:r>
        <w:rPr>
          <w:rFonts w:cstheme="minorHAnsi"/>
        </w:rPr>
        <w:t xml:space="preserve"> of our input video </w:t>
      </w:r>
      <w:r w:rsidR="00147500">
        <w:rPr>
          <w:rFonts w:cstheme="minorHAnsi"/>
        </w:rPr>
        <w:t xml:space="preserve">then </w:t>
      </w:r>
      <w:r w:rsidR="005C62BD">
        <w:rPr>
          <w:rFonts w:cstheme="minorHAnsi"/>
        </w:rPr>
        <w:t>easily,</w:t>
      </w:r>
      <w:r>
        <w:rPr>
          <w:rFonts w:cstheme="minorHAnsi"/>
        </w:rPr>
        <w:t xml:space="preserve"> we </w:t>
      </w:r>
      <w:r w:rsidR="00F761D3">
        <w:rPr>
          <w:rFonts w:cstheme="minorHAnsi"/>
        </w:rPr>
        <w:t>can differentiate</w:t>
      </w:r>
      <w:r>
        <w:rPr>
          <w:rFonts w:cstheme="minorHAnsi"/>
        </w:rPr>
        <w:t xml:space="preserve"> background</w:t>
      </w:r>
      <w:r w:rsidR="00F761D3">
        <w:rPr>
          <w:rFonts w:cstheme="minorHAnsi"/>
        </w:rPr>
        <w:t xml:space="preserve"> (low rank)</w:t>
      </w:r>
      <w:r>
        <w:rPr>
          <w:rFonts w:cstheme="minorHAnsi"/>
        </w:rPr>
        <w:t xml:space="preserve"> and foreground</w:t>
      </w:r>
      <w:r w:rsidR="00F761D3">
        <w:rPr>
          <w:rFonts w:cstheme="minorHAnsi"/>
        </w:rPr>
        <w:t>(sparse)</w:t>
      </w:r>
      <w:r>
        <w:rPr>
          <w:rFonts w:cstheme="minorHAnsi"/>
        </w:rPr>
        <w:t xml:space="preserve"> matrix</w:t>
      </w:r>
      <w:r w:rsidR="00147500">
        <w:rPr>
          <w:rFonts w:cstheme="minorHAnsi"/>
        </w:rPr>
        <w:t>, which looks like as follow</w:t>
      </w:r>
    </w:p>
    <w:p w14:paraId="703861A9" w14:textId="7220C811" w:rsidR="00D75EC8" w:rsidRDefault="00D51548" w:rsidP="00B55C49">
      <w:pPr>
        <w:autoSpaceDE w:val="0"/>
        <w:autoSpaceDN w:val="0"/>
        <w:adjustRightInd w:val="0"/>
        <w:spacing w:after="0"/>
        <w:ind w:firstLine="270"/>
        <w:rPr>
          <w:rFonts w:cstheme="minorHAnsi"/>
        </w:rPr>
      </w:pPr>
      <w:r>
        <w:rPr>
          <w:rFonts w:cstheme="minorHAnsi"/>
          <w:noProof/>
        </w:rPr>
        <w:drawing>
          <wp:inline distT="0" distB="0" distL="0" distR="0" wp14:anchorId="6804A794" wp14:editId="64AC6F34">
            <wp:extent cx="5865495" cy="44196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893441" cy="4440657"/>
                    </a:xfrm>
                    <a:prstGeom prst="rect">
                      <a:avLst/>
                    </a:prstGeom>
                  </pic:spPr>
                </pic:pic>
              </a:graphicData>
            </a:graphic>
          </wp:inline>
        </w:drawing>
      </w:r>
    </w:p>
    <w:p w14:paraId="09D5EE4D" w14:textId="40267A30" w:rsidR="007F4A24" w:rsidRDefault="00657C9A" w:rsidP="00657C9A">
      <w:pPr>
        <w:autoSpaceDE w:val="0"/>
        <w:autoSpaceDN w:val="0"/>
        <w:adjustRightInd w:val="0"/>
        <w:spacing w:after="0"/>
        <w:ind w:firstLine="270"/>
        <w:rPr>
          <w:rFonts w:cstheme="minorHAnsi"/>
        </w:rPr>
      </w:pPr>
      <w:r>
        <w:rPr>
          <w:rFonts w:cstheme="minorHAnsi"/>
          <w:noProof/>
        </w:rPr>
        <w:lastRenderedPageBreak/>
        <w:drawing>
          <wp:inline distT="0" distB="0" distL="0" distR="0" wp14:anchorId="6876394D" wp14:editId="4B753BAE">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46E77D1D" w14:textId="39B7A291" w:rsidR="007F4A24" w:rsidRDefault="007F4A24" w:rsidP="00C77D29">
      <w:pPr>
        <w:autoSpaceDE w:val="0"/>
        <w:autoSpaceDN w:val="0"/>
        <w:adjustRightInd w:val="0"/>
        <w:spacing w:after="0"/>
        <w:rPr>
          <w:rFonts w:cstheme="minorHAnsi"/>
        </w:rPr>
      </w:pPr>
    </w:p>
    <w:p w14:paraId="54E47721" w14:textId="5BBB20C0" w:rsidR="007F4A24" w:rsidRDefault="007F4A24" w:rsidP="00C77D29">
      <w:pPr>
        <w:autoSpaceDE w:val="0"/>
        <w:autoSpaceDN w:val="0"/>
        <w:adjustRightInd w:val="0"/>
        <w:spacing w:after="0"/>
        <w:rPr>
          <w:rFonts w:cstheme="minorHAnsi"/>
        </w:rPr>
      </w:pPr>
    </w:p>
    <w:p w14:paraId="34E457F1" w14:textId="4F3A5782" w:rsidR="007F4A24" w:rsidRDefault="007F4A24" w:rsidP="007F4A24">
      <w:pPr>
        <w:pStyle w:val="ListParagraph"/>
        <w:numPr>
          <w:ilvl w:val="0"/>
          <w:numId w:val="9"/>
        </w:numPr>
        <w:autoSpaceDE w:val="0"/>
        <w:autoSpaceDN w:val="0"/>
        <w:adjustRightInd w:val="0"/>
        <w:spacing w:after="0"/>
        <w:rPr>
          <w:rFonts w:cstheme="minorHAnsi"/>
        </w:rPr>
      </w:pPr>
      <w:r>
        <w:rPr>
          <w:rFonts w:cstheme="minorHAnsi"/>
        </w:rPr>
        <w:t>Image</w:t>
      </w:r>
    </w:p>
    <w:p w14:paraId="0C3BFE15" w14:textId="3CD6A137" w:rsidR="007F4A24" w:rsidRPr="007F4A24" w:rsidRDefault="00B55C49" w:rsidP="007F4A24">
      <w:pPr>
        <w:pStyle w:val="ListParagraph"/>
        <w:autoSpaceDE w:val="0"/>
        <w:autoSpaceDN w:val="0"/>
        <w:adjustRightInd w:val="0"/>
        <w:spacing w:after="0"/>
        <w:rPr>
          <w:rFonts w:cstheme="minorHAnsi"/>
        </w:rPr>
      </w:pPr>
      <w:r>
        <w:rPr>
          <w:rFonts w:cstheme="minorHAnsi"/>
        </w:rPr>
        <w:t>We used some noisy data as an original matrix then low rank matrix depicts the original matrix approximately and noise part stored in sparse matrix. Here we figured out some examples below</w:t>
      </w:r>
    </w:p>
    <w:p w14:paraId="762CDBBB" w14:textId="67EC1B46" w:rsidR="00D75EC8" w:rsidRPr="00C77D29" w:rsidRDefault="00D75EC8" w:rsidP="00B55C49">
      <w:pPr>
        <w:autoSpaceDE w:val="0"/>
        <w:autoSpaceDN w:val="0"/>
        <w:adjustRightInd w:val="0"/>
        <w:spacing w:after="0"/>
        <w:ind w:firstLine="540"/>
        <w:rPr>
          <w:rFonts w:cstheme="minorHAnsi"/>
        </w:rPr>
      </w:pPr>
      <w:r>
        <w:rPr>
          <w:rFonts w:cstheme="minorHAnsi"/>
          <w:noProof/>
        </w:rPr>
        <w:drawing>
          <wp:inline distT="0" distB="0" distL="0" distR="0" wp14:anchorId="67DF31BB" wp14:editId="42DE7768">
            <wp:extent cx="5158596" cy="3631339"/>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181476" cy="3647445"/>
                    </a:xfrm>
                    <a:prstGeom prst="rect">
                      <a:avLst/>
                    </a:prstGeom>
                  </pic:spPr>
                </pic:pic>
              </a:graphicData>
            </a:graphic>
          </wp:inline>
        </w:drawing>
      </w:r>
    </w:p>
    <w:p w14:paraId="574D496C" w14:textId="77777777" w:rsidR="00AB2296" w:rsidRDefault="00AB2296">
      <w:r>
        <w:br w:type="page"/>
      </w:r>
    </w:p>
    <w:p w14:paraId="7A572000" w14:textId="77777777" w:rsidR="00F761D3" w:rsidRDefault="00AB2296">
      <w:pPr>
        <w:rPr>
          <w:rFonts w:asciiTheme="majorHAnsi" w:hAnsiTheme="majorHAnsi" w:cstheme="majorHAnsi"/>
          <w:b/>
          <w:bCs/>
          <w:sz w:val="28"/>
          <w:szCs w:val="28"/>
        </w:rPr>
      </w:pPr>
      <w:r w:rsidRPr="00AB2296">
        <w:rPr>
          <w:rFonts w:asciiTheme="majorHAnsi" w:hAnsiTheme="majorHAnsi" w:cstheme="majorHAnsi"/>
          <w:b/>
          <w:bCs/>
          <w:sz w:val="28"/>
          <w:szCs w:val="28"/>
        </w:rPr>
        <w:lastRenderedPageBreak/>
        <w:t>Conclusion</w:t>
      </w:r>
    </w:p>
    <w:p w14:paraId="0856389D" w14:textId="14D20892" w:rsidR="001B2E0C" w:rsidRPr="00F761D3" w:rsidRDefault="00F761D3" w:rsidP="001C2F03">
      <w:pPr>
        <w:spacing w:after="0"/>
        <w:rPr>
          <w:rFonts w:cstheme="minorHAnsi"/>
          <w:b/>
          <w:bCs/>
          <w:sz w:val="28"/>
          <w:szCs w:val="28"/>
        </w:rPr>
      </w:pPr>
      <w:r w:rsidRPr="00F761D3">
        <w:rPr>
          <w:rFonts w:cstheme="minorHAnsi"/>
          <w:color w:val="000000"/>
          <w:shd w:val="clear" w:color="auto" w:fill="FFFFFF"/>
        </w:rPr>
        <w:t>This paper shows some evident facts, one can detach the sparse and low-rank components exactly by convex programming. This may work under very broad conditions that are much bigger than those provided by the best outcomes. To add on, our analysis has shown rather close relationships between matrix recovery (from sparse errors) and matrix completion. Further, our results even generalize to the fact when there are both corrupted and incomplete entries. Also, there is no free parameter in Principal Component Pursuit and we can get results by simple optimization algorithms with good accuracy and efficiency. It is very important to understand that, our results may point to a wide spectrum of new algorithmic and theoretical issues together with new well-known applications that can now be analyzed systematically.</w:t>
      </w:r>
      <w:r w:rsidR="001B2E0C" w:rsidRPr="00F761D3">
        <w:rPr>
          <w:rFonts w:cstheme="minorHAnsi"/>
        </w:rPr>
        <w:br w:type="page"/>
      </w:r>
    </w:p>
    <w:p w14:paraId="61C121FF" w14:textId="3E3E467B" w:rsidR="00DF1D8B" w:rsidRPr="001B2E0C" w:rsidRDefault="001B2E0C" w:rsidP="00DF1D8B">
      <w:pPr>
        <w:rPr>
          <w:rFonts w:asciiTheme="majorHAnsi" w:hAnsiTheme="majorHAnsi" w:cstheme="majorHAnsi"/>
          <w:b/>
          <w:bCs/>
          <w:sz w:val="32"/>
          <w:szCs w:val="32"/>
        </w:rPr>
      </w:pPr>
      <w:r w:rsidRPr="001B2E0C">
        <w:rPr>
          <w:rFonts w:asciiTheme="majorHAnsi" w:hAnsiTheme="majorHAnsi" w:cstheme="majorHAnsi"/>
          <w:b/>
          <w:bCs/>
          <w:sz w:val="32"/>
          <w:szCs w:val="32"/>
        </w:rPr>
        <w:lastRenderedPageBreak/>
        <w:t>References</w:t>
      </w:r>
    </w:p>
    <w:p w14:paraId="29C60569" w14:textId="227DD965" w:rsidR="00833A7F" w:rsidRDefault="001B2E0C" w:rsidP="00DF1D8B">
      <w:r>
        <w:t xml:space="preserve">[1] Emmanuel J. Candes, Xiaodong Li, Yi Ma, and John Wright, ` “Robust principal component </w:t>
      </w:r>
      <w:proofErr w:type="gramStart"/>
      <w:r>
        <w:t>analysis?,</w:t>
      </w:r>
      <w:proofErr w:type="gramEnd"/>
      <w:r>
        <w:t>” J. ACM, vol. 58, no. 3, pp. 11:1–11:37, June 2011. 1, 2, 3</w:t>
      </w:r>
    </w:p>
    <w:p w14:paraId="7D8DC3F4" w14:textId="0B7BAFE9" w:rsidR="00AB2296" w:rsidRDefault="00AB2296" w:rsidP="00DF1D8B">
      <w:r>
        <w:t xml:space="preserve">[2] </w:t>
      </w:r>
      <w:r w:rsidR="006F4BDE">
        <w:t>Z. Lin, M. Chen, L. Wu, and Y. Ma. The augmented Lagrange multiplier method for exact recovery of a corrupted low-rank matrices. Mathematical Programming, submitted, 2009.</w:t>
      </w:r>
    </w:p>
    <w:p w14:paraId="7B0F6141" w14:textId="1812FFC3" w:rsidR="00833A7F" w:rsidRDefault="006F4BDE" w:rsidP="00DF1D8B">
      <w:r>
        <w:t>[3] X. Yuan and J. Yang. Sparse and low-rank matrix decomposition via alternating direction methods. preprint, 2009.</w:t>
      </w:r>
    </w:p>
    <w:p w14:paraId="3BAF1FAF" w14:textId="3A36287D" w:rsidR="00833A7F" w:rsidRDefault="006F4BDE" w:rsidP="00DF1D8B">
      <w:r>
        <w:t xml:space="preserve">[4] </w:t>
      </w:r>
      <w:proofErr w:type="spellStart"/>
      <w:r w:rsidR="00833A7F">
        <w:t>Erfanian</w:t>
      </w:r>
      <w:proofErr w:type="spellEnd"/>
      <w:r w:rsidR="00833A7F">
        <w:t xml:space="preserve"> Ebadi, S; Guerra Ones, V; Izquierdo, </w:t>
      </w:r>
      <w:proofErr w:type="gramStart"/>
      <w:r w:rsidR="00833A7F">
        <w:t>E  (</w:t>
      </w:r>
      <w:proofErr w:type="gramEnd"/>
      <w:r w:rsidR="00833A7F">
        <w:t>2015); Efficient Background Subtraction with Low-rank and Sparse Matrix Decomposition, IEEE International Conference on image processing</w:t>
      </w:r>
      <w:r w:rsidR="005F514A">
        <w:t>.</w:t>
      </w:r>
    </w:p>
    <w:p w14:paraId="51521BA8" w14:textId="06EC8B78" w:rsidR="006F4BDE" w:rsidRDefault="00FC5607" w:rsidP="00DF1D8B">
      <w:r>
        <w:t>[5] Torre, F. D. L. &amp; Black, M. (2003). A framework for robust subspace learning, International Journal on Computer Vision pp. 117–142.</w:t>
      </w:r>
    </w:p>
    <w:p w14:paraId="2D867E19" w14:textId="4E6F6371" w:rsidR="00FC5607" w:rsidRDefault="00FC5607" w:rsidP="00DF1D8B">
      <w:r>
        <w:t xml:space="preserve">[6] Becker, S., Candes, E. &amp; Grant, M. (2011). </w:t>
      </w:r>
      <w:proofErr w:type="spellStart"/>
      <w:r>
        <w:t>Tfocs</w:t>
      </w:r>
      <w:proofErr w:type="spellEnd"/>
      <w:r>
        <w:t>: Flexible first-order methods for rank minimization, Low-rank Matrix Optimization Symposium, SIAM Conf. on Optimization.</w:t>
      </w:r>
    </w:p>
    <w:p w14:paraId="2246CAFB" w14:textId="75F5D402" w:rsidR="00FC5607" w:rsidRDefault="00FC5607" w:rsidP="00DF1D8B">
      <w:r>
        <w:t>[7] Ding, X., He, L. &amp; Carin, L. (2011). Bayesian robust principal component analysis, IEEE Transaction on Image Processing.</w:t>
      </w:r>
    </w:p>
    <w:p w14:paraId="443D635B" w14:textId="77777777" w:rsidR="00DE3FEF" w:rsidRDefault="00FC5607" w:rsidP="00DF1D8B">
      <w:r>
        <w:t xml:space="preserve">[8] </w:t>
      </w:r>
      <w:r w:rsidR="00DE3FEF">
        <w:t xml:space="preserve">Xiaowei Zhou, Can Yang, and </w:t>
      </w:r>
      <w:proofErr w:type="spellStart"/>
      <w:r w:rsidR="00DE3FEF">
        <w:t>Weichuan</w:t>
      </w:r>
      <w:proofErr w:type="spellEnd"/>
      <w:r w:rsidR="00DE3FEF">
        <w:t xml:space="preserve"> Yu, “DECOLOR: Moving object detection by detecting contiguous outliers in the low-rank representation.,” IEEE Transactions on Pattern Analysis and Machine Intelligence, vol. 35, no. 3, pp. 597–610, 2013. 1</w:t>
      </w:r>
    </w:p>
    <w:p w14:paraId="72D3385A" w14:textId="2161F8B7" w:rsidR="00FC5607" w:rsidRDefault="00DE3FEF" w:rsidP="00DF1D8B">
      <w:r>
        <w:t xml:space="preserve">[9] Tianyi Zhou and </w:t>
      </w:r>
      <w:proofErr w:type="spellStart"/>
      <w:r>
        <w:t>Dacheng</w:t>
      </w:r>
      <w:proofErr w:type="spellEnd"/>
      <w:r>
        <w:t xml:space="preserve"> Tao, “GoDec: Randomized </w:t>
      </w:r>
      <w:proofErr w:type="spellStart"/>
      <w:r>
        <w:t>lowrank</w:t>
      </w:r>
      <w:proofErr w:type="spellEnd"/>
      <w:r>
        <w:t xml:space="preserve"> and sparse matrix decomposition in noisy case,” in Proceedings of the 28th International Conference on Machine Learning (ICML-11), Lise </w:t>
      </w:r>
      <w:proofErr w:type="spellStart"/>
      <w:r>
        <w:t>Getoor</w:t>
      </w:r>
      <w:proofErr w:type="spellEnd"/>
      <w:r>
        <w:t xml:space="preserve"> and Tobias Scheffer, Eds. June 2011, ICML ’11, pp. 33–40, ACM. 1, 2, 3</w:t>
      </w:r>
    </w:p>
    <w:p w14:paraId="06459F5A" w14:textId="46330FC8" w:rsidR="007368DE" w:rsidRDefault="00DE3FEF" w:rsidP="00DF1D8B">
      <w:r>
        <w:t xml:space="preserve">[10] Oliver, N., Rosario, B. &amp; Pentland, A. (1999). A </w:t>
      </w:r>
      <w:proofErr w:type="spellStart"/>
      <w:r>
        <w:t>bayesian</w:t>
      </w:r>
      <w:proofErr w:type="spellEnd"/>
      <w:r>
        <w:t xml:space="preserve"> computer vision system for modeling human interactions, International Conference on Vision Systems, ICVS 1998.</w:t>
      </w:r>
    </w:p>
    <w:p w14:paraId="4B8A07BB" w14:textId="3298091C" w:rsidR="007368DE" w:rsidRDefault="00987220" w:rsidP="00DF1D8B">
      <w:r>
        <w:rPr>
          <w:rFonts w:ascii="Segoe UI" w:hAnsi="Segoe UI" w:cs="Segoe UI"/>
          <w:color w:val="24292F"/>
          <w:shd w:val="clear" w:color="auto" w:fill="FFFFFF"/>
        </w:rPr>
        <w:t xml:space="preserve">[11] </w:t>
      </w:r>
      <w:r w:rsidR="007368DE">
        <w:rPr>
          <w:rFonts w:ascii="Segoe UI" w:hAnsi="Segoe UI" w:cs="Segoe UI"/>
          <w:color w:val="24292F"/>
          <w:shd w:val="clear" w:color="auto" w:fill="FFFFFF"/>
        </w:rPr>
        <w:t>Get the dataset here</w:t>
      </w:r>
    </w:p>
    <w:p w14:paraId="692C7164" w14:textId="2FF14918" w:rsidR="00987220" w:rsidRDefault="00987220" w:rsidP="00987220">
      <w:pPr>
        <w:spacing w:after="0"/>
        <w:rPr>
          <w:rFonts w:cstheme="minorHAnsi"/>
          <w:color w:val="030303"/>
          <w:sz w:val="24"/>
          <w:szCs w:val="24"/>
          <w:shd w:val="clear" w:color="auto" w:fill="F9F9F9"/>
        </w:rPr>
      </w:pPr>
      <w:r>
        <w:rPr>
          <w:rFonts w:cstheme="minorHAnsi"/>
          <w:color w:val="030303"/>
          <w:sz w:val="24"/>
          <w:szCs w:val="24"/>
          <w:shd w:val="clear" w:color="auto" w:fill="F9F9F9"/>
        </w:rPr>
        <w:t xml:space="preserve">Image - </w:t>
      </w:r>
      <w:hyperlink r:id="rId10" w:history="1">
        <w:r w:rsidRPr="00021B72">
          <w:rPr>
            <w:rStyle w:val="Hyperlink"/>
            <w:rFonts w:cstheme="minorHAnsi"/>
            <w:sz w:val="24"/>
            <w:szCs w:val="24"/>
            <w:shd w:val="clear" w:color="auto" w:fill="F9F9F9"/>
          </w:rPr>
          <w:t>http://cvc.cs.yale.edu/cvc/projects/yalefaces/yalefaces.html</w:t>
        </w:r>
      </w:hyperlink>
      <w:r w:rsidR="00657C9A">
        <w:rPr>
          <w:rStyle w:val="Hyperlink"/>
          <w:rFonts w:cstheme="minorHAnsi"/>
          <w:sz w:val="24"/>
          <w:szCs w:val="24"/>
          <w:shd w:val="clear" w:color="auto" w:fill="F9F9F9"/>
        </w:rPr>
        <w:t>/</w:t>
      </w:r>
    </w:p>
    <w:p w14:paraId="182B48AB" w14:textId="2EF6BAE2" w:rsidR="00987220" w:rsidRDefault="00987220" w:rsidP="00987220">
      <w:pPr>
        <w:spacing w:after="0"/>
        <w:rPr>
          <w:rFonts w:cstheme="minorHAnsi"/>
          <w:color w:val="030303"/>
          <w:sz w:val="24"/>
          <w:szCs w:val="24"/>
          <w:shd w:val="clear" w:color="auto" w:fill="F9F9F9"/>
        </w:rPr>
      </w:pPr>
      <w:r>
        <w:rPr>
          <w:rFonts w:cstheme="minorHAnsi"/>
          <w:color w:val="030303"/>
          <w:sz w:val="24"/>
          <w:szCs w:val="24"/>
          <w:shd w:val="clear" w:color="auto" w:fill="F9F9F9"/>
        </w:rPr>
        <w:t xml:space="preserve">Video - </w:t>
      </w:r>
      <w:bookmarkStart w:id="2" w:name="_Hlk116743951"/>
      <w:r>
        <w:fldChar w:fldCharType="begin"/>
      </w:r>
      <w:r>
        <w:instrText>HYPERLINK "http://backgroundmodelschallenge.eu/"</w:instrText>
      </w:r>
      <w:r>
        <w:fldChar w:fldCharType="separate"/>
      </w:r>
      <w:r w:rsidRPr="00021B72">
        <w:rPr>
          <w:rStyle w:val="Hyperlink"/>
          <w:rFonts w:cstheme="minorHAnsi"/>
          <w:sz w:val="24"/>
          <w:szCs w:val="24"/>
          <w:shd w:val="clear" w:color="auto" w:fill="F9F9F9"/>
        </w:rPr>
        <w:t>http://backgroundmodelschallenge.eu/</w:t>
      </w:r>
      <w:r>
        <w:rPr>
          <w:rStyle w:val="Hyperlink"/>
          <w:rFonts w:cstheme="minorHAnsi"/>
          <w:sz w:val="24"/>
          <w:szCs w:val="24"/>
          <w:shd w:val="clear" w:color="auto" w:fill="F9F9F9"/>
        </w:rPr>
        <w:fldChar w:fldCharType="end"/>
      </w:r>
      <w:bookmarkEnd w:id="2"/>
    </w:p>
    <w:p w14:paraId="6D2F3410" w14:textId="77777777" w:rsidR="00987220" w:rsidRPr="00987220" w:rsidRDefault="00987220" w:rsidP="00987220">
      <w:pPr>
        <w:spacing w:after="0"/>
        <w:rPr>
          <w:rFonts w:cstheme="minorHAnsi"/>
          <w:color w:val="030303"/>
          <w:sz w:val="24"/>
          <w:szCs w:val="24"/>
          <w:shd w:val="clear" w:color="auto" w:fill="F9F9F9"/>
        </w:rPr>
      </w:pPr>
    </w:p>
    <w:p w14:paraId="204B000A" w14:textId="77777777" w:rsidR="00AB2296" w:rsidRDefault="00AB2296" w:rsidP="00DF1D8B"/>
    <w:sectPr w:rsidR="00AB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0CD7"/>
    <w:multiLevelType w:val="hybridMultilevel"/>
    <w:tmpl w:val="718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F41F9"/>
    <w:multiLevelType w:val="hybridMultilevel"/>
    <w:tmpl w:val="3E6E79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DB564F8"/>
    <w:multiLevelType w:val="hybridMultilevel"/>
    <w:tmpl w:val="ACFA948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4D35D1B"/>
    <w:multiLevelType w:val="hybridMultilevel"/>
    <w:tmpl w:val="54A24E4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333C3A0D"/>
    <w:multiLevelType w:val="hybridMultilevel"/>
    <w:tmpl w:val="69704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4D50FF"/>
    <w:multiLevelType w:val="hybridMultilevel"/>
    <w:tmpl w:val="0390FE0A"/>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6" w15:restartNumberingAfterBreak="0">
    <w:nsid w:val="48A778E2"/>
    <w:multiLevelType w:val="hybridMultilevel"/>
    <w:tmpl w:val="8BF0EB1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4D5F7843"/>
    <w:multiLevelType w:val="hybridMultilevel"/>
    <w:tmpl w:val="C38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06A38"/>
    <w:multiLevelType w:val="hybridMultilevel"/>
    <w:tmpl w:val="F190D15E"/>
    <w:lvl w:ilvl="0" w:tplc="87149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940916">
    <w:abstractNumId w:val="8"/>
  </w:num>
  <w:num w:numId="2" w16cid:durableId="1084372543">
    <w:abstractNumId w:val="7"/>
  </w:num>
  <w:num w:numId="3" w16cid:durableId="117843056">
    <w:abstractNumId w:val="1"/>
  </w:num>
  <w:num w:numId="4" w16cid:durableId="425929024">
    <w:abstractNumId w:val="3"/>
  </w:num>
  <w:num w:numId="5" w16cid:durableId="983461433">
    <w:abstractNumId w:val="6"/>
  </w:num>
  <w:num w:numId="6" w16cid:durableId="645281879">
    <w:abstractNumId w:val="2"/>
  </w:num>
  <w:num w:numId="7" w16cid:durableId="202601874">
    <w:abstractNumId w:val="5"/>
  </w:num>
  <w:num w:numId="8" w16cid:durableId="513689752">
    <w:abstractNumId w:val="4"/>
  </w:num>
  <w:num w:numId="9" w16cid:durableId="1302690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E35"/>
    <w:rsid w:val="000164A6"/>
    <w:rsid w:val="0002139C"/>
    <w:rsid w:val="00041346"/>
    <w:rsid w:val="00041FED"/>
    <w:rsid w:val="0005592B"/>
    <w:rsid w:val="00056053"/>
    <w:rsid w:val="000616A4"/>
    <w:rsid w:val="000817D2"/>
    <w:rsid w:val="000922FF"/>
    <w:rsid w:val="000A5520"/>
    <w:rsid w:val="000D5E28"/>
    <w:rsid w:val="000E72F5"/>
    <w:rsid w:val="0010183D"/>
    <w:rsid w:val="001045EC"/>
    <w:rsid w:val="00113CB5"/>
    <w:rsid w:val="00141533"/>
    <w:rsid w:val="00147500"/>
    <w:rsid w:val="0016669C"/>
    <w:rsid w:val="00184AB2"/>
    <w:rsid w:val="00190513"/>
    <w:rsid w:val="001B2E0C"/>
    <w:rsid w:val="001C2F03"/>
    <w:rsid w:val="001C5DA9"/>
    <w:rsid w:val="001E09A7"/>
    <w:rsid w:val="001E2561"/>
    <w:rsid w:val="001E356D"/>
    <w:rsid w:val="00201EFE"/>
    <w:rsid w:val="002032F1"/>
    <w:rsid w:val="00205CF1"/>
    <w:rsid w:val="00206C3B"/>
    <w:rsid w:val="00214199"/>
    <w:rsid w:val="002214C2"/>
    <w:rsid w:val="00226D27"/>
    <w:rsid w:val="00230833"/>
    <w:rsid w:val="00282ACB"/>
    <w:rsid w:val="00286E2E"/>
    <w:rsid w:val="00296202"/>
    <w:rsid w:val="002A4E84"/>
    <w:rsid w:val="002C073B"/>
    <w:rsid w:val="002D27D0"/>
    <w:rsid w:val="00304F63"/>
    <w:rsid w:val="00316134"/>
    <w:rsid w:val="003460AE"/>
    <w:rsid w:val="00365004"/>
    <w:rsid w:val="00371807"/>
    <w:rsid w:val="00380F4A"/>
    <w:rsid w:val="003B0513"/>
    <w:rsid w:val="003B7ED1"/>
    <w:rsid w:val="003C753B"/>
    <w:rsid w:val="00416766"/>
    <w:rsid w:val="00477A5A"/>
    <w:rsid w:val="004B0F09"/>
    <w:rsid w:val="004C1545"/>
    <w:rsid w:val="004C4888"/>
    <w:rsid w:val="004E0865"/>
    <w:rsid w:val="004F0075"/>
    <w:rsid w:val="00500A81"/>
    <w:rsid w:val="00503FB5"/>
    <w:rsid w:val="00504019"/>
    <w:rsid w:val="00531D5A"/>
    <w:rsid w:val="00582D80"/>
    <w:rsid w:val="005A3641"/>
    <w:rsid w:val="005B4216"/>
    <w:rsid w:val="005C02F2"/>
    <w:rsid w:val="005C17ED"/>
    <w:rsid w:val="005C62BD"/>
    <w:rsid w:val="005E71A3"/>
    <w:rsid w:val="005F19C6"/>
    <w:rsid w:val="005F2B4D"/>
    <w:rsid w:val="005F514A"/>
    <w:rsid w:val="0060494E"/>
    <w:rsid w:val="006208CE"/>
    <w:rsid w:val="0062103B"/>
    <w:rsid w:val="00652F61"/>
    <w:rsid w:val="00657C9A"/>
    <w:rsid w:val="006922FB"/>
    <w:rsid w:val="006B6267"/>
    <w:rsid w:val="006C3CDB"/>
    <w:rsid w:val="006F4BDE"/>
    <w:rsid w:val="00711137"/>
    <w:rsid w:val="00714983"/>
    <w:rsid w:val="007368DE"/>
    <w:rsid w:val="007527BC"/>
    <w:rsid w:val="00753CA1"/>
    <w:rsid w:val="00782EE3"/>
    <w:rsid w:val="007A4B6E"/>
    <w:rsid w:val="007B086E"/>
    <w:rsid w:val="007C627C"/>
    <w:rsid w:val="007E6AC9"/>
    <w:rsid w:val="007F4A24"/>
    <w:rsid w:val="00813564"/>
    <w:rsid w:val="00816FA2"/>
    <w:rsid w:val="00830E18"/>
    <w:rsid w:val="00833A7F"/>
    <w:rsid w:val="0086208A"/>
    <w:rsid w:val="00883C07"/>
    <w:rsid w:val="00895046"/>
    <w:rsid w:val="008B66AD"/>
    <w:rsid w:val="008F0C84"/>
    <w:rsid w:val="00901184"/>
    <w:rsid w:val="00915B9A"/>
    <w:rsid w:val="00930042"/>
    <w:rsid w:val="009330C4"/>
    <w:rsid w:val="00943E5D"/>
    <w:rsid w:val="00944897"/>
    <w:rsid w:val="009449B0"/>
    <w:rsid w:val="00953E69"/>
    <w:rsid w:val="00970026"/>
    <w:rsid w:val="0097033C"/>
    <w:rsid w:val="00972669"/>
    <w:rsid w:val="00983004"/>
    <w:rsid w:val="00987220"/>
    <w:rsid w:val="00993F81"/>
    <w:rsid w:val="00996327"/>
    <w:rsid w:val="009C0920"/>
    <w:rsid w:val="009F0D37"/>
    <w:rsid w:val="009F5E95"/>
    <w:rsid w:val="00A22ED6"/>
    <w:rsid w:val="00A34F91"/>
    <w:rsid w:val="00A54264"/>
    <w:rsid w:val="00A83897"/>
    <w:rsid w:val="00A939FE"/>
    <w:rsid w:val="00AA02F5"/>
    <w:rsid w:val="00AA08B7"/>
    <w:rsid w:val="00AA1239"/>
    <w:rsid w:val="00AB2296"/>
    <w:rsid w:val="00AC0155"/>
    <w:rsid w:val="00B0310D"/>
    <w:rsid w:val="00B42DF8"/>
    <w:rsid w:val="00B455F5"/>
    <w:rsid w:val="00B55C49"/>
    <w:rsid w:val="00B93D73"/>
    <w:rsid w:val="00BD66AB"/>
    <w:rsid w:val="00BE12ED"/>
    <w:rsid w:val="00C04B13"/>
    <w:rsid w:val="00C06BD4"/>
    <w:rsid w:val="00C71E4A"/>
    <w:rsid w:val="00C74367"/>
    <w:rsid w:val="00C76E5A"/>
    <w:rsid w:val="00C77D29"/>
    <w:rsid w:val="00C841E6"/>
    <w:rsid w:val="00C84B8D"/>
    <w:rsid w:val="00C87755"/>
    <w:rsid w:val="00C95290"/>
    <w:rsid w:val="00CA37A2"/>
    <w:rsid w:val="00CA451D"/>
    <w:rsid w:val="00CA6E35"/>
    <w:rsid w:val="00CD103F"/>
    <w:rsid w:val="00CD4EEA"/>
    <w:rsid w:val="00D14F10"/>
    <w:rsid w:val="00D222E3"/>
    <w:rsid w:val="00D25C43"/>
    <w:rsid w:val="00D271D1"/>
    <w:rsid w:val="00D51548"/>
    <w:rsid w:val="00D54CDF"/>
    <w:rsid w:val="00D75C3C"/>
    <w:rsid w:val="00D75EC8"/>
    <w:rsid w:val="00D86668"/>
    <w:rsid w:val="00D90512"/>
    <w:rsid w:val="00DE064D"/>
    <w:rsid w:val="00DE2884"/>
    <w:rsid w:val="00DE3FEF"/>
    <w:rsid w:val="00DF1D8B"/>
    <w:rsid w:val="00E11DE5"/>
    <w:rsid w:val="00E15330"/>
    <w:rsid w:val="00E63092"/>
    <w:rsid w:val="00E75591"/>
    <w:rsid w:val="00E97442"/>
    <w:rsid w:val="00EA1C2C"/>
    <w:rsid w:val="00EA35E3"/>
    <w:rsid w:val="00EB706A"/>
    <w:rsid w:val="00EC3300"/>
    <w:rsid w:val="00EC7E60"/>
    <w:rsid w:val="00EE0161"/>
    <w:rsid w:val="00EE1193"/>
    <w:rsid w:val="00EE4A3E"/>
    <w:rsid w:val="00F24988"/>
    <w:rsid w:val="00F32295"/>
    <w:rsid w:val="00F325F7"/>
    <w:rsid w:val="00F56D9A"/>
    <w:rsid w:val="00F62351"/>
    <w:rsid w:val="00F761D3"/>
    <w:rsid w:val="00F9191D"/>
    <w:rsid w:val="00FA0CBD"/>
    <w:rsid w:val="00FC5607"/>
    <w:rsid w:val="00FE650E"/>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73199"/>
  <w15:chartTrackingRefBased/>
  <w15:docId w15:val="{9D4C43C0-83B9-4E02-A371-F82FBD49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E5D"/>
    <w:rPr>
      <w:color w:val="808080"/>
    </w:rPr>
  </w:style>
  <w:style w:type="character" w:styleId="Hyperlink">
    <w:name w:val="Hyperlink"/>
    <w:basedOn w:val="DefaultParagraphFont"/>
    <w:uiPriority w:val="99"/>
    <w:unhideWhenUsed/>
    <w:rsid w:val="00AB2296"/>
    <w:rPr>
      <w:color w:val="0563C1" w:themeColor="hyperlink"/>
      <w:u w:val="single"/>
    </w:rPr>
  </w:style>
  <w:style w:type="character" w:styleId="UnresolvedMention">
    <w:name w:val="Unresolved Mention"/>
    <w:basedOn w:val="DefaultParagraphFont"/>
    <w:uiPriority w:val="99"/>
    <w:semiHidden/>
    <w:unhideWhenUsed/>
    <w:rsid w:val="00AB2296"/>
    <w:rPr>
      <w:color w:val="605E5C"/>
      <w:shd w:val="clear" w:color="auto" w:fill="E1DFDD"/>
    </w:rPr>
  </w:style>
  <w:style w:type="paragraph" w:styleId="ListParagraph">
    <w:name w:val="List Paragraph"/>
    <w:basedOn w:val="Normal"/>
    <w:uiPriority w:val="34"/>
    <w:qFormat/>
    <w:rsid w:val="005C0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mailto:ct.rahul@outlook.com" TargetMode="External"/><Relationship Id="rId10" Type="http://schemas.openxmlformats.org/officeDocument/2006/relationships/hyperlink" Target="http://cvc.cs.yale.edu/cvc/projects/yalefaces/yalefaces.htm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43425</TotalTime>
  <Pages>11</Pages>
  <Words>3103</Words>
  <Characters>17691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Tapas Saha</dc:creator>
  <cp:keywords/>
  <dc:description/>
  <cp:lastModifiedBy>Tapas Saha</cp:lastModifiedBy>
  <cp:revision>61</cp:revision>
  <dcterms:created xsi:type="dcterms:W3CDTF">2022-08-20T07:10:00Z</dcterms:created>
  <dcterms:modified xsi:type="dcterms:W3CDTF">2022-10-17T17:25:00Z</dcterms:modified>
</cp:coreProperties>
</file>