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441" w:rsidRDefault="001B0ED0">
      <w:r>
        <w:t>Notes on Simulink</w:t>
      </w:r>
    </w:p>
    <w:p w:rsidR="001B0ED0" w:rsidRDefault="001B0ED0"/>
    <w:p w:rsidR="001B0ED0" w:rsidRDefault="001B0ED0">
      <w:r>
        <w:t>Issue: Using functions that have already been made.</w:t>
      </w:r>
    </w:p>
    <w:p w:rsidR="001B0ED0" w:rsidRDefault="001B0ED0" w:rsidP="001B0ED0">
      <w:pPr>
        <w:pStyle w:val="ListParagraph"/>
        <w:numPr>
          <w:ilvl w:val="0"/>
          <w:numId w:val="1"/>
        </w:numPr>
      </w:pPr>
      <w:r>
        <w:t xml:space="preserve">Need to use the </w:t>
      </w:r>
      <w:proofErr w:type="spellStart"/>
      <w:r>
        <w:t>matlab</w:t>
      </w:r>
      <w:proofErr w:type="spellEnd"/>
      <w:r>
        <w:t xml:space="preserve"> function block and call the previously made function. If that function requires the use of function handles then special care must be taken.</w:t>
      </w:r>
    </w:p>
    <w:p w:rsidR="001B0ED0" w:rsidRDefault="001B0ED0" w:rsidP="001B0ED0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proofErr w:type="gramStart"/>
      <w:r>
        <w:t>coder.extrinsic</w:t>
      </w:r>
      <w:proofErr w:type="spellEnd"/>
      <w:proofErr w:type="gramEnd"/>
      <w:r>
        <w:t xml:space="preserve"> allows a </w:t>
      </w:r>
      <w:proofErr w:type="spellStart"/>
      <w:r>
        <w:t>matlab</w:t>
      </w:r>
      <w:proofErr w:type="spellEnd"/>
      <w:r>
        <w:t xml:space="preserve"> code to be called from Simulink but doesn’t get compiled like Simulink code does. This allows the use of function handles. When using this, the variables must be </w:t>
      </w:r>
      <w:proofErr w:type="spellStart"/>
      <w:r>
        <w:t>preallocated</w:t>
      </w:r>
      <w:proofErr w:type="spellEnd"/>
      <w:r>
        <w:t xml:space="preserve"> before calling the </w:t>
      </w:r>
      <w:proofErr w:type="spellStart"/>
      <w:r>
        <w:t>matlab</w:t>
      </w:r>
      <w:proofErr w:type="spellEnd"/>
      <w:r>
        <w:t xml:space="preserve"> function so the data type will be recognized by Simulink.</w:t>
      </w:r>
    </w:p>
    <w:p w:rsidR="001B0ED0" w:rsidRDefault="001B0ED0" w:rsidP="001B0ED0">
      <w:r>
        <w:t>Issue: Passing Structs into function calls</w:t>
      </w:r>
    </w:p>
    <w:p w:rsidR="001B0ED0" w:rsidRDefault="001B0ED0" w:rsidP="001B0ED0">
      <w:pPr>
        <w:pStyle w:val="ListParagraph"/>
        <w:numPr>
          <w:ilvl w:val="0"/>
          <w:numId w:val="1"/>
        </w:numPr>
      </w:pPr>
      <w:r>
        <w:t xml:space="preserve">If a struct exists in the </w:t>
      </w:r>
      <w:proofErr w:type="spellStart"/>
      <w:r>
        <w:t>matlab</w:t>
      </w:r>
      <w:proofErr w:type="spellEnd"/>
      <w:r>
        <w:t xml:space="preserve"> workspace, Simulink requires special care. When a function needs the struct</w:t>
      </w:r>
    </w:p>
    <w:p w:rsidR="001B0ED0" w:rsidRDefault="001B0ED0" w:rsidP="001B0ED0">
      <w:pPr>
        <w:pStyle w:val="ListParagraph"/>
        <w:numPr>
          <w:ilvl w:val="1"/>
          <w:numId w:val="1"/>
        </w:numPr>
      </w:pPr>
      <w:r>
        <w:t>Create the function</w:t>
      </w:r>
    </w:p>
    <w:p w:rsidR="001B0ED0" w:rsidRDefault="001B0ED0" w:rsidP="001B0ED0">
      <w:pPr>
        <w:pStyle w:val="ListParagraph"/>
        <w:numPr>
          <w:ilvl w:val="1"/>
          <w:numId w:val="1"/>
        </w:numPr>
      </w:pPr>
      <w:r>
        <w:t>Go into Model Explorer -&gt; ‘function name’ -&gt; Add Data</w:t>
      </w:r>
    </w:p>
    <w:p w:rsidR="001B0ED0" w:rsidRDefault="001B0ED0" w:rsidP="001B0ED0">
      <w:pPr>
        <w:pStyle w:val="ListParagraph"/>
        <w:numPr>
          <w:ilvl w:val="1"/>
          <w:numId w:val="1"/>
        </w:numPr>
      </w:pPr>
      <w:r>
        <w:t xml:space="preserve">The new variable added needs to have the same name as the struct in the workspace, Scope needs to be changed to parameter, and </w:t>
      </w:r>
      <w:proofErr w:type="spellStart"/>
      <w:r>
        <w:t>Tuneable</w:t>
      </w:r>
      <w:proofErr w:type="spellEnd"/>
      <w:r>
        <w:t xml:space="preserve"> needs to be deselected</w:t>
      </w:r>
    </w:p>
    <w:p w:rsidR="00222D70" w:rsidRDefault="00222D70" w:rsidP="00222D70">
      <w:r>
        <w:t xml:space="preserve">Issue: Passing function handles to </w:t>
      </w:r>
      <w:proofErr w:type="spellStart"/>
      <w:r>
        <w:t>matlab</w:t>
      </w:r>
      <w:proofErr w:type="spellEnd"/>
      <w:r>
        <w:t xml:space="preserve"> equations</w:t>
      </w:r>
    </w:p>
    <w:p w:rsidR="00222D70" w:rsidRDefault="00222D70" w:rsidP="00222D70">
      <w:pPr>
        <w:pStyle w:val="ListParagraph"/>
        <w:numPr>
          <w:ilvl w:val="0"/>
          <w:numId w:val="1"/>
        </w:numPr>
      </w:pPr>
      <w:r>
        <w:t xml:space="preserve">Function handles are an invalid data type for </w:t>
      </w:r>
      <w:r w:rsidR="00345239">
        <w:t xml:space="preserve">Simulink. To pass these to a </w:t>
      </w:r>
      <w:proofErr w:type="spellStart"/>
      <w:r w:rsidR="00345239">
        <w:t>matlab</w:t>
      </w:r>
      <w:proofErr w:type="spellEnd"/>
      <w:r w:rsidR="00345239">
        <w:t xml:space="preserve"> function, they must first be converted into strings func2</w:t>
      </w:r>
      <w:proofErr w:type="gramStart"/>
      <w:r w:rsidR="00345239">
        <w:t>str(</w:t>
      </w:r>
      <w:proofErr w:type="gramEnd"/>
      <w:r w:rsidR="00345239">
        <w:t>)</w:t>
      </w:r>
    </w:p>
    <w:p w:rsidR="00345239" w:rsidRDefault="00345239" w:rsidP="00222D70">
      <w:pPr>
        <w:pStyle w:val="ListParagraph"/>
        <w:numPr>
          <w:ilvl w:val="0"/>
          <w:numId w:val="1"/>
        </w:numPr>
      </w:pPr>
      <w:r>
        <w:t xml:space="preserve">Next, inside the </w:t>
      </w:r>
      <w:proofErr w:type="spellStart"/>
      <w:r>
        <w:t>matlab</w:t>
      </w:r>
      <w:proofErr w:type="spellEnd"/>
      <w:r>
        <w:t xml:space="preserve"> function block, the extrinsic function that is called is not directly the </w:t>
      </w:r>
      <w:proofErr w:type="spellStart"/>
      <w:r>
        <w:t>matlab</w:t>
      </w:r>
      <w:proofErr w:type="spellEnd"/>
      <w:r>
        <w:t xml:space="preserve"> function you want, instead it is a function that converts all of the strings back into function handles str2</w:t>
      </w:r>
      <w:proofErr w:type="gramStart"/>
      <w:r>
        <w:t>func(</w:t>
      </w:r>
      <w:proofErr w:type="gramEnd"/>
      <w:r>
        <w:t xml:space="preserve">). After that is accomplished, the </w:t>
      </w:r>
      <w:proofErr w:type="spellStart"/>
      <w:r>
        <w:t>matlab</w:t>
      </w:r>
      <w:proofErr w:type="spellEnd"/>
      <w:r>
        <w:t xml:space="preserve"> function can be called from the extrinsic function.</w:t>
      </w:r>
      <w:bookmarkStart w:id="0" w:name="_GoBack"/>
      <w:bookmarkEnd w:id="0"/>
    </w:p>
    <w:p w:rsidR="001B0ED0" w:rsidRDefault="001B0ED0" w:rsidP="001B0ED0">
      <w:r>
        <w:t>Issue: Change solver tolerance</w:t>
      </w:r>
    </w:p>
    <w:p w:rsidR="001B0ED0" w:rsidRDefault="001B0ED0" w:rsidP="001B0ED0">
      <w:pPr>
        <w:pStyle w:val="ListParagraph"/>
        <w:numPr>
          <w:ilvl w:val="0"/>
          <w:numId w:val="1"/>
        </w:numPr>
      </w:pPr>
      <w:r>
        <w:t>Simulation -&gt; Model Settings -&gt; Solver -&gt; solver details</w:t>
      </w:r>
    </w:p>
    <w:p w:rsidR="001B0ED0" w:rsidRDefault="001B0ED0" w:rsidP="001B0ED0">
      <w:r>
        <w:t>Issue: Saving variables to be output from the solution</w:t>
      </w:r>
    </w:p>
    <w:p w:rsidR="001B0ED0" w:rsidRDefault="001B0ED0" w:rsidP="001B0ED0">
      <w:pPr>
        <w:pStyle w:val="ListParagraph"/>
        <w:numPr>
          <w:ilvl w:val="0"/>
          <w:numId w:val="1"/>
        </w:numPr>
      </w:pPr>
      <w:r>
        <w:t>To Workspace block</w:t>
      </w:r>
    </w:p>
    <w:p w:rsidR="001B0ED0" w:rsidRDefault="001B0ED0" w:rsidP="001B0ED0">
      <w:pPr>
        <w:pStyle w:val="ListParagraph"/>
        <w:numPr>
          <w:ilvl w:val="1"/>
          <w:numId w:val="1"/>
        </w:numPr>
      </w:pPr>
      <w:r>
        <w:t>Can change the sampling time per block</w:t>
      </w:r>
    </w:p>
    <w:p w:rsidR="001B0ED0" w:rsidRDefault="001B0ED0" w:rsidP="001B0ED0">
      <w:pPr>
        <w:pStyle w:val="ListParagraph"/>
        <w:numPr>
          <w:ilvl w:val="1"/>
          <w:numId w:val="1"/>
        </w:numPr>
      </w:pPr>
      <w:r>
        <w:t>Can use a MUX to combine the signals to one Workspace block</w:t>
      </w:r>
    </w:p>
    <w:p w:rsidR="001B0ED0" w:rsidRDefault="00222D70" w:rsidP="001B0ED0">
      <w:pPr>
        <w:pStyle w:val="ListParagraph"/>
        <w:numPr>
          <w:ilvl w:val="1"/>
          <w:numId w:val="1"/>
        </w:numPr>
      </w:pPr>
      <w:r>
        <w:t xml:space="preserve">All </w:t>
      </w:r>
      <w:proofErr w:type="gramStart"/>
      <w:r>
        <w:t>To</w:t>
      </w:r>
      <w:proofErr w:type="gramEnd"/>
      <w:r>
        <w:t xml:space="preserve"> Workspace blocks save as the variable name ‘out’</w:t>
      </w:r>
    </w:p>
    <w:p w:rsidR="00222D70" w:rsidRDefault="00222D70" w:rsidP="001B0ED0">
      <w:pPr>
        <w:pStyle w:val="ListParagraph"/>
        <w:numPr>
          <w:ilvl w:val="1"/>
          <w:numId w:val="1"/>
        </w:numPr>
      </w:pPr>
      <w:r>
        <w:t>Can save data as time series, struct, or array</w:t>
      </w:r>
    </w:p>
    <w:p w:rsidR="00222D70" w:rsidRDefault="00222D70" w:rsidP="00222D70">
      <w:pPr>
        <w:pStyle w:val="ListParagraph"/>
        <w:numPr>
          <w:ilvl w:val="2"/>
          <w:numId w:val="1"/>
        </w:numPr>
      </w:pPr>
      <w:r>
        <w:t>Arrays may be the cleanest to use in terms of the dot operator</w:t>
      </w:r>
    </w:p>
    <w:p w:rsidR="00222D70" w:rsidRDefault="00222D70" w:rsidP="00222D70">
      <w:pPr>
        <w:pStyle w:val="ListParagraph"/>
        <w:numPr>
          <w:ilvl w:val="2"/>
          <w:numId w:val="1"/>
        </w:numPr>
      </w:pPr>
      <w:r>
        <w:t>Each variable is saved to a column array</w:t>
      </w:r>
    </w:p>
    <w:p w:rsidR="00222D70" w:rsidRDefault="00222D70" w:rsidP="00222D70">
      <w:r>
        <w:t xml:space="preserve">Issue: </w:t>
      </w:r>
      <w:proofErr w:type="spellStart"/>
      <w:r>
        <w:t>fsolve</w:t>
      </w:r>
      <w:proofErr w:type="spellEnd"/>
      <w:r>
        <w:t xml:space="preserve"> objects are not a valid data type</w:t>
      </w:r>
    </w:p>
    <w:p w:rsidR="00222D70" w:rsidRDefault="00222D70" w:rsidP="00222D7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rmfield</w:t>
      </w:r>
      <w:proofErr w:type="spellEnd"/>
      <w:r>
        <w:t xml:space="preserve"> to remove that object from the SIM struct</w:t>
      </w:r>
    </w:p>
    <w:p w:rsidR="00222D70" w:rsidRDefault="00222D70" w:rsidP="00222D70">
      <w:r>
        <w:t>Issue: Setting initial conditions</w:t>
      </w:r>
    </w:p>
    <w:p w:rsidR="00222D70" w:rsidRDefault="00222D70" w:rsidP="00222D70">
      <w:pPr>
        <w:pStyle w:val="ListParagraph"/>
        <w:numPr>
          <w:ilvl w:val="0"/>
          <w:numId w:val="1"/>
        </w:numPr>
      </w:pPr>
      <w:r>
        <w:lastRenderedPageBreak/>
        <w:t>I had to make a block that determined the initial conditions</w:t>
      </w:r>
    </w:p>
    <w:p w:rsidR="00222D70" w:rsidRDefault="00222D70" w:rsidP="00222D70">
      <w:pPr>
        <w:pStyle w:val="ListParagraph"/>
        <w:numPr>
          <w:ilvl w:val="0"/>
          <w:numId w:val="1"/>
        </w:numPr>
      </w:pPr>
      <w:r>
        <w:t>If I had a previous simulation that I outputted the variables from, I could set that state to be my initial state. (Don’t think this would work well for my model)</w:t>
      </w:r>
    </w:p>
    <w:p w:rsidR="00222D70" w:rsidRDefault="00222D70" w:rsidP="00222D70">
      <w:r>
        <w:t>Issue: Matrix multiplication</w:t>
      </w:r>
    </w:p>
    <w:p w:rsidR="00222D70" w:rsidRDefault="00222D70" w:rsidP="00222D70">
      <w:pPr>
        <w:pStyle w:val="ListParagraph"/>
        <w:numPr>
          <w:ilvl w:val="0"/>
          <w:numId w:val="2"/>
        </w:numPr>
      </w:pPr>
      <w:r>
        <w:t xml:space="preserve">When multiplying two </w:t>
      </w:r>
      <w:proofErr w:type="spellStart"/>
      <w:r>
        <w:t>matricies</w:t>
      </w:r>
      <w:proofErr w:type="spellEnd"/>
      <w:r>
        <w:t>, the orientation (row vs column) matters. If using a constant block to define a matrix, the box that says ‘</w:t>
      </w:r>
      <w:proofErr w:type="spellStart"/>
      <w:r>
        <w:t>interprete</w:t>
      </w:r>
      <w:proofErr w:type="spellEnd"/>
      <w:r>
        <w:t xml:space="preserve"> as 1D’ needs to be deselected. Then you will have the proper orientation</w:t>
      </w:r>
    </w:p>
    <w:p w:rsidR="00222D70" w:rsidRDefault="00222D70" w:rsidP="00222D70"/>
    <w:sectPr w:rsidR="0022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23D18"/>
    <w:multiLevelType w:val="hybridMultilevel"/>
    <w:tmpl w:val="2462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D79AD"/>
    <w:multiLevelType w:val="hybridMultilevel"/>
    <w:tmpl w:val="82D6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D0"/>
    <w:rsid w:val="001B0ED0"/>
    <w:rsid w:val="00222D70"/>
    <w:rsid w:val="00345239"/>
    <w:rsid w:val="00A47B58"/>
    <w:rsid w:val="00D7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7BF9"/>
  <w15:chartTrackingRefBased/>
  <w15:docId w15:val="{28298F1D-5EDA-4E21-B361-C097A500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Evans</dc:creator>
  <cp:keywords/>
  <dc:description/>
  <cp:lastModifiedBy>Tyler Evans</cp:lastModifiedBy>
  <cp:revision>1</cp:revision>
  <dcterms:created xsi:type="dcterms:W3CDTF">2022-07-18T20:28:00Z</dcterms:created>
  <dcterms:modified xsi:type="dcterms:W3CDTF">2022-07-18T20:51:00Z</dcterms:modified>
</cp:coreProperties>
</file>