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C2E2" w14:textId="77777777" w:rsidR="003219EE" w:rsidRPr="00CC4B56" w:rsidRDefault="003219EE" w:rsidP="007C3193">
      <w:pPr>
        <w:pStyle w:val="Title"/>
        <w:spacing w:after="0"/>
        <w:ind w:left="0" w:firstLine="0"/>
        <w:sectPr w:rsidR="003219EE" w:rsidRPr="00CC4B56" w:rsidSect="004F0790">
          <w:footerReference w:type="default" r:id="rId11"/>
          <w:headerReference w:type="first" r:id="rId12"/>
          <w:footerReference w:type="first" r:id="rId13"/>
          <w:pgSz w:w="11906" w:h="16838"/>
          <w:pgMar w:top="1440" w:right="851" w:bottom="1440" w:left="851" w:header="709" w:footer="318" w:gutter="0"/>
          <w:cols w:space="708"/>
          <w:titlePg/>
          <w:docGrid w:linePitch="360"/>
        </w:sectPr>
      </w:pPr>
      <w:bookmarkStart w:id="0" w:name="_Hlk489005335"/>
      <w:bookmarkEnd w:id="0"/>
    </w:p>
    <w:p w14:paraId="3CDD20DC" w14:textId="77777777" w:rsidR="00C521AE" w:rsidRPr="00CC4B56" w:rsidRDefault="004A7224" w:rsidP="007C3193">
      <w:pPr>
        <w:pStyle w:val="Title"/>
        <w:spacing w:after="0"/>
        <w:ind w:left="0" w:firstLine="0"/>
      </w:pPr>
      <w:r w:rsidRPr="00CC4B56">
        <w:t>1INSURER</w:t>
      </w:r>
      <w:r w:rsidR="00435099" w:rsidRPr="00CC4B56">
        <w:t xml:space="preserve"> </w:t>
      </w:r>
      <w:r w:rsidR="00E3703E">
        <w:t>Selenium</w:t>
      </w:r>
      <w:r w:rsidR="00E86BDD">
        <w:t xml:space="preserve"> Guide</w:t>
      </w:r>
    </w:p>
    <w:p w14:paraId="0A4259B6" w14:textId="77777777" w:rsidR="00C521AE" w:rsidRPr="00CC4B56" w:rsidRDefault="00DA5176" w:rsidP="00DF04CE">
      <w:pPr>
        <w:pStyle w:val="Subtitle"/>
        <w:spacing w:after="0"/>
      </w:pPr>
      <w:r>
        <w:t>Instruction guide for Selenium Automation</w:t>
      </w:r>
      <w:r w:rsidR="00542A43">
        <w:t xml:space="preserve">. </w:t>
      </w:r>
    </w:p>
    <w:p w14:paraId="2E786107" w14:textId="77777777" w:rsidR="00C521AE" w:rsidRPr="00CC4B56" w:rsidRDefault="00C521AE" w:rsidP="00DF04CE">
      <w:pPr>
        <w:pStyle w:val="PreparedBy"/>
        <w:spacing w:after="0"/>
      </w:pPr>
      <w:r w:rsidRPr="00CC4B56">
        <w:t xml:space="preserve">Prepared by: </w:t>
      </w:r>
      <w:r w:rsidR="00435099" w:rsidRPr="00CC4B56">
        <w:t>James Pinchen</w:t>
      </w:r>
      <w:r w:rsidR="003E432E" w:rsidRPr="00CC4B56">
        <w:t xml:space="preserve"> </w:t>
      </w:r>
    </w:p>
    <w:p w14:paraId="5B2F0F13" w14:textId="77777777" w:rsidR="00C521AE" w:rsidRPr="00CC4B56" w:rsidRDefault="00C521AE" w:rsidP="00DF04CE">
      <w:r w:rsidRPr="00CC4B56">
        <w:t>Confidential Document</w:t>
      </w:r>
    </w:p>
    <w:p w14:paraId="37623B52" w14:textId="77777777" w:rsidR="00C521AE" w:rsidRPr="00CC4B56" w:rsidRDefault="009418C8" w:rsidP="00DF04CE">
      <w:r>
        <w:t>October</w:t>
      </w:r>
      <w:r w:rsidR="00C521AE" w:rsidRPr="00CC4B56">
        <w:t xml:space="preserve"> </w:t>
      </w:r>
      <w:r w:rsidR="005A42FB" w:rsidRPr="00CC4B56">
        <w:t>2017</w:t>
      </w:r>
    </w:p>
    <w:p w14:paraId="4E8A9673" w14:textId="77777777" w:rsidR="00C521AE" w:rsidRPr="00CC4B56" w:rsidRDefault="00C521AE" w:rsidP="00DF04CE"/>
    <w:p w14:paraId="35BA9591" w14:textId="77777777" w:rsidR="0052291B" w:rsidRPr="00CC4B56" w:rsidRDefault="0052291B" w:rsidP="00DF04CE">
      <w:pPr>
        <w:sectPr w:rsidR="0052291B" w:rsidRPr="00CC4B56" w:rsidSect="003219EE">
          <w:type w:val="continuous"/>
          <w:pgSz w:w="11906" w:h="16838"/>
          <w:pgMar w:top="1440" w:right="851" w:bottom="1440" w:left="851" w:header="709" w:footer="318" w:gutter="0"/>
          <w:cols w:space="708"/>
          <w:titlePg/>
          <w:docGrid w:linePitch="360"/>
        </w:sectPr>
      </w:pPr>
    </w:p>
    <w:p w14:paraId="5208A2B5" w14:textId="77777777" w:rsidR="004A7224" w:rsidRPr="00CC4B56" w:rsidRDefault="004A7224" w:rsidP="00DF04CE">
      <w:pPr>
        <w:pStyle w:val="ContentHeading"/>
        <w:spacing w:after="0"/>
        <w:rPr>
          <w:vanish/>
        </w:rPr>
      </w:pPr>
      <w:r w:rsidRPr="00CC4B56">
        <w:rPr>
          <w:vanish/>
        </w:rPr>
        <w:lastRenderedPageBreak/>
        <w:t>REVISION HISTORY</w:t>
      </w:r>
    </w:p>
    <w:tbl>
      <w:tblPr>
        <w:tblStyle w:val="InnovationGroup"/>
        <w:tblW w:w="0" w:type="auto"/>
        <w:tblLook w:val="04A0" w:firstRow="1" w:lastRow="0" w:firstColumn="1" w:lastColumn="0" w:noHBand="0" w:noVBand="1"/>
      </w:tblPr>
      <w:tblGrid>
        <w:gridCol w:w="1913"/>
        <w:gridCol w:w="2004"/>
        <w:gridCol w:w="1985"/>
        <w:gridCol w:w="1965"/>
        <w:gridCol w:w="2317"/>
      </w:tblGrid>
      <w:tr w:rsidR="004A7224" w:rsidRPr="00CC4B56" w14:paraId="12639B72" w14:textId="77777777" w:rsidTr="00DB5E05">
        <w:trPr>
          <w:cnfStyle w:val="100000000000" w:firstRow="1" w:lastRow="0" w:firstColumn="0" w:lastColumn="0" w:oddVBand="0" w:evenVBand="0" w:oddHBand="0" w:evenHBand="0" w:firstRowFirstColumn="0" w:firstRowLastColumn="0" w:lastRowFirstColumn="0" w:lastRowLastColumn="0"/>
          <w:trHeight w:val="206"/>
          <w:hidden/>
        </w:trPr>
        <w:tc>
          <w:tcPr>
            <w:tcW w:w="1913" w:type="dxa"/>
          </w:tcPr>
          <w:p w14:paraId="3056DB16" w14:textId="77777777" w:rsidR="004A7224" w:rsidRPr="00CC4B56" w:rsidRDefault="004A7224" w:rsidP="00DF04CE">
            <w:pPr>
              <w:pStyle w:val="TableHeadingBlack"/>
              <w:rPr>
                <w:vanish/>
              </w:rPr>
            </w:pPr>
            <w:r w:rsidRPr="00CC4B56">
              <w:rPr>
                <w:vanish/>
              </w:rPr>
              <w:t>VERSION</w:t>
            </w:r>
          </w:p>
        </w:tc>
        <w:tc>
          <w:tcPr>
            <w:tcW w:w="2004" w:type="dxa"/>
          </w:tcPr>
          <w:p w14:paraId="0F1FB2F6" w14:textId="77777777" w:rsidR="004A7224" w:rsidRPr="00CC4B56" w:rsidRDefault="004A7224" w:rsidP="00DF04CE">
            <w:pPr>
              <w:pStyle w:val="TableHeadingBlack"/>
              <w:rPr>
                <w:vanish/>
              </w:rPr>
            </w:pPr>
            <w:r w:rsidRPr="00CC4B56">
              <w:rPr>
                <w:vanish/>
              </w:rPr>
              <w:t>STATUS</w:t>
            </w:r>
          </w:p>
        </w:tc>
        <w:tc>
          <w:tcPr>
            <w:tcW w:w="1985" w:type="dxa"/>
          </w:tcPr>
          <w:p w14:paraId="4E214449" w14:textId="77777777" w:rsidR="004A7224" w:rsidRPr="00CC4B56" w:rsidRDefault="004A7224" w:rsidP="00DF04CE">
            <w:pPr>
              <w:pStyle w:val="TableHeadingBlack"/>
              <w:rPr>
                <w:vanish/>
              </w:rPr>
            </w:pPr>
            <w:r w:rsidRPr="00CC4B56">
              <w:rPr>
                <w:vanish/>
              </w:rPr>
              <w:t>DATE</w:t>
            </w:r>
          </w:p>
        </w:tc>
        <w:tc>
          <w:tcPr>
            <w:tcW w:w="1965" w:type="dxa"/>
          </w:tcPr>
          <w:p w14:paraId="6D4571D8" w14:textId="77777777" w:rsidR="004A7224" w:rsidRPr="00CC4B56" w:rsidRDefault="004A7224" w:rsidP="00DF04CE">
            <w:pPr>
              <w:pStyle w:val="TableHeadingBlack"/>
              <w:rPr>
                <w:vanish/>
              </w:rPr>
            </w:pPr>
            <w:r w:rsidRPr="00CC4B56">
              <w:rPr>
                <w:vanish/>
              </w:rPr>
              <w:t>BY</w:t>
            </w:r>
          </w:p>
        </w:tc>
        <w:tc>
          <w:tcPr>
            <w:tcW w:w="2317" w:type="dxa"/>
          </w:tcPr>
          <w:p w14:paraId="1C2D56B2" w14:textId="77777777" w:rsidR="004A7224" w:rsidRPr="00CC4B56" w:rsidRDefault="004A7224" w:rsidP="00DF04CE">
            <w:pPr>
              <w:pStyle w:val="TableHeadingBlack"/>
              <w:rPr>
                <w:vanish/>
              </w:rPr>
            </w:pPr>
            <w:r w:rsidRPr="00CC4B56">
              <w:rPr>
                <w:vanish/>
              </w:rPr>
              <w:t>SUMMARY</w:t>
            </w:r>
          </w:p>
        </w:tc>
      </w:tr>
      <w:tr w:rsidR="004A7224" w:rsidRPr="00CC4B56" w14:paraId="738CF059" w14:textId="77777777" w:rsidTr="00DB5E05">
        <w:trPr>
          <w:cnfStyle w:val="000000100000" w:firstRow="0" w:lastRow="0" w:firstColumn="0" w:lastColumn="0" w:oddVBand="0" w:evenVBand="0" w:oddHBand="1" w:evenHBand="0" w:firstRowFirstColumn="0" w:firstRowLastColumn="0" w:lastRowFirstColumn="0" w:lastRowLastColumn="0"/>
          <w:hidden/>
        </w:trPr>
        <w:tc>
          <w:tcPr>
            <w:tcW w:w="1913" w:type="dxa"/>
          </w:tcPr>
          <w:p w14:paraId="124F2169" w14:textId="77777777" w:rsidR="004A7224" w:rsidRPr="00CC4B56" w:rsidRDefault="00E47901" w:rsidP="00DF04CE">
            <w:pPr>
              <w:pStyle w:val="TableText"/>
              <w:rPr>
                <w:vanish/>
              </w:rPr>
            </w:pPr>
            <w:r w:rsidRPr="00CC4B56">
              <w:rPr>
                <w:vanish/>
              </w:rPr>
              <w:t>0.1</w:t>
            </w:r>
          </w:p>
        </w:tc>
        <w:tc>
          <w:tcPr>
            <w:tcW w:w="2004" w:type="dxa"/>
          </w:tcPr>
          <w:p w14:paraId="00C16714" w14:textId="77777777" w:rsidR="004A7224" w:rsidRPr="00CC4B56" w:rsidRDefault="00E47901" w:rsidP="00DF04CE">
            <w:pPr>
              <w:pStyle w:val="TableText"/>
              <w:rPr>
                <w:vanish/>
              </w:rPr>
            </w:pPr>
            <w:r w:rsidRPr="00CC4B56">
              <w:rPr>
                <w:vanish/>
              </w:rPr>
              <w:t>Draft</w:t>
            </w:r>
          </w:p>
        </w:tc>
        <w:tc>
          <w:tcPr>
            <w:tcW w:w="1985" w:type="dxa"/>
          </w:tcPr>
          <w:p w14:paraId="169C2B02" w14:textId="77777777" w:rsidR="004A7224" w:rsidRPr="00CC4B56" w:rsidRDefault="004A7224" w:rsidP="00DF04CE">
            <w:pPr>
              <w:pStyle w:val="TableText"/>
              <w:rPr>
                <w:vanish/>
              </w:rPr>
            </w:pPr>
          </w:p>
        </w:tc>
        <w:tc>
          <w:tcPr>
            <w:tcW w:w="1965" w:type="dxa"/>
          </w:tcPr>
          <w:p w14:paraId="002A9CCF" w14:textId="77777777" w:rsidR="004A7224" w:rsidRPr="00CC4B56" w:rsidRDefault="00E47901" w:rsidP="00DF04CE">
            <w:pPr>
              <w:pStyle w:val="TableText"/>
              <w:rPr>
                <w:vanish/>
              </w:rPr>
            </w:pPr>
            <w:r w:rsidRPr="00CC4B56">
              <w:rPr>
                <w:vanish/>
              </w:rPr>
              <w:t>M.Tookey</w:t>
            </w:r>
          </w:p>
        </w:tc>
        <w:tc>
          <w:tcPr>
            <w:tcW w:w="2317" w:type="dxa"/>
          </w:tcPr>
          <w:p w14:paraId="7DCE6F33" w14:textId="77777777" w:rsidR="004A7224" w:rsidRPr="00CC4B56" w:rsidRDefault="00E47901" w:rsidP="00DF04CE">
            <w:pPr>
              <w:pStyle w:val="TableText"/>
              <w:rPr>
                <w:vanish/>
              </w:rPr>
            </w:pPr>
            <w:r w:rsidRPr="00CC4B56">
              <w:rPr>
                <w:vanish/>
              </w:rPr>
              <w:t>Draft</w:t>
            </w:r>
          </w:p>
        </w:tc>
      </w:tr>
    </w:tbl>
    <w:p w14:paraId="00ED7DD9" w14:textId="77777777" w:rsidR="004A7224" w:rsidRPr="00CC4B56" w:rsidRDefault="004A7224" w:rsidP="00DF04CE">
      <w:pPr>
        <w:pStyle w:val="BodyText"/>
        <w:rPr>
          <w:vanish/>
        </w:rPr>
      </w:pPr>
    </w:p>
    <w:p w14:paraId="32019685" w14:textId="77777777" w:rsidR="004A7224" w:rsidRPr="00CC4B56" w:rsidRDefault="004A7224" w:rsidP="00DF04CE">
      <w:pPr>
        <w:pStyle w:val="ContentHeading"/>
        <w:spacing w:after="0"/>
        <w:rPr>
          <w:vanish/>
        </w:rPr>
      </w:pPr>
      <w:r w:rsidRPr="00CC4B56">
        <w:rPr>
          <w:vanish/>
        </w:rPr>
        <w:t>SIGN OFF</w:t>
      </w:r>
    </w:p>
    <w:tbl>
      <w:tblPr>
        <w:tblStyle w:val="InnovationGroup"/>
        <w:tblW w:w="10348" w:type="dxa"/>
        <w:tblLook w:val="04A0" w:firstRow="1" w:lastRow="0" w:firstColumn="1" w:lastColumn="0" w:noHBand="0" w:noVBand="1"/>
      </w:tblPr>
      <w:tblGrid>
        <w:gridCol w:w="1803"/>
        <w:gridCol w:w="2835"/>
        <w:gridCol w:w="2747"/>
        <w:gridCol w:w="2963"/>
      </w:tblGrid>
      <w:tr w:rsidR="004A7224" w:rsidRPr="00CC4B56" w14:paraId="12353C00" w14:textId="77777777" w:rsidTr="005553F1">
        <w:trPr>
          <w:cnfStyle w:val="100000000000" w:firstRow="1" w:lastRow="0" w:firstColumn="0" w:lastColumn="0" w:oddVBand="0" w:evenVBand="0" w:oddHBand="0" w:evenHBand="0" w:firstRowFirstColumn="0" w:firstRowLastColumn="0" w:lastRowFirstColumn="0" w:lastRowLastColumn="0"/>
          <w:trHeight w:val="284"/>
          <w:hidden/>
        </w:trPr>
        <w:tc>
          <w:tcPr>
            <w:tcW w:w="1803" w:type="dxa"/>
          </w:tcPr>
          <w:p w14:paraId="01F83800" w14:textId="77777777" w:rsidR="004A7224" w:rsidRPr="00CC4B56" w:rsidRDefault="004A7224" w:rsidP="00DF04CE">
            <w:pPr>
              <w:pStyle w:val="TableHeadingBlack"/>
              <w:rPr>
                <w:vanish/>
              </w:rPr>
            </w:pPr>
            <w:r w:rsidRPr="00CC4B56">
              <w:rPr>
                <w:vanish/>
              </w:rPr>
              <w:t>VERSION</w:t>
            </w:r>
          </w:p>
        </w:tc>
        <w:tc>
          <w:tcPr>
            <w:tcW w:w="2835" w:type="dxa"/>
          </w:tcPr>
          <w:p w14:paraId="2A890226" w14:textId="77777777" w:rsidR="004A7224" w:rsidRPr="00CC4B56" w:rsidRDefault="004A7224" w:rsidP="00DF04CE">
            <w:pPr>
              <w:pStyle w:val="TableHeadingBlack"/>
              <w:rPr>
                <w:vanish/>
              </w:rPr>
            </w:pPr>
            <w:r w:rsidRPr="00CC4B56">
              <w:rPr>
                <w:vanish/>
              </w:rPr>
              <w:t>DATE</w:t>
            </w:r>
          </w:p>
        </w:tc>
        <w:tc>
          <w:tcPr>
            <w:tcW w:w="2747" w:type="dxa"/>
          </w:tcPr>
          <w:p w14:paraId="65243918" w14:textId="77777777" w:rsidR="004A7224" w:rsidRPr="00CC4B56" w:rsidRDefault="004A7224" w:rsidP="00DF04CE">
            <w:pPr>
              <w:pStyle w:val="TableHeadingBlack"/>
              <w:rPr>
                <w:vanish/>
              </w:rPr>
            </w:pPr>
            <w:r w:rsidRPr="00CC4B56">
              <w:rPr>
                <w:vanish/>
              </w:rPr>
              <w:t>BY</w:t>
            </w:r>
          </w:p>
        </w:tc>
        <w:tc>
          <w:tcPr>
            <w:tcW w:w="2963" w:type="dxa"/>
          </w:tcPr>
          <w:p w14:paraId="39AF3947" w14:textId="77777777" w:rsidR="004A7224" w:rsidRPr="00CC4B56" w:rsidRDefault="004A7224" w:rsidP="00DF04CE">
            <w:pPr>
              <w:pStyle w:val="TableHeadingBlack"/>
              <w:rPr>
                <w:vanish/>
              </w:rPr>
            </w:pPr>
            <w:r w:rsidRPr="00CC4B56">
              <w:rPr>
                <w:vanish/>
              </w:rPr>
              <w:t>SIGNATURE</w:t>
            </w:r>
          </w:p>
        </w:tc>
      </w:tr>
      <w:tr w:rsidR="004A7224" w:rsidRPr="00CC4B56" w14:paraId="2FD5784A" w14:textId="77777777" w:rsidTr="005553F1">
        <w:trPr>
          <w:cnfStyle w:val="000000100000" w:firstRow="0" w:lastRow="0" w:firstColumn="0" w:lastColumn="0" w:oddVBand="0" w:evenVBand="0" w:oddHBand="1" w:evenHBand="0" w:firstRowFirstColumn="0" w:firstRowLastColumn="0" w:lastRowFirstColumn="0" w:lastRowLastColumn="0"/>
          <w:trHeight w:val="284"/>
          <w:hidden/>
        </w:trPr>
        <w:tc>
          <w:tcPr>
            <w:tcW w:w="1803" w:type="dxa"/>
          </w:tcPr>
          <w:p w14:paraId="1F4B925C" w14:textId="77777777" w:rsidR="004A7224" w:rsidRPr="00CC4B56" w:rsidRDefault="004A7224" w:rsidP="00DF04CE">
            <w:pPr>
              <w:pStyle w:val="TableText"/>
              <w:rPr>
                <w:vanish/>
              </w:rPr>
            </w:pPr>
          </w:p>
        </w:tc>
        <w:tc>
          <w:tcPr>
            <w:tcW w:w="2835" w:type="dxa"/>
          </w:tcPr>
          <w:p w14:paraId="313A9C67" w14:textId="77777777" w:rsidR="004A7224" w:rsidRPr="00CC4B56" w:rsidRDefault="004A7224" w:rsidP="00DF04CE">
            <w:pPr>
              <w:pStyle w:val="TableText"/>
              <w:rPr>
                <w:vanish/>
              </w:rPr>
            </w:pPr>
          </w:p>
        </w:tc>
        <w:tc>
          <w:tcPr>
            <w:tcW w:w="2747" w:type="dxa"/>
          </w:tcPr>
          <w:p w14:paraId="308EF21C" w14:textId="77777777" w:rsidR="004A7224" w:rsidRPr="00CC4B56" w:rsidRDefault="004A7224" w:rsidP="00DF04CE">
            <w:pPr>
              <w:pStyle w:val="TableText"/>
              <w:rPr>
                <w:vanish/>
              </w:rPr>
            </w:pPr>
          </w:p>
        </w:tc>
        <w:tc>
          <w:tcPr>
            <w:tcW w:w="2963" w:type="dxa"/>
          </w:tcPr>
          <w:p w14:paraId="76EAFC14" w14:textId="77777777" w:rsidR="004A7224" w:rsidRPr="00CC4B56" w:rsidRDefault="004A7224" w:rsidP="00DF04CE">
            <w:pPr>
              <w:pStyle w:val="TableText"/>
              <w:rPr>
                <w:vanish/>
              </w:rPr>
            </w:pPr>
          </w:p>
        </w:tc>
      </w:tr>
    </w:tbl>
    <w:p w14:paraId="2B746D73" w14:textId="77777777" w:rsidR="00BC27A2" w:rsidRPr="00CC4B56" w:rsidRDefault="00811F8B" w:rsidP="00DF04CE">
      <w:pPr>
        <w:pStyle w:val="ContentHeading"/>
        <w:spacing w:after="0"/>
      </w:pPr>
      <w:r w:rsidRPr="00CC4B56">
        <w:t>CONTENT</w:t>
      </w:r>
      <w:r w:rsidR="00322CB8" w:rsidRPr="00CC4B56">
        <w:t>S</w:t>
      </w:r>
    </w:p>
    <w:p w14:paraId="2C97A1F4" w14:textId="77777777" w:rsidR="002A205D" w:rsidRDefault="00E41544">
      <w:pPr>
        <w:pStyle w:val="TOC1"/>
        <w:rPr>
          <w:rFonts w:asciiTheme="minorHAnsi" w:hAnsiTheme="minorHAnsi"/>
          <w:b w:val="0"/>
          <w:caps w:val="0"/>
          <w:color w:val="auto"/>
          <w:sz w:val="22"/>
          <w:lang w:eastAsia="en-GB"/>
        </w:rPr>
      </w:pPr>
      <w:r w:rsidRPr="00CC4B56">
        <w:fldChar w:fldCharType="begin"/>
      </w:r>
      <w:r w:rsidR="00BC27A2" w:rsidRPr="00CC4B56">
        <w:instrText xml:space="preserve"> TOC \o "1-4" \h \z \u </w:instrText>
      </w:r>
      <w:r w:rsidRPr="00CC4B56">
        <w:fldChar w:fldCharType="separate"/>
      </w:r>
      <w:hyperlink w:anchor="_Toc495658353" w:history="1">
        <w:r w:rsidR="002A205D" w:rsidRPr="00200A76">
          <w:rPr>
            <w:rStyle w:val="Hyperlink"/>
          </w:rPr>
          <w:t>1.</w:t>
        </w:r>
        <w:r w:rsidR="002A205D">
          <w:rPr>
            <w:rFonts w:asciiTheme="minorHAnsi" w:hAnsiTheme="minorHAnsi"/>
            <w:b w:val="0"/>
            <w:caps w:val="0"/>
            <w:color w:val="auto"/>
            <w:sz w:val="22"/>
            <w:lang w:eastAsia="en-GB"/>
          </w:rPr>
          <w:tab/>
        </w:r>
        <w:r w:rsidR="002A205D" w:rsidRPr="00200A76">
          <w:rPr>
            <w:rStyle w:val="Hyperlink"/>
          </w:rPr>
          <w:t>Architecture design</w:t>
        </w:r>
        <w:r w:rsidR="002A205D">
          <w:rPr>
            <w:webHidden/>
          </w:rPr>
          <w:tab/>
        </w:r>
        <w:r w:rsidR="002A205D">
          <w:rPr>
            <w:webHidden/>
          </w:rPr>
          <w:fldChar w:fldCharType="begin"/>
        </w:r>
        <w:r w:rsidR="002A205D">
          <w:rPr>
            <w:webHidden/>
          </w:rPr>
          <w:instrText xml:space="preserve"> PAGEREF _Toc495658353 \h </w:instrText>
        </w:r>
        <w:r w:rsidR="002A205D">
          <w:rPr>
            <w:webHidden/>
          </w:rPr>
        </w:r>
        <w:r w:rsidR="002A205D">
          <w:rPr>
            <w:webHidden/>
          </w:rPr>
          <w:fldChar w:fldCharType="separate"/>
        </w:r>
        <w:r w:rsidR="002A205D">
          <w:rPr>
            <w:webHidden/>
          </w:rPr>
          <w:t>3</w:t>
        </w:r>
        <w:r w:rsidR="002A205D">
          <w:rPr>
            <w:webHidden/>
          </w:rPr>
          <w:fldChar w:fldCharType="end"/>
        </w:r>
      </w:hyperlink>
    </w:p>
    <w:p w14:paraId="502CEAED" w14:textId="77777777" w:rsidR="002A205D" w:rsidRDefault="00167036">
      <w:pPr>
        <w:pStyle w:val="TOC3"/>
        <w:rPr>
          <w:rFonts w:asciiTheme="minorHAnsi" w:hAnsiTheme="minorHAnsi"/>
          <w:noProof/>
          <w:color w:val="auto"/>
          <w:sz w:val="22"/>
          <w:lang w:eastAsia="en-GB"/>
        </w:rPr>
      </w:pPr>
      <w:hyperlink w:anchor="_Toc495658354" w:history="1">
        <w:r w:rsidR="002A205D" w:rsidRPr="00200A76">
          <w:rPr>
            <w:rStyle w:val="Hyperlink"/>
            <w:noProof/>
          </w:rPr>
          <w:t>1.1.1.</w:t>
        </w:r>
        <w:r w:rsidR="002A205D">
          <w:rPr>
            <w:rFonts w:asciiTheme="minorHAnsi" w:hAnsiTheme="minorHAnsi"/>
            <w:noProof/>
            <w:color w:val="auto"/>
            <w:sz w:val="22"/>
            <w:lang w:eastAsia="en-GB"/>
          </w:rPr>
          <w:tab/>
        </w:r>
        <w:r w:rsidR="002A205D" w:rsidRPr="00200A76">
          <w:rPr>
            <w:rStyle w:val="Hyperlink"/>
            <w:noProof/>
          </w:rPr>
          <w:t>Overview</w:t>
        </w:r>
        <w:r w:rsidR="002A205D">
          <w:rPr>
            <w:noProof/>
            <w:webHidden/>
          </w:rPr>
          <w:tab/>
        </w:r>
        <w:r w:rsidR="002A205D">
          <w:rPr>
            <w:noProof/>
            <w:webHidden/>
          </w:rPr>
          <w:fldChar w:fldCharType="begin"/>
        </w:r>
        <w:r w:rsidR="002A205D">
          <w:rPr>
            <w:noProof/>
            <w:webHidden/>
          </w:rPr>
          <w:instrText xml:space="preserve"> PAGEREF _Toc495658354 \h </w:instrText>
        </w:r>
        <w:r w:rsidR="002A205D">
          <w:rPr>
            <w:noProof/>
            <w:webHidden/>
          </w:rPr>
        </w:r>
        <w:r w:rsidR="002A205D">
          <w:rPr>
            <w:noProof/>
            <w:webHidden/>
          </w:rPr>
          <w:fldChar w:fldCharType="separate"/>
        </w:r>
        <w:r w:rsidR="002A205D">
          <w:rPr>
            <w:noProof/>
            <w:webHidden/>
          </w:rPr>
          <w:t>3</w:t>
        </w:r>
        <w:r w:rsidR="002A205D">
          <w:rPr>
            <w:noProof/>
            <w:webHidden/>
          </w:rPr>
          <w:fldChar w:fldCharType="end"/>
        </w:r>
      </w:hyperlink>
    </w:p>
    <w:p w14:paraId="663D6568" w14:textId="77777777" w:rsidR="002A205D" w:rsidRDefault="00167036">
      <w:pPr>
        <w:pStyle w:val="TOC3"/>
        <w:rPr>
          <w:rFonts w:asciiTheme="minorHAnsi" w:hAnsiTheme="minorHAnsi"/>
          <w:noProof/>
          <w:color w:val="auto"/>
          <w:sz w:val="22"/>
          <w:lang w:eastAsia="en-GB"/>
        </w:rPr>
      </w:pPr>
      <w:hyperlink w:anchor="_Toc495658355" w:history="1">
        <w:r w:rsidR="002A205D" w:rsidRPr="00200A76">
          <w:rPr>
            <w:rStyle w:val="Hyperlink"/>
            <w:noProof/>
          </w:rPr>
          <w:t>1.1.2.</w:t>
        </w:r>
        <w:r w:rsidR="002A205D">
          <w:rPr>
            <w:rFonts w:asciiTheme="minorHAnsi" w:hAnsiTheme="minorHAnsi"/>
            <w:noProof/>
            <w:color w:val="auto"/>
            <w:sz w:val="22"/>
            <w:lang w:eastAsia="en-GB"/>
          </w:rPr>
          <w:tab/>
        </w:r>
        <w:r w:rsidR="002A205D" w:rsidRPr="00200A76">
          <w:rPr>
            <w:rStyle w:val="Hyperlink"/>
            <w:noProof/>
          </w:rPr>
          <w:t>Abstraction Design</w:t>
        </w:r>
        <w:r w:rsidR="002A205D">
          <w:rPr>
            <w:noProof/>
            <w:webHidden/>
          </w:rPr>
          <w:tab/>
        </w:r>
        <w:r w:rsidR="002A205D">
          <w:rPr>
            <w:noProof/>
            <w:webHidden/>
          </w:rPr>
          <w:fldChar w:fldCharType="begin"/>
        </w:r>
        <w:r w:rsidR="002A205D">
          <w:rPr>
            <w:noProof/>
            <w:webHidden/>
          </w:rPr>
          <w:instrText xml:space="preserve"> PAGEREF _Toc495658355 \h </w:instrText>
        </w:r>
        <w:r w:rsidR="002A205D">
          <w:rPr>
            <w:noProof/>
            <w:webHidden/>
          </w:rPr>
        </w:r>
        <w:r w:rsidR="002A205D">
          <w:rPr>
            <w:noProof/>
            <w:webHidden/>
          </w:rPr>
          <w:fldChar w:fldCharType="separate"/>
        </w:r>
        <w:r w:rsidR="002A205D">
          <w:rPr>
            <w:noProof/>
            <w:webHidden/>
          </w:rPr>
          <w:t>4</w:t>
        </w:r>
        <w:r w:rsidR="002A205D">
          <w:rPr>
            <w:noProof/>
            <w:webHidden/>
          </w:rPr>
          <w:fldChar w:fldCharType="end"/>
        </w:r>
      </w:hyperlink>
    </w:p>
    <w:p w14:paraId="5C68226B" w14:textId="77777777" w:rsidR="002A205D" w:rsidRDefault="00167036">
      <w:pPr>
        <w:pStyle w:val="TOC4"/>
        <w:rPr>
          <w:rFonts w:asciiTheme="minorHAnsi" w:hAnsiTheme="minorHAnsi"/>
          <w:color w:val="auto"/>
          <w:sz w:val="22"/>
          <w:lang w:eastAsia="en-GB"/>
        </w:rPr>
      </w:pPr>
      <w:hyperlink w:anchor="_Toc495658356" w:history="1">
        <w:r w:rsidR="002A205D" w:rsidRPr="00200A76">
          <w:rPr>
            <w:rStyle w:val="Hyperlink"/>
          </w:rPr>
          <w:t>1.1.2.1.</w:t>
        </w:r>
        <w:r w:rsidR="002A205D">
          <w:rPr>
            <w:rFonts w:asciiTheme="minorHAnsi" w:hAnsiTheme="minorHAnsi"/>
            <w:color w:val="auto"/>
            <w:sz w:val="22"/>
            <w:lang w:eastAsia="en-GB"/>
          </w:rPr>
          <w:tab/>
        </w:r>
        <w:r w:rsidR="002A205D" w:rsidRPr="00200A76">
          <w:rPr>
            <w:rStyle w:val="Hyperlink"/>
          </w:rPr>
          <w:t>Area Break Down</w:t>
        </w:r>
        <w:r w:rsidR="002A205D">
          <w:rPr>
            <w:webHidden/>
          </w:rPr>
          <w:tab/>
        </w:r>
        <w:r w:rsidR="002A205D">
          <w:rPr>
            <w:webHidden/>
          </w:rPr>
          <w:fldChar w:fldCharType="begin"/>
        </w:r>
        <w:r w:rsidR="002A205D">
          <w:rPr>
            <w:webHidden/>
          </w:rPr>
          <w:instrText xml:space="preserve"> PAGEREF _Toc495658356 \h </w:instrText>
        </w:r>
        <w:r w:rsidR="002A205D">
          <w:rPr>
            <w:webHidden/>
          </w:rPr>
        </w:r>
        <w:r w:rsidR="002A205D">
          <w:rPr>
            <w:webHidden/>
          </w:rPr>
          <w:fldChar w:fldCharType="separate"/>
        </w:r>
        <w:r w:rsidR="002A205D">
          <w:rPr>
            <w:webHidden/>
          </w:rPr>
          <w:t>4</w:t>
        </w:r>
        <w:r w:rsidR="002A205D">
          <w:rPr>
            <w:webHidden/>
          </w:rPr>
          <w:fldChar w:fldCharType="end"/>
        </w:r>
      </w:hyperlink>
    </w:p>
    <w:p w14:paraId="21FD4255" w14:textId="77777777" w:rsidR="002A205D" w:rsidRDefault="00167036">
      <w:pPr>
        <w:pStyle w:val="TOC3"/>
        <w:rPr>
          <w:rFonts w:asciiTheme="minorHAnsi" w:hAnsiTheme="minorHAnsi"/>
          <w:noProof/>
          <w:color w:val="auto"/>
          <w:sz w:val="22"/>
          <w:lang w:eastAsia="en-GB"/>
        </w:rPr>
      </w:pPr>
      <w:hyperlink w:anchor="_Toc495658357" w:history="1">
        <w:r w:rsidR="002A205D" w:rsidRPr="00200A76">
          <w:rPr>
            <w:rStyle w:val="Hyperlink"/>
            <w:noProof/>
          </w:rPr>
          <w:t>1.1.3.</w:t>
        </w:r>
        <w:r w:rsidR="002A205D">
          <w:rPr>
            <w:rFonts w:asciiTheme="minorHAnsi" w:hAnsiTheme="minorHAnsi"/>
            <w:noProof/>
            <w:color w:val="auto"/>
            <w:sz w:val="22"/>
            <w:lang w:eastAsia="en-GB"/>
          </w:rPr>
          <w:tab/>
        </w:r>
        <w:r w:rsidR="002A205D" w:rsidRPr="00200A76">
          <w:rPr>
            <w:rStyle w:val="Hyperlink"/>
            <w:noProof/>
          </w:rPr>
          <w:t>Page Objects</w:t>
        </w:r>
        <w:r w:rsidR="002A205D">
          <w:rPr>
            <w:noProof/>
            <w:webHidden/>
          </w:rPr>
          <w:tab/>
        </w:r>
        <w:r w:rsidR="002A205D">
          <w:rPr>
            <w:noProof/>
            <w:webHidden/>
          </w:rPr>
          <w:fldChar w:fldCharType="begin"/>
        </w:r>
        <w:r w:rsidR="002A205D">
          <w:rPr>
            <w:noProof/>
            <w:webHidden/>
          </w:rPr>
          <w:instrText xml:space="preserve"> PAGEREF _Toc495658357 \h </w:instrText>
        </w:r>
        <w:r w:rsidR="002A205D">
          <w:rPr>
            <w:noProof/>
            <w:webHidden/>
          </w:rPr>
        </w:r>
        <w:r w:rsidR="002A205D">
          <w:rPr>
            <w:noProof/>
            <w:webHidden/>
          </w:rPr>
          <w:fldChar w:fldCharType="separate"/>
        </w:r>
        <w:r w:rsidR="002A205D">
          <w:rPr>
            <w:noProof/>
            <w:webHidden/>
          </w:rPr>
          <w:t>4</w:t>
        </w:r>
        <w:r w:rsidR="002A205D">
          <w:rPr>
            <w:noProof/>
            <w:webHidden/>
          </w:rPr>
          <w:fldChar w:fldCharType="end"/>
        </w:r>
      </w:hyperlink>
    </w:p>
    <w:p w14:paraId="0BE67A18" w14:textId="77777777" w:rsidR="002A205D" w:rsidRDefault="00167036">
      <w:pPr>
        <w:pStyle w:val="TOC4"/>
        <w:rPr>
          <w:rFonts w:asciiTheme="minorHAnsi" w:hAnsiTheme="minorHAnsi"/>
          <w:color w:val="auto"/>
          <w:sz w:val="22"/>
          <w:lang w:eastAsia="en-GB"/>
        </w:rPr>
      </w:pPr>
      <w:hyperlink w:anchor="_Toc495658358" w:history="1">
        <w:r w:rsidR="002A205D" w:rsidRPr="00200A76">
          <w:rPr>
            <w:rStyle w:val="Hyperlink"/>
          </w:rPr>
          <w:t>1.1.3.1.</w:t>
        </w:r>
        <w:r w:rsidR="002A205D">
          <w:rPr>
            <w:rFonts w:asciiTheme="minorHAnsi" w:hAnsiTheme="minorHAnsi"/>
            <w:color w:val="auto"/>
            <w:sz w:val="22"/>
            <w:lang w:eastAsia="en-GB"/>
          </w:rPr>
          <w:tab/>
        </w:r>
        <w:r w:rsidR="002A205D" w:rsidRPr="00200A76">
          <w:rPr>
            <w:rStyle w:val="Hyperlink"/>
          </w:rPr>
          <w:t>Object Identification Hierarchy</w:t>
        </w:r>
        <w:r w:rsidR="002A205D">
          <w:rPr>
            <w:webHidden/>
          </w:rPr>
          <w:tab/>
        </w:r>
        <w:r w:rsidR="002A205D">
          <w:rPr>
            <w:webHidden/>
          </w:rPr>
          <w:fldChar w:fldCharType="begin"/>
        </w:r>
        <w:r w:rsidR="002A205D">
          <w:rPr>
            <w:webHidden/>
          </w:rPr>
          <w:instrText xml:space="preserve"> PAGEREF _Toc495658358 \h </w:instrText>
        </w:r>
        <w:r w:rsidR="002A205D">
          <w:rPr>
            <w:webHidden/>
          </w:rPr>
        </w:r>
        <w:r w:rsidR="002A205D">
          <w:rPr>
            <w:webHidden/>
          </w:rPr>
          <w:fldChar w:fldCharType="separate"/>
        </w:r>
        <w:r w:rsidR="002A205D">
          <w:rPr>
            <w:webHidden/>
          </w:rPr>
          <w:t>4</w:t>
        </w:r>
        <w:r w:rsidR="002A205D">
          <w:rPr>
            <w:webHidden/>
          </w:rPr>
          <w:fldChar w:fldCharType="end"/>
        </w:r>
      </w:hyperlink>
    </w:p>
    <w:p w14:paraId="23E69B93" w14:textId="77777777" w:rsidR="002A205D" w:rsidRDefault="00167036">
      <w:pPr>
        <w:pStyle w:val="TOC4"/>
        <w:rPr>
          <w:rFonts w:asciiTheme="minorHAnsi" w:hAnsiTheme="minorHAnsi"/>
          <w:color w:val="auto"/>
          <w:sz w:val="22"/>
          <w:lang w:eastAsia="en-GB"/>
        </w:rPr>
      </w:pPr>
      <w:hyperlink w:anchor="_Toc495658359" w:history="1">
        <w:r w:rsidR="002A205D" w:rsidRPr="00200A76">
          <w:rPr>
            <w:rStyle w:val="Hyperlink"/>
          </w:rPr>
          <w:t>1.1.3.2.</w:t>
        </w:r>
        <w:r w:rsidR="002A205D">
          <w:rPr>
            <w:rFonts w:asciiTheme="minorHAnsi" w:hAnsiTheme="minorHAnsi"/>
            <w:color w:val="auto"/>
            <w:sz w:val="22"/>
            <w:lang w:eastAsia="en-GB"/>
          </w:rPr>
          <w:tab/>
        </w:r>
        <w:r w:rsidR="002A205D" w:rsidRPr="00200A76">
          <w:rPr>
            <w:rStyle w:val="Hyperlink"/>
          </w:rPr>
          <w:t>Page Factory</w:t>
        </w:r>
        <w:r w:rsidR="002A205D">
          <w:rPr>
            <w:webHidden/>
          </w:rPr>
          <w:tab/>
        </w:r>
        <w:r w:rsidR="002A205D">
          <w:rPr>
            <w:webHidden/>
          </w:rPr>
          <w:fldChar w:fldCharType="begin"/>
        </w:r>
        <w:r w:rsidR="002A205D">
          <w:rPr>
            <w:webHidden/>
          </w:rPr>
          <w:instrText xml:space="preserve"> PAGEREF _Toc495658359 \h </w:instrText>
        </w:r>
        <w:r w:rsidR="002A205D">
          <w:rPr>
            <w:webHidden/>
          </w:rPr>
        </w:r>
        <w:r w:rsidR="002A205D">
          <w:rPr>
            <w:webHidden/>
          </w:rPr>
          <w:fldChar w:fldCharType="separate"/>
        </w:r>
        <w:r w:rsidR="002A205D">
          <w:rPr>
            <w:webHidden/>
          </w:rPr>
          <w:t>4</w:t>
        </w:r>
        <w:r w:rsidR="002A205D">
          <w:rPr>
            <w:webHidden/>
          </w:rPr>
          <w:fldChar w:fldCharType="end"/>
        </w:r>
      </w:hyperlink>
    </w:p>
    <w:p w14:paraId="60EB1A5C" w14:textId="77777777" w:rsidR="002A205D" w:rsidRDefault="00167036">
      <w:pPr>
        <w:pStyle w:val="TOC4"/>
        <w:rPr>
          <w:rFonts w:asciiTheme="minorHAnsi" w:hAnsiTheme="minorHAnsi"/>
          <w:color w:val="auto"/>
          <w:sz w:val="22"/>
          <w:lang w:eastAsia="en-GB"/>
        </w:rPr>
      </w:pPr>
      <w:hyperlink w:anchor="_Toc495658360" w:history="1">
        <w:r w:rsidR="002A205D" w:rsidRPr="00200A76">
          <w:rPr>
            <w:rStyle w:val="Hyperlink"/>
          </w:rPr>
          <w:t>1.1.3.3.</w:t>
        </w:r>
        <w:r w:rsidR="002A205D">
          <w:rPr>
            <w:rFonts w:asciiTheme="minorHAnsi" w:hAnsiTheme="minorHAnsi"/>
            <w:color w:val="auto"/>
            <w:sz w:val="22"/>
            <w:lang w:eastAsia="en-GB"/>
          </w:rPr>
          <w:tab/>
        </w:r>
        <w:r w:rsidR="002A205D" w:rsidRPr="00200A76">
          <w:rPr>
            <w:rStyle w:val="Hyperlink"/>
          </w:rPr>
          <w:t>Standard Object Repository</w:t>
        </w:r>
        <w:r w:rsidR="002A205D">
          <w:rPr>
            <w:webHidden/>
          </w:rPr>
          <w:tab/>
        </w:r>
        <w:r w:rsidR="002A205D">
          <w:rPr>
            <w:webHidden/>
          </w:rPr>
          <w:fldChar w:fldCharType="begin"/>
        </w:r>
        <w:r w:rsidR="002A205D">
          <w:rPr>
            <w:webHidden/>
          </w:rPr>
          <w:instrText xml:space="preserve"> PAGEREF _Toc495658360 \h </w:instrText>
        </w:r>
        <w:r w:rsidR="002A205D">
          <w:rPr>
            <w:webHidden/>
          </w:rPr>
        </w:r>
        <w:r w:rsidR="002A205D">
          <w:rPr>
            <w:webHidden/>
          </w:rPr>
          <w:fldChar w:fldCharType="separate"/>
        </w:r>
        <w:r w:rsidR="002A205D">
          <w:rPr>
            <w:webHidden/>
          </w:rPr>
          <w:t>5</w:t>
        </w:r>
        <w:r w:rsidR="002A205D">
          <w:rPr>
            <w:webHidden/>
          </w:rPr>
          <w:fldChar w:fldCharType="end"/>
        </w:r>
      </w:hyperlink>
    </w:p>
    <w:p w14:paraId="365F31F6" w14:textId="77777777" w:rsidR="002A205D" w:rsidRDefault="00167036">
      <w:pPr>
        <w:pStyle w:val="TOC4"/>
        <w:rPr>
          <w:rFonts w:asciiTheme="minorHAnsi" w:hAnsiTheme="minorHAnsi"/>
          <w:color w:val="auto"/>
          <w:sz w:val="22"/>
          <w:lang w:eastAsia="en-GB"/>
        </w:rPr>
      </w:pPr>
      <w:hyperlink w:anchor="_Toc495658361" w:history="1">
        <w:r w:rsidR="002A205D" w:rsidRPr="00200A76">
          <w:rPr>
            <w:rStyle w:val="Hyperlink"/>
          </w:rPr>
          <w:t>1.1.3.4.</w:t>
        </w:r>
        <w:r w:rsidR="002A205D">
          <w:rPr>
            <w:rFonts w:asciiTheme="minorHAnsi" w:hAnsiTheme="minorHAnsi"/>
            <w:color w:val="auto"/>
            <w:sz w:val="22"/>
            <w:lang w:eastAsia="en-GB"/>
          </w:rPr>
          <w:tab/>
        </w:r>
        <w:r w:rsidR="002A205D" w:rsidRPr="00200A76">
          <w:rPr>
            <w:rStyle w:val="Hyperlink"/>
          </w:rPr>
          <w:t>Object Repository name conventions</w:t>
        </w:r>
        <w:r w:rsidR="002A205D">
          <w:rPr>
            <w:webHidden/>
          </w:rPr>
          <w:tab/>
        </w:r>
        <w:r w:rsidR="002A205D">
          <w:rPr>
            <w:webHidden/>
          </w:rPr>
          <w:fldChar w:fldCharType="begin"/>
        </w:r>
        <w:r w:rsidR="002A205D">
          <w:rPr>
            <w:webHidden/>
          </w:rPr>
          <w:instrText xml:space="preserve"> PAGEREF _Toc495658361 \h </w:instrText>
        </w:r>
        <w:r w:rsidR="002A205D">
          <w:rPr>
            <w:webHidden/>
          </w:rPr>
        </w:r>
        <w:r w:rsidR="002A205D">
          <w:rPr>
            <w:webHidden/>
          </w:rPr>
          <w:fldChar w:fldCharType="separate"/>
        </w:r>
        <w:r w:rsidR="002A205D">
          <w:rPr>
            <w:webHidden/>
          </w:rPr>
          <w:t>5</w:t>
        </w:r>
        <w:r w:rsidR="002A205D">
          <w:rPr>
            <w:webHidden/>
          </w:rPr>
          <w:fldChar w:fldCharType="end"/>
        </w:r>
      </w:hyperlink>
    </w:p>
    <w:p w14:paraId="7D0C6B7A" w14:textId="77777777" w:rsidR="002A205D" w:rsidRDefault="00167036">
      <w:pPr>
        <w:pStyle w:val="TOC2"/>
        <w:rPr>
          <w:rFonts w:asciiTheme="minorHAnsi" w:hAnsiTheme="minorHAnsi"/>
          <w:caps w:val="0"/>
          <w:noProof/>
          <w:color w:val="auto"/>
          <w:sz w:val="22"/>
          <w:lang w:eastAsia="en-GB"/>
        </w:rPr>
      </w:pPr>
      <w:hyperlink w:anchor="_Toc495658362" w:history="1">
        <w:r w:rsidR="002A205D" w:rsidRPr="00200A76">
          <w:rPr>
            <w:rStyle w:val="Hyperlink"/>
            <w:noProof/>
          </w:rPr>
          <w:t>1.2.</w:t>
        </w:r>
        <w:r w:rsidR="002A205D">
          <w:rPr>
            <w:rFonts w:asciiTheme="minorHAnsi" w:hAnsiTheme="minorHAnsi"/>
            <w:caps w:val="0"/>
            <w:noProof/>
            <w:color w:val="auto"/>
            <w:sz w:val="22"/>
            <w:lang w:eastAsia="en-GB"/>
          </w:rPr>
          <w:tab/>
        </w:r>
        <w:r w:rsidR="002A205D" w:rsidRPr="00200A76">
          <w:rPr>
            <w:rStyle w:val="Hyperlink"/>
            <w:noProof/>
          </w:rPr>
          <w:t>Pages</w:t>
        </w:r>
        <w:r w:rsidR="002A205D">
          <w:rPr>
            <w:noProof/>
            <w:webHidden/>
          </w:rPr>
          <w:tab/>
        </w:r>
        <w:r w:rsidR="002A205D">
          <w:rPr>
            <w:noProof/>
            <w:webHidden/>
          </w:rPr>
          <w:fldChar w:fldCharType="begin"/>
        </w:r>
        <w:r w:rsidR="002A205D">
          <w:rPr>
            <w:noProof/>
            <w:webHidden/>
          </w:rPr>
          <w:instrText xml:space="preserve"> PAGEREF _Toc495658362 \h </w:instrText>
        </w:r>
        <w:r w:rsidR="002A205D">
          <w:rPr>
            <w:noProof/>
            <w:webHidden/>
          </w:rPr>
        </w:r>
        <w:r w:rsidR="002A205D">
          <w:rPr>
            <w:noProof/>
            <w:webHidden/>
          </w:rPr>
          <w:fldChar w:fldCharType="separate"/>
        </w:r>
        <w:r w:rsidR="002A205D">
          <w:rPr>
            <w:noProof/>
            <w:webHidden/>
          </w:rPr>
          <w:t>6</w:t>
        </w:r>
        <w:r w:rsidR="002A205D">
          <w:rPr>
            <w:noProof/>
            <w:webHidden/>
          </w:rPr>
          <w:fldChar w:fldCharType="end"/>
        </w:r>
      </w:hyperlink>
    </w:p>
    <w:p w14:paraId="6084219A" w14:textId="77777777" w:rsidR="002A205D" w:rsidRDefault="00167036">
      <w:pPr>
        <w:pStyle w:val="TOC4"/>
        <w:rPr>
          <w:rFonts w:asciiTheme="minorHAnsi" w:hAnsiTheme="minorHAnsi"/>
          <w:color w:val="auto"/>
          <w:sz w:val="22"/>
          <w:lang w:eastAsia="en-GB"/>
        </w:rPr>
      </w:pPr>
      <w:hyperlink w:anchor="_Toc495658363" w:history="1">
        <w:r w:rsidR="002A205D" w:rsidRPr="00200A76">
          <w:rPr>
            <w:rStyle w:val="Hyperlink"/>
          </w:rPr>
          <w:t>1.2.1.1.</w:t>
        </w:r>
        <w:r w:rsidR="002A205D">
          <w:rPr>
            <w:rFonts w:asciiTheme="minorHAnsi" w:hAnsiTheme="minorHAnsi"/>
            <w:color w:val="auto"/>
            <w:sz w:val="22"/>
            <w:lang w:eastAsia="en-GB"/>
          </w:rPr>
          <w:tab/>
        </w:r>
        <w:r w:rsidR="002A205D" w:rsidRPr="00200A76">
          <w:rPr>
            <w:rStyle w:val="Hyperlink"/>
          </w:rPr>
          <w:t>Layout</w:t>
        </w:r>
        <w:r w:rsidR="002A205D">
          <w:rPr>
            <w:webHidden/>
          </w:rPr>
          <w:tab/>
        </w:r>
        <w:r w:rsidR="002A205D">
          <w:rPr>
            <w:webHidden/>
          </w:rPr>
          <w:fldChar w:fldCharType="begin"/>
        </w:r>
        <w:r w:rsidR="002A205D">
          <w:rPr>
            <w:webHidden/>
          </w:rPr>
          <w:instrText xml:space="preserve"> PAGEREF _Toc495658363 \h </w:instrText>
        </w:r>
        <w:r w:rsidR="002A205D">
          <w:rPr>
            <w:webHidden/>
          </w:rPr>
        </w:r>
        <w:r w:rsidR="002A205D">
          <w:rPr>
            <w:webHidden/>
          </w:rPr>
          <w:fldChar w:fldCharType="separate"/>
        </w:r>
        <w:r w:rsidR="002A205D">
          <w:rPr>
            <w:webHidden/>
          </w:rPr>
          <w:t>6</w:t>
        </w:r>
        <w:r w:rsidR="002A205D">
          <w:rPr>
            <w:webHidden/>
          </w:rPr>
          <w:fldChar w:fldCharType="end"/>
        </w:r>
      </w:hyperlink>
    </w:p>
    <w:p w14:paraId="4809FB91" w14:textId="77777777" w:rsidR="002A205D" w:rsidRDefault="00167036">
      <w:pPr>
        <w:pStyle w:val="TOC4"/>
        <w:rPr>
          <w:rFonts w:asciiTheme="minorHAnsi" w:hAnsiTheme="minorHAnsi"/>
          <w:color w:val="auto"/>
          <w:sz w:val="22"/>
          <w:lang w:eastAsia="en-GB"/>
        </w:rPr>
      </w:pPr>
      <w:hyperlink w:anchor="_Toc495658364" w:history="1">
        <w:r w:rsidR="002A205D" w:rsidRPr="00200A76">
          <w:rPr>
            <w:rStyle w:val="Hyperlink"/>
          </w:rPr>
          <w:t>1.2.1.2.</w:t>
        </w:r>
        <w:r w:rsidR="002A205D">
          <w:rPr>
            <w:rFonts w:asciiTheme="minorHAnsi" w:hAnsiTheme="minorHAnsi"/>
            <w:color w:val="auto"/>
            <w:sz w:val="22"/>
            <w:lang w:eastAsia="en-GB"/>
          </w:rPr>
          <w:tab/>
        </w:r>
        <w:r w:rsidR="002A205D" w:rsidRPr="00200A76">
          <w:rPr>
            <w:rStyle w:val="Hyperlink"/>
          </w:rPr>
          <w:t>The page naming.</w:t>
        </w:r>
        <w:r w:rsidR="002A205D">
          <w:rPr>
            <w:webHidden/>
          </w:rPr>
          <w:tab/>
        </w:r>
        <w:r w:rsidR="002A205D">
          <w:rPr>
            <w:webHidden/>
          </w:rPr>
          <w:fldChar w:fldCharType="begin"/>
        </w:r>
        <w:r w:rsidR="002A205D">
          <w:rPr>
            <w:webHidden/>
          </w:rPr>
          <w:instrText xml:space="preserve"> PAGEREF _Toc495658364 \h </w:instrText>
        </w:r>
        <w:r w:rsidR="002A205D">
          <w:rPr>
            <w:webHidden/>
          </w:rPr>
        </w:r>
        <w:r w:rsidR="002A205D">
          <w:rPr>
            <w:webHidden/>
          </w:rPr>
          <w:fldChar w:fldCharType="separate"/>
        </w:r>
        <w:r w:rsidR="002A205D">
          <w:rPr>
            <w:webHidden/>
          </w:rPr>
          <w:t>6</w:t>
        </w:r>
        <w:r w:rsidR="002A205D">
          <w:rPr>
            <w:webHidden/>
          </w:rPr>
          <w:fldChar w:fldCharType="end"/>
        </w:r>
      </w:hyperlink>
    </w:p>
    <w:p w14:paraId="4204D5B9" w14:textId="77777777" w:rsidR="002A205D" w:rsidRDefault="00167036">
      <w:pPr>
        <w:pStyle w:val="TOC4"/>
        <w:rPr>
          <w:rFonts w:asciiTheme="minorHAnsi" w:hAnsiTheme="minorHAnsi"/>
          <w:color w:val="auto"/>
          <w:sz w:val="22"/>
          <w:lang w:eastAsia="en-GB"/>
        </w:rPr>
      </w:pPr>
      <w:hyperlink w:anchor="_Toc495658365" w:history="1">
        <w:r w:rsidR="002A205D" w:rsidRPr="00200A76">
          <w:rPr>
            <w:rStyle w:val="Hyperlink"/>
          </w:rPr>
          <w:t>1.2.1.3.</w:t>
        </w:r>
        <w:r w:rsidR="002A205D">
          <w:rPr>
            <w:rFonts w:asciiTheme="minorHAnsi" w:hAnsiTheme="minorHAnsi"/>
            <w:color w:val="auto"/>
            <w:sz w:val="22"/>
            <w:lang w:eastAsia="en-GB"/>
          </w:rPr>
          <w:tab/>
        </w:r>
        <w:r w:rsidR="002A205D" w:rsidRPr="00200A76">
          <w:rPr>
            <w:rStyle w:val="Hyperlink"/>
          </w:rPr>
          <w:t>Methods</w:t>
        </w:r>
        <w:r w:rsidR="002A205D">
          <w:rPr>
            <w:webHidden/>
          </w:rPr>
          <w:tab/>
        </w:r>
        <w:r w:rsidR="002A205D">
          <w:rPr>
            <w:webHidden/>
          </w:rPr>
          <w:fldChar w:fldCharType="begin"/>
        </w:r>
        <w:r w:rsidR="002A205D">
          <w:rPr>
            <w:webHidden/>
          </w:rPr>
          <w:instrText xml:space="preserve"> PAGEREF _Toc495658365 \h </w:instrText>
        </w:r>
        <w:r w:rsidR="002A205D">
          <w:rPr>
            <w:webHidden/>
          </w:rPr>
        </w:r>
        <w:r w:rsidR="002A205D">
          <w:rPr>
            <w:webHidden/>
          </w:rPr>
          <w:fldChar w:fldCharType="separate"/>
        </w:r>
        <w:r w:rsidR="002A205D">
          <w:rPr>
            <w:webHidden/>
          </w:rPr>
          <w:t>6</w:t>
        </w:r>
        <w:r w:rsidR="002A205D">
          <w:rPr>
            <w:webHidden/>
          </w:rPr>
          <w:fldChar w:fldCharType="end"/>
        </w:r>
      </w:hyperlink>
    </w:p>
    <w:p w14:paraId="4E87F133" w14:textId="77777777" w:rsidR="002A205D" w:rsidRDefault="00167036">
      <w:pPr>
        <w:pStyle w:val="TOC4"/>
        <w:rPr>
          <w:rFonts w:asciiTheme="minorHAnsi" w:hAnsiTheme="minorHAnsi"/>
          <w:color w:val="auto"/>
          <w:sz w:val="22"/>
          <w:lang w:eastAsia="en-GB"/>
        </w:rPr>
      </w:pPr>
      <w:hyperlink w:anchor="_Toc495658366" w:history="1">
        <w:r w:rsidR="002A205D" w:rsidRPr="00200A76">
          <w:rPr>
            <w:rStyle w:val="Hyperlink"/>
          </w:rPr>
          <w:t>1.2.1.4.</w:t>
        </w:r>
        <w:r w:rsidR="002A205D">
          <w:rPr>
            <w:rFonts w:asciiTheme="minorHAnsi" w:hAnsiTheme="minorHAnsi"/>
            <w:color w:val="auto"/>
            <w:sz w:val="22"/>
            <w:lang w:eastAsia="en-GB"/>
          </w:rPr>
          <w:tab/>
        </w:r>
        <w:r w:rsidR="002A205D" w:rsidRPr="00200A76">
          <w:rPr>
            <w:rStyle w:val="Hyperlink"/>
          </w:rPr>
          <w:t>Constructors</w:t>
        </w:r>
        <w:r w:rsidR="002A205D">
          <w:rPr>
            <w:webHidden/>
          </w:rPr>
          <w:tab/>
        </w:r>
        <w:r w:rsidR="002A205D">
          <w:rPr>
            <w:webHidden/>
          </w:rPr>
          <w:fldChar w:fldCharType="begin"/>
        </w:r>
        <w:r w:rsidR="002A205D">
          <w:rPr>
            <w:webHidden/>
          </w:rPr>
          <w:instrText xml:space="preserve"> PAGEREF _Toc495658366 \h </w:instrText>
        </w:r>
        <w:r w:rsidR="002A205D">
          <w:rPr>
            <w:webHidden/>
          </w:rPr>
        </w:r>
        <w:r w:rsidR="002A205D">
          <w:rPr>
            <w:webHidden/>
          </w:rPr>
          <w:fldChar w:fldCharType="separate"/>
        </w:r>
        <w:r w:rsidR="002A205D">
          <w:rPr>
            <w:webHidden/>
          </w:rPr>
          <w:t>7</w:t>
        </w:r>
        <w:r w:rsidR="002A205D">
          <w:rPr>
            <w:webHidden/>
          </w:rPr>
          <w:fldChar w:fldCharType="end"/>
        </w:r>
      </w:hyperlink>
    </w:p>
    <w:p w14:paraId="503D06F2" w14:textId="77777777" w:rsidR="002A205D" w:rsidRDefault="00167036">
      <w:pPr>
        <w:pStyle w:val="TOC4"/>
        <w:rPr>
          <w:rFonts w:asciiTheme="minorHAnsi" w:hAnsiTheme="minorHAnsi"/>
          <w:color w:val="auto"/>
          <w:sz w:val="22"/>
          <w:lang w:eastAsia="en-GB"/>
        </w:rPr>
      </w:pPr>
      <w:hyperlink w:anchor="_Toc495658367" w:history="1">
        <w:r w:rsidR="002A205D" w:rsidRPr="00200A76">
          <w:rPr>
            <w:rStyle w:val="Hyperlink"/>
          </w:rPr>
          <w:t>1.2.1.5.</w:t>
        </w:r>
        <w:r w:rsidR="002A205D">
          <w:rPr>
            <w:rFonts w:asciiTheme="minorHAnsi" w:hAnsiTheme="minorHAnsi"/>
            <w:color w:val="auto"/>
            <w:sz w:val="22"/>
            <w:lang w:eastAsia="en-GB"/>
          </w:rPr>
          <w:tab/>
        </w:r>
        <w:r w:rsidR="002A205D" w:rsidRPr="00200A76">
          <w:rPr>
            <w:rStyle w:val="Hyperlink"/>
          </w:rPr>
          <w:t>Variable coding standards</w:t>
        </w:r>
        <w:r w:rsidR="002A205D">
          <w:rPr>
            <w:webHidden/>
          </w:rPr>
          <w:tab/>
        </w:r>
        <w:r w:rsidR="002A205D">
          <w:rPr>
            <w:webHidden/>
          </w:rPr>
          <w:fldChar w:fldCharType="begin"/>
        </w:r>
        <w:r w:rsidR="002A205D">
          <w:rPr>
            <w:webHidden/>
          </w:rPr>
          <w:instrText xml:space="preserve"> PAGEREF _Toc495658367 \h </w:instrText>
        </w:r>
        <w:r w:rsidR="002A205D">
          <w:rPr>
            <w:webHidden/>
          </w:rPr>
        </w:r>
        <w:r w:rsidR="002A205D">
          <w:rPr>
            <w:webHidden/>
          </w:rPr>
          <w:fldChar w:fldCharType="separate"/>
        </w:r>
        <w:r w:rsidR="002A205D">
          <w:rPr>
            <w:webHidden/>
          </w:rPr>
          <w:t>7</w:t>
        </w:r>
        <w:r w:rsidR="002A205D">
          <w:rPr>
            <w:webHidden/>
          </w:rPr>
          <w:fldChar w:fldCharType="end"/>
        </w:r>
      </w:hyperlink>
    </w:p>
    <w:p w14:paraId="50404E73" w14:textId="77777777" w:rsidR="002A205D" w:rsidRDefault="00167036">
      <w:pPr>
        <w:pStyle w:val="TOC4"/>
        <w:rPr>
          <w:rFonts w:asciiTheme="minorHAnsi" w:hAnsiTheme="minorHAnsi"/>
          <w:color w:val="auto"/>
          <w:sz w:val="22"/>
          <w:lang w:eastAsia="en-GB"/>
        </w:rPr>
      </w:pPr>
      <w:hyperlink w:anchor="_Toc495658368" w:history="1">
        <w:r w:rsidR="002A205D" w:rsidRPr="00200A76">
          <w:rPr>
            <w:rStyle w:val="Hyperlink"/>
          </w:rPr>
          <w:t>1.2.1.6.</w:t>
        </w:r>
        <w:r w:rsidR="002A205D">
          <w:rPr>
            <w:rFonts w:asciiTheme="minorHAnsi" w:hAnsiTheme="minorHAnsi"/>
            <w:color w:val="auto"/>
            <w:sz w:val="22"/>
            <w:lang w:eastAsia="en-GB"/>
          </w:rPr>
          <w:tab/>
        </w:r>
        <w:r w:rsidR="002A205D" w:rsidRPr="00200A76">
          <w:rPr>
            <w:rStyle w:val="Hyperlink"/>
          </w:rPr>
          <w:t>Naming Standards for Constants</w:t>
        </w:r>
        <w:r w:rsidR="002A205D">
          <w:rPr>
            <w:webHidden/>
          </w:rPr>
          <w:tab/>
        </w:r>
        <w:r w:rsidR="002A205D">
          <w:rPr>
            <w:webHidden/>
          </w:rPr>
          <w:fldChar w:fldCharType="begin"/>
        </w:r>
        <w:r w:rsidR="002A205D">
          <w:rPr>
            <w:webHidden/>
          </w:rPr>
          <w:instrText xml:space="preserve"> PAGEREF _Toc495658368 \h </w:instrText>
        </w:r>
        <w:r w:rsidR="002A205D">
          <w:rPr>
            <w:webHidden/>
          </w:rPr>
        </w:r>
        <w:r w:rsidR="002A205D">
          <w:rPr>
            <w:webHidden/>
          </w:rPr>
          <w:fldChar w:fldCharType="separate"/>
        </w:r>
        <w:r w:rsidR="002A205D">
          <w:rPr>
            <w:webHidden/>
          </w:rPr>
          <w:t>7</w:t>
        </w:r>
        <w:r w:rsidR="002A205D">
          <w:rPr>
            <w:webHidden/>
          </w:rPr>
          <w:fldChar w:fldCharType="end"/>
        </w:r>
      </w:hyperlink>
    </w:p>
    <w:p w14:paraId="4E0E7821" w14:textId="77777777" w:rsidR="002A205D" w:rsidRDefault="00167036">
      <w:pPr>
        <w:pStyle w:val="TOC2"/>
        <w:rPr>
          <w:rFonts w:asciiTheme="minorHAnsi" w:hAnsiTheme="minorHAnsi"/>
          <w:caps w:val="0"/>
          <w:noProof/>
          <w:color w:val="auto"/>
          <w:sz w:val="22"/>
          <w:lang w:eastAsia="en-GB"/>
        </w:rPr>
      </w:pPr>
      <w:hyperlink w:anchor="_Toc495658369" w:history="1">
        <w:r w:rsidR="002A205D" w:rsidRPr="00200A76">
          <w:rPr>
            <w:rStyle w:val="Hyperlink"/>
            <w:noProof/>
          </w:rPr>
          <w:t>1.3.</w:t>
        </w:r>
        <w:r w:rsidR="002A205D">
          <w:rPr>
            <w:rFonts w:asciiTheme="minorHAnsi" w:hAnsiTheme="minorHAnsi"/>
            <w:caps w:val="0"/>
            <w:noProof/>
            <w:color w:val="auto"/>
            <w:sz w:val="22"/>
            <w:lang w:eastAsia="en-GB"/>
          </w:rPr>
          <w:tab/>
        </w:r>
        <w:r w:rsidR="002A205D" w:rsidRPr="00200A76">
          <w:rPr>
            <w:rStyle w:val="Hyperlink"/>
            <w:noProof/>
          </w:rPr>
          <w:t>Resources</w:t>
        </w:r>
        <w:r w:rsidR="002A205D">
          <w:rPr>
            <w:noProof/>
            <w:webHidden/>
          </w:rPr>
          <w:tab/>
        </w:r>
        <w:r w:rsidR="002A205D">
          <w:rPr>
            <w:noProof/>
            <w:webHidden/>
          </w:rPr>
          <w:fldChar w:fldCharType="begin"/>
        </w:r>
        <w:r w:rsidR="002A205D">
          <w:rPr>
            <w:noProof/>
            <w:webHidden/>
          </w:rPr>
          <w:instrText xml:space="preserve"> PAGEREF _Toc495658369 \h </w:instrText>
        </w:r>
        <w:r w:rsidR="002A205D">
          <w:rPr>
            <w:noProof/>
            <w:webHidden/>
          </w:rPr>
        </w:r>
        <w:r w:rsidR="002A205D">
          <w:rPr>
            <w:noProof/>
            <w:webHidden/>
          </w:rPr>
          <w:fldChar w:fldCharType="separate"/>
        </w:r>
        <w:r w:rsidR="002A205D">
          <w:rPr>
            <w:noProof/>
            <w:webHidden/>
          </w:rPr>
          <w:t>7</w:t>
        </w:r>
        <w:r w:rsidR="002A205D">
          <w:rPr>
            <w:noProof/>
            <w:webHidden/>
          </w:rPr>
          <w:fldChar w:fldCharType="end"/>
        </w:r>
      </w:hyperlink>
    </w:p>
    <w:p w14:paraId="1C23687A" w14:textId="77777777" w:rsidR="002A205D" w:rsidRDefault="00167036">
      <w:pPr>
        <w:pStyle w:val="TOC2"/>
        <w:rPr>
          <w:rFonts w:asciiTheme="minorHAnsi" w:hAnsiTheme="minorHAnsi"/>
          <w:caps w:val="0"/>
          <w:noProof/>
          <w:color w:val="auto"/>
          <w:sz w:val="22"/>
          <w:lang w:eastAsia="en-GB"/>
        </w:rPr>
      </w:pPr>
      <w:hyperlink w:anchor="_Toc495658370" w:history="1">
        <w:r w:rsidR="002A205D" w:rsidRPr="00200A76">
          <w:rPr>
            <w:rStyle w:val="Hyperlink"/>
            <w:noProof/>
          </w:rPr>
          <w:t>1.4.</w:t>
        </w:r>
        <w:r w:rsidR="002A205D">
          <w:rPr>
            <w:rFonts w:asciiTheme="minorHAnsi" w:hAnsiTheme="minorHAnsi"/>
            <w:caps w:val="0"/>
            <w:noProof/>
            <w:color w:val="auto"/>
            <w:sz w:val="22"/>
            <w:lang w:eastAsia="en-GB"/>
          </w:rPr>
          <w:tab/>
        </w:r>
        <w:r w:rsidR="002A205D" w:rsidRPr="00200A76">
          <w:rPr>
            <w:rStyle w:val="Hyperlink"/>
            <w:noProof/>
          </w:rPr>
          <w:t>Misc</w:t>
        </w:r>
        <w:r w:rsidR="002A205D">
          <w:rPr>
            <w:noProof/>
            <w:webHidden/>
          </w:rPr>
          <w:tab/>
        </w:r>
        <w:r w:rsidR="002A205D">
          <w:rPr>
            <w:noProof/>
            <w:webHidden/>
          </w:rPr>
          <w:fldChar w:fldCharType="begin"/>
        </w:r>
        <w:r w:rsidR="002A205D">
          <w:rPr>
            <w:noProof/>
            <w:webHidden/>
          </w:rPr>
          <w:instrText xml:space="preserve"> PAGEREF _Toc495658370 \h </w:instrText>
        </w:r>
        <w:r w:rsidR="002A205D">
          <w:rPr>
            <w:noProof/>
            <w:webHidden/>
          </w:rPr>
        </w:r>
        <w:r w:rsidR="002A205D">
          <w:rPr>
            <w:noProof/>
            <w:webHidden/>
          </w:rPr>
          <w:fldChar w:fldCharType="separate"/>
        </w:r>
        <w:r w:rsidR="002A205D">
          <w:rPr>
            <w:noProof/>
            <w:webHidden/>
          </w:rPr>
          <w:t>8</w:t>
        </w:r>
        <w:r w:rsidR="002A205D">
          <w:rPr>
            <w:noProof/>
            <w:webHidden/>
          </w:rPr>
          <w:fldChar w:fldCharType="end"/>
        </w:r>
      </w:hyperlink>
    </w:p>
    <w:p w14:paraId="156BC5AC" w14:textId="77777777" w:rsidR="002A205D" w:rsidRDefault="00167036">
      <w:pPr>
        <w:pStyle w:val="TOC2"/>
        <w:rPr>
          <w:rFonts w:asciiTheme="minorHAnsi" w:hAnsiTheme="minorHAnsi"/>
          <w:caps w:val="0"/>
          <w:noProof/>
          <w:color w:val="auto"/>
          <w:sz w:val="22"/>
          <w:lang w:eastAsia="en-GB"/>
        </w:rPr>
      </w:pPr>
      <w:hyperlink w:anchor="_Toc495658371" w:history="1">
        <w:r w:rsidR="002A205D" w:rsidRPr="00200A76">
          <w:rPr>
            <w:rStyle w:val="Hyperlink"/>
            <w:noProof/>
          </w:rPr>
          <w:t>1.5.</w:t>
        </w:r>
        <w:r w:rsidR="002A205D">
          <w:rPr>
            <w:rFonts w:asciiTheme="minorHAnsi" w:hAnsiTheme="minorHAnsi"/>
            <w:caps w:val="0"/>
            <w:noProof/>
            <w:color w:val="auto"/>
            <w:sz w:val="22"/>
            <w:lang w:eastAsia="en-GB"/>
          </w:rPr>
          <w:tab/>
        </w:r>
        <w:r w:rsidR="002A205D" w:rsidRPr="00200A76">
          <w:rPr>
            <w:rStyle w:val="Hyperlink"/>
            <w:noProof/>
          </w:rPr>
          <w:t>Code hints.</w:t>
        </w:r>
        <w:r w:rsidR="002A205D">
          <w:rPr>
            <w:noProof/>
            <w:webHidden/>
          </w:rPr>
          <w:tab/>
        </w:r>
        <w:r w:rsidR="002A205D">
          <w:rPr>
            <w:noProof/>
            <w:webHidden/>
          </w:rPr>
          <w:fldChar w:fldCharType="begin"/>
        </w:r>
        <w:r w:rsidR="002A205D">
          <w:rPr>
            <w:noProof/>
            <w:webHidden/>
          </w:rPr>
          <w:instrText xml:space="preserve"> PAGEREF _Toc495658371 \h </w:instrText>
        </w:r>
        <w:r w:rsidR="002A205D">
          <w:rPr>
            <w:noProof/>
            <w:webHidden/>
          </w:rPr>
        </w:r>
        <w:r w:rsidR="002A205D">
          <w:rPr>
            <w:noProof/>
            <w:webHidden/>
          </w:rPr>
          <w:fldChar w:fldCharType="separate"/>
        </w:r>
        <w:r w:rsidR="002A205D">
          <w:rPr>
            <w:noProof/>
            <w:webHidden/>
          </w:rPr>
          <w:t>8</w:t>
        </w:r>
        <w:r w:rsidR="002A205D">
          <w:rPr>
            <w:noProof/>
            <w:webHidden/>
          </w:rPr>
          <w:fldChar w:fldCharType="end"/>
        </w:r>
      </w:hyperlink>
    </w:p>
    <w:p w14:paraId="628B178C" w14:textId="77777777" w:rsidR="002A205D" w:rsidRDefault="00167036">
      <w:pPr>
        <w:pStyle w:val="TOC3"/>
        <w:rPr>
          <w:rFonts w:asciiTheme="minorHAnsi" w:hAnsiTheme="minorHAnsi"/>
          <w:noProof/>
          <w:color w:val="auto"/>
          <w:sz w:val="22"/>
          <w:lang w:eastAsia="en-GB"/>
        </w:rPr>
      </w:pPr>
      <w:hyperlink w:anchor="_Toc495658372" w:history="1">
        <w:r w:rsidR="002A205D" w:rsidRPr="00200A76">
          <w:rPr>
            <w:rStyle w:val="Hyperlink"/>
            <w:noProof/>
          </w:rPr>
          <w:t>1.5.1.</w:t>
        </w:r>
        <w:r w:rsidR="002A205D">
          <w:rPr>
            <w:rFonts w:asciiTheme="minorHAnsi" w:hAnsiTheme="minorHAnsi"/>
            <w:noProof/>
            <w:color w:val="auto"/>
            <w:sz w:val="22"/>
            <w:lang w:eastAsia="en-GB"/>
          </w:rPr>
          <w:tab/>
        </w:r>
        <w:r w:rsidR="002A205D" w:rsidRPr="00200A76">
          <w:rPr>
            <w:rStyle w:val="Hyperlink"/>
            <w:noProof/>
          </w:rPr>
          <w:t>XPATH for identical buttons:</w:t>
        </w:r>
        <w:r w:rsidR="002A205D">
          <w:rPr>
            <w:noProof/>
            <w:webHidden/>
          </w:rPr>
          <w:tab/>
        </w:r>
        <w:r w:rsidR="002A205D">
          <w:rPr>
            <w:noProof/>
            <w:webHidden/>
          </w:rPr>
          <w:fldChar w:fldCharType="begin"/>
        </w:r>
        <w:r w:rsidR="002A205D">
          <w:rPr>
            <w:noProof/>
            <w:webHidden/>
          </w:rPr>
          <w:instrText xml:space="preserve"> PAGEREF _Toc495658372 \h </w:instrText>
        </w:r>
        <w:r w:rsidR="002A205D">
          <w:rPr>
            <w:noProof/>
            <w:webHidden/>
          </w:rPr>
        </w:r>
        <w:r w:rsidR="002A205D">
          <w:rPr>
            <w:noProof/>
            <w:webHidden/>
          </w:rPr>
          <w:fldChar w:fldCharType="separate"/>
        </w:r>
        <w:r w:rsidR="002A205D">
          <w:rPr>
            <w:noProof/>
            <w:webHidden/>
          </w:rPr>
          <w:t>8</w:t>
        </w:r>
        <w:r w:rsidR="002A205D">
          <w:rPr>
            <w:noProof/>
            <w:webHidden/>
          </w:rPr>
          <w:fldChar w:fldCharType="end"/>
        </w:r>
      </w:hyperlink>
    </w:p>
    <w:p w14:paraId="0D133B51" w14:textId="77777777" w:rsidR="002A205D" w:rsidRDefault="00167036">
      <w:pPr>
        <w:pStyle w:val="TOC3"/>
        <w:rPr>
          <w:rFonts w:asciiTheme="minorHAnsi" w:hAnsiTheme="minorHAnsi"/>
          <w:noProof/>
          <w:color w:val="auto"/>
          <w:sz w:val="22"/>
          <w:lang w:eastAsia="en-GB"/>
        </w:rPr>
      </w:pPr>
      <w:hyperlink w:anchor="_Toc495658373" w:history="1">
        <w:r w:rsidR="002A205D" w:rsidRPr="00200A76">
          <w:rPr>
            <w:rStyle w:val="Hyperlink"/>
            <w:noProof/>
          </w:rPr>
          <w:t>1.5.2.</w:t>
        </w:r>
        <w:r w:rsidR="002A205D">
          <w:rPr>
            <w:rFonts w:asciiTheme="minorHAnsi" w:hAnsiTheme="minorHAnsi"/>
            <w:noProof/>
            <w:color w:val="auto"/>
            <w:sz w:val="22"/>
            <w:lang w:eastAsia="en-GB"/>
          </w:rPr>
          <w:tab/>
        </w:r>
        <w:r w:rsidR="002A205D" w:rsidRPr="00200A76">
          <w:rPr>
            <w:rStyle w:val="Hyperlink"/>
            <w:noProof/>
          </w:rPr>
          <w:t>Wait until</w:t>
        </w:r>
        <w:r w:rsidR="002A205D">
          <w:rPr>
            <w:noProof/>
            <w:webHidden/>
          </w:rPr>
          <w:tab/>
        </w:r>
        <w:r w:rsidR="002A205D">
          <w:rPr>
            <w:noProof/>
            <w:webHidden/>
          </w:rPr>
          <w:fldChar w:fldCharType="begin"/>
        </w:r>
        <w:r w:rsidR="002A205D">
          <w:rPr>
            <w:noProof/>
            <w:webHidden/>
          </w:rPr>
          <w:instrText xml:space="preserve"> PAGEREF _Toc495658373 \h </w:instrText>
        </w:r>
        <w:r w:rsidR="002A205D">
          <w:rPr>
            <w:noProof/>
            <w:webHidden/>
          </w:rPr>
        </w:r>
        <w:r w:rsidR="002A205D">
          <w:rPr>
            <w:noProof/>
            <w:webHidden/>
          </w:rPr>
          <w:fldChar w:fldCharType="separate"/>
        </w:r>
        <w:r w:rsidR="002A205D">
          <w:rPr>
            <w:noProof/>
            <w:webHidden/>
          </w:rPr>
          <w:t>8</w:t>
        </w:r>
        <w:r w:rsidR="002A205D">
          <w:rPr>
            <w:noProof/>
            <w:webHidden/>
          </w:rPr>
          <w:fldChar w:fldCharType="end"/>
        </w:r>
      </w:hyperlink>
    </w:p>
    <w:p w14:paraId="35D743A8" w14:textId="77777777" w:rsidR="002A205D" w:rsidRDefault="00167036">
      <w:pPr>
        <w:pStyle w:val="TOC3"/>
        <w:rPr>
          <w:rFonts w:asciiTheme="minorHAnsi" w:hAnsiTheme="minorHAnsi"/>
          <w:noProof/>
          <w:color w:val="auto"/>
          <w:sz w:val="22"/>
          <w:lang w:eastAsia="en-GB"/>
        </w:rPr>
      </w:pPr>
      <w:hyperlink w:anchor="_Toc495658374" w:history="1">
        <w:r w:rsidR="002A205D" w:rsidRPr="00200A76">
          <w:rPr>
            <w:rStyle w:val="Hyperlink"/>
            <w:noProof/>
          </w:rPr>
          <w:t>1.5.3.</w:t>
        </w:r>
        <w:r w:rsidR="002A205D">
          <w:rPr>
            <w:rFonts w:asciiTheme="minorHAnsi" w:hAnsiTheme="minorHAnsi"/>
            <w:noProof/>
            <w:color w:val="auto"/>
            <w:sz w:val="22"/>
            <w:lang w:eastAsia="en-GB"/>
          </w:rPr>
          <w:tab/>
        </w:r>
        <w:r w:rsidR="002A205D" w:rsidRPr="00200A76">
          <w:rPr>
            <w:rStyle w:val="Hyperlink"/>
            <w:noProof/>
          </w:rPr>
          <w:t>Dealing with popup boxes</w:t>
        </w:r>
        <w:r w:rsidR="002A205D">
          <w:rPr>
            <w:noProof/>
            <w:webHidden/>
          </w:rPr>
          <w:tab/>
        </w:r>
        <w:r w:rsidR="002A205D">
          <w:rPr>
            <w:noProof/>
            <w:webHidden/>
          </w:rPr>
          <w:fldChar w:fldCharType="begin"/>
        </w:r>
        <w:r w:rsidR="002A205D">
          <w:rPr>
            <w:noProof/>
            <w:webHidden/>
          </w:rPr>
          <w:instrText xml:space="preserve"> PAGEREF _Toc495658374 \h </w:instrText>
        </w:r>
        <w:r w:rsidR="002A205D">
          <w:rPr>
            <w:noProof/>
            <w:webHidden/>
          </w:rPr>
        </w:r>
        <w:r w:rsidR="002A205D">
          <w:rPr>
            <w:noProof/>
            <w:webHidden/>
          </w:rPr>
          <w:fldChar w:fldCharType="separate"/>
        </w:r>
        <w:r w:rsidR="002A205D">
          <w:rPr>
            <w:noProof/>
            <w:webHidden/>
          </w:rPr>
          <w:t>8</w:t>
        </w:r>
        <w:r w:rsidR="002A205D">
          <w:rPr>
            <w:noProof/>
            <w:webHidden/>
          </w:rPr>
          <w:fldChar w:fldCharType="end"/>
        </w:r>
      </w:hyperlink>
    </w:p>
    <w:p w14:paraId="1E4B4479" w14:textId="77777777" w:rsidR="00322CB8" w:rsidRPr="00CC4B56" w:rsidRDefault="00E41544" w:rsidP="00DF04CE">
      <w:r w:rsidRPr="00CC4B56">
        <w:fldChar w:fldCharType="end"/>
      </w:r>
    </w:p>
    <w:p w14:paraId="488E9186" w14:textId="77777777" w:rsidR="0052291B" w:rsidRPr="00CC4B56" w:rsidRDefault="0052291B" w:rsidP="00DF04CE">
      <w:pPr>
        <w:sectPr w:rsidR="0052291B" w:rsidRPr="00CC4B56" w:rsidSect="004F0790">
          <w:footerReference w:type="default" r:id="rId14"/>
          <w:pgSz w:w="11906" w:h="16838"/>
          <w:pgMar w:top="851" w:right="851" w:bottom="851" w:left="851" w:header="709" w:footer="318" w:gutter="0"/>
          <w:cols w:space="708"/>
          <w:docGrid w:linePitch="360"/>
        </w:sectPr>
      </w:pPr>
    </w:p>
    <w:p w14:paraId="2071AB08" w14:textId="77777777" w:rsidR="00CA3D3E" w:rsidRDefault="009418C8" w:rsidP="00CA3D3E">
      <w:pPr>
        <w:pStyle w:val="Heading1"/>
      </w:pPr>
      <w:bookmarkStart w:id="1" w:name="_Toc495658353"/>
      <w:r>
        <w:lastRenderedPageBreak/>
        <w:t>Architecture design</w:t>
      </w:r>
      <w:bookmarkEnd w:id="1"/>
    </w:p>
    <w:p w14:paraId="43BB1438" w14:textId="77777777" w:rsidR="009418C8" w:rsidRDefault="009418C8" w:rsidP="009418C8">
      <w:pPr>
        <w:pStyle w:val="Heading3"/>
      </w:pPr>
      <w:bookmarkStart w:id="2" w:name="_Toc495658354"/>
      <w:r>
        <w:t>Overview</w:t>
      </w:r>
      <w:bookmarkEnd w:id="2"/>
    </w:p>
    <w:p w14:paraId="7B0378AA" w14:textId="77777777" w:rsidR="00880A03" w:rsidRPr="00880A03" w:rsidRDefault="00880A03" w:rsidP="00880A03">
      <w:pPr>
        <w:pStyle w:val="BodyText"/>
        <w:rPr>
          <w:lang w:eastAsia="ja-JP"/>
        </w:rPr>
      </w:pPr>
    </w:p>
    <w:p w14:paraId="4F39072B" w14:textId="77777777" w:rsidR="005A49BB" w:rsidRDefault="004C41A6" w:rsidP="009E360D">
      <w:pPr>
        <w:pStyle w:val="ListParagraph"/>
        <w:numPr>
          <w:ilvl w:val="0"/>
          <w:numId w:val="19"/>
        </w:numPr>
        <w:rPr>
          <w:lang w:eastAsia="ja-JP"/>
        </w:rPr>
      </w:pPr>
      <w:r>
        <w:rPr>
          <w:lang w:eastAsia="ja-JP"/>
        </w:rPr>
        <w:t>T</w:t>
      </w:r>
      <w:r w:rsidR="005A49BB">
        <w:rPr>
          <w:lang w:eastAsia="ja-JP"/>
        </w:rPr>
        <w:t xml:space="preserve">he </w:t>
      </w:r>
      <w:r w:rsidR="00096243">
        <w:rPr>
          <w:lang w:eastAsia="ja-JP"/>
        </w:rPr>
        <w:t xml:space="preserve">1insurer </w:t>
      </w:r>
      <w:r w:rsidR="005A49BB">
        <w:rPr>
          <w:lang w:eastAsia="ja-JP"/>
        </w:rPr>
        <w:t>Selenium</w:t>
      </w:r>
      <w:r>
        <w:rPr>
          <w:lang w:eastAsia="ja-JP"/>
        </w:rPr>
        <w:t xml:space="preserve"> mission statement is when in doubt</w:t>
      </w:r>
      <w:r w:rsidR="005A49BB">
        <w:rPr>
          <w:lang w:eastAsia="ja-JP"/>
        </w:rPr>
        <w:t xml:space="preserve"> “keep it simple”. The architecture </w:t>
      </w:r>
      <w:r>
        <w:rPr>
          <w:lang w:eastAsia="ja-JP"/>
        </w:rPr>
        <w:t xml:space="preserve">will </w:t>
      </w:r>
      <w:r w:rsidR="005A49BB">
        <w:rPr>
          <w:lang w:eastAsia="ja-JP"/>
        </w:rPr>
        <w:t xml:space="preserve">evolve over time to </w:t>
      </w:r>
      <w:r>
        <w:rPr>
          <w:lang w:eastAsia="ja-JP"/>
        </w:rPr>
        <w:t>adapt to</w:t>
      </w:r>
      <w:r w:rsidR="005A49BB">
        <w:rPr>
          <w:lang w:eastAsia="ja-JP"/>
        </w:rPr>
        <w:t xml:space="preserve"> the nuances of the 1i product suite</w:t>
      </w:r>
      <w:r>
        <w:rPr>
          <w:lang w:eastAsia="ja-JP"/>
        </w:rPr>
        <w:t>, however, where possible simple solutions should be utilised</w:t>
      </w:r>
      <w:r w:rsidR="005A49BB">
        <w:rPr>
          <w:lang w:eastAsia="ja-JP"/>
        </w:rPr>
        <w:t xml:space="preserve">. </w:t>
      </w:r>
    </w:p>
    <w:p w14:paraId="59D4EEBC" w14:textId="77777777" w:rsidR="005A49BB" w:rsidRDefault="005A49BB" w:rsidP="005A49BB">
      <w:pPr>
        <w:pStyle w:val="ListParagraph"/>
        <w:ind w:left="907" w:firstLine="0"/>
        <w:rPr>
          <w:lang w:eastAsia="ja-JP"/>
        </w:rPr>
      </w:pPr>
    </w:p>
    <w:p w14:paraId="58D794A3" w14:textId="77777777" w:rsidR="005A49BB" w:rsidRDefault="005A49BB" w:rsidP="009E360D">
      <w:pPr>
        <w:pStyle w:val="ListParagraph"/>
        <w:numPr>
          <w:ilvl w:val="0"/>
          <w:numId w:val="19"/>
        </w:numPr>
        <w:rPr>
          <w:lang w:eastAsia="ja-JP"/>
        </w:rPr>
      </w:pPr>
      <w:r>
        <w:rPr>
          <w:lang w:eastAsia="ja-JP"/>
        </w:rPr>
        <w:t xml:space="preserve">The scripts are to be designed </w:t>
      </w:r>
      <w:r w:rsidR="004C41A6">
        <w:rPr>
          <w:lang w:eastAsia="ja-JP"/>
        </w:rPr>
        <w:t>so that they can</w:t>
      </w:r>
      <w:r>
        <w:rPr>
          <w:lang w:eastAsia="ja-JP"/>
        </w:rPr>
        <w:t xml:space="preserve"> be run over multiple machines. (Build, Dev Local Machines, Sales environment)</w:t>
      </w:r>
      <w:r w:rsidR="00880A03">
        <w:rPr>
          <w:lang w:eastAsia="ja-JP"/>
        </w:rPr>
        <w:t>.</w:t>
      </w:r>
      <w:r>
        <w:rPr>
          <w:lang w:eastAsia="ja-JP"/>
        </w:rPr>
        <w:t xml:space="preserve"> </w:t>
      </w:r>
    </w:p>
    <w:p w14:paraId="616E1218" w14:textId="77777777" w:rsidR="00865057" w:rsidRDefault="00865057" w:rsidP="00865057">
      <w:pPr>
        <w:pStyle w:val="ListParagraph"/>
        <w:rPr>
          <w:lang w:eastAsia="ja-JP"/>
        </w:rPr>
      </w:pPr>
    </w:p>
    <w:p w14:paraId="56B91D9A" w14:textId="77777777" w:rsidR="00865057" w:rsidRDefault="00865057" w:rsidP="009E360D">
      <w:pPr>
        <w:pStyle w:val="ListParagraph"/>
        <w:numPr>
          <w:ilvl w:val="0"/>
          <w:numId w:val="19"/>
        </w:numPr>
        <w:rPr>
          <w:lang w:eastAsia="ja-JP"/>
        </w:rPr>
      </w:pPr>
      <w:r>
        <w:rPr>
          <w:lang w:eastAsia="ja-JP"/>
        </w:rPr>
        <w:t>Each regression script</w:t>
      </w:r>
      <w:r w:rsidR="00096243">
        <w:rPr>
          <w:lang w:eastAsia="ja-JP"/>
        </w:rPr>
        <w:t xml:space="preserve"> JUNIT</w:t>
      </w:r>
      <w:r>
        <w:rPr>
          <w:lang w:eastAsia="ja-JP"/>
        </w:rPr>
        <w:t xml:space="preserve"> needs to be designed to be</w:t>
      </w:r>
      <w:r w:rsidR="00096243">
        <w:rPr>
          <w:lang w:eastAsia="ja-JP"/>
        </w:rPr>
        <w:t xml:space="preserve"> run in a heads down</w:t>
      </w:r>
      <w:r>
        <w:rPr>
          <w:lang w:eastAsia="ja-JP"/>
        </w:rPr>
        <w:t xml:space="preserve"> standalone</w:t>
      </w:r>
      <w:r w:rsidR="00096243">
        <w:rPr>
          <w:lang w:eastAsia="ja-JP"/>
        </w:rPr>
        <w:t xml:space="preserve"> manor</w:t>
      </w:r>
      <w:r>
        <w:rPr>
          <w:lang w:eastAsia="ja-JP"/>
        </w:rPr>
        <w:t>. There should be no chaining of scripts feeding data into additional scripts. This ap</w:t>
      </w:r>
      <w:r w:rsidR="00E3703E">
        <w:rPr>
          <w:lang w:eastAsia="ja-JP"/>
        </w:rPr>
        <w:t>proach follows</w:t>
      </w:r>
      <w:r>
        <w:rPr>
          <w:lang w:eastAsia="ja-JP"/>
        </w:rPr>
        <w:t xml:space="preserve"> best practice</w:t>
      </w:r>
      <w:r w:rsidR="00E3703E">
        <w:rPr>
          <w:lang w:eastAsia="ja-JP"/>
        </w:rPr>
        <w:t xml:space="preserve"> design</w:t>
      </w:r>
      <w:r>
        <w:rPr>
          <w:lang w:eastAsia="ja-JP"/>
        </w:rPr>
        <w:t xml:space="preserve"> regarding automation and allows for parallel script deployment.</w:t>
      </w:r>
    </w:p>
    <w:p w14:paraId="16B17297" w14:textId="77777777" w:rsidR="00865057" w:rsidRDefault="00865057" w:rsidP="00865057">
      <w:pPr>
        <w:pStyle w:val="ListParagraph"/>
        <w:rPr>
          <w:lang w:eastAsia="ja-JP"/>
        </w:rPr>
      </w:pPr>
    </w:p>
    <w:p w14:paraId="3085D5EF" w14:textId="77777777" w:rsidR="00865057" w:rsidRDefault="004C41A6" w:rsidP="009E360D">
      <w:pPr>
        <w:pStyle w:val="ListParagraph"/>
        <w:numPr>
          <w:ilvl w:val="0"/>
          <w:numId w:val="19"/>
        </w:numPr>
        <w:rPr>
          <w:lang w:eastAsia="ja-JP"/>
        </w:rPr>
      </w:pPr>
      <w:r>
        <w:rPr>
          <w:lang w:eastAsia="ja-JP"/>
        </w:rPr>
        <w:t>Individual</w:t>
      </w:r>
      <w:r w:rsidR="00865057">
        <w:rPr>
          <w:lang w:eastAsia="ja-JP"/>
        </w:rPr>
        <w:t xml:space="preserve"> script</w:t>
      </w:r>
      <w:r w:rsidR="00880A03">
        <w:rPr>
          <w:lang w:eastAsia="ja-JP"/>
        </w:rPr>
        <w:t xml:space="preserve"> run</w:t>
      </w:r>
      <w:r w:rsidR="00865057">
        <w:rPr>
          <w:lang w:eastAsia="ja-JP"/>
        </w:rPr>
        <w:t xml:space="preserve"> length should</w:t>
      </w:r>
      <w:r>
        <w:rPr>
          <w:lang w:eastAsia="ja-JP"/>
        </w:rPr>
        <w:t xml:space="preserve"> not</w:t>
      </w:r>
      <w:r w:rsidR="00865057">
        <w:rPr>
          <w:lang w:eastAsia="ja-JP"/>
        </w:rPr>
        <w:t xml:space="preserve"> exceed </w:t>
      </w:r>
      <w:r w:rsidR="00880A03">
        <w:rPr>
          <w:lang w:eastAsia="ja-JP"/>
        </w:rPr>
        <w:t>15 minutes. Combining this approach with a</w:t>
      </w:r>
      <w:r w:rsidR="00865057">
        <w:rPr>
          <w:lang w:eastAsia="ja-JP"/>
        </w:rPr>
        <w:t xml:space="preserve"> parallel deployment will al</w:t>
      </w:r>
      <w:r w:rsidR="00880A03">
        <w:rPr>
          <w:lang w:eastAsia="ja-JP"/>
        </w:rPr>
        <w:t>low for an efficient</w:t>
      </w:r>
      <w:r>
        <w:rPr>
          <w:lang w:eastAsia="ja-JP"/>
        </w:rPr>
        <w:t xml:space="preserve"> automated</w:t>
      </w:r>
      <w:r w:rsidR="00880A03">
        <w:rPr>
          <w:lang w:eastAsia="ja-JP"/>
        </w:rPr>
        <w:t xml:space="preserve"> environment validation</w:t>
      </w:r>
      <w:r w:rsidR="00865057">
        <w:rPr>
          <w:lang w:eastAsia="ja-JP"/>
        </w:rPr>
        <w:t xml:space="preserve">. </w:t>
      </w:r>
    </w:p>
    <w:p w14:paraId="196D0BD1" w14:textId="77777777" w:rsidR="00865057" w:rsidRDefault="00865057" w:rsidP="00865057">
      <w:pPr>
        <w:pStyle w:val="ListParagraph"/>
        <w:rPr>
          <w:lang w:eastAsia="ja-JP"/>
        </w:rPr>
      </w:pPr>
    </w:p>
    <w:p w14:paraId="076B0A2D" w14:textId="77777777" w:rsidR="00865057" w:rsidRDefault="00865057" w:rsidP="009E360D">
      <w:pPr>
        <w:pStyle w:val="ListParagraph"/>
        <w:numPr>
          <w:ilvl w:val="0"/>
          <w:numId w:val="19"/>
        </w:numPr>
        <w:rPr>
          <w:lang w:eastAsia="ja-JP"/>
        </w:rPr>
      </w:pPr>
      <w:r>
        <w:rPr>
          <w:lang w:eastAsia="ja-JP"/>
        </w:rPr>
        <w:t>Data mining can be used to parametrise</w:t>
      </w:r>
      <w:r w:rsidR="00880A03">
        <w:rPr>
          <w:lang w:eastAsia="ja-JP"/>
        </w:rPr>
        <w:t xml:space="preserve"> scripts, </w:t>
      </w:r>
      <w:r w:rsidR="00E3703E">
        <w:rPr>
          <w:lang w:eastAsia="ja-JP"/>
        </w:rPr>
        <w:t>also</w:t>
      </w:r>
      <w:r w:rsidR="00880A03">
        <w:rPr>
          <w:lang w:eastAsia="ja-JP"/>
        </w:rPr>
        <w:t xml:space="preserve"> s</w:t>
      </w:r>
      <w:r>
        <w:rPr>
          <w:lang w:eastAsia="ja-JP"/>
        </w:rPr>
        <w:t>etup data can also be inserted via SQL</w:t>
      </w:r>
      <w:r w:rsidR="00880A03">
        <w:rPr>
          <w:lang w:eastAsia="ja-JP"/>
        </w:rPr>
        <w:t xml:space="preserve"> if required.</w:t>
      </w:r>
    </w:p>
    <w:p w14:paraId="30720B22" w14:textId="77777777" w:rsidR="00865057" w:rsidRDefault="00865057" w:rsidP="00865057">
      <w:pPr>
        <w:pStyle w:val="ListParagraph"/>
        <w:rPr>
          <w:lang w:eastAsia="ja-JP"/>
        </w:rPr>
      </w:pPr>
    </w:p>
    <w:p w14:paraId="2221E654" w14:textId="77777777" w:rsidR="00865057" w:rsidRDefault="00865057" w:rsidP="009E360D">
      <w:pPr>
        <w:pStyle w:val="ListParagraph"/>
        <w:numPr>
          <w:ilvl w:val="0"/>
          <w:numId w:val="19"/>
        </w:numPr>
        <w:rPr>
          <w:lang w:eastAsia="ja-JP"/>
        </w:rPr>
      </w:pPr>
      <w:r>
        <w:rPr>
          <w:lang w:eastAsia="ja-JP"/>
        </w:rPr>
        <w:t xml:space="preserve">Where possible random data </w:t>
      </w:r>
      <w:r w:rsidR="00880A03">
        <w:rPr>
          <w:lang w:eastAsia="ja-JP"/>
        </w:rPr>
        <w:t xml:space="preserve">should be used to drive fields. If the tester is going to automate the name field then there is more value in using a random length field up to the max field length rather than hardcoding in the name “Kevin”. </w:t>
      </w:r>
    </w:p>
    <w:p w14:paraId="098DE93B" w14:textId="77777777" w:rsidR="004C41A6" w:rsidRDefault="004C41A6" w:rsidP="004C41A6">
      <w:pPr>
        <w:pStyle w:val="ListParagraph"/>
        <w:rPr>
          <w:lang w:eastAsia="ja-JP"/>
        </w:rPr>
      </w:pPr>
    </w:p>
    <w:p w14:paraId="24391F34" w14:textId="77777777" w:rsidR="004C41A6" w:rsidRDefault="004C41A6" w:rsidP="009E360D">
      <w:pPr>
        <w:pStyle w:val="ListParagraph"/>
        <w:numPr>
          <w:ilvl w:val="0"/>
          <w:numId w:val="19"/>
        </w:numPr>
        <w:rPr>
          <w:lang w:eastAsia="ja-JP"/>
        </w:rPr>
      </w:pPr>
      <w:r>
        <w:rPr>
          <w:lang w:eastAsia="ja-JP"/>
        </w:rPr>
        <w:t xml:space="preserve">All controls should be </w:t>
      </w:r>
      <w:r w:rsidR="00EF6997">
        <w:rPr>
          <w:lang w:eastAsia="ja-JP"/>
        </w:rPr>
        <w:t xml:space="preserve">parametrised either locally or from </w:t>
      </w:r>
      <w:r>
        <w:rPr>
          <w:lang w:eastAsia="ja-JP"/>
        </w:rPr>
        <w:t xml:space="preserve">the regression layer. For </w:t>
      </w:r>
      <w:r w:rsidR="00EF6997">
        <w:rPr>
          <w:lang w:eastAsia="ja-JP"/>
        </w:rPr>
        <w:t>example,</w:t>
      </w:r>
      <w:r>
        <w:rPr>
          <w:lang w:eastAsia="ja-JP"/>
        </w:rPr>
        <w:t xml:space="preserve"> selecting a drop</w:t>
      </w:r>
      <w:r w:rsidR="00EF6997">
        <w:rPr>
          <w:lang w:eastAsia="ja-JP"/>
        </w:rPr>
        <w:t>down list o</w:t>
      </w:r>
      <w:r>
        <w:rPr>
          <w:lang w:eastAsia="ja-JP"/>
        </w:rPr>
        <w:t>f title “Mr, Mrs, Master” should never be hardcoded</w:t>
      </w:r>
      <w:r w:rsidR="00EF6997">
        <w:rPr>
          <w:lang w:eastAsia="ja-JP"/>
        </w:rPr>
        <w:t xml:space="preserve"> as an option on the page method</w:t>
      </w:r>
      <w:r>
        <w:rPr>
          <w:lang w:eastAsia="ja-JP"/>
        </w:rPr>
        <w:t xml:space="preserve">. </w:t>
      </w:r>
    </w:p>
    <w:p w14:paraId="3E6ECC28" w14:textId="77777777" w:rsidR="00EF6997" w:rsidRDefault="00EF6997" w:rsidP="00EF6997">
      <w:pPr>
        <w:pStyle w:val="ListParagraph"/>
        <w:rPr>
          <w:lang w:eastAsia="ja-JP"/>
        </w:rPr>
      </w:pPr>
    </w:p>
    <w:p w14:paraId="3B9AF233" w14:textId="77777777" w:rsidR="00EF6997" w:rsidRDefault="00EF6997" w:rsidP="009E360D">
      <w:pPr>
        <w:pStyle w:val="ListParagraph"/>
        <w:numPr>
          <w:ilvl w:val="0"/>
          <w:numId w:val="19"/>
        </w:numPr>
        <w:rPr>
          <w:lang w:eastAsia="ja-JP"/>
        </w:rPr>
      </w:pPr>
      <w:r>
        <w:rPr>
          <w:lang w:eastAsia="ja-JP"/>
        </w:rPr>
        <w:t>Spend t</w:t>
      </w:r>
      <w:r w:rsidR="00E3703E">
        <w:rPr>
          <w:lang w:eastAsia="ja-JP"/>
        </w:rPr>
        <w:t>ime making the objects</w:t>
      </w:r>
      <w:r>
        <w:rPr>
          <w:lang w:eastAsia="ja-JP"/>
        </w:rPr>
        <w:t xml:space="preserve"> flexible</w:t>
      </w:r>
      <w:r w:rsidR="00E3703E">
        <w:rPr>
          <w:lang w:eastAsia="ja-JP"/>
        </w:rPr>
        <w:t xml:space="preserve"> rather than inflexible with a</w:t>
      </w:r>
      <w:r>
        <w:rPr>
          <w:lang w:eastAsia="ja-JP"/>
        </w:rPr>
        <w:t xml:space="preserve"> desire to refactor later.  </w:t>
      </w:r>
    </w:p>
    <w:p w14:paraId="424A55EF" w14:textId="77777777" w:rsidR="004C41A6" w:rsidRDefault="004C41A6" w:rsidP="004C41A6">
      <w:pPr>
        <w:pStyle w:val="ListParagraph"/>
        <w:ind w:left="907" w:firstLine="0"/>
        <w:rPr>
          <w:lang w:eastAsia="ja-JP"/>
        </w:rPr>
      </w:pPr>
    </w:p>
    <w:p w14:paraId="38CF8FA3" w14:textId="77777777" w:rsidR="005A49BB" w:rsidRDefault="005A49BB" w:rsidP="009E360D">
      <w:pPr>
        <w:pStyle w:val="ListParagraph"/>
        <w:numPr>
          <w:ilvl w:val="0"/>
          <w:numId w:val="19"/>
        </w:numPr>
        <w:rPr>
          <w:lang w:eastAsia="ja-JP"/>
        </w:rPr>
      </w:pPr>
      <w:r>
        <w:rPr>
          <w:lang w:eastAsia="ja-JP"/>
        </w:rPr>
        <w:t>The scripts will be architected for an enterprise sized application following best practices of Selenium automation. For example, EXCEL is not an application that should be used to drive an enterprise level automation framework</w:t>
      </w:r>
      <w:r w:rsidR="00EF6997">
        <w:rPr>
          <w:lang w:eastAsia="ja-JP"/>
        </w:rPr>
        <w:t>,</w:t>
      </w:r>
      <w:r>
        <w:rPr>
          <w:lang w:eastAsia="ja-JP"/>
        </w:rPr>
        <w:t xml:space="preserve"> as it is not reliable enough for deployment on a server. </w:t>
      </w:r>
    </w:p>
    <w:p w14:paraId="0DC62394" w14:textId="77777777" w:rsidR="005A49BB" w:rsidRDefault="005A49BB" w:rsidP="005A49BB">
      <w:pPr>
        <w:pStyle w:val="ListParagraph"/>
        <w:rPr>
          <w:lang w:eastAsia="ja-JP"/>
        </w:rPr>
      </w:pPr>
    </w:p>
    <w:p w14:paraId="054FA38F" w14:textId="77777777" w:rsidR="009418C8" w:rsidRDefault="00E3703E" w:rsidP="009E360D">
      <w:pPr>
        <w:pStyle w:val="ListParagraph"/>
        <w:numPr>
          <w:ilvl w:val="0"/>
          <w:numId w:val="19"/>
        </w:numPr>
        <w:rPr>
          <w:lang w:eastAsia="ja-JP"/>
        </w:rPr>
      </w:pPr>
      <w:r>
        <w:rPr>
          <w:lang w:eastAsia="ja-JP"/>
        </w:rPr>
        <w:t xml:space="preserve">1 insurer will be following a </w:t>
      </w:r>
      <w:r w:rsidR="009418C8">
        <w:rPr>
          <w:lang w:eastAsia="ja-JP"/>
        </w:rPr>
        <w:t>Page Object Model using Page Factory.</w:t>
      </w:r>
    </w:p>
    <w:p w14:paraId="5B4260AA" w14:textId="77777777" w:rsidR="009418C8" w:rsidRDefault="009418C8" w:rsidP="009418C8">
      <w:pPr>
        <w:pStyle w:val="ListParagraph"/>
        <w:ind w:left="907" w:firstLine="0"/>
        <w:rPr>
          <w:lang w:eastAsia="ja-JP"/>
        </w:rPr>
      </w:pPr>
    </w:p>
    <w:p w14:paraId="1C83510C" w14:textId="77777777" w:rsidR="009418C8" w:rsidRDefault="00E3703E" w:rsidP="009E360D">
      <w:pPr>
        <w:pStyle w:val="ListParagraph"/>
        <w:numPr>
          <w:ilvl w:val="0"/>
          <w:numId w:val="19"/>
        </w:numPr>
        <w:rPr>
          <w:lang w:eastAsia="ja-JP"/>
        </w:rPr>
      </w:pPr>
      <w:r>
        <w:rPr>
          <w:lang w:eastAsia="ja-JP"/>
        </w:rPr>
        <w:t>The code will be w</w:t>
      </w:r>
      <w:r w:rsidR="009418C8">
        <w:rPr>
          <w:lang w:eastAsia="ja-JP"/>
        </w:rPr>
        <w:t>ritten in JAVA currently JAVA 8.</w:t>
      </w:r>
    </w:p>
    <w:p w14:paraId="74C8F36D" w14:textId="77777777" w:rsidR="009418C8" w:rsidRDefault="009418C8" w:rsidP="009418C8">
      <w:pPr>
        <w:pStyle w:val="ListParagraph"/>
        <w:rPr>
          <w:lang w:eastAsia="ja-JP"/>
        </w:rPr>
      </w:pPr>
    </w:p>
    <w:p w14:paraId="5C2F9408" w14:textId="77777777" w:rsidR="009418C8" w:rsidRDefault="00E3703E" w:rsidP="009E360D">
      <w:pPr>
        <w:pStyle w:val="ListParagraph"/>
        <w:numPr>
          <w:ilvl w:val="0"/>
          <w:numId w:val="19"/>
        </w:numPr>
        <w:rPr>
          <w:lang w:eastAsia="ja-JP"/>
        </w:rPr>
      </w:pPr>
      <w:r>
        <w:rPr>
          <w:lang w:eastAsia="ja-JP"/>
        </w:rPr>
        <w:t>Our scripts will support r</w:t>
      </w:r>
      <w:r w:rsidR="009418C8">
        <w:rPr>
          <w:lang w:eastAsia="ja-JP"/>
        </w:rPr>
        <w:t>unning over FireFox Chrome &amp; IE.</w:t>
      </w:r>
    </w:p>
    <w:p w14:paraId="284EE56D" w14:textId="77777777" w:rsidR="009418C8" w:rsidRDefault="009418C8" w:rsidP="009418C8">
      <w:pPr>
        <w:pStyle w:val="ListParagraph"/>
        <w:ind w:left="907" w:firstLine="0"/>
        <w:rPr>
          <w:lang w:eastAsia="ja-JP"/>
        </w:rPr>
      </w:pPr>
    </w:p>
    <w:p w14:paraId="75C45D5D" w14:textId="77777777" w:rsidR="009418C8" w:rsidRDefault="009418C8" w:rsidP="009418C8">
      <w:pPr>
        <w:pStyle w:val="Heading3"/>
      </w:pPr>
      <w:bookmarkStart w:id="3" w:name="_Toc495658355"/>
      <w:r>
        <w:lastRenderedPageBreak/>
        <w:t>Abstraction Design</w:t>
      </w:r>
      <w:bookmarkEnd w:id="3"/>
    </w:p>
    <w:p w14:paraId="093E9FAA" w14:textId="77777777" w:rsidR="009418C8" w:rsidRDefault="00785C56" w:rsidP="009418C8">
      <w:r>
        <w:object w:dxaOrig="7651" w:dyaOrig="4562" w14:anchorId="5B417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28pt" o:ole="">
            <v:imagedata r:id="rId15" o:title=""/>
          </v:shape>
          <o:OLEObject Type="Embed" ProgID="Visio.Drawing.11" ShapeID="_x0000_i1025" DrawAspect="Content" ObjectID="_1569914643" r:id="rId16"/>
        </w:object>
      </w:r>
    </w:p>
    <w:p w14:paraId="427FFF5F" w14:textId="77777777" w:rsidR="009418C8" w:rsidRDefault="007C0B08" w:rsidP="007C0B08">
      <w:pPr>
        <w:pStyle w:val="Heading4"/>
      </w:pPr>
      <w:bookmarkStart w:id="4" w:name="_Toc495658356"/>
      <w:r>
        <w:t>Area Break Down</w:t>
      </w:r>
      <w:bookmarkEnd w:id="4"/>
    </w:p>
    <w:p w14:paraId="4374A558" w14:textId="77777777" w:rsidR="00931944" w:rsidRPr="00931944" w:rsidRDefault="00931944" w:rsidP="00931944">
      <w:pPr>
        <w:rPr>
          <w:lang w:eastAsia="ja-JP"/>
        </w:rPr>
      </w:pPr>
    </w:p>
    <w:p w14:paraId="6CF805E5" w14:textId="77777777" w:rsidR="007C0B08" w:rsidRDefault="004611E5" w:rsidP="009E360D">
      <w:pPr>
        <w:pStyle w:val="ListParagraph"/>
        <w:numPr>
          <w:ilvl w:val="0"/>
          <w:numId w:val="23"/>
        </w:numPr>
        <w:rPr>
          <w:lang w:eastAsia="ja-JP"/>
        </w:rPr>
      </w:pPr>
      <w:r>
        <w:rPr>
          <w:lang w:eastAsia="ja-JP"/>
        </w:rPr>
        <w:t>Regression</w:t>
      </w:r>
      <w:r w:rsidR="00931944">
        <w:rPr>
          <w:lang w:eastAsia="ja-JP"/>
        </w:rPr>
        <w:t>:</w:t>
      </w:r>
      <w:r>
        <w:rPr>
          <w:lang w:eastAsia="ja-JP"/>
        </w:rPr>
        <w:t xml:space="preserve"> (End to End processes designed by the product owner)</w:t>
      </w:r>
      <w:r w:rsidR="00265298">
        <w:rPr>
          <w:lang w:eastAsia="ja-JP"/>
        </w:rPr>
        <w:t>. No coded business logic.</w:t>
      </w:r>
    </w:p>
    <w:p w14:paraId="020715BC" w14:textId="77777777" w:rsidR="00265298" w:rsidRDefault="004611E5" w:rsidP="00265298">
      <w:pPr>
        <w:pStyle w:val="ListParagraph"/>
        <w:numPr>
          <w:ilvl w:val="0"/>
          <w:numId w:val="23"/>
        </w:numPr>
        <w:rPr>
          <w:lang w:eastAsia="ja-JP"/>
        </w:rPr>
      </w:pPr>
      <w:r>
        <w:rPr>
          <w:lang w:eastAsia="ja-JP"/>
        </w:rPr>
        <w:t>Feature Regression</w:t>
      </w:r>
      <w:r w:rsidR="00931944">
        <w:rPr>
          <w:lang w:eastAsia="ja-JP"/>
        </w:rPr>
        <w:t>:</w:t>
      </w:r>
      <w:r>
        <w:rPr>
          <w:lang w:eastAsia="ja-JP"/>
        </w:rPr>
        <w:t xml:space="preserve"> (Specific regression tests for work done within the scrum)</w:t>
      </w:r>
      <w:r w:rsidR="00265298">
        <w:rPr>
          <w:lang w:eastAsia="ja-JP"/>
        </w:rPr>
        <w:t>. No coded business logic.</w:t>
      </w:r>
    </w:p>
    <w:p w14:paraId="64D9845E" w14:textId="77777777" w:rsidR="004611E5" w:rsidRDefault="004611E5" w:rsidP="009E360D">
      <w:pPr>
        <w:pStyle w:val="ListParagraph"/>
        <w:numPr>
          <w:ilvl w:val="0"/>
          <w:numId w:val="23"/>
        </w:numPr>
        <w:rPr>
          <w:lang w:eastAsia="ja-JP"/>
        </w:rPr>
      </w:pPr>
      <w:r>
        <w:rPr>
          <w:lang w:eastAsia="ja-JP"/>
        </w:rPr>
        <w:t>Pages</w:t>
      </w:r>
      <w:r w:rsidR="00931944">
        <w:rPr>
          <w:lang w:eastAsia="ja-JP"/>
        </w:rPr>
        <w:t>:</w:t>
      </w:r>
      <w:r>
        <w:rPr>
          <w:lang w:eastAsia="ja-JP"/>
        </w:rPr>
        <w:t xml:space="preserve"> </w:t>
      </w:r>
      <w:r w:rsidR="00265298">
        <w:rPr>
          <w:lang w:eastAsia="ja-JP"/>
        </w:rPr>
        <w:t>This is the business logic layer.</w:t>
      </w:r>
    </w:p>
    <w:p w14:paraId="07B7F766" w14:textId="77777777" w:rsidR="00265298" w:rsidRPr="007C0B08" w:rsidRDefault="00265298" w:rsidP="009E360D">
      <w:pPr>
        <w:pStyle w:val="ListParagraph"/>
        <w:numPr>
          <w:ilvl w:val="0"/>
          <w:numId w:val="23"/>
        </w:numPr>
        <w:rPr>
          <w:lang w:eastAsia="ja-JP"/>
        </w:rPr>
      </w:pPr>
      <w:r>
        <w:rPr>
          <w:lang w:eastAsia="ja-JP"/>
        </w:rPr>
        <w:t>Objects: This contains the properties of the object</w:t>
      </w:r>
      <w:r w:rsidR="008E1223">
        <w:rPr>
          <w:lang w:eastAsia="ja-JP"/>
        </w:rPr>
        <w:t xml:space="preserve"> for identification</w:t>
      </w:r>
      <w:r>
        <w:rPr>
          <w:lang w:eastAsia="ja-JP"/>
        </w:rPr>
        <w:t xml:space="preserve">. </w:t>
      </w:r>
    </w:p>
    <w:p w14:paraId="379AC817" w14:textId="77777777" w:rsidR="009418C8" w:rsidRDefault="00C65CC7" w:rsidP="00C65CC7">
      <w:pPr>
        <w:pStyle w:val="Heading3"/>
      </w:pPr>
      <w:bookmarkStart w:id="5" w:name="_Toc495658357"/>
      <w:r>
        <w:t>Page Objects</w:t>
      </w:r>
      <w:bookmarkEnd w:id="5"/>
    </w:p>
    <w:p w14:paraId="47FAF17F" w14:textId="77777777" w:rsidR="00C65CC7" w:rsidRDefault="00C65CC7" w:rsidP="00C65CC7">
      <w:pPr>
        <w:pStyle w:val="Heading4"/>
      </w:pPr>
      <w:bookmarkStart w:id="6" w:name="_Toc495658358"/>
      <w:r>
        <w:t>Object Identification Hierarchy</w:t>
      </w:r>
      <w:bookmarkEnd w:id="6"/>
    </w:p>
    <w:p w14:paraId="010F787F" w14:textId="77777777" w:rsidR="00C65CC7" w:rsidRDefault="00C65CC7" w:rsidP="00C65CC7">
      <w:pPr>
        <w:rPr>
          <w:lang w:eastAsia="ja-JP"/>
        </w:rPr>
      </w:pPr>
      <w:r>
        <w:rPr>
          <w:lang w:eastAsia="ja-JP"/>
        </w:rPr>
        <w:t>Objects should be identified in the following preference:</w:t>
      </w:r>
    </w:p>
    <w:p w14:paraId="498E4E11" w14:textId="77777777" w:rsidR="00C65CC7" w:rsidRDefault="00C65CC7" w:rsidP="009E360D">
      <w:pPr>
        <w:pStyle w:val="ListParagraph"/>
        <w:numPr>
          <w:ilvl w:val="0"/>
          <w:numId w:val="21"/>
        </w:numPr>
        <w:rPr>
          <w:lang w:eastAsia="ja-JP"/>
        </w:rPr>
      </w:pPr>
      <w:r>
        <w:rPr>
          <w:lang w:eastAsia="ja-JP"/>
        </w:rPr>
        <w:t>ID</w:t>
      </w:r>
    </w:p>
    <w:p w14:paraId="7355C947" w14:textId="77777777" w:rsidR="00811C48" w:rsidRDefault="00811C48" w:rsidP="009E360D">
      <w:pPr>
        <w:pStyle w:val="ListParagraph"/>
        <w:numPr>
          <w:ilvl w:val="0"/>
          <w:numId w:val="21"/>
        </w:numPr>
        <w:rPr>
          <w:lang w:eastAsia="ja-JP"/>
        </w:rPr>
      </w:pPr>
      <w:r>
        <w:rPr>
          <w:lang w:eastAsia="ja-JP"/>
        </w:rPr>
        <w:t>Name</w:t>
      </w:r>
    </w:p>
    <w:p w14:paraId="3D178BB3" w14:textId="77777777" w:rsidR="00C65CC7" w:rsidRDefault="00DF5F7E" w:rsidP="009E360D">
      <w:pPr>
        <w:pStyle w:val="ListParagraph"/>
        <w:numPr>
          <w:ilvl w:val="0"/>
          <w:numId w:val="21"/>
        </w:numPr>
        <w:rPr>
          <w:lang w:eastAsia="ja-JP"/>
        </w:rPr>
      </w:pPr>
      <w:r>
        <w:rPr>
          <w:lang w:eastAsia="ja-JP"/>
        </w:rPr>
        <w:t>CSS</w:t>
      </w:r>
    </w:p>
    <w:p w14:paraId="4B5722E0" w14:textId="77777777" w:rsidR="00DF5F7E" w:rsidRDefault="00DF5F7E" w:rsidP="009E360D">
      <w:pPr>
        <w:pStyle w:val="ListParagraph"/>
        <w:numPr>
          <w:ilvl w:val="0"/>
          <w:numId w:val="21"/>
        </w:numPr>
        <w:rPr>
          <w:lang w:eastAsia="ja-JP"/>
        </w:rPr>
      </w:pPr>
      <w:r>
        <w:rPr>
          <w:lang w:eastAsia="ja-JP"/>
        </w:rPr>
        <w:t>Link Text</w:t>
      </w:r>
    </w:p>
    <w:p w14:paraId="68E1C4D6" w14:textId="77777777" w:rsidR="00DF5F7E" w:rsidRDefault="00DF5F7E" w:rsidP="009E360D">
      <w:pPr>
        <w:pStyle w:val="ListParagraph"/>
        <w:numPr>
          <w:ilvl w:val="0"/>
          <w:numId w:val="21"/>
        </w:numPr>
        <w:rPr>
          <w:lang w:eastAsia="ja-JP"/>
        </w:rPr>
      </w:pPr>
      <w:r>
        <w:rPr>
          <w:lang w:eastAsia="ja-JP"/>
        </w:rPr>
        <w:t>XPATH (</w:t>
      </w:r>
      <w:r w:rsidR="008E1223">
        <w:rPr>
          <w:lang w:eastAsia="ja-JP"/>
        </w:rPr>
        <w:t xml:space="preserve">the </w:t>
      </w:r>
      <w:r>
        <w:rPr>
          <w:lang w:eastAsia="ja-JP"/>
        </w:rPr>
        <w:t xml:space="preserve">XPATH search </w:t>
      </w:r>
      <w:r w:rsidR="008E1223">
        <w:rPr>
          <w:lang w:eastAsia="ja-JP"/>
        </w:rPr>
        <w:t>takes half a second longer than</w:t>
      </w:r>
      <w:r>
        <w:rPr>
          <w:lang w:eastAsia="ja-JP"/>
        </w:rPr>
        <w:t xml:space="preserve"> ID)</w:t>
      </w:r>
    </w:p>
    <w:p w14:paraId="3849414D" w14:textId="77777777" w:rsidR="00C65CC7" w:rsidRDefault="00C65CC7" w:rsidP="00C65CC7">
      <w:pPr>
        <w:pStyle w:val="Heading4"/>
      </w:pPr>
      <w:bookmarkStart w:id="7" w:name="_Toc495658359"/>
      <w:r>
        <w:t>Page Factory</w:t>
      </w:r>
      <w:bookmarkEnd w:id="7"/>
    </w:p>
    <w:p w14:paraId="6D5AEE9A" w14:textId="77777777" w:rsidR="00C65CC7" w:rsidRPr="00C65CC7" w:rsidRDefault="00C65CC7" w:rsidP="00C65CC7">
      <w:pPr>
        <w:rPr>
          <w:lang w:eastAsia="ja-JP"/>
        </w:rPr>
      </w:pPr>
    </w:p>
    <w:p w14:paraId="54807CA9" w14:textId="77777777" w:rsidR="00C65CC7" w:rsidRDefault="00650EA6" w:rsidP="009E360D">
      <w:pPr>
        <w:pStyle w:val="ListParagraph"/>
        <w:numPr>
          <w:ilvl w:val="0"/>
          <w:numId w:val="20"/>
        </w:numPr>
        <w:rPr>
          <w:lang w:eastAsia="ja-JP"/>
        </w:rPr>
      </w:pPr>
      <w:r>
        <w:rPr>
          <w:lang w:eastAsia="ja-JP"/>
        </w:rPr>
        <w:t>Most</w:t>
      </w:r>
      <w:r w:rsidR="00C65CC7">
        <w:rPr>
          <w:lang w:eastAsia="ja-JP"/>
        </w:rPr>
        <w:t xml:space="preserve"> objects will be </w:t>
      </w:r>
      <w:r>
        <w:rPr>
          <w:lang w:eastAsia="ja-JP"/>
        </w:rPr>
        <w:t>declared</w:t>
      </w:r>
      <w:r w:rsidR="00C65CC7">
        <w:rPr>
          <w:lang w:eastAsia="ja-JP"/>
        </w:rPr>
        <w:t xml:space="preserve"> using</w:t>
      </w:r>
      <w:r>
        <w:rPr>
          <w:lang w:eastAsia="ja-JP"/>
        </w:rPr>
        <w:t xml:space="preserve"> Selenium’s</w:t>
      </w:r>
      <w:r w:rsidR="00C65CC7">
        <w:rPr>
          <w:lang w:eastAsia="ja-JP"/>
        </w:rPr>
        <w:t xml:space="preserve"> page factory</w:t>
      </w:r>
      <w:r>
        <w:rPr>
          <w:lang w:eastAsia="ja-JP"/>
        </w:rPr>
        <w:t xml:space="preserve"> function</w:t>
      </w:r>
      <w:r w:rsidR="00C65CC7">
        <w:rPr>
          <w:lang w:eastAsia="ja-JP"/>
        </w:rPr>
        <w:t>.</w:t>
      </w:r>
    </w:p>
    <w:p w14:paraId="603B3CD4" w14:textId="77777777" w:rsidR="00DF5F7E" w:rsidRDefault="00DF5F7E" w:rsidP="009E360D">
      <w:pPr>
        <w:pStyle w:val="ListParagraph"/>
        <w:numPr>
          <w:ilvl w:val="0"/>
          <w:numId w:val="20"/>
        </w:numPr>
        <w:rPr>
          <w:lang w:eastAsia="ja-JP"/>
        </w:rPr>
      </w:pPr>
      <w:r>
        <w:rPr>
          <w:lang w:eastAsia="ja-JP"/>
        </w:rPr>
        <w:t>Page factory uses Caching to speed up the run time.</w:t>
      </w:r>
    </w:p>
    <w:p w14:paraId="5B997E42" w14:textId="77777777" w:rsidR="00DF5F7E" w:rsidRDefault="00DF5F7E" w:rsidP="009E360D">
      <w:pPr>
        <w:pStyle w:val="ListParagraph"/>
        <w:numPr>
          <w:ilvl w:val="0"/>
          <w:numId w:val="20"/>
        </w:numPr>
        <w:rPr>
          <w:lang w:eastAsia="ja-JP"/>
        </w:rPr>
      </w:pPr>
      <w:r>
        <w:rPr>
          <w:lang w:eastAsia="ja-JP"/>
        </w:rPr>
        <w:t>Only static objects should be cached with the @CacheLookup tag.</w:t>
      </w:r>
    </w:p>
    <w:p w14:paraId="2A8DA3BD" w14:textId="77777777" w:rsidR="00C65CC7" w:rsidRPr="00C65CC7" w:rsidRDefault="00C65CC7" w:rsidP="00C65CC7">
      <w:pPr>
        <w:autoSpaceDE w:val="0"/>
        <w:autoSpaceDN w:val="0"/>
        <w:adjustRightInd w:val="0"/>
        <w:spacing w:line="240" w:lineRule="auto"/>
        <w:ind w:left="187" w:firstLine="0"/>
        <w:rPr>
          <w:rFonts w:ascii="Consolas" w:hAnsi="Consolas" w:cs="Consolas"/>
          <w:color w:val="auto"/>
          <w:szCs w:val="20"/>
        </w:rPr>
      </w:pPr>
      <w:r w:rsidRPr="00C65CC7">
        <w:rPr>
          <w:rFonts w:ascii="Consolas" w:hAnsi="Consolas" w:cs="Consolas"/>
          <w:color w:val="auto"/>
          <w:szCs w:val="20"/>
        </w:rPr>
        <w:tab/>
      </w:r>
      <w:r w:rsidRPr="00C65CC7">
        <w:rPr>
          <w:rFonts w:ascii="Consolas" w:hAnsi="Consolas" w:cs="Consolas"/>
          <w:b/>
          <w:bCs/>
          <w:i/>
          <w:iCs/>
          <w:color w:val="auto"/>
          <w:szCs w:val="20"/>
        </w:rPr>
        <w:t>@CacheLookup</w:t>
      </w:r>
    </w:p>
    <w:p w14:paraId="16CF4382" w14:textId="77777777" w:rsidR="00C65CC7" w:rsidRPr="00C65CC7" w:rsidRDefault="00C65CC7" w:rsidP="00C65CC7">
      <w:pPr>
        <w:autoSpaceDE w:val="0"/>
        <w:autoSpaceDN w:val="0"/>
        <w:adjustRightInd w:val="0"/>
        <w:spacing w:line="240" w:lineRule="auto"/>
        <w:ind w:left="187" w:firstLine="0"/>
        <w:rPr>
          <w:rFonts w:ascii="Consolas" w:hAnsi="Consolas" w:cs="Consolas"/>
          <w:color w:val="auto"/>
          <w:szCs w:val="20"/>
        </w:rPr>
      </w:pPr>
      <w:r w:rsidRPr="00C65CC7">
        <w:rPr>
          <w:rFonts w:ascii="Consolas" w:hAnsi="Consolas" w:cs="Consolas"/>
          <w:color w:val="auto"/>
          <w:szCs w:val="20"/>
        </w:rPr>
        <w:tab/>
      </w:r>
      <w:r w:rsidRPr="00C65CC7">
        <w:rPr>
          <w:rFonts w:ascii="Consolas" w:hAnsi="Consolas" w:cs="Consolas"/>
          <w:b/>
          <w:bCs/>
          <w:i/>
          <w:iCs/>
          <w:color w:val="auto"/>
          <w:szCs w:val="20"/>
        </w:rPr>
        <w:t>@FindBy</w:t>
      </w:r>
      <w:r w:rsidRPr="00C65CC7">
        <w:rPr>
          <w:rFonts w:ascii="Consolas" w:hAnsi="Consolas" w:cs="Consolas"/>
          <w:color w:val="auto"/>
          <w:szCs w:val="20"/>
        </w:rPr>
        <w:t xml:space="preserve">(how = </w:t>
      </w:r>
      <w:r w:rsidRPr="00C65CC7">
        <w:rPr>
          <w:rFonts w:ascii="Consolas" w:hAnsi="Consolas" w:cs="Consolas"/>
          <w:i/>
          <w:iCs/>
          <w:color w:val="auto"/>
          <w:szCs w:val="20"/>
        </w:rPr>
        <w:t>How</w:t>
      </w:r>
      <w:r w:rsidRPr="00C65CC7">
        <w:rPr>
          <w:rFonts w:ascii="Consolas" w:hAnsi="Consolas" w:cs="Consolas"/>
          <w:color w:val="auto"/>
          <w:szCs w:val="20"/>
        </w:rPr>
        <w:t>.</w:t>
      </w:r>
      <w:r w:rsidRPr="00C65CC7">
        <w:rPr>
          <w:rFonts w:ascii="Consolas" w:hAnsi="Consolas" w:cs="Consolas"/>
          <w:b/>
          <w:bCs/>
          <w:i/>
          <w:iCs/>
          <w:color w:val="auto"/>
          <w:szCs w:val="20"/>
        </w:rPr>
        <w:t>ID</w:t>
      </w:r>
      <w:r w:rsidRPr="00C65CC7">
        <w:rPr>
          <w:rFonts w:ascii="Consolas" w:hAnsi="Consolas" w:cs="Consolas"/>
          <w:color w:val="auto"/>
          <w:szCs w:val="20"/>
        </w:rPr>
        <w:t>, using = "SearchType")</w:t>
      </w:r>
    </w:p>
    <w:p w14:paraId="285D8E65" w14:textId="77777777" w:rsidR="00C65CC7" w:rsidRPr="00C65CC7" w:rsidRDefault="00C65CC7" w:rsidP="00C65CC7">
      <w:pPr>
        <w:ind w:left="187" w:firstLine="533"/>
        <w:rPr>
          <w:color w:val="auto"/>
          <w:lang w:eastAsia="ja-JP"/>
        </w:rPr>
      </w:pPr>
      <w:r w:rsidRPr="00C65CC7">
        <w:rPr>
          <w:rFonts w:ascii="Consolas" w:hAnsi="Consolas" w:cs="Consolas"/>
          <w:b/>
          <w:bCs/>
          <w:color w:val="auto"/>
          <w:szCs w:val="20"/>
        </w:rPr>
        <w:t>public</w:t>
      </w:r>
      <w:r w:rsidRPr="00C65CC7">
        <w:rPr>
          <w:rFonts w:ascii="Consolas" w:hAnsi="Consolas" w:cs="Consolas"/>
          <w:color w:val="auto"/>
          <w:szCs w:val="20"/>
        </w:rPr>
        <w:t xml:space="preserve"> </w:t>
      </w:r>
      <w:r w:rsidRPr="00C65CC7">
        <w:rPr>
          <w:rFonts w:ascii="Consolas" w:hAnsi="Consolas" w:cs="Consolas"/>
          <w:b/>
          <w:bCs/>
          <w:color w:val="auto"/>
          <w:szCs w:val="20"/>
        </w:rPr>
        <w:t>static</w:t>
      </w:r>
      <w:r w:rsidRPr="00C65CC7">
        <w:rPr>
          <w:rFonts w:ascii="Consolas" w:hAnsi="Consolas" w:cs="Consolas"/>
          <w:color w:val="auto"/>
          <w:szCs w:val="20"/>
        </w:rPr>
        <w:t xml:space="preserve"> WebElement</w:t>
      </w:r>
      <w:r w:rsidRPr="00C65CC7">
        <w:rPr>
          <w:rFonts w:ascii="Consolas" w:hAnsi="Consolas" w:cs="Consolas"/>
          <w:color w:val="auto"/>
          <w:szCs w:val="20"/>
        </w:rPr>
        <w:tab/>
      </w:r>
      <w:r w:rsidRPr="00C65CC7">
        <w:rPr>
          <w:rFonts w:ascii="Consolas" w:hAnsi="Consolas" w:cs="Consolas"/>
          <w:i/>
          <w:iCs/>
          <w:color w:val="auto"/>
          <w:szCs w:val="20"/>
        </w:rPr>
        <w:t>btnSearchType</w:t>
      </w:r>
      <w:r w:rsidRPr="00C65CC7">
        <w:rPr>
          <w:rFonts w:ascii="Consolas" w:hAnsi="Consolas" w:cs="Consolas"/>
          <w:color w:val="auto"/>
          <w:szCs w:val="20"/>
        </w:rPr>
        <w:t>;</w:t>
      </w:r>
    </w:p>
    <w:p w14:paraId="282C8D10" w14:textId="77777777" w:rsidR="009418C8" w:rsidRDefault="009418C8" w:rsidP="009418C8">
      <w:pPr>
        <w:rPr>
          <w:lang w:eastAsia="ja-JP"/>
        </w:rPr>
      </w:pPr>
    </w:p>
    <w:p w14:paraId="502C6685" w14:textId="77777777" w:rsidR="00DF5F7E" w:rsidRDefault="00DF5F7E" w:rsidP="009E360D">
      <w:pPr>
        <w:pStyle w:val="ListParagraph"/>
        <w:numPr>
          <w:ilvl w:val="0"/>
          <w:numId w:val="22"/>
        </w:numPr>
        <w:rPr>
          <w:lang w:eastAsia="ja-JP"/>
        </w:rPr>
      </w:pPr>
      <w:r>
        <w:rPr>
          <w:lang w:eastAsia="ja-JP"/>
        </w:rPr>
        <w:t>The object should follow standard camel case notation with the object type prefixed e.g. btn for button.</w:t>
      </w:r>
    </w:p>
    <w:p w14:paraId="5265CFA3" w14:textId="77777777" w:rsidR="00650EA6" w:rsidRDefault="00650EA6" w:rsidP="00650EA6">
      <w:pPr>
        <w:pStyle w:val="Heading4"/>
      </w:pPr>
      <w:bookmarkStart w:id="8" w:name="_Toc495658360"/>
      <w:r>
        <w:lastRenderedPageBreak/>
        <w:t>Standard Object Repository</w:t>
      </w:r>
      <w:bookmarkEnd w:id="8"/>
    </w:p>
    <w:p w14:paraId="26DB7975" w14:textId="77777777" w:rsidR="004330B3" w:rsidRDefault="004330B3" w:rsidP="004330B3">
      <w:pPr>
        <w:rPr>
          <w:lang w:eastAsia="ja-JP"/>
        </w:rPr>
      </w:pPr>
      <w:r>
        <w:rPr>
          <w:lang w:eastAsia="ja-JP"/>
        </w:rPr>
        <w:t>In the case where the Page Factory cannot determine the object then a standard approach can be taken:</w:t>
      </w:r>
    </w:p>
    <w:p w14:paraId="4CCF3DCB" w14:textId="77777777" w:rsidR="004330B3" w:rsidRDefault="004330B3" w:rsidP="004330B3">
      <w:pPr>
        <w:rPr>
          <w:lang w:eastAsia="ja-JP"/>
        </w:rPr>
      </w:pPr>
    </w:p>
    <w:p w14:paraId="458268BE" w14:textId="77777777" w:rsidR="00DF5F7E" w:rsidRDefault="004330B3" w:rsidP="009E360D">
      <w:pPr>
        <w:pStyle w:val="ListParagraph"/>
        <w:numPr>
          <w:ilvl w:val="0"/>
          <w:numId w:val="22"/>
        </w:numPr>
        <w:rPr>
          <w:lang w:eastAsia="ja-JP"/>
        </w:rPr>
      </w:pPr>
      <w:r>
        <w:rPr>
          <w:lang w:eastAsia="ja-JP"/>
        </w:rPr>
        <w:t xml:space="preserve">By ddlTitle </w:t>
      </w:r>
      <w:r w:rsidRPr="004330B3">
        <w:rPr>
          <w:lang w:eastAsia="ja-JP"/>
        </w:rPr>
        <w:t>= By.id ("ClientAdd_NameTitle_1a");</w:t>
      </w:r>
    </w:p>
    <w:p w14:paraId="36F90C41" w14:textId="77777777" w:rsidR="009E360D" w:rsidRDefault="009E360D" w:rsidP="009E360D">
      <w:pPr>
        <w:rPr>
          <w:lang w:eastAsia="ja-JP"/>
        </w:rPr>
      </w:pPr>
      <w:r>
        <w:rPr>
          <w:lang w:eastAsia="ja-JP"/>
        </w:rPr>
        <w:t xml:space="preserve">The object names should follow the same format as the page factory. </w:t>
      </w:r>
    </w:p>
    <w:p w14:paraId="0B57DB2E" w14:textId="77777777" w:rsidR="008E1223" w:rsidRDefault="008E1223" w:rsidP="009E360D">
      <w:pPr>
        <w:rPr>
          <w:lang w:eastAsia="ja-JP"/>
        </w:rPr>
      </w:pPr>
      <w:r>
        <w:rPr>
          <w:lang w:eastAsia="ja-JP"/>
        </w:rPr>
        <w:t xml:space="preserve">This should only be used as a last resort if all other page factory identification approaches have failed. </w:t>
      </w:r>
    </w:p>
    <w:p w14:paraId="448024B7" w14:textId="77777777" w:rsidR="00F54996" w:rsidRDefault="00F54996" w:rsidP="00F54996">
      <w:pPr>
        <w:pStyle w:val="Heading4"/>
      </w:pPr>
      <w:bookmarkStart w:id="9" w:name="_Toc495658361"/>
      <w:r>
        <w:t>Object Repository name conventions</w:t>
      </w:r>
      <w:bookmarkEnd w:id="9"/>
    </w:p>
    <w:p w14:paraId="030D5262" w14:textId="77777777" w:rsidR="000704E1" w:rsidRDefault="000704E1" w:rsidP="000704E1">
      <w:pPr>
        <w:rPr>
          <w:lang w:eastAsia="ja-JP"/>
        </w:rPr>
      </w:pPr>
      <w:r>
        <w:rPr>
          <w:noProof/>
        </w:rPr>
        <w:drawing>
          <wp:inline distT="0" distB="0" distL="0" distR="0" wp14:anchorId="7ABE912E" wp14:editId="7BD47F7A">
            <wp:extent cx="3733509" cy="4143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7151" cy="4147417"/>
                    </a:xfrm>
                    <a:prstGeom prst="rect">
                      <a:avLst/>
                    </a:prstGeom>
                  </pic:spPr>
                </pic:pic>
              </a:graphicData>
            </a:graphic>
          </wp:inline>
        </w:drawing>
      </w:r>
    </w:p>
    <w:p w14:paraId="311E1B2C" w14:textId="77777777" w:rsidR="000704E1" w:rsidRPr="000704E1" w:rsidRDefault="000704E1" w:rsidP="000704E1">
      <w:pPr>
        <w:rPr>
          <w:lang w:eastAsia="ja-JP"/>
        </w:rPr>
      </w:pPr>
      <w:r>
        <w:rPr>
          <w:noProof/>
        </w:rPr>
        <w:lastRenderedPageBreak/>
        <w:drawing>
          <wp:inline distT="0" distB="0" distL="0" distR="0" wp14:anchorId="222B6F92" wp14:editId="7763FE71">
            <wp:extent cx="3989690" cy="441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3227" cy="4413984"/>
                    </a:xfrm>
                    <a:prstGeom prst="rect">
                      <a:avLst/>
                    </a:prstGeom>
                  </pic:spPr>
                </pic:pic>
              </a:graphicData>
            </a:graphic>
          </wp:inline>
        </w:drawing>
      </w:r>
    </w:p>
    <w:p w14:paraId="6B0528D9" w14:textId="77777777" w:rsidR="00F54996" w:rsidRDefault="00F54996" w:rsidP="00F54996">
      <w:pPr>
        <w:pStyle w:val="Heading2"/>
      </w:pPr>
      <w:bookmarkStart w:id="10" w:name="_Toc495658362"/>
      <w:r>
        <w:t>Pages</w:t>
      </w:r>
      <w:bookmarkEnd w:id="10"/>
    </w:p>
    <w:p w14:paraId="3FFCF0B6" w14:textId="77777777" w:rsidR="008E1223" w:rsidRDefault="008E1223" w:rsidP="008E1223">
      <w:pPr>
        <w:pStyle w:val="Heading4"/>
      </w:pPr>
      <w:bookmarkStart w:id="11" w:name="_Toc495658363"/>
      <w:r>
        <w:t>Layout</w:t>
      </w:r>
      <w:bookmarkEnd w:id="11"/>
    </w:p>
    <w:p w14:paraId="65AB54E6" w14:textId="77777777" w:rsidR="008E1223" w:rsidRDefault="002A205D" w:rsidP="008E1223">
      <w:pPr>
        <w:rPr>
          <w:lang w:eastAsia="ja-JP"/>
        </w:rPr>
      </w:pPr>
      <w:r>
        <w:rPr>
          <w:lang w:eastAsia="ja-JP"/>
        </w:rPr>
        <w:t>Pages are split into four</w:t>
      </w:r>
      <w:r w:rsidR="008E1223">
        <w:rPr>
          <w:lang w:eastAsia="ja-JP"/>
        </w:rPr>
        <w:t xml:space="preserve"> folders:</w:t>
      </w:r>
    </w:p>
    <w:p w14:paraId="78E4F323" w14:textId="77777777" w:rsidR="008E1223" w:rsidRDefault="008E1223" w:rsidP="008E1223">
      <w:pPr>
        <w:rPr>
          <w:lang w:eastAsia="ja-JP"/>
        </w:rPr>
      </w:pPr>
    </w:p>
    <w:p w14:paraId="02508206" w14:textId="77777777" w:rsidR="008E1223" w:rsidRDefault="00167036" w:rsidP="008E1223">
      <w:pPr>
        <w:pStyle w:val="ListParagraph"/>
        <w:numPr>
          <w:ilvl w:val="0"/>
          <w:numId w:val="22"/>
        </w:numPr>
        <w:rPr>
          <w:lang w:eastAsia="ja-JP"/>
        </w:rPr>
      </w:pPr>
      <w:r>
        <w:rPr>
          <w:lang w:eastAsia="ja-JP"/>
        </w:rPr>
        <w:t>c</w:t>
      </w:r>
      <w:r w:rsidR="008E1223">
        <w:rPr>
          <w:lang w:eastAsia="ja-JP"/>
        </w:rPr>
        <w:t>lient</w:t>
      </w:r>
    </w:p>
    <w:p w14:paraId="6598E0D7" w14:textId="77777777" w:rsidR="002A205D" w:rsidRDefault="00167036" w:rsidP="008E1223">
      <w:pPr>
        <w:pStyle w:val="ListParagraph"/>
        <w:numPr>
          <w:ilvl w:val="0"/>
          <w:numId w:val="22"/>
        </w:numPr>
        <w:rPr>
          <w:lang w:eastAsia="ja-JP"/>
        </w:rPr>
      </w:pPr>
      <w:r>
        <w:rPr>
          <w:lang w:eastAsia="ja-JP"/>
        </w:rPr>
        <w:t>c</w:t>
      </w:r>
      <w:r w:rsidR="002A205D">
        <w:rPr>
          <w:lang w:eastAsia="ja-JP"/>
        </w:rPr>
        <w:t>laims</w:t>
      </w:r>
    </w:p>
    <w:p w14:paraId="34F68EF2" w14:textId="77777777" w:rsidR="008E1223" w:rsidRDefault="00167036" w:rsidP="008E1223">
      <w:pPr>
        <w:pStyle w:val="ListParagraph"/>
        <w:numPr>
          <w:ilvl w:val="0"/>
          <w:numId w:val="22"/>
        </w:numPr>
        <w:rPr>
          <w:lang w:eastAsia="ja-JP"/>
        </w:rPr>
      </w:pPr>
      <w:r>
        <w:rPr>
          <w:lang w:eastAsia="ja-JP"/>
        </w:rPr>
        <w:t>p</w:t>
      </w:r>
      <w:r w:rsidR="008E1223">
        <w:rPr>
          <w:lang w:eastAsia="ja-JP"/>
        </w:rPr>
        <w:t>olicy</w:t>
      </w:r>
    </w:p>
    <w:p w14:paraId="71D6A789" w14:textId="77777777" w:rsidR="008E1223" w:rsidRDefault="00167036" w:rsidP="008E1223">
      <w:pPr>
        <w:pStyle w:val="ListParagraph"/>
        <w:numPr>
          <w:ilvl w:val="0"/>
          <w:numId w:val="22"/>
        </w:numPr>
        <w:rPr>
          <w:lang w:eastAsia="ja-JP"/>
        </w:rPr>
      </w:pPr>
      <w:r>
        <w:rPr>
          <w:lang w:eastAsia="ja-JP"/>
        </w:rPr>
        <w:t>c</w:t>
      </w:r>
      <w:r w:rsidR="008E1223">
        <w:rPr>
          <w:lang w:eastAsia="ja-JP"/>
        </w:rPr>
        <w:t>ommon</w:t>
      </w:r>
    </w:p>
    <w:p w14:paraId="52E639DD" w14:textId="77777777" w:rsidR="00167036" w:rsidRPr="008E1223" w:rsidRDefault="00167036" w:rsidP="008E1223">
      <w:pPr>
        <w:pStyle w:val="ListParagraph"/>
        <w:numPr>
          <w:ilvl w:val="0"/>
          <w:numId w:val="22"/>
        </w:numPr>
        <w:rPr>
          <w:lang w:eastAsia="ja-JP"/>
        </w:rPr>
      </w:pPr>
      <w:r>
        <w:rPr>
          <w:lang w:eastAsia="ja-JP"/>
        </w:rPr>
        <w:t>vendor</w:t>
      </w:r>
    </w:p>
    <w:p w14:paraId="6546C04E" w14:textId="77777777" w:rsidR="008E1223" w:rsidRDefault="004B122C" w:rsidP="008E1223">
      <w:pPr>
        <w:pStyle w:val="Heading4"/>
      </w:pPr>
      <w:bookmarkStart w:id="12" w:name="_Toc495658364"/>
      <w:r>
        <w:t>The page naming.</w:t>
      </w:r>
      <w:bookmarkEnd w:id="12"/>
    </w:p>
    <w:p w14:paraId="664C5530" w14:textId="77777777" w:rsidR="004B122C" w:rsidRPr="004B122C" w:rsidRDefault="004B122C" w:rsidP="004B122C">
      <w:pPr>
        <w:rPr>
          <w:lang w:eastAsia="ja-JP"/>
        </w:rPr>
      </w:pPr>
    </w:p>
    <w:p w14:paraId="196CFF03" w14:textId="77777777" w:rsidR="008E1223" w:rsidRPr="008E1223" w:rsidRDefault="008E1223" w:rsidP="004B122C">
      <w:pPr>
        <w:pStyle w:val="ListParagraph"/>
        <w:numPr>
          <w:ilvl w:val="0"/>
          <w:numId w:val="25"/>
        </w:numPr>
        <w:rPr>
          <w:lang w:eastAsia="ja-JP"/>
        </w:rPr>
      </w:pPr>
      <w:r>
        <w:rPr>
          <w:lang w:eastAsia="ja-JP"/>
        </w:rPr>
        <w:t xml:space="preserve">This should reflect the </w:t>
      </w:r>
      <w:r w:rsidR="00F93EE0">
        <w:rPr>
          <w:lang w:eastAsia="ja-JP"/>
        </w:rPr>
        <w:t xml:space="preserve">html name and be </w:t>
      </w:r>
      <w:r w:rsidR="004B122C">
        <w:rPr>
          <w:lang w:eastAsia="ja-JP"/>
        </w:rPr>
        <w:t>preceded</w:t>
      </w:r>
      <w:r w:rsidR="00F93EE0">
        <w:rPr>
          <w:lang w:eastAsia="ja-JP"/>
        </w:rPr>
        <w:t xml:space="preserve"> with folder </w:t>
      </w:r>
      <w:r w:rsidR="004B122C">
        <w:rPr>
          <w:lang w:eastAsia="ja-JP"/>
        </w:rPr>
        <w:t>e.g. “PolicyClientSearch”</w:t>
      </w:r>
    </w:p>
    <w:p w14:paraId="057FD123" w14:textId="77777777" w:rsidR="008E1223" w:rsidRPr="008E1223" w:rsidRDefault="008E1223" w:rsidP="008E1223">
      <w:pPr>
        <w:pStyle w:val="BodyText"/>
        <w:rPr>
          <w:lang w:eastAsia="ja-JP"/>
        </w:rPr>
      </w:pPr>
    </w:p>
    <w:p w14:paraId="1386E44A" w14:textId="77777777" w:rsidR="008E1223" w:rsidRDefault="008E1223" w:rsidP="008E1223">
      <w:pPr>
        <w:pStyle w:val="Heading4"/>
      </w:pPr>
      <w:bookmarkStart w:id="13" w:name="_Toc495658365"/>
      <w:r>
        <w:t>Methods</w:t>
      </w:r>
      <w:bookmarkEnd w:id="13"/>
    </w:p>
    <w:p w14:paraId="38F0A3AE" w14:textId="77777777" w:rsidR="008E1223" w:rsidRDefault="004B122C" w:rsidP="004B122C">
      <w:pPr>
        <w:pStyle w:val="BodyText"/>
        <w:numPr>
          <w:ilvl w:val="0"/>
          <w:numId w:val="24"/>
        </w:numPr>
        <w:rPr>
          <w:lang w:eastAsia="ja-JP"/>
        </w:rPr>
      </w:pPr>
      <w:r>
        <w:rPr>
          <w:lang w:eastAsia="ja-JP"/>
        </w:rPr>
        <w:t>The methods should be named in a camel Case notation with a verb as the first word. “selectTitle” or “typeFirstName”</w:t>
      </w:r>
    </w:p>
    <w:p w14:paraId="02C417EA" w14:textId="77777777" w:rsidR="004B122C" w:rsidRDefault="004B122C" w:rsidP="004B122C">
      <w:pPr>
        <w:pStyle w:val="BodyText"/>
        <w:numPr>
          <w:ilvl w:val="0"/>
          <w:numId w:val="24"/>
        </w:numPr>
        <w:rPr>
          <w:lang w:eastAsia="ja-JP"/>
        </w:rPr>
      </w:pPr>
      <w:r>
        <w:rPr>
          <w:lang w:eastAsia="ja-JP"/>
        </w:rPr>
        <w:lastRenderedPageBreak/>
        <w:t>Methods should have a comment explaining the purpose of the method. However, in the example of a method called selectTitle that just contains one line of code then there is no need for a comment.</w:t>
      </w:r>
    </w:p>
    <w:p w14:paraId="37D62D59" w14:textId="77777777" w:rsidR="004B122C" w:rsidRDefault="004B122C" w:rsidP="004B122C">
      <w:pPr>
        <w:pStyle w:val="Heading4"/>
      </w:pPr>
      <w:bookmarkStart w:id="14" w:name="_Toc495658366"/>
      <w:r>
        <w:t>Constructors</w:t>
      </w:r>
      <w:bookmarkEnd w:id="14"/>
    </w:p>
    <w:p w14:paraId="2E9671CC" w14:textId="77777777" w:rsidR="004B122C" w:rsidRDefault="004B122C" w:rsidP="004B122C">
      <w:pPr>
        <w:pStyle w:val="BodyText"/>
        <w:numPr>
          <w:ilvl w:val="0"/>
          <w:numId w:val="26"/>
        </w:numPr>
        <w:rPr>
          <w:lang w:eastAsia="ja-JP"/>
        </w:rPr>
      </w:pPr>
      <w:r>
        <w:rPr>
          <w:lang w:eastAsia="ja-JP"/>
        </w:rPr>
        <w:t>These should appear as the first method on the page.</w:t>
      </w:r>
    </w:p>
    <w:p w14:paraId="5C986E02" w14:textId="77777777" w:rsidR="004B122C" w:rsidRPr="008E1223" w:rsidRDefault="004B122C" w:rsidP="004B122C">
      <w:pPr>
        <w:pStyle w:val="BodyText"/>
        <w:numPr>
          <w:ilvl w:val="0"/>
          <w:numId w:val="26"/>
        </w:numPr>
        <w:rPr>
          <w:lang w:eastAsia="ja-JP"/>
        </w:rPr>
      </w:pPr>
      <w:r>
        <w:rPr>
          <w:lang w:eastAsia="ja-JP"/>
        </w:rPr>
        <w:t xml:space="preserve">The method name should be the page name not in camel case. </w:t>
      </w:r>
    </w:p>
    <w:p w14:paraId="5EC126D4" w14:textId="77777777" w:rsidR="00F54996" w:rsidRDefault="00F54996" w:rsidP="00F54996">
      <w:pPr>
        <w:pStyle w:val="Heading4"/>
      </w:pPr>
      <w:bookmarkStart w:id="15" w:name="_Toc495658367"/>
      <w:r>
        <w:t>Variable coding standards</w:t>
      </w:r>
      <w:bookmarkEnd w:id="15"/>
    </w:p>
    <w:p w14:paraId="32FB86A2" w14:textId="77777777" w:rsidR="007C0B08" w:rsidRPr="007C0B08" w:rsidRDefault="007C0B08" w:rsidP="009E360D">
      <w:pPr>
        <w:pStyle w:val="ListParagraph"/>
        <w:numPr>
          <w:ilvl w:val="0"/>
          <w:numId w:val="22"/>
        </w:numPr>
        <w:rPr>
          <w:lang w:eastAsia="ja-JP"/>
        </w:rPr>
      </w:pPr>
      <w:r>
        <w:rPr>
          <w:lang w:eastAsia="ja-JP"/>
        </w:rPr>
        <w:t>Variables in pages should conform to the standard naming convention.</w:t>
      </w:r>
    </w:p>
    <w:p w14:paraId="7668B2BD" w14:textId="77777777" w:rsidR="00F54996" w:rsidRDefault="007C0B08" w:rsidP="00F54996">
      <w:pPr>
        <w:rPr>
          <w:lang w:eastAsia="ja-JP"/>
        </w:rPr>
      </w:pPr>
      <w:r>
        <w:rPr>
          <w:lang w:eastAsia="ja-JP"/>
        </w:rPr>
        <w:t xml:space="preserve">   </w:t>
      </w:r>
      <w:r w:rsidR="000704E1">
        <w:rPr>
          <w:noProof/>
        </w:rPr>
        <w:drawing>
          <wp:inline distT="0" distB="0" distL="0" distR="0" wp14:anchorId="52251D0D" wp14:editId="74D85A0E">
            <wp:extent cx="467677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3028950"/>
                    </a:xfrm>
                    <a:prstGeom prst="rect">
                      <a:avLst/>
                    </a:prstGeom>
                  </pic:spPr>
                </pic:pic>
              </a:graphicData>
            </a:graphic>
          </wp:inline>
        </w:drawing>
      </w:r>
    </w:p>
    <w:p w14:paraId="299DFE36" w14:textId="77777777" w:rsidR="000704E1" w:rsidRDefault="000704E1" w:rsidP="00F54996">
      <w:pPr>
        <w:rPr>
          <w:lang w:eastAsia="ja-JP"/>
        </w:rPr>
      </w:pPr>
      <w:r>
        <w:rPr>
          <w:noProof/>
        </w:rPr>
        <w:drawing>
          <wp:inline distT="0" distB="0" distL="0" distR="0" wp14:anchorId="2B03BF3A" wp14:editId="49CBDC87">
            <wp:extent cx="48387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2200275"/>
                    </a:xfrm>
                    <a:prstGeom prst="rect">
                      <a:avLst/>
                    </a:prstGeom>
                  </pic:spPr>
                </pic:pic>
              </a:graphicData>
            </a:graphic>
          </wp:inline>
        </w:drawing>
      </w:r>
    </w:p>
    <w:p w14:paraId="2D2E39B5" w14:textId="77777777" w:rsidR="000704E1" w:rsidRDefault="000704E1" w:rsidP="00F54996">
      <w:pPr>
        <w:rPr>
          <w:lang w:eastAsia="ja-JP"/>
        </w:rPr>
      </w:pPr>
    </w:p>
    <w:p w14:paraId="6168914B" w14:textId="77777777" w:rsidR="000704E1" w:rsidRDefault="000704E1" w:rsidP="000704E1">
      <w:pPr>
        <w:pStyle w:val="Heading4"/>
      </w:pPr>
      <w:bookmarkStart w:id="16" w:name="_Toc495658368"/>
      <w:r>
        <w:t>Naming Standards for Constants</w:t>
      </w:r>
      <w:bookmarkEnd w:id="16"/>
      <w:r>
        <w:t xml:space="preserve"> </w:t>
      </w:r>
    </w:p>
    <w:p w14:paraId="039AE176" w14:textId="77777777" w:rsidR="000704E1" w:rsidRDefault="000704E1" w:rsidP="00F54996">
      <w:r>
        <w:t xml:space="preserve">The constant names should be initial capped with underscores between words as shown in the following example. </w:t>
      </w:r>
    </w:p>
    <w:p w14:paraId="67C81EF7" w14:textId="77777777" w:rsidR="000704E1" w:rsidRDefault="000704E1" w:rsidP="00F54996">
      <w:r>
        <w:t>Example: gstrApplication_Path</w:t>
      </w:r>
    </w:p>
    <w:p w14:paraId="0358E54B" w14:textId="77777777" w:rsidR="00167036" w:rsidRDefault="00167036" w:rsidP="00785C56">
      <w:pPr>
        <w:pStyle w:val="Heading2"/>
      </w:pPr>
      <w:bookmarkStart w:id="17" w:name="_Toc495658369"/>
      <w:r>
        <w:lastRenderedPageBreak/>
        <w:t>Regression.</w:t>
      </w:r>
    </w:p>
    <w:p w14:paraId="04610F85" w14:textId="77777777" w:rsidR="00167036" w:rsidRDefault="00167036" w:rsidP="00167036">
      <w:pPr>
        <w:pStyle w:val="BodyText"/>
        <w:numPr>
          <w:ilvl w:val="0"/>
          <w:numId w:val="22"/>
        </w:numPr>
        <w:rPr>
          <w:lang w:eastAsia="ja-JP"/>
        </w:rPr>
      </w:pPr>
      <w:r>
        <w:rPr>
          <w:lang w:eastAsia="ja-JP"/>
        </w:rPr>
        <w:t>Regression scripts will contain no code logic they will just refer to pages.</w:t>
      </w:r>
    </w:p>
    <w:p w14:paraId="1A9D074F" w14:textId="77777777" w:rsidR="00167036" w:rsidRDefault="00167036" w:rsidP="00167036">
      <w:pPr>
        <w:pStyle w:val="BodyText"/>
        <w:numPr>
          <w:ilvl w:val="0"/>
          <w:numId w:val="22"/>
        </w:numPr>
        <w:rPr>
          <w:lang w:eastAsia="ja-JP"/>
        </w:rPr>
      </w:pPr>
      <w:r>
        <w:rPr>
          <w:lang w:eastAsia="ja-JP"/>
        </w:rPr>
        <w:t>Each page load with have a selenium waiter call before it to make sure the page has fully loaded.</w:t>
      </w:r>
    </w:p>
    <w:p w14:paraId="152E18B3" w14:textId="77777777" w:rsidR="00167036" w:rsidRDefault="00167036" w:rsidP="00167036">
      <w:pPr>
        <w:pStyle w:val="BodyText"/>
        <w:numPr>
          <w:ilvl w:val="0"/>
          <w:numId w:val="22"/>
        </w:numPr>
        <w:rPr>
          <w:lang w:eastAsia="ja-JP"/>
        </w:rPr>
      </w:pPr>
      <w:r>
        <w:rPr>
          <w:lang w:eastAsia="ja-JP"/>
        </w:rPr>
        <w:t xml:space="preserve">Each page will have a start and stop stopwatch function. </w:t>
      </w:r>
    </w:p>
    <w:p w14:paraId="24764AF1" w14:textId="77777777" w:rsidR="00167036" w:rsidRDefault="00167036" w:rsidP="00167036">
      <w:pPr>
        <w:pStyle w:val="BodyText"/>
        <w:numPr>
          <w:ilvl w:val="0"/>
          <w:numId w:val="22"/>
        </w:numPr>
        <w:rPr>
          <w:lang w:eastAsia="ja-JP"/>
        </w:rPr>
      </w:pPr>
      <w:r>
        <w:rPr>
          <w:lang w:eastAsia="ja-JP"/>
        </w:rPr>
        <w:t>The regression script should start with loading a new browser and end with the browser loading.</w:t>
      </w:r>
    </w:p>
    <w:p w14:paraId="6925D711" w14:textId="77777777" w:rsidR="00167036" w:rsidRPr="00167036" w:rsidRDefault="00167036" w:rsidP="00167036">
      <w:pPr>
        <w:pStyle w:val="BodyText"/>
        <w:numPr>
          <w:ilvl w:val="0"/>
          <w:numId w:val="22"/>
        </w:numPr>
        <w:rPr>
          <w:lang w:eastAsia="ja-JP"/>
        </w:rPr>
      </w:pPr>
      <w:r>
        <w:rPr>
          <w:lang w:eastAsia="ja-JP"/>
        </w:rPr>
        <w:t xml:space="preserve">All regression scripts will be standalone. (There will be no chaining of data.) </w:t>
      </w:r>
    </w:p>
    <w:p w14:paraId="6BB88702" w14:textId="77777777" w:rsidR="00785C56" w:rsidRDefault="00785C56" w:rsidP="00785C56">
      <w:pPr>
        <w:pStyle w:val="Heading2"/>
      </w:pPr>
      <w:r>
        <w:t>Resources</w:t>
      </w:r>
      <w:bookmarkStart w:id="18" w:name="_GoBack"/>
      <w:bookmarkEnd w:id="17"/>
      <w:bookmarkEnd w:id="18"/>
    </w:p>
    <w:p w14:paraId="21203DC8" w14:textId="77777777" w:rsidR="00785C56" w:rsidRPr="00785C56" w:rsidRDefault="00785C56" w:rsidP="00785C56">
      <w:pPr>
        <w:pStyle w:val="BodyText"/>
        <w:rPr>
          <w:lang w:eastAsia="ja-JP"/>
        </w:rPr>
      </w:pPr>
    </w:p>
    <w:p w14:paraId="6CEEE46A" w14:textId="77777777" w:rsidR="00785C56" w:rsidRDefault="00785C56" w:rsidP="00785C56">
      <w:pPr>
        <w:pStyle w:val="ListParagraph"/>
        <w:numPr>
          <w:ilvl w:val="0"/>
          <w:numId w:val="22"/>
        </w:numPr>
      </w:pPr>
      <w:r>
        <w:t>This should contain XML files holding any data that needs to be set.</w:t>
      </w:r>
    </w:p>
    <w:p w14:paraId="23BDB0A5" w14:textId="77777777" w:rsidR="00785C56" w:rsidRDefault="00785C56" w:rsidP="00785C56">
      <w:pPr>
        <w:pStyle w:val="ListParagraph"/>
        <w:ind w:left="907" w:firstLine="0"/>
      </w:pPr>
    </w:p>
    <w:p w14:paraId="3F2E606A" w14:textId="77777777" w:rsidR="00785C56" w:rsidRDefault="00785C56" w:rsidP="00785C56">
      <w:pPr>
        <w:pStyle w:val="ListParagraph"/>
        <w:ind w:left="907" w:firstLine="0"/>
      </w:pPr>
    </w:p>
    <w:p w14:paraId="71359E5E" w14:textId="77777777" w:rsidR="007C0B08" w:rsidRDefault="00785C56" w:rsidP="00785C56">
      <w:pPr>
        <w:pStyle w:val="Heading2"/>
      </w:pPr>
      <w:bookmarkStart w:id="19" w:name="_Toc495658370"/>
      <w:r>
        <w:t>Misc</w:t>
      </w:r>
      <w:bookmarkEnd w:id="19"/>
      <w:r>
        <w:t xml:space="preserve"> </w:t>
      </w:r>
    </w:p>
    <w:p w14:paraId="31097083" w14:textId="77777777" w:rsidR="00785C56" w:rsidRDefault="00785C56" w:rsidP="00785C56">
      <w:pPr>
        <w:pStyle w:val="BodyText"/>
        <w:numPr>
          <w:ilvl w:val="0"/>
          <w:numId w:val="22"/>
        </w:numPr>
        <w:rPr>
          <w:lang w:eastAsia="ja-JP"/>
        </w:rPr>
      </w:pPr>
      <w:r>
        <w:rPr>
          <w:lang w:eastAsia="ja-JP"/>
        </w:rPr>
        <w:t>This should contain methods with generic functions.</w:t>
      </w:r>
    </w:p>
    <w:p w14:paraId="522E2EE0" w14:textId="77777777" w:rsidR="00785C56" w:rsidRDefault="00785C56" w:rsidP="00785C56">
      <w:pPr>
        <w:pStyle w:val="BodyText"/>
        <w:numPr>
          <w:ilvl w:val="1"/>
          <w:numId w:val="22"/>
        </w:numPr>
        <w:rPr>
          <w:lang w:eastAsia="ja-JP"/>
        </w:rPr>
      </w:pPr>
      <w:r>
        <w:rPr>
          <w:lang w:eastAsia="ja-JP"/>
        </w:rPr>
        <w:t>XML Data reader.</w:t>
      </w:r>
    </w:p>
    <w:p w14:paraId="50C926AF" w14:textId="77777777" w:rsidR="00785C56" w:rsidRDefault="00785C56" w:rsidP="00785C56">
      <w:pPr>
        <w:pStyle w:val="BodyText"/>
        <w:numPr>
          <w:ilvl w:val="1"/>
          <w:numId w:val="22"/>
        </w:numPr>
        <w:rPr>
          <w:lang w:eastAsia="ja-JP"/>
        </w:rPr>
      </w:pPr>
      <w:r>
        <w:rPr>
          <w:lang w:eastAsia="ja-JP"/>
        </w:rPr>
        <w:t>SQL Data reader</w:t>
      </w:r>
    </w:p>
    <w:p w14:paraId="4FDDE336" w14:textId="77777777" w:rsidR="00785C56" w:rsidRDefault="00785C56" w:rsidP="00785C56">
      <w:pPr>
        <w:pStyle w:val="BodyText"/>
        <w:numPr>
          <w:ilvl w:val="1"/>
          <w:numId w:val="22"/>
        </w:numPr>
        <w:rPr>
          <w:lang w:eastAsia="ja-JP"/>
        </w:rPr>
      </w:pPr>
      <w:r>
        <w:rPr>
          <w:lang w:eastAsia="ja-JP"/>
        </w:rPr>
        <w:t xml:space="preserve">String functions like a random string builder. </w:t>
      </w:r>
    </w:p>
    <w:p w14:paraId="0E626E14" w14:textId="77777777" w:rsidR="002A205D" w:rsidRDefault="002A205D" w:rsidP="002A205D">
      <w:pPr>
        <w:pStyle w:val="Heading2"/>
      </w:pPr>
      <w:r>
        <w:t>Code formatting.</w:t>
      </w:r>
    </w:p>
    <w:p w14:paraId="7125B879" w14:textId="77777777" w:rsidR="002A205D" w:rsidRDefault="002A205D" w:rsidP="002A205D">
      <w:pPr>
        <w:pStyle w:val="BodyText"/>
        <w:numPr>
          <w:ilvl w:val="0"/>
          <w:numId w:val="22"/>
        </w:numPr>
        <w:rPr>
          <w:lang w:eastAsia="ja-JP"/>
        </w:rPr>
      </w:pPr>
      <w:r>
        <w:rPr>
          <w:lang w:eastAsia="ja-JP"/>
        </w:rPr>
        <w:t xml:space="preserve">1insurers standard JAVA coding format should be adhered too and can be done automatically by holding down “control alt f”. </w:t>
      </w:r>
    </w:p>
    <w:p w14:paraId="4F22F789" w14:textId="77777777" w:rsidR="002A205D" w:rsidRDefault="002A205D" w:rsidP="002A205D">
      <w:pPr>
        <w:pStyle w:val="BodyText"/>
        <w:numPr>
          <w:ilvl w:val="0"/>
          <w:numId w:val="22"/>
        </w:numPr>
        <w:rPr>
          <w:lang w:eastAsia="ja-JP"/>
        </w:rPr>
      </w:pPr>
      <w:r>
        <w:rPr>
          <w:lang w:eastAsia="ja-JP"/>
        </w:rPr>
        <w:t xml:space="preserve">Control S should be used to save the page as this will remove any unused imports. </w:t>
      </w:r>
    </w:p>
    <w:p w14:paraId="0B7F2D19" w14:textId="77777777" w:rsidR="000E31F5" w:rsidRPr="002A205D" w:rsidRDefault="000E31F5" w:rsidP="00E3703E">
      <w:pPr>
        <w:pStyle w:val="BodyText"/>
        <w:ind w:left="907" w:firstLine="0"/>
        <w:rPr>
          <w:lang w:eastAsia="ja-JP"/>
        </w:rPr>
      </w:pPr>
    </w:p>
    <w:p w14:paraId="28F1C1E5" w14:textId="77777777" w:rsidR="00785C56" w:rsidRDefault="00785C56" w:rsidP="00785C56">
      <w:pPr>
        <w:pStyle w:val="BodyText"/>
        <w:rPr>
          <w:lang w:eastAsia="ja-JP"/>
        </w:rPr>
      </w:pPr>
    </w:p>
    <w:p w14:paraId="5DA82F4D" w14:textId="77777777" w:rsidR="00785C56" w:rsidRDefault="00785C56" w:rsidP="00785C56">
      <w:pPr>
        <w:pStyle w:val="Heading2"/>
      </w:pPr>
      <w:bookmarkStart w:id="20" w:name="_Toc495658371"/>
      <w:r>
        <w:t>Code hints.</w:t>
      </w:r>
      <w:bookmarkEnd w:id="20"/>
    </w:p>
    <w:p w14:paraId="182B9742" w14:textId="77777777" w:rsidR="00785C56" w:rsidRDefault="00443F6D" w:rsidP="00443F6D">
      <w:pPr>
        <w:pStyle w:val="Heading3"/>
      </w:pPr>
      <w:bookmarkStart w:id="21" w:name="_Toc495658372"/>
      <w:r>
        <w:t>XPATH for identical buttons:</w:t>
      </w:r>
      <w:bookmarkEnd w:id="21"/>
    </w:p>
    <w:p w14:paraId="5B56833C" w14:textId="77777777" w:rsidR="00443F6D" w:rsidRDefault="00443F6D" w:rsidP="00785C56">
      <w:pPr>
        <w:pStyle w:val="BodyText"/>
        <w:rPr>
          <w:lang w:eastAsia="ja-JP"/>
        </w:rPr>
      </w:pPr>
      <w:r>
        <w:rPr>
          <w:lang w:eastAsia="ja-JP"/>
        </w:rPr>
        <w:t>Use the index value:</w:t>
      </w:r>
    </w:p>
    <w:p w14:paraId="20F580D8" w14:textId="77777777" w:rsidR="00443F6D" w:rsidRDefault="00443F6D" w:rsidP="00443F6D">
      <w:pPr>
        <w:autoSpaceDE w:val="0"/>
        <w:autoSpaceDN w:val="0"/>
        <w:ind w:left="720" w:firstLine="0"/>
        <w:rPr>
          <w:rFonts w:ascii="Consolas" w:hAnsi="Consolas" w:cs="Consolas"/>
          <w:color w:val="auto"/>
          <w:szCs w:val="20"/>
        </w:rPr>
      </w:pPr>
      <w:r>
        <w:rPr>
          <w:rFonts w:ascii="Consolas" w:hAnsi="Consolas" w:cs="Consolas"/>
          <w:color w:val="0000C0"/>
          <w:szCs w:val="20"/>
        </w:rPr>
        <w:t xml:space="preserve"> driver</w:t>
      </w:r>
      <w:r>
        <w:rPr>
          <w:rFonts w:ascii="Consolas" w:hAnsi="Consolas" w:cs="Consolas"/>
          <w:color w:val="000000"/>
          <w:szCs w:val="20"/>
        </w:rPr>
        <w:t>.findElement (By.</w:t>
      </w:r>
      <w:r>
        <w:rPr>
          <w:rFonts w:ascii="Consolas" w:hAnsi="Consolas" w:cs="Consolas"/>
          <w:i/>
          <w:iCs/>
          <w:color w:val="000000"/>
          <w:szCs w:val="20"/>
        </w:rPr>
        <w:t>xpath</w:t>
      </w:r>
      <w:r>
        <w:rPr>
          <w:rFonts w:ascii="Consolas" w:hAnsi="Consolas" w:cs="Consolas"/>
          <w:color w:val="000000"/>
          <w:szCs w:val="20"/>
        </w:rPr>
        <w:t xml:space="preserve"> (</w:t>
      </w:r>
      <w:r>
        <w:rPr>
          <w:rFonts w:ascii="Consolas" w:hAnsi="Consolas" w:cs="Consolas"/>
          <w:color w:val="2A00FF"/>
          <w:szCs w:val="20"/>
        </w:rPr>
        <w:t>"(//*[@id='btnSubmitActions'])[1]"</w:t>
      </w:r>
      <w:r>
        <w:rPr>
          <w:rFonts w:ascii="Consolas" w:hAnsi="Consolas" w:cs="Consolas"/>
          <w:color w:val="000000"/>
          <w:szCs w:val="20"/>
        </w:rPr>
        <w:t>)).click ();</w:t>
      </w:r>
    </w:p>
    <w:p w14:paraId="055CB577" w14:textId="77777777" w:rsidR="00443F6D" w:rsidRDefault="00443F6D" w:rsidP="00443F6D">
      <w:pPr>
        <w:ind w:left="720" w:firstLine="0"/>
        <w:rPr>
          <w:rFonts w:ascii="Consolas" w:hAnsi="Consolas" w:cs="Consolas"/>
          <w:color w:val="000000"/>
          <w:szCs w:val="20"/>
        </w:rPr>
      </w:pPr>
      <w:r>
        <w:rPr>
          <w:rFonts w:ascii="Consolas" w:hAnsi="Consolas" w:cs="Consolas"/>
          <w:color w:val="0000C0"/>
          <w:szCs w:val="20"/>
        </w:rPr>
        <w:t xml:space="preserve"> driver</w:t>
      </w:r>
      <w:r>
        <w:rPr>
          <w:rFonts w:ascii="Consolas" w:hAnsi="Consolas" w:cs="Consolas"/>
          <w:color w:val="000000"/>
          <w:szCs w:val="20"/>
        </w:rPr>
        <w:t>.findElement (By.</w:t>
      </w:r>
      <w:r>
        <w:rPr>
          <w:rFonts w:ascii="Consolas" w:hAnsi="Consolas" w:cs="Consolas"/>
          <w:i/>
          <w:iCs/>
          <w:color w:val="000000"/>
          <w:szCs w:val="20"/>
        </w:rPr>
        <w:t>xpath</w:t>
      </w:r>
      <w:r>
        <w:rPr>
          <w:rFonts w:ascii="Consolas" w:hAnsi="Consolas" w:cs="Consolas"/>
          <w:color w:val="000000"/>
          <w:szCs w:val="20"/>
        </w:rPr>
        <w:t xml:space="preserve"> (</w:t>
      </w:r>
      <w:r>
        <w:rPr>
          <w:rFonts w:ascii="Consolas" w:hAnsi="Consolas" w:cs="Consolas"/>
          <w:color w:val="2A00FF"/>
          <w:szCs w:val="20"/>
        </w:rPr>
        <w:t>"(//*[@id='btnSubmitActions'])[2]"</w:t>
      </w:r>
      <w:r>
        <w:rPr>
          <w:rFonts w:ascii="Consolas" w:hAnsi="Consolas" w:cs="Consolas"/>
          <w:color w:val="000000"/>
          <w:szCs w:val="20"/>
        </w:rPr>
        <w:t>)).click ();</w:t>
      </w:r>
    </w:p>
    <w:p w14:paraId="50AA4549" w14:textId="77777777" w:rsidR="00443F6D" w:rsidRDefault="00443F6D" w:rsidP="00443F6D">
      <w:pPr>
        <w:ind w:left="720" w:firstLine="0"/>
        <w:rPr>
          <w:rFonts w:ascii="Consolas" w:hAnsi="Consolas" w:cs="Consolas"/>
          <w:color w:val="000000"/>
          <w:szCs w:val="20"/>
        </w:rPr>
      </w:pPr>
      <w:r>
        <w:rPr>
          <w:rFonts w:ascii="Consolas" w:hAnsi="Consolas" w:cs="Consolas"/>
          <w:color w:val="0000C0"/>
          <w:szCs w:val="20"/>
        </w:rPr>
        <w:t xml:space="preserve"> driver</w:t>
      </w:r>
      <w:r>
        <w:rPr>
          <w:rFonts w:ascii="Consolas" w:hAnsi="Consolas" w:cs="Consolas"/>
          <w:color w:val="000000"/>
          <w:szCs w:val="20"/>
        </w:rPr>
        <w:t>.findElement (By.</w:t>
      </w:r>
      <w:r>
        <w:rPr>
          <w:rFonts w:ascii="Consolas" w:hAnsi="Consolas" w:cs="Consolas"/>
          <w:i/>
          <w:iCs/>
          <w:color w:val="000000"/>
          <w:szCs w:val="20"/>
        </w:rPr>
        <w:t>xpath</w:t>
      </w:r>
      <w:r>
        <w:rPr>
          <w:rFonts w:ascii="Consolas" w:hAnsi="Consolas" w:cs="Consolas"/>
          <w:color w:val="000000"/>
          <w:szCs w:val="20"/>
        </w:rPr>
        <w:t xml:space="preserve"> (</w:t>
      </w:r>
      <w:r>
        <w:rPr>
          <w:rFonts w:ascii="Consolas" w:hAnsi="Consolas" w:cs="Consolas"/>
          <w:color w:val="2A00FF"/>
          <w:szCs w:val="20"/>
        </w:rPr>
        <w:t>"(//*[@id='btnSubmitActions'])[3]"</w:t>
      </w:r>
      <w:r>
        <w:rPr>
          <w:rFonts w:ascii="Consolas" w:hAnsi="Consolas" w:cs="Consolas"/>
          <w:color w:val="000000"/>
          <w:szCs w:val="20"/>
        </w:rPr>
        <w:t>)).click ();</w:t>
      </w:r>
    </w:p>
    <w:p w14:paraId="2F30DE0F" w14:textId="77777777" w:rsidR="00443F6D" w:rsidRPr="00785C56" w:rsidRDefault="00443F6D" w:rsidP="00443F6D">
      <w:pPr>
        <w:pStyle w:val="Heading3"/>
      </w:pPr>
      <w:bookmarkStart w:id="22" w:name="_Toc495658373"/>
      <w:r>
        <w:lastRenderedPageBreak/>
        <w:t>Wait until</w:t>
      </w:r>
      <w:bookmarkEnd w:id="22"/>
    </w:p>
    <w:p w14:paraId="00C3A571" w14:textId="77777777" w:rsidR="00443F6D" w:rsidRDefault="00443F6D" w:rsidP="00443F6D">
      <w:pPr>
        <w:autoSpaceDE w:val="0"/>
        <w:autoSpaceDN w:val="0"/>
        <w:ind w:left="1814"/>
        <w:rPr>
          <w:rFonts w:ascii="Consolas" w:hAnsi="Consolas" w:cs="Consolas"/>
          <w:color w:val="auto"/>
          <w:szCs w:val="20"/>
          <w:lang w:eastAsia="en-GB"/>
        </w:rPr>
      </w:pPr>
      <w:r>
        <w:rPr>
          <w:rFonts w:ascii="Consolas" w:hAnsi="Consolas" w:cs="Consolas"/>
          <w:szCs w:val="20"/>
          <w:lang w:eastAsia="en-GB"/>
        </w:rPr>
        <w:t>WebDriverWait wait= new WebDriverWait(this.driver,20 );</w:t>
      </w:r>
    </w:p>
    <w:p w14:paraId="6CAE982B" w14:textId="77777777" w:rsidR="00443F6D" w:rsidRDefault="00443F6D" w:rsidP="00443F6D">
      <w:pPr>
        <w:autoSpaceDE w:val="0"/>
        <w:autoSpaceDN w:val="0"/>
        <w:ind w:left="1814"/>
        <w:rPr>
          <w:rFonts w:ascii="Consolas" w:hAnsi="Consolas" w:cs="Consolas"/>
          <w:szCs w:val="20"/>
          <w:lang w:eastAsia="en-GB"/>
        </w:rPr>
      </w:pPr>
      <w:r>
        <w:rPr>
          <w:rFonts w:ascii="Consolas" w:hAnsi="Consolas" w:cs="Consolas"/>
          <w:szCs w:val="20"/>
          <w:lang w:eastAsia="en-GB"/>
        </w:rPr>
        <w:t>wait.until(ExpectedConditions.visibilityOf(OR_XXX.XXX));</w:t>
      </w:r>
    </w:p>
    <w:p w14:paraId="0110ABB4" w14:textId="77777777" w:rsidR="00785C56" w:rsidRPr="00785C56" w:rsidRDefault="00785C56" w:rsidP="00785C56">
      <w:pPr>
        <w:pStyle w:val="BodyText"/>
        <w:rPr>
          <w:lang w:eastAsia="ja-JP"/>
        </w:rPr>
      </w:pPr>
    </w:p>
    <w:p w14:paraId="7797BDA0" w14:textId="77777777" w:rsidR="007C0B08" w:rsidRDefault="002A205D" w:rsidP="002A205D">
      <w:pPr>
        <w:pStyle w:val="Heading3"/>
      </w:pPr>
      <w:bookmarkStart w:id="23" w:name="_Toc495658374"/>
      <w:r>
        <w:t>Dealing with popup boxes</w:t>
      </w:r>
      <w:bookmarkEnd w:id="23"/>
    </w:p>
    <w:p w14:paraId="1352ADE5" w14:textId="77777777" w:rsidR="002A205D" w:rsidRDefault="002A205D" w:rsidP="002A205D">
      <w:pPr>
        <w:autoSpaceDE w:val="0"/>
        <w:autoSpaceDN w:val="0"/>
        <w:ind w:left="1814"/>
        <w:rPr>
          <w:rFonts w:ascii="Consolas" w:hAnsi="Consolas" w:cs="Consolas"/>
          <w:color w:val="auto"/>
          <w:szCs w:val="20"/>
        </w:rPr>
      </w:pPr>
      <w:r>
        <w:rPr>
          <w:rFonts w:ascii="Consolas" w:hAnsi="Consolas" w:cs="Consolas"/>
          <w:b/>
          <w:bCs/>
          <w:szCs w:val="20"/>
        </w:rPr>
        <w:t>try</w:t>
      </w:r>
      <w:r>
        <w:rPr>
          <w:rFonts w:ascii="Consolas" w:hAnsi="Consolas" w:cs="Consolas"/>
          <w:szCs w:val="20"/>
        </w:rPr>
        <w:t xml:space="preserve"> {</w:t>
      </w:r>
    </w:p>
    <w:p w14:paraId="65E5F87D" w14:textId="77777777" w:rsidR="002A205D" w:rsidRDefault="002A205D" w:rsidP="002A205D">
      <w:pPr>
        <w:autoSpaceDE w:val="0"/>
        <w:autoSpaceDN w:val="0"/>
        <w:ind w:left="1814"/>
        <w:rPr>
          <w:rFonts w:ascii="Consolas" w:hAnsi="Consolas" w:cs="Consolas"/>
          <w:szCs w:val="20"/>
        </w:rPr>
      </w:pPr>
      <w:r>
        <w:rPr>
          <w:rFonts w:ascii="Consolas" w:hAnsi="Consolas" w:cs="Consolas"/>
          <w:szCs w:val="20"/>
        </w:rPr>
        <w:t>            //</w:t>
      </w:r>
      <w:r>
        <w:rPr>
          <w:rFonts w:ascii="Consolas" w:hAnsi="Consolas" w:cs="Consolas"/>
          <w:b/>
          <w:bCs/>
          <w:szCs w:val="20"/>
        </w:rPr>
        <w:t>WebDriverWait</w:t>
      </w:r>
      <w:r>
        <w:rPr>
          <w:rFonts w:ascii="Consolas" w:hAnsi="Consolas" w:cs="Consolas"/>
          <w:szCs w:val="20"/>
        </w:rPr>
        <w:t xml:space="preserve"> </w:t>
      </w:r>
      <w:r>
        <w:rPr>
          <w:rFonts w:ascii="Consolas" w:hAnsi="Consolas" w:cs="Consolas"/>
          <w:b/>
          <w:bCs/>
          <w:szCs w:val="20"/>
        </w:rPr>
        <w:t>wait</w:t>
      </w:r>
      <w:r>
        <w:rPr>
          <w:rFonts w:ascii="Consolas" w:hAnsi="Consolas" w:cs="Consolas"/>
          <w:szCs w:val="20"/>
        </w:rPr>
        <w:t xml:space="preserve"> = </w:t>
      </w:r>
      <w:r>
        <w:rPr>
          <w:rFonts w:ascii="Consolas" w:hAnsi="Consolas" w:cs="Consolas"/>
          <w:b/>
          <w:bCs/>
          <w:szCs w:val="20"/>
        </w:rPr>
        <w:t>new</w:t>
      </w:r>
      <w:r>
        <w:rPr>
          <w:rFonts w:ascii="Consolas" w:hAnsi="Consolas" w:cs="Consolas"/>
          <w:szCs w:val="20"/>
        </w:rPr>
        <w:t xml:space="preserve"> WebDriverWait(</w:t>
      </w:r>
      <w:r>
        <w:rPr>
          <w:rFonts w:ascii="Consolas" w:hAnsi="Consolas" w:cs="Consolas"/>
          <w:i/>
          <w:iCs/>
          <w:szCs w:val="20"/>
        </w:rPr>
        <w:t>driver</w:t>
      </w:r>
      <w:r>
        <w:rPr>
          <w:rFonts w:ascii="Consolas" w:hAnsi="Consolas" w:cs="Consolas"/>
          <w:szCs w:val="20"/>
        </w:rPr>
        <w:t>, 2);</w:t>
      </w:r>
    </w:p>
    <w:p w14:paraId="427ACC7F" w14:textId="77777777" w:rsidR="002A205D" w:rsidRDefault="002A205D" w:rsidP="002A205D">
      <w:pPr>
        <w:autoSpaceDE w:val="0"/>
        <w:autoSpaceDN w:val="0"/>
        <w:ind w:left="1814"/>
        <w:rPr>
          <w:rFonts w:ascii="Consolas" w:hAnsi="Consolas" w:cs="Consolas"/>
          <w:szCs w:val="20"/>
        </w:rPr>
      </w:pPr>
      <w:r>
        <w:rPr>
          <w:rFonts w:ascii="Consolas" w:hAnsi="Consolas" w:cs="Consolas"/>
          <w:szCs w:val="20"/>
        </w:rPr>
        <w:t>            //wait.until(</w:t>
      </w:r>
      <w:r>
        <w:rPr>
          <w:rFonts w:ascii="Consolas" w:hAnsi="Consolas" w:cs="Consolas"/>
          <w:b/>
          <w:bCs/>
          <w:szCs w:val="20"/>
        </w:rPr>
        <w:t>ExpectedConditions</w:t>
      </w:r>
      <w:r>
        <w:rPr>
          <w:rFonts w:ascii="Consolas" w:hAnsi="Consolas" w:cs="Consolas"/>
          <w:szCs w:val="20"/>
        </w:rPr>
        <w:t>.</w:t>
      </w:r>
      <w:r>
        <w:rPr>
          <w:rFonts w:ascii="Consolas" w:hAnsi="Consolas" w:cs="Consolas"/>
          <w:i/>
          <w:iCs/>
          <w:szCs w:val="20"/>
        </w:rPr>
        <w:t>alertIsPresent</w:t>
      </w:r>
      <w:r>
        <w:rPr>
          <w:rFonts w:ascii="Consolas" w:hAnsi="Consolas" w:cs="Consolas"/>
          <w:szCs w:val="20"/>
        </w:rPr>
        <w:t>());</w:t>
      </w:r>
    </w:p>
    <w:p w14:paraId="7C03EBFD" w14:textId="77777777" w:rsidR="002A205D" w:rsidRDefault="002A205D" w:rsidP="002A205D">
      <w:pPr>
        <w:autoSpaceDE w:val="0"/>
        <w:autoSpaceDN w:val="0"/>
        <w:ind w:left="1814"/>
        <w:rPr>
          <w:rFonts w:ascii="Consolas" w:hAnsi="Consolas" w:cs="Consolas"/>
          <w:szCs w:val="20"/>
        </w:rPr>
      </w:pPr>
      <w:r>
        <w:rPr>
          <w:rFonts w:ascii="Consolas" w:hAnsi="Consolas" w:cs="Consolas"/>
          <w:szCs w:val="20"/>
        </w:rPr>
        <w:t xml:space="preserve">            Alert </w:t>
      </w:r>
      <w:r>
        <w:rPr>
          <w:rFonts w:ascii="Consolas" w:hAnsi="Consolas" w:cs="Consolas"/>
          <w:b/>
          <w:bCs/>
          <w:szCs w:val="20"/>
        </w:rPr>
        <w:t>alert</w:t>
      </w:r>
      <w:r>
        <w:rPr>
          <w:rFonts w:ascii="Consolas" w:hAnsi="Consolas" w:cs="Consolas"/>
          <w:szCs w:val="20"/>
        </w:rPr>
        <w:t xml:space="preserve"> = </w:t>
      </w:r>
      <w:r>
        <w:rPr>
          <w:rFonts w:ascii="Consolas" w:hAnsi="Consolas" w:cs="Consolas"/>
          <w:i/>
          <w:iCs/>
          <w:szCs w:val="20"/>
        </w:rPr>
        <w:t>driver</w:t>
      </w:r>
      <w:r>
        <w:rPr>
          <w:rFonts w:ascii="Consolas" w:hAnsi="Consolas" w:cs="Consolas"/>
          <w:szCs w:val="20"/>
        </w:rPr>
        <w:t>.switchTo().alert();</w:t>
      </w:r>
    </w:p>
    <w:p w14:paraId="3D815088" w14:textId="77777777" w:rsidR="002A205D" w:rsidRDefault="002A205D" w:rsidP="002A205D">
      <w:pPr>
        <w:autoSpaceDE w:val="0"/>
        <w:autoSpaceDN w:val="0"/>
        <w:ind w:left="1814"/>
        <w:rPr>
          <w:rFonts w:ascii="Consolas" w:hAnsi="Consolas" w:cs="Consolas"/>
          <w:szCs w:val="20"/>
        </w:rPr>
      </w:pPr>
      <w:r>
        <w:rPr>
          <w:rFonts w:ascii="Consolas" w:hAnsi="Consolas" w:cs="Consolas"/>
          <w:szCs w:val="20"/>
        </w:rPr>
        <w:t>            alert.accept();</w:t>
      </w:r>
    </w:p>
    <w:p w14:paraId="24FB428E" w14:textId="77777777" w:rsidR="002A205D" w:rsidRDefault="002A205D" w:rsidP="002A205D">
      <w:pPr>
        <w:autoSpaceDE w:val="0"/>
        <w:autoSpaceDN w:val="0"/>
        <w:ind w:left="1814"/>
        <w:rPr>
          <w:rFonts w:ascii="Consolas" w:hAnsi="Consolas" w:cs="Consolas"/>
          <w:szCs w:val="20"/>
        </w:rPr>
      </w:pPr>
      <w:r>
        <w:rPr>
          <w:rFonts w:ascii="Consolas" w:hAnsi="Consolas" w:cs="Consolas"/>
          <w:szCs w:val="20"/>
        </w:rPr>
        <w:t xml:space="preserve">        } </w:t>
      </w:r>
      <w:r>
        <w:rPr>
          <w:rFonts w:ascii="Consolas" w:hAnsi="Consolas" w:cs="Consolas"/>
          <w:b/>
          <w:bCs/>
          <w:szCs w:val="20"/>
        </w:rPr>
        <w:t>catch</w:t>
      </w:r>
      <w:r>
        <w:rPr>
          <w:rFonts w:ascii="Consolas" w:hAnsi="Consolas" w:cs="Consolas"/>
          <w:szCs w:val="20"/>
        </w:rPr>
        <w:t xml:space="preserve"> (</w:t>
      </w:r>
      <w:r>
        <w:rPr>
          <w:rFonts w:ascii="Consolas" w:hAnsi="Consolas" w:cs="Consolas"/>
          <w:b/>
          <w:bCs/>
          <w:szCs w:val="20"/>
        </w:rPr>
        <w:t>Exception</w:t>
      </w:r>
      <w:r>
        <w:rPr>
          <w:rFonts w:ascii="Consolas" w:hAnsi="Consolas" w:cs="Consolas"/>
          <w:szCs w:val="20"/>
        </w:rPr>
        <w:t xml:space="preserve"> </w:t>
      </w:r>
      <w:r>
        <w:rPr>
          <w:rFonts w:ascii="Consolas" w:hAnsi="Consolas" w:cs="Consolas"/>
          <w:b/>
          <w:bCs/>
          <w:szCs w:val="20"/>
        </w:rPr>
        <w:t>e</w:t>
      </w:r>
      <w:r>
        <w:rPr>
          <w:rFonts w:ascii="Consolas" w:hAnsi="Consolas" w:cs="Consolas"/>
          <w:szCs w:val="20"/>
        </w:rPr>
        <w:t>) {</w:t>
      </w:r>
    </w:p>
    <w:p w14:paraId="5635108F" w14:textId="77777777" w:rsidR="002A205D" w:rsidRDefault="002A205D" w:rsidP="002A205D">
      <w:pPr>
        <w:autoSpaceDE w:val="0"/>
        <w:autoSpaceDN w:val="0"/>
        <w:ind w:left="1814"/>
        <w:rPr>
          <w:rFonts w:ascii="Consolas" w:hAnsi="Consolas" w:cs="Consolas"/>
          <w:szCs w:val="20"/>
        </w:rPr>
      </w:pPr>
      <w:r>
        <w:rPr>
          <w:rFonts w:ascii="Consolas" w:hAnsi="Consolas" w:cs="Consolas"/>
          <w:szCs w:val="20"/>
        </w:rPr>
        <w:t>            //exception handling</w:t>
      </w:r>
    </w:p>
    <w:p w14:paraId="4CC92905" w14:textId="77777777" w:rsidR="002A205D" w:rsidRDefault="002A205D" w:rsidP="002A205D">
      <w:pPr>
        <w:ind w:left="1814"/>
        <w:rPr>
          <w:rFonts w:ascii="Calibri" w:hAnsi="Calibri" w:cs="Calibri"/>
          <w:sz w:val="22"/>
        </w:rPr>
      </w:pPr>
      <w:r>
        <w:rPr>
          <w:rFonts w:ascii="Consolas" w:hAnsi="Consolas" w:cs="Consolas"/>
          <w:szCs w:val="20"/>
        </w:rPr>
        <w:t>        }</w:t>
      </w:r>
    </w:p>
    <w:p w14:paraId="5C37944F" w14:textId="77777777" w:rsidR="002A205D" w:rsidRPr="00F54996" w:rsidRDefault="002A205D" w:rsidP="00F54996">
      <w:pPr>
        <w:rPr>
          <w:lang w:eastAsia="ja-JP"/>
        </w:rPr>
      </w:pPr>
    </w:p>
    <w:sectPr w:rsidR="002A205D" w:rsidRPr="00F54996" w:rsidSect="008B1D60">
      <w:footerReference w:type="default" r:id="rId21"/>
      <w:pgSz w:w="11906" w:h="16838"/>
      <w:pgMar w:top="851" w:right="851" w:bottom="851" w:left="85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BBC5A" w14:textId="77777777" w:rsidR="0012192C" w:rsidRDefault="0012192C" w:rsidP="00093563">
      <w:pPr>
        <w:spacing w:line="240" w:lineRule="auto"/>
      </w:pPr>
      <w:r>
        <w:separator/>
      </w:r>
    </w:p>
  </w:endnote>
  <w:endnote w:type="continuationSeparator" w:id="0">
    <w:p w14:paraId="69BD2106" w14:textId="77777777" w:rsidR="0012192C" w:rsidRDefault="0012192C" w:rsidP="00093563">
      <w:pPr>
        <w:spacing w:line="240" w:lineRule="auto"/>
      </w:pPr>
      <w:r>
        <w:continuationSeparator/>
      </w:r>
    </w:p>
  </w:endnote>
  <w:endnote w:type="continuationNotice" w:id="1">
    <w:p w14:paraId="416AC357" w14:textId="77777777" w:rsidR="0012192C" w:rsidRDefault="0012192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24" w:space="0" w:color="BFBFBF" w:themeColor="background1" w:themeShade="BF"/>
        <w:insideV w:val="none" w:sz="0" w:space="0" w:color="auto"/>
      </w:tblBorders>
      <w:tblLayout w:type="fixed"/>
      <w:tblLook w:val="04A0" w:firstRow="1" w:lastRow="0" w:firstColumn="1" w:lastColumn="0" w:noHBand="0" w:noVBand="1"/>
    </w:tblPr>
    <w:tblGrid>
      <w:gridCol w:w="2745"/>
      <w:gridCol w:w="7459"/>
    </w:tblGrid>
    <w:tr w:rsidR="00324BCA" w14:paraId="0D49670A" w14:textId="77777777" w:rsidTr="00AB0CAC">
      <w:trPr>
        <w:trHeight w:val="523"/>
      </w:trPr>
      <w:tc>
        <w:tcPr>
          <w:tcW w:w="1345" w:type="pct"/>
          <w:tcMar>
            <w:top w:w="113" w:type="dxa"/>
            <w:bottom w:w="113" w:type="dxa"/>
          </w:tcMar>
        </w:tcPr>
        <w:p w14:paraId="759FE8FD" w14:textId="77777777" w:rsidR="00324BCA" w:rsidRDefault="00324BCA">
          <w:r w:rsidRPr="003A74DB">
            <w:rPr>
              <w:noProof/>
              <w:lang w:eastAsia="en-GB"/>
            </w:rPr>
            <w:drawing>
              <wp:inline distT="0" distB="0" distL="0" distR="0" wp14:anchorId="56FE8EE8" wp14:editId="7EBD34A4">
                <wp:extent cx="1257300" cy="495300"/>
                <wp:effectExtent l="19050" t="0" r="0" b="0"/>
                <wp:docPr id="1" name="Picture 122" descr="Innovation Group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novation Group Logo_Small"/>
                        <pic:cNvPicPr>
                          <a:picLocks noChangeAspect="1" noChangeArrowheads="1"/>
                        </pic:cNvPicPr>
                      </pic:nvPicPr>
                      <pic:blipFill>
                        <a:blip r:embed="rId1"/>
                        <a:srcRect/>
                        <a:stretch>
                          <a:fillRect/>
                        </a:stretch>
                      </pic:blipFill>
                      <pic:spPr bwMode="auto">
                        <a:xfrm>
                          <a:off x="0" y="0"/>
                          <a:ext cx="1257300" cy="495300"/>
                        </a:xfrm>
                        <a:prstGeom prst="rect">
                          <a:avLst/>
                        </a:prstGeom>
                        <a:noFill/>
                        <a:ln w="9525">
                          <a:noFill/>
                          <a:miter lim="800000"/>
                          <a:headEnd/>
                          <a:tailEnd/>
                        </a:ln>
                      </pic:spPr>
                    </pic:pic>
                  </a:graphicData>
                </a:graphic>
              </wp:inline>
            </w:drawing>
          </w:r>
        </w:p>
      </w:tc>
      <w:tc>
        <w:tcPr>
          <w:tcW w:w="3655" w:type="pct"/>
          <w:tcMar>
            <w:top w:w="113" w:type="dxa"/>
            <w:bottom w:w="113" w:type="dxa"/>
          </w:tcMar>
          <w:vAlign w:val="bottom"/>
        </w:tcPr>
        <w:p w14:paraId="12BA39D5" w14:textId="77777777" w:rsidR="00324BCA" w:rsidRDefault="00324BCA" w:rsidP="00AB0CAC">
          <w:pPr>
            <w:pStyle w:val="PageNumbers"/>
            <w:tabs>
              <w:tab w:val="clear" w:pos="4513"/>
              <w:tab w:val="clear" w:pos="9026"/>
            </w:tabs>
          </w:pPr>
          <w:r>
            <w:fldChar w:fldCharType="begin"/>
          </w:r>
          <w:r>
            <w:instrText xml:space="preserve"> PAGE </w:instrText>
          </w:r>
          <w:r>
            <w:fldChar w:fldCharType="separate"/>
          </w:r>
          <w:r>
            <w:rPr>
              <w:noProof/>
            </w:rPr>
            <w:t>2</w:t>
          </w:r>
          <w:r>
            <w:rPr>
              <w:noProof/>
            </w:rPr>
            <w:fldChar w:fldCharType="end"/>
          </w:r>
          <w:r w:rsidRPr="003A74DB">
            <w:t xml:space="preserve"> of </w:t>
          </w:r>
          <w:r>
            <w:fldChar w:fldCharType="begin"/>
          </w:r>
          <w:r>
            <w:instrText xml:space="preserve"> NUMPAGES </w:instrText>
          </w:r>
          <w:r>
            <w:fldChar w:fldCharType="separate"/>
          </w:r>
          <w:r>
            <w:rPr>
              <w:noProof/>
            </w:rPr>
            <w:t>89</w:t>
          </w:r>
          <w:r>
            <w:rPr>
              <w:noProof/>
            </w:rPr>
            <w:fldChar w:fldCharType="end"/>
          </w:r>
        </w:p>
      </w:tc>
    </w:tr>
    <w:tr w:rsidR="00324BCA" w14:paraId="35A5502D" w14:textId="77777777" w:rsidTr="00AB0CAC">
      <w:tc>
        <w:tcPr>
          <w:tcW w:w="1345" w:type="pct"/>
          <w:tcMar>
            <w:top w:w="113" w:type="dxa"/>
            <w:bottom w:w="113" w:type="dxa"/>
          </w:tcMar>
        </w:tcPr>
        <w:p w14:paraId="5402A91F" w14:textId="77777777" w:rsidR="00324BCA" w:rsidRPr="00441289" w:rsidRDefault="00324BCA" w:rsidP="002E1E14">
          <w:pPr>
            <w:pStyle w:val="MainFooter"/>
          </w:pPr>
          <w:r w:rsidRPr="00441289">
            <w:t xml:space="preserve">Strictly Private &amp; Confidential - © </w:t>
          </w:r>
          <w:r>
            <w:fldChar w:fldCharType="begin"/>
          </w:r>
          <w:r>
            <w:instrText xml:space="preserve"> DATE  \@ "yyyy"  \* MERGEFORMAT </w:instrText>
          </w:r>
          <w:r>
            <w:fldChar w:fldCharType="separate"/>
          </w:r>
          <w:r w:rsidR="00167036" w:rsidRPr="00167036">
            <w:rPr>
              <w:noProof/>
              <w:lang w:val="en-GB"/>
            </w:rPr>
            <w:t>2017</w:t>
          </w:r>
          <w:r>
            <w:rPr>
              <w:noProof/>
              <w:lang w:val="en-GB"/>
            </w:rPr>
            <w:fldChar w:fldCharType="end"/>
          </w:r>
          <w:r w:rsidRPr="00441289">
            <w:t>.</w:t>
          </w:r>
        </w:p>
        <w:p w14:paraId="051EF6D6" w14:textId="77777777" w:rsidR="00324BCA" w:rsidRDefault="00324BCA" w:rsidP="002E1E14">
          <w:pPr>
            <w:pStyle w:val="MainFooter"/>
          </w:pPr>
          <w:r w:rsidRPr="00441289">
            <w:t>All Rights Reserved.</w:t>
          </w:r>
        </w:p>
      </w:tc>
      <w:tc>
        <w:tcPr>
          <w:tcW w:w="3655" w:type="pct"/>
          <w:tcMar>
            <w:top w:w="113" w:type="dxa"/>
            <w:bottom w:w="113" w:type="dxa"/>
          </w:tcMar>
        </w:tcPr>
        <w:p w14:paraId="0FF02ACA" w14:textId="77777777" w:rsidR="00324BCA" w:rsidRPr="00FD708D" w:rsidRDefault="00324BCA" w:rsidP="002E1E14">
          <w:pPr>
            <w:pStyle w:val="MainFooter"/>
          </w:pPr>
          <w:r w:rsidRPr="00FD708D">
            <w:t xml:space="preserve">Document name: </w:t>
          </w:r>
          <w:fldSimple w:instr=" FILENAME   \* MERGEFORMAT ">
            <w:r>
              <w:rPr>
                <w:noProof/>
              </w:rPr>
              <w:t>1insurer Policy Release Note 7.6.docx</w:t>
            </w:r>
          </w:fldSimple>
          <w:r w:rsidRPr="00FD708D">
            <w:t xml:space="preserve"> </w:t>
          </w:r>
        </w:p>
        <w:p w14:paraId="0BA63FF5" w14:textId="77777777" w:rsidR="00324BCA" w:rsidRPr="00441289" w:rsidRDefault="00324BCA" w:rsidP="002E1E14">
          <w:pPr>
            <w:pStyle w:val="MainFooter"/>
          </w:pPr>
          <w:r w:rsidRPr="00441289">
            <w:t>Author: Studio</w:t>
          </w:r>
        </w:p>
        <w:p w14:paraId="03F052CE" w14:textId="77777777" w:rsidR="00324BCA" w:rsidRDefault="00324BCA" w:rsidP="002E1E14">
          <w:pPr>
            <w:pStyle w:val="MainFooter"/>
          </w:pPr>
          <w:r w:rsidRPr="00441289">
            <w:t xml:space="preserve">Version No.: </w:t>
          </w:r>
          <w:r>
            <w:t>1.0</w:t>
          </w:r>
        </w:p>
      </w:tc>
    </w:tr>
  </w:tbl>
  <w:p w14:paraId="22018FB0" w14:textId="77777777" w:rsidR="00324BCA" w:rsidRDefault="00324BCA" w:rsidP="002E1E14">
    <w:pPr>
      <w:pStyle w:val="Main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730A" w14:textId="77777777" w:rsidR="00324BCA" w:rsidRDefault="00324BCA">
    <w:r w:rsidRPr="00C521AE">
      <w:rPr>
        <w:noProof/>
        <w:lang w:eastAsia="en-GB"/>
      </w:rPr>
      <w:drawing>
        <wp:anchor distT="0" distB="0" distL="114300" distR="114300" simplePos="0" relativeHeight="251658243" behindDoc="1" locked="0" layoutInCell="1" allowOverlap="1" wp14:anchorId="213D897F" wp14:editId="50D0A27B">
          <wp:simplePos x="0" y="0"/>
          <wp:positionH relativeFrom="column">
            <wp:posOffset>5327015</wp:posOffset>
          </wp:positionH>
          <wp:positionV relativeFrom="paragraph">
            <wp:posOffset>-1186180</wp:posOffset>
          </wp:positionV>
          <wp:extent cx="1295400" cy="120967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INSURER LOGO portrait 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12096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24" w:space="0" w:color="BFBFBF" w:themeColor="background1" w:themeShade="BF"/>
        <w:insideV w:val="none" w:sz="0" w:space="0" w:color="auto"/>
      </w:tblBorders>
      <w:tblLayout w:type="fixed"/>
      <w:tblLook w:val="04A0" w:firstRow="1" w:lastRow="0" w:firstColumn="1" w:lastColumn="0" w:noHBand="0" w:noVBand="1"/>
    </w:tblPr>
    <w:tblGrid>
      <w:gridCol w:w="5371"/>
      <w:gridCol w:w="2359"/>
      <w:gridCol w:w="2454"/>
    </w:tblGrid>
    <w:tr w:rsidR="00324BCA" w14:paraId="43340D52" w14:textId="77777777" w:rsidTr="001F56BC">
      <w:tc>
        <w:tcPr>
          <w:tcW w:w="2637" w:type="pct"/>
          <w:tcBorders>
            <w:top w:val="single" w:sz="8" w:space="0" w:color="62BB46"/>
            <w:left w:val="single" w:sz="8" w:space="0" w:color="62BB46"/>
            <w:bottom w:val="single" w:sz="8" w:space="0" w:color="62BB46"/>
            <w:right w:val="single" w:sz="8" w:space="0" w:color="62BB46"/>
          </w:tcBorders>
          <w:tcMar>
            <w:top w:w="170" w:type="dxa"/>
            <w:bottom w:w="113" w:type="dxa"/>
          </w:tcMar>
        </w:tcPr>
        <w:p w14:paraId="0DF3E77E" w14:textId="77777777" w:rsidR="00324BCA" w:rsidRPr="005542A6" w:rsidRDefault="00324BCA" w:rsidP="001F56BC">
          <w:pPr>
            <w:pStyle w:val="MainFooter"/>
            <w:rPr>
              <w:lang w:val="fr-FR"/>
            </w:rPr>
          </w:pPr>
          <w:r w:rsidRPr="005542A6">
            <w:rPr>
              <w:lang w:val="fr-FR"/>
            </w:rPr>
            <w:t xml:space="preserve">Document </w:t>
          </w:r>
          <w:r>
            <w:rPr>
              <w:lang w:val="fr-FR"/>
            </w:rPr>
            <w:t>N</w:t>
          </w:r>
          <w:r w:rsidRPr="005542A6">
            <w:rPr>
              <w:lang w:val="fr-FR"/>
            </w:rPr>
            <w:t xml:space="preserve">ame: </w:t>
          </w:r>
          <w:fldSimple w:instr=" FILENAME   \* MERGEFORMAT ">
            <w:r>
              <w:rPr>
                <w:noProof/>
                <w:lang w:val="fr-FR"/>
              </w:rPr>
              <w:t>1insurer Automation Test Plan.d</w:t>
            </w:r>
            <w:r>
              <w:rPr>
                <w:noProof/>
              </w:rPr>
              <w:t>ocx</w:t>
            </w:r>
          </w:fldSimple>
        </w:p>
        <w:p w14:paraId="610482B8" w14:textId="77777777" w:rsidR="00324BCA" w:rsidRPr="0092051B" w:rsidRDefault="00324BCA" w:rsidP="001F56BC">
          <w:pPr>
            <w:pStyle w:val="MainFooter"/>
          </w:pPr>
          <w:r w:rsidRPr="002E1E14">
            <w:t xml:space="preserve">Author: </w:t>
          </w:r>
          <w:r>
            <w:t>1insurer System Test</w:t>
          </w:r>
        </w:p>
        <w:p w14:paraId="0517C4A8" w14:textId="77777777" w:rsidR="00324BCA" w:rsidRDefault="00324BCA" w:rsidP="001F56BC">
          <w:pPr>
            <w:pStyle w:val="MainFooter"/>
          </w:pPr>
          <w:r w:rsidRPr="002E1E14">
            <w:t>Version No.: 1.0</w:t>
          </w:r>
        </w:p>
      </w:tc>
      <w:tc>
        <w:tcPr>
          <w:tcW w:w="1158" w:type="pct"/>
          <w:tcBorders>
            <w:top w:val="single" w:sz="8" w:space="0" w:color="62BB46"/>
            <w:left w:val="single" w:sz="8" w:space="0" w:color="62BB46"/>
            <w:bottom w:val="single" w:sz="8" w:space="0" w:color="62BB46"/>
            <w:right w:val="single" w:sz="8" w:space="0" w:color="62BB46"/>
          </w:tcBorders>
          <w:tcMar>
            <w:top w:w="113" w:type="dxa"/>
            <w:bottom w:w="113" w:type="dxa"/>
          </w:tcMar>
        </w:tcPr>
        <w:p w14:paraId="7BE02583" w14:textId="77777777" w:rsidR="00324BCA" w:rsidRPr="002E1E14" w:rsidRDefault="00324BCA" w:rsidP="001F56BC">
          <w:pPr>
            <w:pStyle w:val="MainFooter"/>
            <w:rPr>
              <w:noProof/>
            </w:rPr>
          </w:pPr>
          <w:r w:rsidRPr="002E1E14">
            <w:rPr>
              <w:noProof/>
            </w:rPr>
            <w:t xml:space="preserve">Strictly Private &amp; Confidential © </w:t>
          </w:r>
          <w:r>
            <w:rPr>
              <w:lang w:val="en-GB"/>
            </w:rPr>
            <w:fldChar w:fldCharType="begin"/>
          </w:r>
          <w:r>
            <w:rPr>
              <w:lang w:val="en-GB"/>
            </w:rPr>
            <w:instrText xml:space="preserve"> DATE  \@ "yyyy"  \* MERGEFORMAT </w:instrText>
          </w:r>
          <w:r>
            <w:rPr>
              <w:lang w:val="en-GB"/>
            </w:rPr>
            <w:fldChar w:fldCharType="separate"/>
          </w:r>
          <w:r w:rsidR="00167036">
            <w:rPr>
              <w:noProof/>
              <w:lang w:val="en-GB"/>
            </w:rPr>
            <w:t>2017</w:t>
          </w:r>
          <w:r>
            <w:fldChar w:fldCharType="end"/>
          </w:r>
        </w:p>
        <w:p w14:paraId="610C138A" w14:textId="77777777" w:rsidR="00324BCA" w:rsidRDefault="00324BCA" w:rsidP="001F56BC">
          <w:pPr>
            <w:pStyle w:val="MainFooter"/>
            <w:rPr>
              <w:noProof/>
            </w:rPr>
          </w:pPr>
          <w:r w:rsidRPr="002E1E14">
            <w:rPr>
              <w:noProof/>
            </w:rPr>
            <w:t>All Rights Reserved.</w:t>
          </w:r>
        </w:p>
        <w:p w14:paraId="27568634" w14:textId="77777777" w:rsidR="00324BCA" w:rsidRPr="002E1E14" w:rsidRDefault="00324BCA" w:rsidP="001F56BC">
          <w:pPr>
            <w:pStyle w:val="MainFooter"/>
            <w:rPr>
              <w:noProof/>
              <w:lang w:val="en-GB"/>
            </w:rPr>
          </w:pPr>
          <w:r w:rsidRPr="002E1E14">
            <w:rPr>
              <w:noProof/>
            </w:rPr>
            <w:t xml:space="preserve">Page </w:t>
          </w:r>
          <w:r w:rsidRPr="002E1E14">
            <w:rPr>
              <w:noProof/>
            </w:rPr>
            <w:fldChar w:fldCharType="begin"/>
          </w:r>
          <w:r w:rsidRPr="002E1E14">
            <w:rPr>
              <w:noProof/>
            </w:rPr>
            <w:instrText xml:space="preserve"> PAGE   \* MERGEFORMAT </w:instrText>
          </w:r>
          <w:r w:rsidRPr="002E1E14">
            <w:rPr>
              <w:noProof/>
            </w:rPr>
            <w:fldChar w:fldCharType="separate"/>
          </w:r>
          <w:r w:rsidR="00167036">
            <w:rPr>
              <w:noProof/>
            </w:rPr>
            <w:t>2</w:t>
          </w:r>
          <w:r w:rsidRPr="002E1E14">
            <w:rPr>
              <w:noProof/>
              <w:lang w:val="en-GB"/>
            </w:rPr>
            <w:fldChar w:fldCharType="end"/>
          </w:r>
          <w:r w:rsidRPr="002E1E14">
            <w:rPr>
              <w:noProof/>
            </w:rPr>
            <w:t xml:space="preserve"> of </w:t>
          </w:r>
          <w:fldSimple w:instr=" NUMPAGES   \* MERGEFORMAT ">
            <w:r w:rsidR="00167036">
              <w:rPr>
                <w:noProof/>
              </w:rPr>
              <w:t>9</w:t>
            </w:r>
          </w:fldSimple>
        </w:p>
      </w:tc>
      <w:tc>
        <w:tcPr>
          <w:tcW w:w="1205" w:type="pct"/>
          <w:tcBorders>
            <w:top w:val="single" w:sz="8" w:space="0" w:color="62BB46"/>
            <w:left w:val="single" w:sz="8" w:space="0" w:color="62BB46"/>
            <w:bottom w:val="single" w:sz="8" w:space="0" w:color="62BB46"/>
            <w:right w:val="single" w:sz="8" w:space="0" w:color="62BB46"/>
          </w:tcBorders>
          <w:vAlign w:val="bottom"/>
        </w:tcPr>
        <w:p w14:paraId="3D67300A" w14:textId="77777777" w:rsidR="00324BCA" w:rsidRDefault="00324BCA" w:rsidP="00234437">
          <w:pPr>
            <w:pStyle w:val="MainFooter"/>
          </w:pPr>
          <w:r w:rsidRPr="002E1E14">
            <w:rPr>
              <w:noProof/>
              <w:lang w:val="en-GB" w:eastAsia="en-GB"/>
            </w:rPr>
            <w:drawing>
              <wp:anchor distT="0" distB="0" distL="114300" distR="114300" simplePos="0" relativeHeight="251658241" behindDoc="1" locked="0" layoutInCell="1" allowOverlap="1" wp14:anchorId="6EF61E40" wp14:editId="72F367B8">
                <wp:simplePos x="0" y="0"/>
                <wp:positionH relativeFrom="column">
                  <wp:posOffset>92075</wp:posOffset>
                </wp:positionH>
                <wp:positionV relativeFrom="paragraph">
                  <wp:posOffset>-47625</wp:posOffset>
                </wp:positionV>
                <wp:extent cx="1323975" cy="400050"/>
                <wp:effectExtent l="19050" t="0" r="9525" b="0"/>
                <wp:wrapNone/>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INSURER LOGO landscape 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400050"/>
                        </a:xfrm>
                        <a:prstGeom prst="rect">
                          <a:avLst/>
                        </a:prstGeom>
                      </pic:spPr>
                    </pic:pic>
                  </a:graphicData>
                </a:graphic>
              </wp:anchor>
            </w:drawing>
          </w:r>
        </w:p>
        <w:p w14:paraId="3AAABD7C" w14:textId="77777777" w:rsidR="00324BCA" w:rsidRPr="00234437" w:rsidRDefault="00324BCA" w:rsidP="00234437">
          <w:pPr>
            <w:rPr>
              <w:lang w:val="en-ZA" w:eastAsia="ja-JP"/>
            </w:rPr>
          </w:pPr>
        </w:p>
      </w:tc>
    </w:tr>
  </w:tbl>
  <w:p w14:paraId="3EEFE35F" w14:textId="77777777" w:rsidR="00324BCA" w:rsidRPr="002225E9" w:rsidRDefault="00324BCA" w:rsidP="002225E9">
    <w:pPr>
      <w:pStyle w:val="Main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24" w:space="0" w:color="BFBFBF" w:themeColor="background1" w:themeShade="BF"/>
        <w:insideV w:val="none" w:sz="0" w:space="0" w:color="auto"/>
      </w:tblBorders>
      <w:tblLayout w:type="fixed"/>
      <w:tblLook w:val="04A0" w:firstRow="1" w:lastRow="0" w:firstColumn="1" w:lastColumn="0" w:noHBand="0" w:noVBand="1"/>
    </w:tblPr>
    <w:tblGrid>
      <w:gridCol w:w="5371"/>
      <w:gridCol w:w="2359"/>
      <w:gridCol w:w="2454"/>
    </w:tblGrid>
    <w:tr w:rsidR="00324BCA" w14:paraId="2CF92CB5" w14:textId="77777777" w:rsidTr="001F56BC">
      <w:tc>
        <w:tcPr>
          <w:tcW w:w="2637" w:type="pct"/>
          <w:tcBorders>
            <w:top w:val="single" w:sz="8" w:space="0" w:color="62BB46"/>
            <w:left w:val="single" w:sz="8" w:space="0" w:color="62BB46"/>
            <w:bottom w:val="single" w:sz="8" w:space="0" w:color="62BB46"/>
            <w:right w:val="single" w:sz="8" w:space="0" w:color="62BB46"/>
          </w:tcBorders>
          <w:tcMar>
            <w:top w:w="170" w:type="dxa"/>
            <w:bottom w:w="113" w:type="dxa"/>
          </w:tcMar>
        </w:tcPr>
        <w:p w14:paraId="5BEBDE71" w14:textId="77777777" w:rsidR="00324BCA" w:rsidRPr="002E4698" w:rsidRDefault="00324BCA" w:rsidP="002008AB">
          <w:pPr>
            <w:pStyle w:val="MainFooter"/>
            <w:rPr>
              <w:b/>
              <w:lang w:val="fr-FR"/>
            </w:rPr>
          </w:pPr>
          <w:r w:rsidRPr="002E4698">
            <w:rPr>
              <w:b/>
              <w:lang w:val="fr-FR"/>
            </w:rPr>
            <w:t xml:space="preserve">Document Name: </w:t>
          </w:r>
          <w:r w:rsidRPr="002E4698">
            <w:rPr>
              <w:b/>
            </w:rPr>
            <w:fldChar w:fldCharType="begin"/>
          </w:r>
          <w:r w:rsidRPr="002E4698">
            <w:rPr>
              <w:b/>
            </w:rPr>
            <w:instrText xml:space="preserve"> FILENAME   \* MERGEFORMAT </w:instrText>
          </w:r>
          <w:r w:rsidRPr="002E4698">
            <w:rPr>
              <w:b/>
            </w:rPr>
            <w:fldChar w:fldCharType="separate"/>
          </w:r>
          <w:r w:rsidRPr="002E4698">
            <w:rPr>
              <w:b/>
              <w:noProof/>
              <w:lang w:val="fr-FR"/>
            </w:rPr>
            <w:t>1insurer System Test Strategy &amp; Process Co-op R2.d</w:t>
          </w:r>
          <w:r w:rsidRPr="002E4698">
            <w:rPr>
              <w:b/>
              <w:noProof/>
            </w:rPr>
            <w:t>ocx</w:t>
          </w:r>
          <w:r w:rsidRPr="002E4698">
            <w:rPr>
              <w:b/>
              <w:noProof/>
            </w:rPr>
            <w:fldChar w:fldCharType="end"/>
          </w:r>
        </w:p>
        <w:p w14:paraId="02C184FF" w14:textId="77777777" w:rsidR="00324BCA" w:rsidRPr="002E4698" w:rsidRDefault="00324BCA" w:rsidP="002008AB">
          <w:pPr>
            <w:pStyle w:val="MainFooter"/>
            <w:rPr>
              <w:b/>
            </w:rPr>
          </w:pPr>
          <w:r w:rsidRPr="002E4698">
            <w:rPr>
              <w:b/>
            </w:rPr>
            <w:t>Author: 1insurer System Test</w:t>
          </w:r>
        </w:p>
        <w:p w14:paraId="5517EC59" w14:textId="77777777" w:rsidR="00324BCA" w:rsidRPr="002E4698" w:rsidRDefault="00324BCA" w:rsidP="002008AB">
          <w:pPr>
            <w:pStyle w:val="MainFooter"/>
            <w:rPr>
              <w:b/>
            </w:rPr>
          </w:pPr>
          <w:r w:rsidRPr="002E4698">
            <w:rPr>
              <w:b/>
            </w:rPr>
            <w:t>Version No.: 1.0</w:t>
          </w:r>
        </w:p>
      </w:tc>
      <w:tc>
        <w:tcPr>
          <w:tcW w:w="1158" w:type="pct"/>
          <w:tcBorders>
            <w:top w:val="single" w:sz="8" w:space="0" w:color="62BB46"/>
            <w:left w:val="single" w:sz="8" w:space="0" w:color="62BB46"/>
            <w:bottom w:val="single" w:sz="8" w:space="0" w:color="62BB46"/>
            <w:right w:val="single" w:sz="8" w:space="0" w:color="62BB46"/>
          </w:tcBorders>
          <w:tcMar>
            <w:top w:w="113" w:type="dxa"/>
            <w:bottom w:w="113" w:type="dxa"/>
          </w:tcMar>
        </w:tcPr>
        <w:p w14:paraId="11D2F7A4" w14:textId="77777777" w:rsidR="00324BCA" w:rsidRPr="002E1E14" w:rsidRDefault="00324BCA" w:rsidP="001F56BC">
          <w:pPr>
            <w:pStyle w:val="MainFooter"/>
            <w:rPr>
              <w:noProof/>
            </w:rPr>
          </w:pPr>
          <w:r w:rsidRPr="002E1E14">
            <w:rPr>
              <w:noProof/>
            </w:rPr>
            <w:t xml:space="preserve">Strictly Private &amp; Confidential © </w:t>
          </w:r>
          <w:r>
            <w:rPr>
              <w:lang w:val="en-GB"/>
            </w:rPr>
            <w:fldChar w:fldCharType="begin"/>
          </w:r>
          <w:r>
            <w:rPr>
              <w:lang w:val="en-GB"/>
            </w:rPr>
            <w:instrText xml:space="preserve"> DATE  \@ "yyyy"  \* MERGEFORMAT </w:instrText>
          </w:r>
          <w:r>
            <w:rPr>
              <w:lang w:val="en-GB"/>
            </w:rPr>
            <w:fldChar w:fldCharType="separate"/>
          </w:r>
          <w:r w:rsidR="00167036">
            <w:rPr>
              <w:noProof/>
              <w:lang w:val="en-GB"/>
            </w:rPr>
            <w:t>2017</w:t>
          </w:r>
          <w:r>
            <w:fldChar w:fldCharType="end"/>
          </w:r>
        </w:p>
        <w:p w14:paraId="657308DF" w14:textId="77777777" w:rsidR="00324BCA" w:rsidRDefault="00324BCA" w:rsidP="001F56BC">
          <w:pPr>
            <w:pStyle w:val="MainFooter"/>
            <w:rPr>
              <w:noProof/>
            </w:rPr>
          </w:pPr>
          <w:r w:rsidRPr="002E1E14">
            <w:rPr>
              <w:noProof/>
            </w:rPr>
            <w:t>All Rights Reserved.</w:t>
          </w:r>
        </w:p>
        <w:p w14:paraId="092838FE" w14:textId="77777777" w:rsidR="00324BCA" w:rsidRPr="002E1E14" w:rsidRDefault="00324BCA" w:rsidP="001F56BC">
          <w:pPr>
            <w:pStyle w:val="MainFooter"/>
            <w:rPr>
              <w:noProof/>
              <w:lang w:val="en-GB"/>
            </w:rPr>
          </w:pPr>
          <w:r w:rsidRPr="002E1E14">
            <w:rPr>
              <w:noProof/>
            </w:rPr>
            <w:t xml:space="preserve">Page </w:t>
          </w:r>
          <w:r w:rsidRPr="002E1E14">
            <w:rPr>
              <w:noProof/>
            </w:rPr>
            <w:fldChar w:fldCharType="begin"/>
          </w:r>
          <w:r w:rsidRPr="002E1E14">
            <w:rPr>
              <w:noProof/>
            </w:rPr>
            <w:instrText xml:space="preserve"> PAGE   \* MERGEFORMAT </w:instrText>
          </w:r>
          <w:r w:rsidRPr="002E1E14">
            <w:rPr>
              <w:noProof/>
            </w:rPr>
            <w:fldChar w:fldCharType="separate"/>
          </w:r>
          <w:r w:rsidR="00167036">
            <w:rPr>
              <w:noProof/>
            </w:rPr>
            <w:t>8</w:t>
          </w:r>
          <w:r w:rsidRPr="002E1E14">
            <w:rPr>
              <w:noProof/>
              <w:lang w:val="en-GB"/>
            </w:rPr>
            <w:fldChar w:fldCharType="end"/>
          </w:r>
          <w:r w:rsidRPr="002E1E14">
            <w:rPr>
              <w:noProof/>
            </w:rPr>
            <w:t xml:space="preserve"> of </w:t>
          </w:r>
          <w:fldSimple w:instr=" NUMPAGES   \* MERGEFORMAT ">
            <w:r w:rsidR="00167036">
              <w:rPr>
                <w:noProof/>
              </w:rPr>
              <w:t>9</w:t>
            </w:r>
          </w:fldSimple>
        </w:p>
      </w:tc>
      <w:tc>
        <w:tcPr>
          <w:tcW w:w="1205" w:type="pct"/>
          <w:tcBorders>
            <w:top w:val="single" w:sz="8" w:space="0" w:color="62BB46"/>
            <w:left w:val="single" w:sz="8" w:space="0" w:color="62BB46"/>
            <w:bottom w:val="single" w:sz="8" w:space="0" w:color="62BB46"/>
            <w:right w:val="single" w:sz="8" w:space="0" w:color="62BB46"/>
          </w:tcBorders>
          <w:vAlign w:val="bottom"/>
        </w:tcPr>
        <w:p w14:paraId="671F23EA" w14:textId="77777777" w:rsidR="00324BCA" w:rsidRDefault="00324BCA" w:rsidP="00234437">
          <w:pPr>
            <w:pStyle w:val="MainFooter"/>
          </w:pPr>
          <w:r w:rsidRPr="002E1E14">
            <w:rPr>
              <w:noProof/>
              <w:lang w:val="en-GB" w:eastAsia="en-GB"/>
            </w:rPr>
            <w:drawing>
              <wp:anchor distT="0" distB="0" distL="114300" distR="114300" simplePos="0" relativeHeight="251658240" behindDoc="1" locked="0" layoutInCell="1" allowOverlap="1" wp14:anchorId="7EDF0263" wp14:editId="4C6B9C9B">
                <wp:simplePos x="0" y="0"/>
                <wp:positionH relativeFrom="column">
                  <wp:posOffset>92075</wp:posOffset>
                </wp:positionH>
                <wp:positionV relativeFrom="paragraph">
                  <wp:posOffset>-47625</wp:posOffset>
                </wp:positionV>
                <wp:extent cx="1323975" cy="400050"/>
                <wp:effectExtent l="19050" t="0" r="952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INSURER LOGO landscape 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400050"/>
                        </a:xfrm>
                        <a:prstGeom prst="rect">
                          <a:avLst/>
                        </a:prstGeom>
                      </pic:spPr>
                    </pic:pic>
                  </a:graphicData>
                </a:graphic>
              </wp:anchor>
            </w:drawing>
          </w:r>
        </w:p>
        <w:p w14:paraId="30B1B854" w14:textId="77777777" w:rsidR="00324BCA" w:rsidRPr="00234437" w:rsidRDefault="00324BCA" w:rsidP="00234437">
          <w:pPr>
            <w:rPr>
              <w:lang w:val="en-ZA" w:eastAsia="ja-JP"/>
            </w:rPr>
          </w:pPr>
        </w:p>
      </w:tc>
    </w:tr>
  </w:tbl>
  <w:p w14:paraId="6E34EC73" w14:textId="77777777" w:rsidR="00324BCA" w:rsidRPr="002225E9" w:rsidRDefault="00324BCA" w:rsidP="002225E9">
    <w:pPr>
      <w:pStyle w:val="Mai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356CC" w14:textId="77777777" w:rsidR="0012192C" w:rsidRDefault="0012192C" w:rsidP="00093563">
      <w:pPr>
        <w:spacing w:line="240" w:lineRule="auto"/>
      </w:pPr>
      <w:r>
        <w:separator/>
      </w:r>
    </w:p>
  </w:footnote>
  <w:footnote w:type="continuationSeparator" w:id="0">
    <w:p w14:paraId="49C68F4E" w14:textId="77777777" w:rsidR="0012192C" w:rsidRDefault="0012192C" w:rsidP="00093563">
      <w:pPr>
        <w:spacing w:line="240" w:lineRule="auto"/>
      </w:pPr>
      <w:r>
        <w:continuationSeparator/>
      </w:r>
    </w:p>
  </w:footnote>
  <w:footnote w:type="continuationNotice" w:id="1">
    <w:p w14:paraId="4C719ED7" w14:textId="77777777" w:rsidR="0012192C" w:rsidRDefault="0012192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BC850" w14:textId="77777777" w:rsidR="00324BCA" w:rsidRDefault="00324BCA" w:rsidP="0092051B">
    <w:r w:rsidRPr="00C521AE">
      <w:rPr>
        <w:noProof/>
        <w:lang w:eastAsia="en-GB"/>
      </w:rPr>
      <w:drawing>
        <wp:anchor distT="0" distB="0" distL="114300" distR="114300" simplePos="0" relativeHeight="251658242" behindDoc="1" locked="0" layoutInCell="1" allowOverlap="1" wp14:anchorId="3B997A07" wp14:editId="09EB4187">
          <wp:simplePos x="0" y="0"/>
          <wp:positionH relativeFrom="page">
            <wp:posOffset>-2886075</wp:posOffset>
          </wp:positionH>
          <wp:positionV relativeFrom="paragraph">
            <wp:posOffset>2540635</wp:posOffset>
          </wp:positionV>
          <wp:extent cx="12792075" cy="3448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VE B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96078" cy="3444809"/>
                  </a:xfrm>
                  <a:prstGeom prst="rect">
                    <a:avLst/>
                  </a:prstGeom>
                </pic:spPr>
              </pic:pic>
            </a:graphicData>
          </a:graphic>
        </wp:anchor>
      </w:drawing>
    </w:r>
  </w:p>
  <w:p w14:paraId="74B0923B" w14:textId="77777777" w:rsidR="00324BCA" w:rsidRDefault="00324BCA" w:rsidP="009205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646"/>
    <w:multiLevelType w:val="hybridMultilevel"/>
    <w:tmpl w:val="A14E93E0"/>
    <w:lvl w:ilvl="0" w:tplc="51B40092">
      <w:start w:val="1"/>
      <w:numFmt w:val="lowerLetter"/>
      <w:pStyle w:val="TableListNumber"/>
      <w:lvlText w:val="%1."/>
      <w:lvlJc w:val="left"/>
      <w:pPr>
        <w:ind w:left="720" w:hanging="360"/>
      </w:pPr>
    </w:lvl>
    <w:lvl w:ilvl="1" w:tplc="2A2ADB20" w:tentative="1">
      <w:start w:val="1"/>
      <w:numFmt w:val="lowerLetter"/>
      <w:lvlText w:val="%2."/>
      <w:lvlJc w:val="left"/>
      <w:pPr>
        <w:ind w:left="1440" w:hanging="360"/>
      </w:pPr>
    </w:lvl>
    <w:lvl w:ilvl="2" w:tplc="0612375C" w:tentative="1">
      <w:start w:val="1"/>
      <w:numFmt w:val="lowerRoman"/>
      <w:lvlText w:val="%3."/>
      <w:lvlJc w:val="right"/>
      <w:pPr>
        <w:ind w:left="2160" w:hanging="180"/>
      </w:pPr>
    </w:lvl>
    <w:lvl w:ilvl="3" w:tplc="30E057D6" w:tentative="1">
      <w:start w:val="1"/>
      <w:numFmt w:val="decimal"/>
      <w:lvlText w:val="%4."/>
      <w:lvlJc w:val="left"/>
      <w:pPr>
        <w:ind w:left="2880" w:hanging="360"/>
      </w:pPr>
    </w:lvl>
    <w:lvl w:ilvl="4" w:tplc="FDB6F020" w:tentative="1">
      <w:start w:val="1"/>
      <w:numFmt w:val="lowerLetter"/>
      <w:lvlText w:val="%5."/>
      <w:lvlJc w:val="left"/>
      <w:pPr>
        <w:ind w:left="3600" w:hanging="360"/>
      </w:pPr>
    </w:lvl>
    <w:lvl w:ilvl="5" w:tplc="BB0E8740" w:tentative="1">
      <w:start w:val="1"/>
      <w:numFmt w:val="lowerRoman"/>
      <w:lvlText w:val="%6."/>
      <w:lvlJc w:val="right"/>
      <w:pPr>
        <w:ind w:left="4320" w:hanging="180"/>
      </w:pPr>
    </w:lvl>
    <w:lvl w:ilvl="6" w:tplc="1F3A5150" w:tentative="1">
      <w:start w:val="1"/>
      <w:numFmt w:val="decimal"/>
      <w:lvlText w:val="%7."/>
      <w:lvlJc w:val="left"/>
      <w:pPr>
        <w:ind w:left="5040" w:hanging="360"/>
      </w:pPr>
    </w:lvl>
    <w:lvl w:ilvl="7" w:tplc="F6AE01D8" w:tentative="1">
      <w:start w:val="1"/>
      <w:numFmt w:val="lowerLetter"/>
      <w:lvlText w:val="%8."/>
      <w:lvlJc w:val="left"/>
      <w:pPr>
        <w:ind w:left="5760" w:hanging="360"/>
      </w:pPr>
    </w:lvl>
    <w:lvl w:ilvl="8" w:tplc="06FC64D6" w:tentative="1">
      <w:start w:val="1"/>
      <w:numFmt w:val="lowerRoman"/>
      <w:lvlText w:val="%9."/>
      <w:lvlJc w:val="right"/>
      <w:pPr>
        <w:ind w:left="6480" w:hanging="180"/>
      </w:pPr>
    </w:lvl>
  </w:abstractNum>
  <w:abstractNum w:abstractNumId="1" w15:restartNumberingAfterBreak="0">
    <w:nsid w:val="03126F0C"/>
    <w:multiLevelType w:val="hybridMultilevel"/>
    <w:tmpl w:val="DDDE269C"/>
    <w:lvl w:ilvl="0" w:tplc="A3C07106">
      <w:start w:val="1"/>
      <w:numFmt w:val="upperLetter"/>
      <w:pStyle w:val="Appendix"/>
      <w:lvlText w:val="Appendix %1 - "/>
      <w:lvlJc w:val="left"/>
      <w:pPr>
        <w:ind w:left="720" w:hanging="360"/>
      </w:pPr>
      <w:rPr>
        <w:rFonts w:hint="default"/>
      </w:rPr>
    </w:lvl>
    <w:lvl w:ilvl="1" w:tplc="842E6C94" w:tentative="1">
      <w:start w:val="1"/>
      <w:numFmt w:val="lowerLetter"/>
      <w:lvlText w:val="%2."/>
      <w:lvlJc w:val="left"/>
      <w:pPr>
        <w:ind w:left="1440" w:hanging="360"/>
      </w:pPr>
    </w:lvl>
    <w:lvl w:ilvl="2" w:tplc="DD1401F0" w:tentative="1">
      <w:start w:val="1"/>
      <w:numFmt w:val="lowerRoman"/>
      <w:lvlText w:val="%3."/>
      <w:lvlJc w:val="right"/>
      <w:pPr>
        <w:ind w:left="2160" w:hanging="180"/>
      </w:pPr>
    </w:lvl>
    <w:lvl w:ilvl="3" w:tplc="AF18A8A6" w:tentative="1">
      <w:start w:val="1"/>
      <w:numFmt w:val="decimal"/>
      <w:lvlText w:val="%4."/>
      <w:lvlJc w:val="left"/>
      <w:pPr>
        <w:ind w:left="2880" w:hanging="360"/>
      </w:pPr>
    </w:lvl>
    <w:lvl w:ilvl="4" w:tplc="866658DC" w:tentative="1">
      <w:start w:val="1"/>
      <w:numFmt w:val="lowerLetter"/>
      <w:lvlText w:val="%5."/>
      <w:lvlJc w:val="left"/>
      <w:pPr>
        <w:ind w:left="3600" w:hanging="360"/>
      </w:pPr>
    </w:lvl>
    <w:lvl w:ilvl="5" w:tplc="751E786A" w:tentative="1">
      <w:start w:val="1"/>
      <w:numFmt w:val="lowerRoman"/>
      <w:lvlText w:val="%6."/>
      <w:lvlJc w:val="right"/>
      <w:pPr>
        <w:ind w:left="4320" w:hanging="180"/>
      </w:pPr>
    </w:lvl>
    <w:lvl w:ilvl="6" w:tplc="FEA46988" w:tentative="1">
      <w:start w:val="1"/>
      <w:numFmt w:val="decimal"/>
      <w:lvlText w:val="%7."/>
      <w:lvlJc w:val="left"/>
      <w:pPr>
        <w:ind w:left="5040" w:hanging="360"/>
      </w:pPr>
    </w:lvl>
    <w:lvl w:ilvl="7" w:tplc="0754A4EE" w:tentative="1">
      <w:start w:val="1"/>
      <w:numFmt w:val="lowerLetter"/>
      <w:lvlText w:val="%8."/>
      <w:lvlJc w:val="left"/>
      <w:pPr>
        <w:ind w:left="5760" w:hanging="360"/>
      </w:pPr>
    </w:lvl>
    <w:lvl w:ilvl="8" w:tplc="D5B86B5A" w:tentative="1">
      <w:start w:val="1"/>
      <w:numFmt w:val="lowerRoman"/>
      <w:lvlText w:val="%9."/>
      <w:lvlJc w:val="right"/>
      <w:pPr>
        <w:ind w:left="6480" w:hanging="180"/>
      </w:pPr>
    </w:lvl>
  </w:abstractNum>
  <w:abstractNum w:abstractNumId="2" w15:restartNumberingAfterBreak="0">
    <w:nsid w:val="049B51D1"/>
    <w:multiLevelType w:val="multilevel"/>
    <w:tmpl w:val="FA6237BC"/>
    <w:styleLink w:val="ListNumbers"/>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3" w15:restartNumberingAfterBreak="0">
    <w:nsid w:val="06E76C9D"/>
    <w:multiLevelType w:val="hybridMultilevel"/>
    <w:tmpl w:val="A05436B8"/>
    <w:lvl w:ilvl="0" w:tplc="B0B0E8AE">
      <w:start w:val="1"/>
      <w:numFmt w:val="bullet"/>
      <w:pStyle w:val="TableListBullet"/>
      <w:lvlText w:val=""/>
      <w:lvlJc w:val="left"/>
      <w:pPr>
        <w:ind w:left="720" w:hanging="360"/>
      </w:pPr>
      <w:rPr>
        <w:rFonts w:ascii="Symbol" w:hAnsi="Symbol" w:hint="default"/>
        <w:b w:val="0"/>
        <w:i w:val="0"/>
        <w:sz w:val="20"/>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 w15:restartNumberingAfterBreak="0">
    <w:nsid w:val="099547C7"/>
    <w:multiLevelType w:val="multilevel"/>
    <w:tmpl w:val="792E3CCC"/>
    <w:styleLink w:val="Listabc"/>
    <w:lvl w:ilvl="0">
      <w:start w:val="1"/>
      <w:numFmt w:val="lowerLetter"/>
      <w:lvlText w:val="%1."/>
      <w:lvlJc w:val="left"/>
      <w:pPr>
        <w:ind w:left="360" w:hanging="360"/>
      </w:pPr>
      <w:rPr>
        <w:rFonts w:ascii="Arial" w:hAnsi="Arial"/>
        <w:sz w:val="20"/>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29003B"/>
    <w:multiLevelType w:val="multilevel"/>
    <w:tmpl w:val="473092E6"/>
    <w:styleLink w:val="StyleOutlinenumberedLeft0cmHanging063cm"/>
    <w:lvl w:ilvl="0">
      <w:start w:val="1"/>
      <w:numFmt w:val="lowerLetter"/>
      <w:lvlText w:val="%1."/>
      <w:lvlJc w:val="left"/>
      <w:pPr>
        <w:ind w:left="340" w:hanging="340"/>
      </w:pPr>
      <w:rPr>
        <w:rFonts w:ascii="Arial" w:hAnsi="Arial" w:hint="default"/>
        <w:sz w:val="20"/>
      </w:rPr>
    </w:lvl>
    <w:lvl w:ilvl="1">
      <w:start w:val="1"/>
      <w:numFmt w:val="none"/>
      <w:lvlText w:val=""/>
      <w:lvlJc w:val="left"/>
      <w:pPr>
        <w:ind w:left="680" w:hanging="340"/>
      </w:pPr>
      <w:rPr>
        <w:rFonts w:hint="default"/>
      </w:rPr>
    </w:lvl>
    <w:lvl w:ilvl="2">
      <w:start w:val="1"/>
      <w:numFmt w:val="none"/>
      <w:lvlText w:val=""/>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6" w15:restartNumberingAfterBreak="0">
    <w:nsid w:val="117D20BE"/>
    <w:multiLevelType w:val="multilevel"/>
    <w:tmpl w:val="08002976"/>
    <w:numStyleLink w:val="ListBullets"/>
  </w:abstractNum>
  <w:abstractNum w:abstractNumId="7" w15:restartNumberingAfterBreak="0">
    <w:nsid w:val="1C663CAD"/>
    <w:multiLevelType w:val="hybridMultilevel"/>
    <w:tmpl w:val="EAB487E2"/>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8" w15:restartNumberingAfterBreak="0">
    <w:nsid w:val="20B90438"/>
    <w:multiLevelType w:val="hybridMultilevel"/>
    <w:tmpl w:val="E56CEF4E"/>
    <w:lvl w:ilvl="0" w:tplc="8898BE8A">
      <w:start w:val="1"/>
      <w:numFmt w:val="decimal"/>
      <w:pStyle w:val="ListNumber4"/>
      <w:lvlText w:val="%1."/>
      <w:lvlJc w:val="left"/>
      <w:pPr>
        <w:ind w:left="2251" w:hanging="360"/>
      </w:pPr>
      <w:rPr>
        <w:rFonts w:hint="default"/>
      </w:rPr>
    </w:lvl>
    <w:lvl w:ilvl="1" w:tplc="42308942" w:tentative="1">
      <w:start w:val="1"/>
      <w:numFmt w:val="lowerLetter"/>
      <w:lvlText w:val="%2."/>
      <w:lvlJc w:val="left"/>
      <w:pPr>
        <w:ind w:left="2971" w:hanging="360"/>
      </w:pPr>
    </w:lvl>
    <w:lvl w:ilvl="2" w:tplc="1F72C492" w:tentative="1">
      <w:start w:val="1"/>
      <w:numFmt w:val="lowerRoman"/>
      <w:lvlText w:val="%3."/>
      <w:lvlJc w:val="right"/>
      <w:pPr>
        <w:ind w:left="3691" w:hanging="180"/>
      </w:pPr>
    </w:lvl>
    <w:lvl w:ilvl="3" w:tplc="9B6AAC4C" w:tentative="1">
      <w:start w:val="1"/>
      <w:numFmt w:val="decimal"/>
      <w:lvlText w:val="%4."/>
      <w:lvlJc w:val="left"/>
      <w:pPr>
        <w:ind w:left="4411" w:hanging="360"/>
      </w:pPr>
    </w:lvl>
    <w:lvl w:ilvl="4" w:tplc="7C903DD8" w:tentative="1">
      <w:start w:val="1"/>
      <w:numFmt w:val="lowerLetter"/>
      <w:lvlText w:val="%5."/>
      <w:lvlJc w:val="left"/>
      <w:pPr>
        <w:ind w:left="5131" w:hanging="360"/>
      </w:pPr>
    </w:lvl>
    <w:lvl w:ilvl="5" w:tplc="184EE126" w:tentative="1">
      <w:start w:val="1"/>
      <w:numFmt w:val="lowerRoman"/>
      <w:lvlText w:val="%6."/>
      <w:lvlJc w:val="right"/>
      <w:pPr>
        <w:ind w:left="5851" w:hanging="180"/>
      </w:pPr>
    </w:lvl>
    <w:lvl w:ilvl="6" w:tplc="2D44FAF8" w:tentative="1">
      <w:start w:val="1"/>
      <w:numFmt w:val="decimal"/>
      <w:lvlText w:val="%7."/>
      <w:lvlJc w:val="left"/>
      <w:pPr>
        <w:ind w:left="6571" w:hanging="360"/>
      </w:pPr>
    </w:lvl>
    <w:lvl w:ilvl="7" w:tplc="C2D046D6" w:tentative="1">
      <w:start w:val="1"/>
      <w:numFmt w:val="lowerLetter"/>
      <w:lvlText w:val="%8."/>
      <w:lvlJc w:val="left"/>
      <w:pPr>
        <w:ind w:left="7291" w:hanging="360"/>
      </w:pPr>
    </w:lvl>
    <w:lvl w:ilvl="8" w:tplc="FD0C4FC0" w:tentative="1">
      <w:start w:val="1"/>
      <w:numFmt w:val="lowerRoman"/>
      <w:lvlText w:val="%9."/>
      <w:lvlJc w:val="right"/>
      <w:pPr>
        <w:ind w:left="8011" w:hanging="180"/>
      </w:pPr>
    </w:lvl>
  </w:abstractNum>
  <w:abstractNum w:abstractNumId="9" w15:restartNumberingAfterBreak="0">
    <w:nsid w:val="22AE155E"/>
    <w:multiLevelType w:val="hybridMultilevel"/>
    <w:tmpl w:val="6D48E05E"/>
    <w:lvl w:ilvl="0" w:tplc="08090001">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0" w15:restartNumberingAfterBreak="0">
    <w:nsid w:val="2C7124D1"/>
    <w:multiLevelType w:val="hybridMultilevel"/>
    <w:tmpl w:val="3664E98E"/>
    <w:lvl w:ilvl="0" w:tplc="5A76DDDA">
      <w:start w:val="1"/>
      <w:numFmt w:val="bullet"/>
      <w:pStyle w:val="NoteBullet"/>
      <w:lvlText w:val=""/>
      <w:lvlJc w:val="left"/>
      <w:pPr>
        <w:ind w:left="1434" w:hanging="360"/>
      </w:pPr>
      <w:rPr>
        <w:rFonts w:ascii="Symbol" w:hAnsi="Symbol" w:hint="default"/>
      </w:rPr>
    </w:lvl>
    <w:lvl w:ilvl="1" w:tplc="A9B4E45E" w:tentative="1">
      <w:start w:val="1"/>
      <w:numFmt w:val="bullet"/>
      <w:lvlText w:val="o"/>
      <w:lvlJc w:val="left"/>
      <w:pPr>
        <w:ind w:left="2154" w:hanging="360"/>
      </w:pPr>
      <w:rPr>
        <w:rFonts w:ascii="Courier New" w:hAnsi="Courier New" w:cs="Courier New" w:hint="default"/>
      </w:rPr>
    </w:lvl>
    <w:lvl w:ilvl="2" w:tplc="7930AC04" w:tentative="1">
      <w:start w:val="1"/>
      <w:numFmt w:val="bullet"/>
      <w:lvlText w:val=""/>
      <w:lvlJc w:val="left"/>
      <w:pPr>
        <w:ind w:left="2874" w:hanging="360"/>
      </w:pPr>
      <w:rPr>
        <w:rFonts w:ascii="Wingdings" w:hAnsi="Wingdings" w:hint="default"/>
      </w:rPr>
    </w:lvl>
    <w:lvl w:ilvl="3" w:tplc="82C68150" w:tentative="1">
      <w:start w:val="1"/>
      <w:numFmt w:val="bullet"/>
      <w:lvlText w:val=""/>
      <w:lvlJc w:val="left"/>
      <w:pPr>
        <w:ind w:left="3594" w:hanging="360"/>
      </w:pPr>
      <w:rPr>
        <w:rFonts w:ascii="Symbol" w:hAnsi="Symbol" w:hint="default"/>
      </w:rPr>
    </w:lvl>
    <w:lvl w:ilvl="4" w:tplc="666E15E8" w:tentative="1">
      <w:start w:val="1"/>
      <w:numFmt w:val="bullet"/>
      <w:lvlText w:val="o"/>
      <w:lvlJc w:val="left"/>
      <w:pPr>
        <w:ind w:left="4314" w:hanging="360"/>
      </w:pPr>
      <w:rPr>
        <w:rFonts w:ascii="Courier New" w:hAnsi="Courier New" w:cs="Courier New" w:hint="default"/>
      </w:rPr>
    </w:lvl>
    <w:lvl w:ilvl="5" w:tplc="A4502156" w:tentative="1">
      <w:start w:val="1"/>
      <w:numFmt w:val="bullet"/>
      <w:lvlText w:val=""/>
      <w:lvlJc w:val="left"/>
      <w:pPr>
        <w:ind w:left="5034" w:hanging="360"/>
      </w:pPr>
      <w:rPr>
        <w:rFonts w:ascii="Wingdings" w:hAnsi="Wingdings" w:hint="default"/>
      </w:rPr>
    </w:lvl>
    <w:lvl w:ilvl="6" w:tplc="34C8252E" w:tentative="1">
      <w:start w:val="1"/>
      <w:numFmt w:val="bullet"/>
      <w:lvlText w:val=""/>
      <w:lvlJc w:val="left"/>
      <w:pPr>
        <w:ind w:left="5754" w:hanging="360"/>
      </w:pPr>
      <w:rPr>
        <w:rFonts w:ascii="Symbol" w:hAnsi="Symbol" w:hint="default"/>
      </w:rPr>
    </w:lvl>
    <w:lvl w:ilvl="7" w:tplc="DFDC96AE" w:tentative="1">
      <w:start w:val="1"/>
      <w:numFmt w:val="bullet"/>
      <w:lvlText w:val="o"/>
      <w:lvlJc w:val="left"/>
      <w:pPr>
        <w:ind w:left="6474" w:hanging="360"/>
      </w:pPr>
      <w:rPr>
        <w:rFonts w:ascii="Courier New" w:hAnsi="Courier New" w:cs="Courier New" w:hint="default"/>
      </w:rPr>
    </w:lvl>
    <w:lvl w:ilvl="8" w:tplc="22DEE072" w:tentative="1">
      <w:start w:val="1"/>
      <w:numFmt w:val="bullet"/>
      <w:lvlText w:val=""/>
      <w:lvlJc w:val="left"/>
      <w:pPr>
        <w:ind w:left="7194" w:hanging="360"/>
      </w:pPr>
      <w:rPr>
        <w:rFonts w:ascii="Wingdings" w:hAnsi="Wingdings" w:hint="default"/>
      </w:rPr>
    </w:lvl>
  </w:abstractNum>
  <w:abstractNum w:abstractNumId="11" w15:restartNumberingAfterBreak="0">
    <w:nsid w:val="34985994"/>
    <w:multiLevelType w:val="multilevel"/>
    <w:tmpl w:val="0706E4BE"/>
    <w:styleLink w:val="abcNumbering"/>
    <w:lvl w:ilvl="0">
      <w:start w:val="1"/>
      <w:numFmt w:val="lowerLetter"/>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37637F4B"/>
    <w:multiLevelType w:val="hybridMultilevel"/>
    <w:tmpl w:val="8114527A"/>
    <w:lvl w:ilvl="0" w:tplc="0809000F">
      <w:start w:val="1"/>
      <w:numFmt w:val="decimal"/>
      <w:lvlText w:val="%1."/>
      <w:lvlJc w:val="left"/>
      <w:pPr>
        <w:ind w:left="907" w:hanging="360"/>
      </w:p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3" w15:restartNumberingAfterBreak="0">
    <w:nsid w:val="37A90908"/>
    <w:multiLevelType w:val="hybridMultilevel"/>
    <w:tmpl w:val="69AA269C"/>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4" w15:restartNumberingAfterBreak="0">
    <w:nsid w:val="3AAB790E"/>
    <w:multiLevelType w:val="multilevel"/>
    <w:tmpl w:val="3E16368E"/>
    <w:lvl w:ilvl="0">
      <w:start w:val="1"/>
      <w:numFmt w:val="lowerLetter"/>
      <w:pStyle w:val="List"/>
      <w:lvlText w:val="%1."/>
      <w:lvlJc w:val="left"/>
      <w:pPr>
        <w:ind w:left="340" w:hanging="340"/>
      </w:pPr>
      <w:rPr>
        <w:rFonts w:ascii="Arial" w:hAnsi="Arial" w:hint="default"/>
        <w:sz w:val="20"/>
      </w:rPr>
    </w:lvl>
    <w:lvl w:ilvl="1">
      <w:start w:val="1"/>
      <w:numFmt w:val="lowerLetter"/>
      <w:pStyle w:val="List2"/>
      <w:lvlText w:val="%2."/>
      <w:lvlJc w:val="left"/>
      <w:pPr>
        <w:ind w:left="680" w:hanging="340"/>
      </w:pPr>
      <w:rPr>
        <w:rFonts w:hint="default"/>
      </w:rPr>
    </w:lvl>
    <w:lvl w:ilvl="2">
      <w:start w:val="1"/>
      <w:numFmt w:val="lowerLetter"/>
      <w:pStyle w:val="List3"/>
      <w:lvlText w:val="%3."/>
      <w:lvlJc w:val="left"/>
      <w:pPr>
        <w:ind w:left="1020" w:hanging="340"/>
      </w:pPr>
      <w:rPr>
        <w:rFonts w:hint="default"/>
      </w:rPr>
    </w:lvl>
    <w:lvl w:ilvl="3">
      <w:start w:val="1"/>
      <w:numFmt w:val="lowerLetter"/>
      <w:pStyle w:val="List4"/>
      <w:lvlText w:val="%4."/>
      <w:lvlJc w:val="left"/>
      <w:pPr>
        <w:ind w:left="1360" w:hanging="340"/>
      </w:pPr>
      <w:rPr>
        <w:rFonts w:hint="default"/>
      </w:rPr>
    </w:lvl>
    <w:lvl w:ilvl="4">
      <w:start w:val="1"/>
      <w:numFmt w:val="lowerLetter"/>
      <w:pStyle w:val="List5"/>
      <w:lvlText w:val="%5."/>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5" w15:restartNumberingAfterBreak="0">
    <w:nsid w:val="3AAE6B95"/>
    <w:multiLevelType w:val="hybridMultilevel"/>
    <w:tmpl w:val="00446CB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6" w15:restartNumberingAfterBreak="0">
    <w:nsid w:val="3B7A70CB"/>
    <w:multiLevelType w:val="multilevel"/>
    <w:tmpl w:val="08002976"/>
    <w:styleLink w:val="ListBullets"/>
    <w:lvl w:ilvl="0">
      <w:start w:val="1"/>
      <w:numFmt w:val="bullet"/>
      <w:pStyle w:val="ListBullet"/>
      <w:lvlText w:val=""/>
      <w:lvlJc w:val="left"/>
      <w:pPr>
        <w:ind w:left="340" w:hanging="340"/>
      </w:pPr>
      <w:rPr>
        <w:rFonts w:ascii="Symbol" w:hAnsi="Symbol" w:hint="default"/>
        <w:b w:val="0"/>
        <w:i w:val="0"/>
        <w:color w:val="008B99"/>
        <w:spacing w:val="0"/>
        <w:w w:val="100"/>
        <w:position w:val="0"/>
        <w:sz w:val="18"/>
        <w:szCs w:val="20"/>
        <w:u w:val="none"/>
        <w:effect w:val="none"/>
      </w:rPr>
    </w:lvl>
    <w:lvl w:ilvl="1">
      <w:start w:val="1"/>
      <w:numFmt w:val="bullet"/>
      <w:pStyle w:val="ListBullet2"/>
      <w:lvlText w:val=""/>
      <w:lvlJc w:val="left"/>
      <w:pPr>
        <w:ind w:left="680" w:hanging="340"/>
      </w:pPr>
      <w:rPr>
        <w:rFonts w:ascii="Symbol" w:hAnsi="Symbol" w:hint="default"/>
        <w:b w:val="0"/>
        <w:i w:val="0"/>
        <w:color w:val="auto"/>
        <w:sz w:val="18"/>
      </w:rPr>
    </w:lvl>
    <w:lvl w:ilvl="2">
      <w:start w:val="1"/>
      <w:numFmt w:val="bullet"/>
      <w:pStyle w:val="ListBullet3"/>
      <w:lvlText w:val=""/>
      <w:lvlJc w:val="left"/>
      <w:pPr>
        <w:ind w:left="1020" w:hanging="340"/>
      </w:pPr>
      <w:rPr>
        <w:rFonts w:ascii="Symbol" w:hAnsi="Symbol" w:hint="default"/>
        <w:b w:val="0"/>
        <w:i w:val="0"/>
        <w:color w:val="595959" w:themeColor="text1" w:themeTint="A6"/>
        <w:sz w:val="18"/>
      </w:rPr>
    </w:lvl>
    <w:lvl w:ilvl="3">
      <w:start w:val="1"/>
      <w:numFmt w:val="bullet"/>
      <w:pStyle w:val="ListBullet4"/>
      <w:lvlText w:val=""/>
      <w:lvlJc w:val="left"/>
      <w:pPr>
        <w:ind w:left="1360" w:hanging="340"/>
      </w:pPr>
      <w:rPr>
        <w:rFonts w:ascii="Symbol" w:hAnsi="Symbol" w:hint="default"/>
        <w:b w:val="0"/>
        <w:i w:val="0"/>
        <w:color w:val="808080" w:themeColor="background1" w:themeShade="80"/>
        <w:sz w:val="18"/>
      </w:rPr>
    </w:lvl>
    <w:lvl w:ilvl="4">
      <w:start w:val="1"/>
      <w:numFmt w:val="bullet"/>
      <w:pStyle w:val="ListBullet5"/>
      <w:lvlText w:val=""/>
      <w:lvlJc w:val="left"/>
      <w:pPr>
        <w:ind w:left="1700" w:hanging="340"/>
      </w:pPr>
      <w:rPr>
        <w:rFonts w:ascii="Symbol" w:hAnsi="Symbol" w:hint="default"/>
        <w:b w:val="0"/>
        <w:i w:val="0"/>
        <w:color w:val="BFBFBF" w:themeColor="background1" w:themeShade="BF"/>
        <w:sz w:val="18"/>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7" w15:restartNumberingAfterBreak="0">
    <w:nsid w:val="3CFF4F08"/>
    <w:multiLevelType w:val="hybridMultilevel"/>
    <w:tmpl w:val="A050C7A0"/>
    <w:lvl w:ilvl="0" w:tplc="21701858">
      <w:start w:val="1"/>
      <w:numFmt w:val="decimal"/>
      <w:pStyle w:val="ListNumber3"/>
      <w:lvlText w:val="%1."/>
      <w:lvlJc w:val="left"/>
      <w:pPr>
        <w:ind w:left="1571" w:hanging="360"/>
      </w:pPr>
      <w:rPr>
        <w:rFonts w:hint="default"/>
      </w:rPr>
    </w:lvl>
    <w:lvl w:ilvl="1" w:tplc="31585676" w:tentative="1">
      <w:start w:val="1"/>
      <w:numFmt w:val="lowerLetter"/>
      <w:lvlText w:val="%2."/>
      <w:lvlJc w:val="left"/>
      <w:pPr>
        <w:ind w:left="2291" w:hanging="360"/>
      </w:pPr>
    </w:lvl>
    <w:lvl w:ilvl="2" w:tplc="47502C1E" w:tentative="1">
      <w:start w:val="1"/>
      <w:numFmt w:val="lowerRoman"/>
      <w:lvlText w:val="%3."/>
      <w:lvlJc w:val="right"/>
      <w:pPr>
        <w:ind w:left="3011" w:hanging="180"/>
      </w:pPr>
    </w:lvl>
    <w:lvl w:ilvl="3" w:tplc="BF4C3A06" w:tentative="1">
      <w:start w:val="1"/>
      <w:numFmt w:val="decimal"/>
      <w:lvlText w:val="%4."/>
      <w:lvlJc w:val="left"/>
      <w:pPr>
        <w:ind w:left="3731" w:hanging="360"/>
      </w:pPr>
    </w:lvl>
    <w:lvl w:ilvl="4" w:tplc="6F7665D8" w:tentative="1">
      <w:start w:val="1"/>
      <w:numFmt w:val="lowerLetter"/>
      <w:lvlText w:val="%5."/>
      <w:lvlJc w:val="left"/>
      <w:pPr>
        <w:ind w:left="4451" w:hanging="360"/>
      </w:pPr>
    </w:lvl>
    <w:lvl w:ilvl="5" w:tplc="6A28EFCE" w:tentative="1">
      <w:start w:val="1"/>
      <w:numFmt w:val="lowerRoman"/>
      <w:lvlText w:val="%6."/>
      <w:lvlJc w:val="right"/>
      <w:pPr>
        <w:ind w:left="5171" w:hanging="180"/>
      </w:pPr>
    </w:lvl>
    <w:lvl w:ilvl="6" w:tplc="3D86A21A" w:tentative="1">
      <w:start w:val="1"/>
      <w:numFmt w:val="decimal"/>
      <w:lvlText w:val="%7."/>
      <w:lvlJc w:val="left"/>
      <w:pPr>
        <w:ind w:left="5891" w:hanging="360"/>
      </w:pPr>
    </w:lvl>
    <w:lvl w:ilvl="7" w:tplc="28BAC6BC" w:tentative="1">
      <w:start w:val="1"/>
      <w:numFmt w:val="lowerLetter"/>
      <w:lvlText w:val="%8."/>
      <w:lvlJc w:val="left"/>
      <w:pPr>
        <w:ind w:left="6611" w:hanging="360"/>
      </w:pPr>
    </w:lvl>
    <w:lvl w:ilvl="8" w:tplc="8F367028" w:tentative="1">
      <w:start w:val="1"/>
      <w:numFmt w:val="lowerRoman"/>
      <w:lvlText w:val="%9."/>
      <w:lvlJc w:val="right"/>
      <w:pPr>
        <w:ind w:left="7331" w:hanging="180"/>
      </w:pPr>
    </w:lvl>
  </w:abstractNum>
  <w:abstractNum w:abstractNumId="18" w15:restartNumberingAfterBreak="0">
    <w:nsid w:val="3E590FBF"/>
    <w:multiLevelType w:val="hybridMultilevel"/>
    <w:tmpl w:val="88C6AD90"/>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9" w15:restartNumberingAfterBreak="0">
    <w:nsid w:val="444E354B"/>
    <w:multiLevelType w:val="multilevel"/>
    <w:tmpl w:val="4642DA00"/>
    <w:lvl w:ilvl="0">
      <w:start w:val="1"/>
      <w:numFmt w:val="decimal"/>
      <w:pStyle w:val="Heading1"/>
      <w:lvlText w:val="%1."/>
      <w:lvlJc w:val="left"/>
      <w:pPr>
        <w:ind w:left="1087" w:hanging="907"/>
      </w:pPr>
      <w:rPr>
        <w:i w:val="0"/>
        <w:iCs w:val="0"/>
        <w:smallCaps w:val="0"/>
        <w:strike w:val="0"/>
        <w:dstrike w:val="0"/>
        <w:outline w:val="0"/>
        <w:shadow w:val="0"/>
        <w:emboss w:val="0"/>
        <w:imprint w:val="0"/>
        <w:noProof w:val="0"/>
        <w:vanish w:val="0"/>
        <w:color w:val="92D050"/>
        <w:spacing w:val="0"/>
        <w:kern w:val="0"/>
        <w:position w:val="0"/>
        <w:sz w:val="32"/>
        <w:szCs w:val="32"/>
        <w:u w:val="none"/>
        <w:vertAlign w:val="baseline"/>
        <w:em w:val="none"/>
      </w:rPr>
    </w:lvl>
    <w:lvl w:ilvl="1">
      <w:start w:val="1"/>
      <w:numFmt w:val="decimal"/>
      <w:pStyle w:val="Heading2"/>
      <w:lvlText w:val="%1.%2."/>
      <w:lvlJc w:val="left"/>
      <w:pPr>
        <w:ind w:left="907" w:hanging="907"/>
      </w:pPr>
      <w:rPr>
        <w:i w:val="0"/>
        <w:iC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907" w:hanging="907"/>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907" w:hanging="907"/>
      </w:pPr>
      <w:rPr>
        <w:rFonts w:ascii="Arial" w:hAnsi="Arial" w:hint="default"/>
        <w:caps w:val="0"/>
        <w:strike w:val="0"/>
        <w:dstrike w:val="0"/>
        <w:shadow w:val="0"/>
        <w:emboss w:val="0"/>
        <w:imprint w:val="0"/>
        <w:vanish w:val="0"/>
        <w:color w:val="62BB46"/>
        <w:sz w:val="22"/>
        <w:vertAlign w:val="baseline"/>
      </w:rPr>
    </w:lvl>
    <w:lvl w:ilvl="4">
      <w:start w:val="1"/>
      <w:numFmt w:val="decimal"/>
      <w:pStyle w:val="Heading5"/>
      <w:lvlText w:val="%1.%2.%3.%4.%5."/>
      <w:lvlJc w:val="left"/>
      <w:pPr>
        <w:ind w:left="907" w:hanging="907"/>
      </w:pPr>
      <w:rPr>
        <w:rFonts w:ascii="Arial" w:hAnsi="Arial" w:hint="default"/>
        <w:caps w:val="0"/>
        <w:strike w:val="0"/>
        <w:dstrike w:val="0"/>
        <w:outline w:val="0"/>
        <w:shadow w:val="0"/>
        <w:emboss w:val="0"/>
        <w:imprint w:val="0"/>
        <w:vanish w:val="0"/>
        <w:color w:val="auto"/>
        <w:sz w:val="22"/>
        <w:vertAlign w:val="baseline"/>
      </w:rPr>
    </w:lvl>
    <w:lvl w:ilvl="5">
      <w:start w:val="1"/>
      <w:numFmt w:val="decimal"/>
      <w:pStyle w:val="Heading6"/>
      <w:lvlText w:val="%1.%2.%3.%4.%5.%6."/>
      <w:lvlJc w:val="left"/>
      <w:pPr>
        <w:ind w:left="907" w:hanging="907"/>
      </w:pPr>
      <w:rPr>
        <w:rFonts w:ascii="Arial" w:hAnsi="Arial" w:hint="default"/>
        <w:caps w:val="0"/>
        <w:strike w:val="0"/>
        <w:dstrike w:val="0"/>
        <w:outline w:val="0"/>
        <w:shadow w:val="0"/>
        <w:emboss w:val="0"/>
        <w:imprint w:val="0"/>
        <w:vanish w:val="0"/>
        <w:color w:val="auto"/>
        <w:sz w:val="22"/>
        <w:vertAlign w:val="baseline"/>
      </w:rPr>
    </w:lvl>
    <w:lvl w:ilvl="6">
      <w:start w:val="1"/>
      <w:numFmt w:val="none"/>
      <w:pStyle w:val="Heading7"/>
      <w:lvlText w:val=""/>
      <w:lvlJc w:val="left"/>
      <w:pPr>
        <w:ind w:left="907" w:hanging="907"/>
      </w:pPr>
      <w:rPr>
        <w:rFonts w:ascii="Arial" w:hAnsi="Arial" w:hint="default"/>
        <w:caps w:val="0"/>
        <w:strike w:val="0"/>
        <w:dstrike w:val="0"/>
        <w:outline w:val="0"/>
        <w:shadow w:val="0"/>
        <w:emboss w:val="0"/>
        <w:imprint w:val="0"/>
        <w:vanish w:val="0"/>
        <w:color w:val="auto"/>
        <w:sz w:val="20"/>
        <w:vertAlign w:val="baseline"/>
      </w:rPr>
    </w:lvl>
    <w:lvl w:ilvl="7">
      <w:start w:val="1"/>
      <w:numFmt w:val="none"/>
      <w:pStyle w:val="Heading8"/>
      <w:lvlText w:val=""/>
      <w:lvlJc w:val="left"/>
      <w:pPr>
        <w:ind w:left="907" w:hanging="907"/>
      </w:pPr>
      <w:rPr>
        <w:rFonts w:ascii="Arial" w:hAnsi="Arial" w:hint="default"/>
        <w:caps w:val="0"/>
        <w:strike w:val="0"/>
        <w:dstrike w:val="0"/>
        <w:outline w:val="0"/>
        <w:shadow w:val="0"/>
        <w:emboss w:val="0"/>
        <w:imprint w:val="0"/>
        <w:vanish w:val="0"/>
        <w:sz w:val="20"/>
        <w:vertAlign w:val="baseline"/>
      </w:rPr>
    </w:lvl>
    <w:lvl w:ilvl="8">
      <w:start w:val="1"/>
      <w:numFmt w:val="none"/>
      <w:pStyle w:val="Heading9"/>
      <w:lvlText w:val=""/>
      <w:lvlJc w:val="left"/>
      <w:pPr>
        <w:ind w:left="907" w:hanging="907"/>
      </w:pPr>
      <w:rPr>
        <w:rFonts w:ascii="Arial" w:hAnsi="Arial" w:hint="default"/>
        <w:color w:val="auto"/>
        <w:sz w:val="20"/>
      </w:rPr>
    </w:lvl>
  </w:abstractNum>
  <w:abstractNum w:abstractNumId="20" w15:restartNumberingAfterBreak="0">
    <w:nsid w:val="48DF5DDC"/>
    <w:multiLevelType w:val="multilevel"/>
    <w:tmpl w:val="742C261A"/>
    <w:styleLink w:val="ListNumbering"/>
    <w:lvl w:ilvl="0">
      <w:start w:val="1"/>
      <w:numFmt w:val="decimal"/>
      <w:pStyle w:val="ListNumber"/>
      <w:lvlText w:val="%1."/>
      <w:lvlJc w:val="left"/>
      <w:pPr>
        <w:ind w:left="340" w:hanging="340"/>
      </w:pPr>
      <w:rPr>
        <w:rFonts w:ascii="Arial" w:hAnsi="Arial" w:hint="default"/>
        <w:dstrike w:val="0"/>
        <w:color w:val="auto"/>
        <w:sz w:val="20"/>
        <w:vertAlign w:val="baseline"/>
      </w:rPr>
    </w:lvl>
    <w:lvl w:ilvl="1">
      <w:start w:val="1"/>
      <w:numFmt w:val="decimal"/>
      <w:lvlText w:val="%1.%2."/>
      <w:lvlJc w:val="left"/>
      <w:pPr>
        <w:ind w:left="851" w:hanging="511"/>
      </w:pPr>
      <w:rPr>
        <w:rFonts w:hint="default"/>
      </w:rPr>
    </w:lvl>
    <w:lvl w:ilvl="2">
      <w:start w:val="1"/>
      <w:numFmt w:val="decimal"/>
      <w:lvlText w:val="%1.%2.%3."/>
      <w:lvlJc w:val="left"/>
      <w:pPr>
        <w:ind w:left="1531" w:hanging="680"/>
      </w:pPr>
      <w:rPr>
        <w:rFonts w:hint="default"/>
      </w:rPr>
    </w:lvl>
    <w:lvl w:ilvl="3">
      <w:start w:val="1"/>
      <w:numFmt w:val="decimal"/>
      <w:lvlText w:val="%1.%2.%3.%4."/>
      <w:lvlJc w:val="left"/>
      <w:pPr>
        <w:tabs>
          <w:tab w:val="num" w:pos="1531"/>
        </w:tabs>
        <w:ind w:left="2381" w:hanging="850"/>
      </w:pPr>
      <w:rPr>
        <w:rFonts w:hint="default"/>
      </w:rPr>
    </w:lvl>
    <w:lvl w:ilvl="4">
      <w:start w:val="1"/>
      <w:numFmt w:val="decimal"/>
      <w:lvlText w:val="%1.%2.%3.%4.%5."/>
      <w:lvlJc w:val="left"/>
      <w:pPr>
        <w:ind w:left="3402" w:hanging="1021"/>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21" w15:restartNumberingAfterBreak="0">
    <w:nsid w:val="61F2582E"/>
    <w:multiLevelType w:val="hybridMultilevel"/>
    <w:tmpl w:val="4A40F0DE"/>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2" w15:restartNumberingAfterBreak="0">
    <w:nsid w:val="6DB160D9"/>
    <w:multiLevelType w:val="hybridMultilevel"/>
    <w:tmpl w:val="5A803E6A"/>
    <w:lvl w:ilvl="0" w:tplc="52D87B66">
      <w:start w:val="1"/>
      <w:numFmt w:val="decimal"/>
      <w:pStyle w:val="ListNumber5"/>
      <w:lvlText w:val="%1."/>
      <w:lvlJc w:val="left"/>
      <w:pPr>
        <w:ind w:left="3101"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9050F4DA" w:tentative="1">
      <w:start w:val="1"/>
      <w:numFmt w:val="lowerLetter"/>
      <w:lvlText w:val="%2."/>
      <w:lvlJc w:val="left"/>
      <w:pPr>
        <w:ind w:left="3821" w:hanging="360"/>
      </w:pPr>
    </w:lvl>
    <w:lvl w:ilvl="2" w:tplc="E71E116C" w:tentative="1">
      <w:start w:val="1"/>
      <w:numFmt w:val="lowerRoman"/>
      <w:lvlText w:val="%3."/>
      <w:lvlJc w:val="right"/>
      <w:pPr>
        <w:ind w:left="4541" w:hanging="180"/>
      </w:pPr>
    </w:lvl>
    <w:lvl w:ilvl="3" w:tplc="A5702438" w:tentative="1">
      <w:start w:val="1"/>
      <w:numFmt w:val="decimal"/>
      <w:lvlText w:val="%4."/>
      <w:lvlJc w:val="left"/>
      <w:pPr>
        <w:ind w:left="5261" w:hanging="360"/>
      </w:pPr>
    </w:lvl>
    <w:lvl w:ilvl="4" w:tplc="CB32E176" w:tentative="1">
      <w:start w:val="1"/>
      <w:numFmt w:val="lowerLetter"/>
      <w:lvlText w:val="%5."/>
      <w:lvlJc w:val="left"/>
      <w:pPr>
        <w:ind w:left="5981" w:hanging="360"/>
      </w:pPr>
    </w:lvl>
    <w:lvl w:ilvl="5" w:tplc="FFA4F05E" w:tentative="1">
      <w:start w:val="1"/>
      <w:numFmt w:val="lowerRoman"/>
      <w:lvlText w:val="%6."/>
      <w:lvlJc w:val="right"/>
      <w:pPr>
        <w:ind w:left="6701" w:hanging="180"/>
      </w:pPr>
    </w:lvl>
    <w:lvl w:ilvl="6" w:tplc="ECC620D0" w:tentative="1">
      <w:start w:val="1"/>
      <w:numFmt w:val="decimal"/>
      <w:lvlText w:val="%7."/>
      <w:lvlJc w:val="left"/>
      <w:pPr>
        <w:ind w:left="7421" w:hanging="360"/>
      </w:pPr>
    </w:lvl>
    <w:lvl w:ilvl="7" w:tplc="345861F6" w:tentative="1">
      <w:start w:val="1"/>
      <w:numFmt w:val="lowerLetter"/>
      <w:lvlText w:val="%8."/>
      <w:lvlJc w:val="left"/>
      <w:pPr>
        <w:ind w:left="8141" w:hanging="360"/>
      </w:pPr>
    </w:lvl>
    <w:lvl w:ilvl="8" w:tplc="A08A44E6" w:tentative="1">
      <w:start w:val="1"/>
      <w:numFmt w:val="lowerRoman"/>
      <w:lvlText w:val="%9."/>
      <w:lvlJc w:val="right"/>
      <w:pPr>
        <w:ind w:left="8861" w:hanging="180"/>
      </w:pPr>
    </w:lvl>
  </w:abstractNum>
  <w:abstractNum w:abstractNumId="23" w15:restartNumberingAfterBreak="0">
    <w:nsid w:val="747B765F"/>
    <w:multiLevelType w:val="hybridMultilevel"/>
    <w:tmpl w:val="710C604E"/>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4" w15:restartNumberingAfterBreak="0">
    <w:nsid w:val="76836031"/>
    <w:multiLevelType w:val="hybridMultilevel"/>
    <w:tmpl w:val="AB5687DE"/>
    <w:lvl w:ilvl="0" w:tplc="04090001">
      <w:start w:val="1"/>
      <w:numFmt w:val="decimal"/>
      <w:pStyle w:val="ListNumber2"/>
      <w:lvlText w:val="%1."/>
      <w:lvlJc w:val="left"/>
      <w:pPr>
        <w:ind w:left="1060" w:hanging="360"/>
      </w:pPr>
      <w:rPr>
        <w:rFonts w:hint="default"/>
      </w:rPr>
    </w:lvl>
    <w:lvl w:ilvl="1" w:tplc="04090003" w:tentative="1">
      <w:start w:val="1"/>
      <w:numFmt w:val="lowerLetter"/>
      <w:lvlText w:val="%2."/>
      <w:lvlJc w:val="left"/>
      <w:pPr>
        <w:ind w:left="1780" w:hanging="360"/>
      </w:pPr>
    </w:lvl>
    <w:lvl w:ilvl="2" w:tplc="04090005" w:tentative="1">
      <w:start w:val="1"/>
      <w:numFmt w:val="lowerRoman"/>
      <w:lvlText w:val="%3."/>
      <w:lvlJc w:val="right"/>
      <w:pPr>
        <w:ind w:left="2500" w:hanging="180"/>
      </w:pPr>
    </w:lvl>
    <w:lvl w:ilvl="3" w:tplc="04090001" w:tentative="1">
      <w:start w:val="1"/>
      <w:numFmt w:val="decimal"/>
      <w:lvlText w:val="%4."/>
      <w:lvlJc w:val="left"/>
      <w:pPr>
        <w:ind w:left="3220" w:hanging="360"/>
      </w:pPr>
    </w:lvl>
    <w:lvl w:ilvl="4" w:tplc="04090003" w:tentative="1">
      <w:start w:val="1"/>
      <w:numFmt w:val="lowerLetter"/>
      <w:lvlText w:val="%5."/>
      <w:lvlJc w:val="left"/>
      <w:pPr>
        <w:ind w:left="3940" w:hanging="360"/>
      </w:pPr>
    </w:lvl>
    <w:lvl w:ilvl="5" w:tplc="04090005" w:tentative="1">
      <w:start w:val="1"/>
      <w:numFmt w:val="lowerRoman"/>
      <w:lvlText w:val="%6."/>
      <w:lvlJc w:val="right"/>
      <w:pPr>
        <w:ind w:left="4660" w:hanging="180"/>
      </w:pPr>
    </w:lvl>
    <w:lvl w:ilvl="6" w:tplc="04090001" w:tentative="1">
      <w:start w:val="1"/>
      <w:numFmt w:val="decimal"/>
      <w:lvlText w:val="%7."/>
      <w:lvlJc w:val="left"/>
      <w:pPr>
        <w:ind w:left="5380" w:hanging="360"/>
      </w:pPr>
    </w:lvl>
    <w:lvl w:ilvl="7" w:tplc="04090003" w:tentative="1">
      <w:start w:val="1"/>
      <w:numFmt w:val="lowerLetter"/>
      <w:lvlText w:val="%8."/>
      <w:lvlJc w:val="left"/>
      <w:pPr>
        <w:ind w:left="6100" w:hanging="360"/>
      </w:pPr>
    </w:lvl>
    <w:lvl w:ilvl="8" w:tplc="04090005" w:tentative="1">
      <w:start w:val="1"/>
      <w:numFmt w:val="lowerRoman"/>
      <w:lvlText w:val="%9."/>
      <w:lvlJc w:val="right"/>
      <w:pPr>
        <w:ind w:left="6820" w:hanging="180"/>
      </w:pPr>
    </w:lvl>
  </w:abstractNum>
  <w:abstractNum w:abstractNumId="25" w15:restartNumberingAfterBreak="0">
    <w:nsid w:val="7AD477AE"/>
    <w:multiLevelType w:val="multilevel"/>
    <w:tmpl w:val="742C261A"/>
    <w:numStyleLink w:val="ListNumbering"/>
  </w:abstractNum>
  <w:num w:numId="1">
    <w:abstractNumId w:val="16"/>
  </w:num>
  <w:num w:numId="2">
    <w:abstractNumId w:val="2"/>
  </w:num>
  <w:num w:numId="3">
    <w:abstractNumId w:val="6"/>
    <w:lvlOverride w:ilvl="0">
      <w:lvl w:ilvl="0">
        <w:start w:val="1"/>
        <w:numFmt w:val="bullet"/>
        <w:pStyle w:val="ListBullet"/>
        <w:lvlText w:val=""/>
        <w:lvlJc w:val="left"/>
        <w:pPr>
          <w:ind w:left="340" w:hanging="340"/>
        </w:pPr>
        <w:rPr>
          <w:rFonts w:ascii="Symbol" w:hAnsi="Symbol" w:hint="default"/>
          <w:b w:val="0"/>
          <w:i w:val="0"/>
          <w:color w:val="62BB46"/>
          <w:spacing w:val="0"/>
          <w:w w:val="100"/>
          <w:position w:val="0"/>
          <w:sz w:val="18"/>
          <w:szCs w:val="20"/>
          <w:u w:val="none"/>
          <w:effect w:val="none"/>
        </w:rPr>
      </w:lvl>
    </w:lvlOverride>
  </w:num>
  <w:num w:numId="4">
    <w:abstractNumId w:val="20"/>
  </w:num>
  <w:num w:numId="5">
    <w:abstractNumId w:val="25"/>
    <w:lvlOverride w:ilvl="0">
      <w:lvl w:ilvl="0">
        <w:start w:val="1"/>
        <w:numFmt w:val="decimal"/>
        <w:pStyle w:val="ListNumber"/>
        <w:lvlText w:val="%1."/>
        <w:lvlJc w:val="left"/>
        <w:pPr>
          <w:ind w:left="340" w:hanging="340"/>
        </w:pPr>
        <w:rPr>
          <w:rFonts w:ascii="Arial" w:hAnsi="Arial" w:hint="default"/>
          <w:dstrike w:val="0"/>
          <w:color w:val="auto"/>
          <w:sz w:val="20"/>
          <w:vertAlign w:val="baseline"/>
        </w:rPr>
      </w:lvl>
    </w:lvlOverride>
    <w:lvlOverride w:ilvl="1">
      <w:lvl w:ilvl="1">
        <w:start w:val="1"/>
        <w:numFmt w:val="decimal"/>
        <w:lvlText w:val="%1.%2."/>
        <w:lvlJc w:val="left"/>
        <w:pPr>
          <w:ind w:left="851" w:hanging="511"/>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tabs>
            <w:tab w:val="num" w:pos="1531"/>
          </w:tabs>
          <w:ind w:left="2381" w:hanging="850"/>
        </w:pPr>
        <w:rPr>
          <w:rFonts w:hint="default"/>
        </w:rPr>
      </w:lvl>
    </w:lvlOverride>
    <w:lvlOverride w:ilvl="4">
      <w:lvl w:ilvl="4">
        <w:start w:val="1"/>
        <w:numFmt w:val="decimal"/>
        <w:lvlText w:val="%1.%2.%3.%4.%5."/>
        <w:lvlJc w:val="left"/>
        <w:pPr>
          <w:ind w:left="3402" w:hanging="1021"/>
        </w:pPr>
        <w:rPr>
          <w:rFonts w:hint="default"/>
        </w:rPr>
      </w:lvl>
    </w:lvlOverride>
    <w:lvlOverride w:ilvl="5">
      <w:lvl w:ilvl="5">
        <w:start w:val="1"/>
        <w:numFmt w:val="none"/>
        <w:lvlText w:val=""/>
        <w:lvlJc w:val="left"/>
        <w:pPr>
          <w:ind w:left="2040" w:hanging="340"/>
        </w:pPr>
        <w:rPr>
          <w:rFonts w:hint="default"/>
        </w:rPr>
      </w:lvl>
    </w:lvlOverride>
    <w:lvlOverride w:ilvl="6">
      <w:lvl w:ilvl="6">
        <w:start w:val="1"/>
        <w:numFmt w:val="none"/>
        <w:lvlText w:val=""/>
        <w:lvlJc w:val="left"/>
        <w:pPr>
          <w:ind w:left="2380" w:hanging="340"/>
        </w:pPr>
        <w:rPr>
          <w:rFonts w:hint="default"/>
        </w:rPr>
      </w:lvl>
    </w:lvlOverride>
    <w:lvlOverride w:ilvl="7">
      <w:lvl w:ilvl="7">
        <w:start w:val="1"/>
        <w:numFmt w:val="none"/>
        <w:lvlText w:val=""/>
        <w:lvlJc w:val="left"/>
        <w:pPr>
          <w:ind w:left="2720" w:hanging="340"/>
        </w:pPr>
        <w:rPr>
          <w:rFonts w:hint="default"/>
        </w:rPr>
      </w:lvl>
    </w:lvlOverride>
    <w:lvlOverride w:ilvl="8">
      <w:lvl w:ilvl="8">
        <w:start w:val="1"/>
        <w:numFmt w:val="none"/>
        <w:lvlText w:val=""/>
        <w:lvlJc w:val="left"/>
        <w:pPr>
          <w:ind w:left="3060" w:hanging="340"/>
        </w:pPr>
        <w:rPr>
          <w:rFonts w:hint="default"/>
        </w:rPr>
      </w:lvl>
    </w:lvlOverride>
  </w:num>
  <w:num w:numId="6">
    <w:abstractNumId w:val="11"/>
  </w:num>
  <w:num w:numId="7">
    <w:abstractNumId w:val="4"/>
  </w:num>
  <w:num w:numId="8">
    <w:abstractNumId w:val="5"/>
  </w:num>
  <w:num w:numId="9">
    <w:abstractNumId w:val="14"/>
  </w:num>
  <w:num w:numId="10">
    <w:abstractNumId w:val="24"/>
  </w:num>
  <w:num w:numId="11">
    <w:abstractNumId w:val="17"/>
  </w:num>
  <w:num w:numId="12">
    <w:abstractNumId w:val="8"/>
  </w:num>
  <w:num w:numId="13">
    <w:abstractNumId w:val="22"/>
  </w:num>
  <w:num w:numId="14">
    <w:abstractNumId w:val="10"/>
  </w:num>
  <w:num w:numId="15">
    <w:abstractNumId w:val="3"/>
  </w:num>
  <w:num w:numId="16">
    <w:abstractNumId w:val="0"/>
  </w:num>
  <w:num w:numId="17">
    <w:abstractNumId w:val="1"/>
  </w:num>
  <w:num w:numId="18">
    <w:abstractNumId w:val="19"/>
  </w:num>
  <w:num w:numId="19">
    <w:abstractNumId w:val="7"/>
  </w:num>
  <w:num w:numId="20">
    <w:abstractNumId w:val="23"/>
  </w:num>
  <w:num w:numId="21">
    <w:abstractNumId w:val="12"/>
  </w:num>
  <w:num w:numId="22">
    <w:abstractNumId w:val="9"/>
  </w:num>
  <w:num w:numId="23">
    <w:abstractNumId w:val="13"/>
  </w:num>
  <w:num w:numId="24">
    <w:abstractNumId w:val="18"/>
  </w:num>
  <w:num w:numId="25">
    <w:abstractNumId w:val="21"/>
  </w:num>
  <w:num w:numId="26">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ZA"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ZA"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6F"/>
    <w:rsid w:val="00001159"/>
    <w:rsid w:val="00001AB1"/>
    <w:rsid w:val="00002705"/>
    <w:rsid w:val="0000354F"/>
    <w:rsid w:val="000035CC"/>
    <w:rsid w:val="00003FDA"/>
    <w:rsid w:val="00004E31"/>
    <w:rsid w:val="00011375"/>
    <w:rsid w:val="0001165F"/>
    <w:rsid w:val="00011FF8"/>
    <w:rsid w:val="00012840"/>
    <w:rsid w:val="00012CF3"/>
    <w:rsid w:val="0001425C"/>
    <w:rsid w:val="0001597A"/>
    <w:rsid w:val="00017364"/>
    <w:rsid w:val="00020B5C"/>
    <w:rsid w:val="00023076"/>
    <w:rsid w:val="00023D78"/>
    <w:rsid w:val="00024B66"/>
    <w:rsid w:val="00024E20"/>
    <w:rsid w:val="0002538A"/>
    <w:rsid w:val="00025869"/>
    <w:rsid w:val="00025873"/>
    <w:rsid w:val="000262AE"/>
    <w:rsid w:val="000267B1"/>
    <w:rsid w:val="0002697F"/>
    <w:rsid w:val="00026E62"/>
    <w:rsid w:val="00027DB0"/>
    <w:rsid w:val="000333DA"/>
    <w:rsid w:val="00033B02"/>
    <w:rsid w:val="000343DF"/>
    <w:rsid w:val="0003609B"/>
    <w:rsid w:val="000369A4"/>
    <w:rsid w:val="00036C31"/>
    <w:rsid w:val="00041BD3"/>
    <w:rsid w:val="000420A2"/>
    <w:rsid w:val="00043C21"/>
    <w:rsid w:val="000444D0"/>
    <w:rsid w:val="0004463D"/>
    <w:rsid w:val="0004578F"/>
    <w:rsid w:val="000457B4"/>
    <w:rsid w:val="000460EF"/>
    <w:rsid w:val="0004625B"/>
    <w:rsid w:val="0004625D"/>
    <w:rsid w:val="00046389"/>
    <w:rsid w:val="000476F6"/>
    <w:rsid w:val="00050EC1"/>
    <w:rsid w:val="000510CB"/>
    <w:rsid w:val="00051207"/>
    <w:rsid w:val="00051244"/>
    <w:rsid w:val="0005205F"/>
    <w:rsid w:val="000521EF"/>
    <w:rsid w:val="0005240A"/>
    <w:rsid w:val="00052DD7"/>
    <w:rsid w:val="00053D8C"/>
    <w:rsid w:val="00054BA2"/>
    <w:rsid w:val="000565EE"/>
    <w:rsid w:val="00056EE1"/>
    <w:rsid w:val="000600CD"/>
    <w:rsid w:val="00063162"/>
    <w:rsid w:val="00064AD0"/>
    <w:rsid w:val="0006526F"/>
    <w:rsid w:val="00065964"/>
    <w:rsid w:val="000664B7"/>
    <w:rsid w:val="000678F0"/>
    <w:rsid w:val="000704E1"/>
    <w:rsid w:val="00072D85"/>
    <w:rsid w:val="00073013"/>
    <w:rsid w:val="000736CB"/>
    <w:rsid w:val="00073A01"/>
    <w:rsid w:val="000757D9"/>
    <w:rsid w:val="00075D0B"/>
    <w:rsid w:val="000761D6"/>
    <w:rsid w:val="00076544"/>
    <w:rsid w:val="00076E01"/>
    <w:rsid w:val="00080848"/>
    <w:rsid w:val="0008193D"/>
    <w:rsid w:val="00081A2A"/>
    <w:rsid w:val="00081A75"/>
    <w:rsid w:val="00082C69"/>
    <w:rsid w:val="00083713"/>
    <w:rsid w:val="00084581"/>
    <w:rsid w:val="000847BA"/>
    <w:rsid w:val="000864F1"/>
    <w:rsid w:val="00091725"/>
    <w:rsid w:val="00092CE1"/>
    <w:rsid w:val="00093563"/>
    <w:rsid w:val="0009397C"/>
    <w:rsid w:val="00093B59"/>
    <w:rsid w:val="00093F3F"/>
    <w:rsid w:val="000952A5"/>
    <w:rsid w:val="00096243"/>
    <w:rsid w:val="000973D0"/>
    <w:rsid w:val="000974BA"/>
    <w:rsid w:val="00097D36"/>
    <w:rsid w:val="00097E3E"/>
    <w:rsid w:val="000A08BC"/>
    <w:rsid w:val="000A0937"/>
    <w:rsid w:val="000A12C4"/>
    <w:rsid w:val="000A1884"/>
    <w:rsid w:val="000A1A93"/>
    <w:rsid w:val="000A1BBA"/>
    <w:rsid w:val="000A25FC"/>
    <w:rsid w:val="000A2745"/>
    <w:rsid w:val="000A2EA5"/>
    <w:rsid w:val="000A3335"/>
    <w:rsid w:val="000A62E9"/>
    <w:rsid w:val="000A714C"/>
    <w:rsid w:val="000B03D0"/>
    <w:rsid w:val="000B08AD"/>
    <w:rsid w:val="000B17EE"/>
    <w:rsid w:val="000B229E"/>
    <w:rsid w:val="000B25D7"/>
    <w:rsid w:val="000B2782"/>
    <w:rsid w:val="000B285C"/>
    <w:rsid w:val="000B388A"/>
    <w:rsid w:val="000B38B7"/>
    <w:rsid w:val="000B3BE3"/>
    <w:rsid w:val="000B4560"/>
    <w:rsid w:val="000B516A"/>
    <w:rsid w:val="000B58D2"/>
    <w:rsid w:val="000B611D"/>
    <w:rsid w:val="000B624F"/>
    <w:rsid w:val="000B7776"/>
    <w:rsid w:val="000B7B1C"/>
    <w:rsid w:val="000B7DD2"/>
    <w:rsid w:val="000C006E"/>
    <w:rsid w:val="000C15E1"/>
    <w:rsid w:val="000C3961"/>
    <w:rsid w:val="000C4BD2"/>
    <w:rsid w:val="000C5577"/>
    <w:rsid w:val="000C6EA5"/>
    <w:rsid w:val="000C6F5D"/>
    <w:rsid w:val="000C7055"/>
    <w:rsid w:val="000C7517"/>
    <w:rsid w:val="000C7F04"/>
    <w:rsid w:val="000D07EF"/>
    <w:rsid w:val="000D1555"/>
    <w:rsid w:val="000D24E7"/>
    <w:rsid w:val="000D2A13"/>
    <w:rsid w:val="000D32CE"/>
    <w:rsid w:val="000D41FA"/>
    <w:rsid w:val="000D45F9"/>
    <w:rsid w:val="000D5281"/>
    <w:rsid w:val="000D55B4"/>
    <w:rsid w:val="000D64CF"/>
    <w:rsid w:val="000D6EA9"/>
    <w:rsid w:val="000E261B"/>
    <w:rsid w:val="000E3037"/>
    <w:rsid w:val="000E31F5"/>
    <w:rsid w:val="000E5EF4"/>
    <w:rsid w:val="000E67BC"/>
    <w:rsid w:val="000E6C0C"/>
    <w:rsid w:val="000E7028"/>
    <w:rsid w:val="000E7CA3"/>
    <w:rsid w:val="000F03E3"/>
    <w:rsid w:val="000F1130"/>
    <w:rsid w:val="000F1E23"/>
    <w:rsid w:val="000F3659"/>
    <w:rsid w:val="000F5F33"/>
    <w:rsid w:val="000F5FAC"/>
    <w:rsid w:val="000F5FFF"/>
    <w:rsid w:val="000F78EE"/>
    <w:rsid w:val="00100A7B"/>
    <w:rsid w:val="00101181"/>
    <w:rsid w:val="00102BE5"/>
    <w:rsid w:val="00106600"/>
    <w:rsid w:val="00107F50"/>
    <w:rsid w:val="00110F10"/>
    <w:rsid w:val="00111C89"/>
    <w:rsid w:val="001129A0"/>
    <w:rsid w:val="001139EF"/>
    <w:rsid w:val="00117678"/>
    <w:rsid w:val="00117D87"/>
    <w:rsid w:val="001202DC"/>
    <w:rsid w:val="0012038C"/>
    <w:rsid w:val="001204B8"/>
    <w:rsid w:val="0012192C"/>
    <w:rsid w:val="0012373D"/>
    <w:rsid w:val="0012408F"/>
    <w:rsid w:val="00124521"/>
    <w:rsid w:val="0012519C"/>
    <w:rsid w:val="00125469"/>
    <w:rsid w:val="00126108"/>
    <w:rsid w:val="00127C6F"/>
    <w:rsid w:val="00130583"/>
    <w:rsid w:val="00130A4D"/>
    <w:rsid w:val="001311B8"/>
    <w:rsid w:val="00131ADF"/>
    <w:rsid w:val="00131FD5"/>
    <w:rsid w:val="00134065"/>
    <w:rsid w:val="0013406A"/>
    <w:rsid w:val="0013439E"/>
    <w:rsid w:val="0013799B"/>
    <w:rsid w:val="00140998"/>
    <w:rsid w:val="00141702"/>
    <w:rsid w:val="001455B5"/>
    <w:rsid w:val="0014561E"/>
    <w:rsid w:val="00146763"/>
    <w:rsid w:val="00150148"/>
    <w:rsid w:val="001503E5"/>
    <w:rsid w:val="001508E2"/>
    <w:rsid w:val="001521F4"/>
    <w:rsid w:val="001527C8"/>
    <w:rsid w:val="00153B91"/>
    <w:rsid w:val="00153FAA"/>
    <w:rsid w:val="001553CC"/>
    <w:rsid w:val="00155778"/>
    <w:rsid w:val="00155CE9"/>
    <w:rsid w:val="00156D31"/>
    <w:rsid w:val="0015768C"/>
    <w:rsid w:val="001611F5"/>
    <w:rsid w:val="001612A7"/>
    <w:rsid w:val="00161E3E"/>
    <w:rsid w:val="001625D6"/>
    <w:rsid w:val="00163BBD"/>
    <w:rsid w:val="001642D8"/>
    <w:rsid w:val="00165F81"/>
    <w:rsid w:val="00166776"/>
    <w:rsid w:val="00167036"/>
    <w:rsid w:val="0017028D"/>
    <w:rsid w:val="00170E75"/>
    <w:rsid w:val="00171E53"/>
    <w:rsid w:val="001729EF"/>
    <w:rsid w:val="00175496"/>
    <w:rsid w:val="00175A66"/>
    <w:rsid w:val="0017635C"/>
    <w:rsid w:val="00176C34"/>
    <w:rsid w:val="00177AB5"/>
    <w:rsid w:val="0018250C"/>
    <w:rsid w:val="001828CE"/>
    <w:rsid w:val="00182A58"/>
    <w:rsid w:val="001834C5"/>
    <w:rsid w:val="00184A56"/>
    <w:rsid w:val="00185D88"/>
    <w:rsid w:val="00187532"/>
    <w:rsid w:val="00190732"/>
    <w:rsid w:val="0019118A"/>
    <w:rsid w:val="00191FBE"/>
    <w:rsid w:val="00192722"/>
    <w:rsid w:val="001942EC"/>
    <w:rsid w:val="00194DFD"/>
    <w:rsid w:val="00195200"/>
    <w:rsid w:val="00195554"/>
    <w:rsid w:val="00196BD5"/>
    <w:rsid w:val="001A22A6"/>
    <w:rsid w:val="001A2895"/>
    <w:rsid w:val="001A4950"/>
    <w:rsid w:val="001A5F46"/>
    <w:rsid w:val="001A643A"/>
    <w:rsid w:val="001B062B"/>
    <w:rsid w:val="001B0DEC"/>
    <w:rsid w:val="001B0F38"/>
    <w:rsid w:val="001B3C30"/>
    <w:rsid w:val="001B4FAB"/>
    <w:rsid w:val="001C640A"/>
    <w:rsid w:val="001C7205"/>
    <w:rsid w:val="001C7A0B"/>
    <w:rsid w:val="001D17BB"/>
    <w:rsid w:val="001D26F8"/>
    <w:rsid w:val="001D2919"/>
    <w:rsid w:val="001D2FC7"/>
    <w:rsid w:val="001D36E4"/>
    <w:rsid w:val="001D4AC8"/>
    <w:rsid w:val="001D4CDF"/>
    <w:rsid w:val="001D5C7E"/>
    <w:rsid w:val="001D7026"/>
    <w:rsid w:val="001E0868"/>
    <w:rsid w:val="001E1966"/>
    <w:rsid w:val="001E1C3D"/>
    <w:rsid w:val="001E253F"/>
    <w:rsid w:val="001E2E1F"/>
    <w:rsid w:val="001E3266"/>
    <w:rsid w:val="001E3E22"/>
    <w:rsid w:val="001E4145"/>
    <w:rsid w:val="001E4600"/>
    <w:rsid w:val="001E5014"/>
    <w:rsid w:val="001E6FF0"/>
    <w:rsid w:val="001F116D"/>
    <w:rsid w:val="001F14C4"/>
    <w:rsid w:val="001F1862"/>
    <w:rsid w:val="001F2CE5"/>
    <w:rsid w:val="001F3513"/>
    <w:rsid w:val="001F3808"/>
    <w:rsid w:val="001F451D"/>
    <w:rsid w:val="001F46DB"/>
    <w:rsid w:val="001F49AB"/>
    <w:rsid w:val="001F54C4"/>
    <w:rsid w:val="001F56BC"/>
    <w:rsid w:val="001F596F"/>
    <w:rsid w:val="001F7AEF"/>
    <w:rsid w:val="001F7BDF"/>
    <w:rsid w:val="002008AB"/>
    <w:rsid w:val="00201A47"/>
    <w:rsid w:val="00202DE5"/>
    <w:rsid w:val="00202E7F"/>
    <w:rsid w:val="0020317C"/>
    <w:rsid w:val="002047BE"/>
    <w:rsid w:val="00205554"/>
    <w:rsid w:val="00205C83"/>
    <w:rsid w:val="00206AA0"/>
    <w:rsid w:val="0021026F"/>
    <w:rsid w:val="00211156"/>
    <w:rsid w:val="002111F7"/>
    <w:rsid w:val="002121F0"/>
    <w:rsid w:val="002127B2"/>
    <w:rsid w:val="00212EF9"/>
    <w:rsid w:val="002131AA"/>
    <w:rsid w:val="00213D75"/>
    <w:rsid w:val="00214D49"/>
    <w:rsid w:val="002151F6"/>
    <w:rsid w:val="00215B34"/>
    <w:rsid w:val="00216E70"/>
    <w:rsid w:val="00217F14"/>
    <w:rsid w:val="00220C27"/>
    <w:rsid w:val="002223AD"/>
    <w:rsid w:val="002225E9"/>
    <w:rsid w:val="00222748"/>
    <w:rsid w:val="0022390A"/>
    <w:rsid w:val="002239EF"/>
    <w:rsid w:val="00223D2D"/>
    <w:rsid w:val="002253B4"/>
    <w:rsid w:val="002306A1"/>
    <w:rsid w:val="00230C5F"/>
    <w:rsid w:val="00232280"/>
    <w:rsid w:val="002324EF"/>
    <w:rsid w:val="002335C5"/>
    <w:rsid w:val="00234437"/>
    <w:rsid w:val="0023471C"/>
    <w:rsid w:val="00234DBF"/>
    <w:rsid w:val="0023589A"/>
    <w:rsid w:val="00236611"/>
    <w:rsid w:val="002367B1"/>
    <w:rsid w:val="00237F55"/>
    <w:rsid w:val="0024028E"/>
    <w:rsid w:val="00240337"/>
    <w:rsid w:val="00240D07"/>
    <w:rsid w:val="00241E9E"/>
    <w:rsid w:val="00242851"/>
    <w:rsid w:val="00242B21"/>
    <w:rsid w:val="002460D3"/>
    <w:rsid w:val="002460EB"/>
    <w:rsid w:val="002478A8"/>
    <w:rsid w:val="0025032F"/>
    <w:rsid w:val="0025203D"/>
    <w:rsid w:val="00252355"/>
    <w:rsid w:val="00252E48"/>
    <w:rsid w:val="002554FE"/>
    <w:rsid w:val="002558F7"/>
    <w:rsid w:val="00255DDD"/>
    <w:rsid w:val="00256E60"/>
    <w:rsid w:val="002573FF"/>
    <w:rsid w:val="0025779A"/>
    <w:rsid w:val="0026190A"/>
    <w:rsid w:val="0026299F"/>
    <w:rsid w:val="00265295"/>
    <w:rsid w:val="00265298"/>
    <w:rsid w:val="002656D4"/>
    <w:rsid w:val="002658D4"/>
    <w:rsid w:val="00267B8D"/>
    <w:rsid w:val="00270433"/>
    <w:rsid w:val="0027247A"/>
    <w:rsid w:val="002727E9"/>
    <w:rsid w:val="002737E9"/>
    <w:rsid w:val="00273B7D"/>
    <w:rsid w:val="00274789"/>
    <w:rsid w:val="00275B57"/>
    <w:rsid w:val="00275F6D"/>
    <w:rsid w:val="00276598"/>
    <w:rsid w:val="00276ABF"/>
    <w:rsid w:val="00276DF8"/>
    <w:rsid w:val="002802C8"/>
    <w:rsid w:val="002808A7"/>
    <w:rsid w:val="00282A06"/>
    <w:rsid w:val="0028314F"/>
    <w:rsid w:val="00283690"/>
    <w:rsid w:val="00283FD0"/>
    <w:rsid w:val="00285484"/>
    <w:rsid w:val="002857BD"/>
    <w:rsid w:val="00285E1D"/>
    <w:rsid w:val="0028601D"/>
    <w:rsid w:val="00286561"/>
    <w:rsid w:val="00286E1A"/>
    <w:rsid w:val="0028796E"/>
    <w:rsid w:val="00290B79"/>
    <w:rsid w:val="002920F2"/>
    <w:rsid w:val="00295A23"/>
    <w:rsid w:val="00296366"/>
    <w:rsid w:val="00296A3F"/>
    <w:rsid w:val="00296AB9"/>
    <w:rsid w:val="00296B24"/>
    <w:rsid w:val="002A0E8D"/>
    <w:rsid w:val="002A1816"/>
    <w:rsid w:val="002A1D1C"/>
    <w:rsid w:val="002A205D"/>
    <w:rsid w:val="002A23B0"/>
    <w:rsid w:val="002A2F60"/>
    <w:rsid w:val="002A4CBE"/>
    <w:rsid w:val="002A4FB0"/>
    <w:rsid w:val="002A54EE"/>
    <w:rsid w:val="002A6571"/>
    <w:rsid w:val="002A759E"/>
    <w:rsid w:val="002B277A"/>
    <w:rsid w:val="002B2847"/>
    <w:rsid w:val="002B42B8"/>
    <w:rsid w:val="002B5F33"/>
    <w:rsid w:val="002B6B9F"/>
    <w:rsid w:val="002B7D6F"/>
    <w:rsid w:val="002C0463"/>
    <w:rsid w:val="002C05E4"/>
    <w:rsid w:val="002C07D0"/>
    <w:rsid w:val="002C0D10"/>
    <w:rsid w:val="002C57FF"/>
    <w:rsid w:val="002C5F19"/>
    <w:rsid w:val="002D335E"/>
    <w:rsid w:val="002D35BE"/>
    <w:rsid w:val="002D4393"/>
    <w:rsid w:val="002D5930"/>
    <w:rsid w:val="002D66E8"/>
    <w:rsid w:val="002D717B"/>
    <w:rsid w:val="002D7579"/>
    <w:rsid w:val="002D7C4D"/>
    <w:rsid w:val="002E1E14"/>
    <w:rsid w:val="002E2103"/>
    <w:rsid w:val="002E29A5"/>
    <w:rsid w:val="002E394B"/>
    <w:rsid w:val="002E4698"/>
    <w:rsid w:val="002E49DE"/>
    <w:rsid w:val="002E553C"/>
    <w:rsid w:val="002E6548"/>
    <w:rsid w:val="002E6FCD"/>
    <w:rsid w:val="002E7643"/>
    <w:rsid w:val="002F0726"/>
    <w:rsid w:val="002F13C0"/>
    <w:rsid w:val="002F2513"/>
    <w:rsid w:val="002F2D4C"/>
    <w:rsid w:val="002F34E4"/>
    <w:rsid w:val="002F39AB"/>
    <w:rsid w:val="002F436B"/>
    <w:rsid w:val="002F45E9"/>
    <w:rsid w:val="002F52F7"/>
    <w:rsid w:val="002F6005"/>
    <w:rsid w:val="002F67D8"/>
    <w:rsid w:val="002F7CC8"/>
    <w:rsid w:val="00300D68"/>
    <w:rsid w:val="00301B0E"/>
    <w:rsid w:val="0030391F"/>
    <w:rsid w:val="00303970"/>
    <w:rsid w:val="00303DC0"/>
    <w:rsid w:val="00304317"/>
    <w:rsid w:val="00305489"/>
    <w:rsid w:val="0030661C"/>
    <w:rsid w:val="00307E63"/>
    <w:rsid w:val="003109C8"/>
    <w:rsid w:val="00310B4E"/>
    <w:rsid w:val="00310E12"/>
    <w:rsid w:val="003127D9"/>
    <w:rsid w:val="00312FB5"/>
    <w:rsid w:val="003146BE"/>
    <w:rsid w:val="003149A8"/>
    <w:rsid w:val="003150AE"/>
    <w:rsid w:val="00315125"/>
    <w:rsid w:val="00315192"/>
    <w:rsid w:val="00315833"/>
    <w:rsid w:val="003158DF"/>
    <w:rsid w:val="00315E4E"/>
    <w:rsid w:val="003175D3"/>
    <w:rsid w:val="0032182D"/>
    <w:rsid w:val="003219EE"/>
    <w:rsid w:val="0032263A"/>
    <w:rsid w:val="003229AE"/>
    <w:rsid w:val="00322CB8"/>
    <w:rsid w:val="00322D38"/>
    <w:rsid w:val="00324BCA"/>
    <w:rsid w:val="00324C64"/>
    <w:rsid w:val="00325C5B"/>
    <w:rsid w:val="0032620D"/>
    <w:rsid w:val="00326CE8"/>
    <w:rsid w:val="003304DD"/>
    <w:rsid w:val="003315F6"/>
    <w:rsid w:val="00332255"/>
    <w:rsid w:val="0033350F"/>
    <w:rsid w:val="00333530"/>
    <w:rsid w:val="003342ED"/>
    <w:rsid w:val="00335F58"/>
    <w:rsid w:val="00336A8F"/>
    <w:rsid w:val="00336BB4"/>
    <w:rsid w:val="00336CC7"/>
    <w:rsid w:val="00337B5A"/>
    <w:rsid w:val="00337D13"/>
    <w:rsid w:val="003405CD"/>
    <w:rsid w:val="0034240B"/>
    <w:rsid w:val="00342497"/>
    <w:rsid w:val="00342651"/>
    <w:rsid w:val="00342DBD"/>
    <w:rsid w:val="0034356A"/>
    <w:rsid w:val="00347614"/>
    <w:rsid w:val="00350174"/>
    <w:rsid w:val="0035153E"/>
    <w:rsid w:val="00351CC4"/>
    <w:rsid w:val="00352BA9"/>
    <w:rsid w:val="0035320A"/>
    <w:rsid w:val="00354095"/>
    <w:rsid w:val="0035445F"/>
    <w:rsid w:val="0035624E"/>
    <w:rsid w:val="00356A87"/>
    <w:rsid w:val="003600E2"/>
    <w:rsid w:val="0036018E"/>
    <w:rsid w:val="003610EA"/>
    <w:rsid w:val="00361342"/>
    <w:rsid w:val="00361CC2"/>
    <w:rsid w:val="00362166"/>
    <w:rsid w:val="00362522"/>
    <w:rsid w:val="0036321F"/>
    <w:rsid w:val="00364568"/>
    <w:rsid w:val="00364894"/>
    <w:rsid w:val="003653BC"/>
    <w:rsid w:val="00365465"/>
    <w:rsid w:val="0036614F"/>
    <w:rsid w:val="00367F3E"/>
    <w:rsid w:val="003709AA"/>
    <w:rsid w:val="0037117E"/>
    <w:rsid w:val="00371494"/>
    <w:rsid w:val="00372654"/>
    <w:rsid w:val="00372D09"/>
    <w:rsid w:val="00373DC7"/>
    <w:rsid w:val="003754A2"/>
    <w:rsid w:val="003756B8"/>
    <w:rsid w:val="0037677F"/>
    <w:rsid w:val="00376C8A"/>
    <w:rsid w:val="003774EB"/>
    <w:rsid w:val="00377B9C"/>
    <w:rsid w:val="00381F1B"/>
    <w:rsid w:val="003823B4"/>
    <w:rsid w:val="00384F0A"/>
    <w:rsid w:val="00385490"/>
    <w:rsid w:val="00385CCB"/>
    <w:rsid w:val="00386293"/>
    <w:rsid w:val="0038701C"/>
    <w:rsid w:val="00387153"/>
    <w:rsid w:val="00387DAC"/>
    <w:rsid w:val="0039016A"/>
    <w:rsid w:val="00390221"/>
    <w:rsid w:val="003918BD"/>
    <w:rsid w:val="0039255B"/>
    <w:rsid w:val="00392CE6"/>
    <w:rsid w:val="00393075"/>
    <w:rsid w:val="00395187"/>
    <w:rsid w:val="003976CD"/>
    <w:rsid w:val="003A2817"/>
    <w:rsid w:val="003A2842"/>
    <w:rsid w:val="003A2BC1"/>
    <w:rsid w:val="003A3562"/>
    <w:rsid w:val="003A39F6"/>
    <w:rsid w:val="003A4931"/>
    <w:rsid w:val="003A4997"/>
    <w:rsid w:val="003A4E4A"/>
    <w:rsid w:val="003A51EA"/>
    <w:rsid w:val="003A74DB"/>
    <w:rsid w:val="003A7519"/>
    <w:rsid w:val="003A7D80"/>
    <w:rsid w:val="003B13C5"/>
    <w:rsid w:val="003B1B96"/>
    <w:rsid w:val="003B225E"/>
    <w:rsid w:val="003B2F02"/>
    <w:rsid w:val="003B3208"/>
    <w:rsid w:val="003B4FEB"/>
    <w:rsid w:val="003B5698"/>
    <w:rsid w:val="003B5E63"/>
    <w:rsid w:val="003B60AE"/>
    <w:rsid w:val="003B680B"/>
    <w:rsid w:val="003B7202"/>
    <w:rsid w:val="003B7EC8"/>
    <w:rsid w:val="003C0D49"/>
    <w:rsid w:val="003C2B3F"/>
    <w:rsid w:val="003C429F"/>
    <w:rsid w:val="003C432A"/>
    <w:rsid w:val="003C5121"/>
    <w:rsid w:val="003C594F"/>
    <w:rsid w:val="003C5FDE"/>
    <w:rsid w:val="003C6352"/>
    <w:rsid w:val="003C6C47"/>
    <w:rsid w:val="003D0EA8"/>
    <w:rsid w:val="003D1239"/>
    <w:rsid w:val="003D14FB"/>
    <w:rsid w:val="003D3C30"/>
    <w:rsid w:val="003D7EE2"/>
    <w:rsid w:val="003E1785"/>
    <w:rsid w:val="003E17EE"/>
    <w:rsid w:val="003E2CC1"/>
    <w:rsid w:val="003E342A"/>
    <w:rsid w:val="003E3775"/>
    <w:rsid w:val="003E432E"/>
    <w:rsid w:val="003E45FC"/>
    <w:rsid w:val="003E4AF9"/>
    <w:rsid w:val="003F2177"/>
    <w:rsid w:val="003F2404"/>
    <w:rsid w:val="003F26F6"/>
    <w:rsid w:val="003F4291"/>
    <w:rsid w:val="003F5549"/>
    <w:rsid w:val="003F5B05"/>
    <w:rsid w:val="003F6328"/>
    <w:rsid w:val="003F6D71"/>
    <w:rsid w:val="003F6E9C"/>
    <w:rsid w:val="003F7274"/>
    <w:rsid w:val="0040028D"/>
    <w:rsid w:val="004002C8"/>
    <w:rsid w:val="004003F2"/>
    <w:rsid w:val="004006A8"/>
    <w:rsid w:val="004007D2"/>
    <w:rsid w:val="00405FD1"/>
    <w:rsid w:val="00406696"/>
    <w:rsid w:val="004070E7"/>
    <w:rsid w:val="004071C0"/>
    <w:rsid w:val="00407958"/>
    <w:rsid w:val="004110FB"/>
    <w:rsid w:val="00412339"/>
    <w:rsid w:val="004128F2"/>
    <w:rsid w:val="00413B1F"/>
    <w:rsid w:val="00414C71"/>
    <w:rsid w:val="00414D08"/>
    <w:rsid w:val="00414F1D"/>
    <w:rsid w:val="00415E48"/>
    <w:rsid w:val="00416177"/>
    <w:rsid w:val="00416479"/>
    <w:rsid w:val="00416DBE"/>
    <w:rsid w:val="0041733D"/>
    <w:rsid w:val="00417567"/>
    <w:rsid w:val="0042040B"/>
    <w:rsid w:val="00420545"/>
    <w:rsid w:val="00421812"/>
    <w:rsid w:val="00422088"/>
    <w:rsid w:val="004250F7"/>
    <w:rsid w:val="00425DEB"/>
    <w:rsid w:val="004275C9"/>
    <w:rsid w:val="00427A13"/>
    <w:rsid w:val="004300D2"/>
    <w:rsid w:val="0043012E"/>
    <w:rsid w:val="00431D72"/>
    <w:rsid w:val="00432264"/>
    <w:rsid w:val="00432A47"/>
    <w:rsid w:val="004330B3"/>
    <w:rsid w:val="00435099"/>
    <w:rsid w:val="004357D5"/>
    <w:rsid w:val="004364BA"/>
    <w:rsid w:val="00437285"/>
    <w:rsid w:val="0043794F"/>
    <w:rsid w:val="00437A22"/>
    <w:rsid w:val="00441654"/>
    <w:rsid w:val="00443F6D"/>
    <w:rsid w:val="00445D01"/>
    <w:rsid w:val="0044655F"/>
    <w:rsid w:val="00450060"/>
    <w:rsid w:val="00450AAF"/>
    <w:rsid w:val="004515C7"/>
    <w:rsid w:val="00452C6E"/>
    <w:rsid w:val="00452E50"/>
    <w:rsid w:val="00452EE3"/>
    <w:rsid w:val="0045385A"/>
    <w:rsid w:val="0045514C"/>
    <w:rsid w:val="00456A08"/>
    <w:rsid w:val="00456D50"/>
    <w:rsid w:val="00456DC4"/>
    <w:rsid w:val="0045708F"/>
    <w:rsid w:val="004576F8"/>
    <w:rsid w:val="004611E5"/>
    <w:rsid w:val="004615DF"/>
    <w:rsid w:val="00461662"/>
    <w:rsid w:val="004635F9"/>
    <w:rsid w:val="004636FF"/>
    <w:rsid w:val="004639D5"/>
    <w:rsid w:val="004651EC"/>
    <w:rsid w:val="0046579B"/>
    <w:rsid w:val="00466307"/>
    <w:rsid w:val="00466A5C"/>
    <w:rsid w:val="00467F51"/>
    <w:rsid w:val="00467F55"/>
    <w:rsid w:val="00470BCD"/>
    <w:rsid w:val="004721C5"/>
    <w:rsid w:val="00474259"/>
    <w:rsid w:val="00474C1B"/>
    <w:rsid w:val="00476DEA"/>
    <w:rsid w:val="00477441"/>
    <w:rsid w:val="00477EB2"/>
    <w:rsid w:val="00481330"/>
    <w:rsid w:val="0048194B"/>
    <w:rsid w:val="0048599A"/>
    <w:rsid w:val="00486C35"/>
    <w:rsid w:val="00493FB7"/>
    <w:rsid w:val="00494C32"/>
    <w:rsid w:val="00494EB9"/>
    <w:rsid w:val="00496107"/>
    <w:rsid w:val="00497311"/>
    <w:rsid w:val="004A179A"/>
    <w:rsid w:val="004A27D3"/>
    <w:rsid w:val="004A29EC"/>
    <w:rsid w:val="004A4113"/>
    <w:rsid w:val="004A422C"/>
    <w:rsid w:val="004A4511"/>
    <w:rsid w:val="004A48A3"/>
    <w:rsid w:val="004A4F63"/>
    <w:rsid w:val="004A54A6"/>
    <w:rsid w:val="004A64AE"/>
    <w:rsid w:val="004A7224"/>
    <w:rsid w:val="004A7A4B"/>
    <w:rsid w:val="004B0D18"/>
    <w:rsid w:val="004B122C"/>
    <w:rsid w:val="004B13D0"/>
    <w:rsid w:val="004B1E2E"/>
    <w:rsid w:val="004B2031"/>
    <w:rsid w:val="004B2B4D"/>
    <w:rsid w:val="004B39FE"/>
    <w:rsid w:val="004B637B"/>
    <w:rsid w:val="004B6520"/>
    <w:rsid w:val="004C05AF"/>
    <w:rsid w:val="004C14CD"/>
    <w:rsid w:val="004C16E0"/>
    <w:rsid w:val="004C3569"/>
    <w:rsid w:val="004C41A6"/>
    <w:rsid w:val="004C587F"/>
    <w:rsid w:val="004C5964"/>
    <w:rsid w:val="004C5D56"/>
    <w:rsid w:val="004C6AA7"/>
    <w:rsid w:val="004C7A86"/>
    <w:rsid w:val="004D0A26"/>
    <w:rsid w:val="004D14A9"/>
    <w:rsid w:val="004D1523"/>
    <w:rsid w:val="004D1B17"/>
    <w:rsid w:val="004D1CD5"/>
    <w:rsid w:val="004D2FEB"/>
    <w:rsid w:val="004D4D2E"/>
    <w:rsid w:val="004D5044"/>
    <w:rsid w:val="004D5983"/>
    <w:rsid w:val="004D66DD"/>
    <w:rsid w:val="004D6A90"/>
    <w:rsid w:val="004D72BE"/>
    <w:rsid w:val="004D73F8"/>
    <w:rsid w:val="004D7D82"/>
    <w:rsid w:val="004D7E46"/>
    <w:rsid w:val="004E0ACA"/>
    <w:rsid w:val="004E163B"/>
    <w:rsid w:val="004E1677"/>
    <w:rsid w:val="004E1E86"/>
    <w:rsid w:val="004E2942"/>
    <w:rsid w:val="004E3786"/>
    <w:rsid w:val="004E3D22"/>
    <w:rsid w:val="004E418C"/>
    <w:rsid w:val="004E4F4E"/>
    <w:rsid w:val="004E53AD"/>
    <w:rsid w:val="004E677B"/>
    <w:rsid w:val="004E726F"/>
    <w:rsid w:val="004E7549"/>
    <w:rsid w:val="004E7925"/>
    <w:rsid w:val="004F03A3"/>
    <w:rsid w:val="004F0790"/>
    <w:rsid w:val="004F2348"/>
    <w:rsid w:val="004F2BAC"/>
    <w:rsid w:val="004F3928"/>
    <w:rsid w:val="004F3E6A"/>
    <w:rsid w:val="004F4C73"/>
    <w:rsid w:val="004F59FE"/>
    <w:rsid w:val="004F671E"/>
    <w:rsid w:val="0050129F"/>
    <w:rsid w:val="00501410"/>
    <w:rsid w:val="0050188E"/>
    <w:rsid w:val="005020D8"/>
    <w:rsid w:val="00502180"/>
    <w:rsid w:val="00502450"/>
    <w:rsid w:val="0050334E"/>
    <w:rsid w:val="005037A4"/>
    <w:rsid w:val="00503D03"/>
    <w:rsid w:val="005047A7"/>
    <w:rsid w:val="00504EAE"/>
    <w:rsid w:val="005051A3"/>
    <w:rsid w:val="005071C6"/>
    <w:rsid w:val="00510D31"/>
    <w:rsid w:val="0051167C"/>
    <w:rsid w:val="00511BFF"/>
    <w:rsid w:val="00512D5F"/>
    <w:rsid w:val="00513993"/>
    <w:rsid w:val="0051434C"/>
    <w:rsid w:val="00514B6D"/>
    <w:rsid w:val="00516330"/>
    <w:rsid w:val="00517FB0"/>
    <w:rsid w:val="00520378"/>
    <w:rsid w:val="00521E30"/>
    <w:rsid w:val="00521E3C"/>
    <w:rsid w:val="005222AA"/>
    <w:rsid w:val="0052291B"/>
    <w:rsid w:val="00523CA3"/>
    <w:rsid w:val="00526121"/>
    <w:rsid w:val="005266C5"/>
    <w:rsid w:val="0052679D"/>
    <w:rsid w:val="00526950"/>
    <w:rsid w:val="00526C95"/>
    <w:rsid w:val="0053012E"/>
    <w:rsid w:val="005302C3"/>
    <w:rsid w:val="0053068D"/>
    <w:rsid w:val="005306FF"/>
    <w:rsid w:val="00530B04"/>
    <w:rsid w:val="00531A33"/>
    <w:rsid w:val="00532222"/>
    <w:rsid w:val="00532278"/>
    <w:rsid w:val="005326E5"/>
    <w:rsid w:val="0053358F"/>
    <w:rsid w:val="0053688E"/>
    <w:rsid w:val="005404BC"/>
    <w:rsid w:val="00541249"/>
    <w:rsid w:val="00541304"/>
    <w:rsid w:val="005416B7"/>
    <w:rsid w:val="005425F3"/>
    <w:rsid w:val="00542A43"/>
    <w:rsid w:val="00543D23"/>
    <w:rsid w:val="0054448E"/>
    <w:rsid w:val="0054467E"/>
    <w:rsid w:val="00544F5F"/>
    <w:rsid w:val="005468B2"/>
    <w:rsid w:val="00547A4A"/>
    <w:rsid w:val="00547F74"/>
    <w:rsid w:val="00550716"/>
    <w:rsid w:val="00551409"/>
    <w:rsid w:val="005535B2"/>
    <w:rsid w:val="005539E6"/>
    <w:rsid w:val="00553E43"/>
    <w:rsid w:val="005542A6"/>
    <w:rsid w:val="0055501C"/>
    <w:rsid w:val="005553F1"/>
    <w:rsid w:val="00555A0C"/>
    <w:rsid w:val="00555A5E"/>
    <w:rsid w:val="00555C95"/>
    <w:rsid w:val="00556135"/>
    <w:rsid w:val="005564B3"/>
    <w:rsid w:val="00556699"/>
    <w:rsid w:val="005572E8"/>
    <w:rsid w:val="00562A48"/>
    <w:rsid w:val="00563C4A"/>
    <w:rsid w:val="00563FAA"/>
    <w:rsid w:val="005658D5"/>
    <w:rsid w:val="00565E95"/>
    <w:rsid w:val="005669AB"/>
    <w:rsid w:val="005676AE"/>
    <w:rsid w:val="00567E36"/>
    <w:rsid w:val="00567EF5"/>
    <w:rsid w:val="00570C2B"/>
    <w:rsid w:val="0057214B"/>
    <w:rsid w:val="00572EE6"/>
    <w:rsid w:val="00572F93"/>
    <w:rsid w:val="00573F94"/>
    <w:rsid w:val="00575798"/>
    <w:rsid w:val="00575BF7"/>
    <w:rsid w:val="00576216"/>
    <w:rsid w:val="00576579"/>
    <w:rsid w:val="00576B0E"/>
    <w:rsid w:val="0058194E"/>
    <w:rsid w:val="00583097"/>
    <w:rsid w:val="005835D3"/>
    <w:rsid w:val="00583AE2"/>
    <w:rsid w:val="00583F9E"/>
    <w:rsid w:val="00585C2F"/>
    <w:rsid w:val="00590BDB"/>
    <w:rsid w:val="00590C18"/>
    <w:rsid w:val="0059159A"/>
    <w:rsid w:val="005917BA"/>
    <w:rsid w:val="005917CB"/>
    <w:rsid w:val="005928C4"/>
    <w:rsid w:val="005929B4"/>
    <w:rsid w:val="00595702"/>
    <w:rsid w:val="00596A98"/>
    <w:rsid w:val="00596F57"/>
    <w:rsid w:val="005A060F"/>
    <w:rsid w:val="005A124F"/>
    <w:rsid w:val="005A1C77"/>
    <w:rsid w:val="005A2ECC"/>
    <w:rsid w:val="005A42FB"/>
    <w:rsid w:val="005A452F"/>
    <w:rsid w:val="005A49BB"/>
    <w:rsid w:val="005A5521"/>
    <w:rsid w:val="005A55A8"/>
    <w:rsid w:val="005A6464"/>
    <w:rsid w:val="005A6D35"/>
    <w:rsid w:val="005A71BF"/>
    <w:rsid w:val="005B1936"/>
    <w:rsid w:val="005B265C"/>
    <w:rsid w:val="005B316D"/>
    <w:rsid w:val="005B3EB2"/>
    <w:rsid w:val="005B45D4"/>
    <w:rsid w:val="005B53BB"/>
    <w:rsid w:val="005B7B7A"/>
    <w:rsid w:val="005C1B90"/>
    <w:rsid w:val="005C1C89"/>
    <w:rsid w:val="005C291E"/>
    <w:rsid w:val="005C3DE7"/>
    <w:rsid w:val="005C4CAD"/>
    <w:rsid w:val="005C52AB"/>
    <w:rsid w:val="005C566E"/>
    <w:rsid w:val="005C5FB7"/>
    <w:rsid w:val="005C68BE"/>
    <w:rsid w:val="005C6964"/>
    <w:rsid w:val="005C7759"/>
    <w:rsid w:val="005C7C41"/>
    <w:rsid w:val="005C7DA0"/>
    <w:rsid w:val="005D13DF"/>
    <w:rsid w:val="005D18A7"/>
    <w:rsid w:val="005D318C"/>
    <w:rsid w:val="005D4166"/>
    <w:rsid w:val="005D4646"/>
    <w:rsid w:val="005D50F2"/>
    <w:rsid w:val="005D58E4"/>
    <w:rsid w:val="005D5B67"/>
    <w:rsid w:val="005D6086"/>
    <w:rsid w:val="005D7EA0"/>
    <w:rsid w:val="005E06AF"/>
    <w:rsid w:val="005E0E1B"/>
    <w:rsid w:val="005E1010"/>
    <w:rsid w:val="005E1FA1"/>
    <w:rsid w:val="005E3994"/>
    <w:rsid w:val="005E6E3F"/>
    <w:rsid w:val="005E766C"/>
    <w:rsid w:val="005E7846"/>
    <w:rsid w:val="005F02B8"/>
    <w:rsid w:val="005F0E92"/>
    <w:rsid w:val="005F120F"/>
    <w:rsid w:val="005F1A6A"/>
    <w:rsid w:val="005F2673"/>
    <w:rsid w:val="005F361A"/>
    <w:rsid w:val="005F5327"/>
    <w:rsid w:val="005F5621"/>
    <w:rsid w:val="005F57A5"/>
    <w:rsid w:val="005F6927"/>
    <w:rsid w:val="005F695A"/>
    <w:rsid w:val="005F78BE"/>
    <w:rsid w:val="00600551"/>
    <w:rsid w:val="00601392"/>
    <w:rsid w:val="006019E4"/>
    <w:rsid w:val="00601EB6"/>
    <w:rsid w:val="00602B57"/>
    <w:rsid w:val="00603079"/>
    <w:rsid w:val="006040DB"/>
    <w:rsid w:val="006051C0"/>
    <w:rsid w:val="00605356"/>
    <w:rsid w:val="00612D72"/>
    <w:rsid w:val="00612E74"/>
    <w:rsid w:val="00612FE8"/>
    <w:rsid w:val="0061354B"/>
    <w:rsid w:val="00613AE7"/>
    <w:rsid w:val="0062048C"/>
    <w:rsid w:val="0062076A"/>
    <w:rsid w:val="006220AC"/>
    <w:rsid w:val="006228A1"/>
    <w:rsid w:val="006231E7"/>
    <w:rsid w:val="006255DB"/>
    <w:rsid w:val="00625AE3"/>
    <w:rsid w:val="00627CD3"/>
    <w:rsid w:val="0063257C"/>
    <w:rsid w:val="00632C03"/>
    <w:rsid w:val="00632DF8"/>
    <w:rsid w:val="00633292"/>
    <w:rsid w:val="0063575F"/>
    <w:rsid w:val="006361B5"/>
    <w:rsid w:val="0063652F"/>
    <w:rsid w:val="00636B77"/>
    <w:rsid w:val="00636E17"/>
    <w:rsid w:val="00637922"/>
    <w:rsid w:val="00641D15"/>
    <w:rsid w:val="006429D6"/>
    <w:rsid w:val="0064447B"/>
    <w:rsid w:val="00644CEB"/>
    <w:rsid w:val="00644D8D"/>
    <w:rsid w:val="006453D6"/>
    <w:rsid w:val="0064549B"/>
    <w:rsid w:val="006462B3"/>
    <w:rsid w:val="00650EA6"/>
    <w:rsid w:val="00651329"/>
    <w:rsid w:val="00651C9D"/>
    <w:rsid w:val="00652C7E"/>
    <w:rsid w:val="00653572"/>
    <w:rsid w:val="00654D72"/>
    <w:rsid w:val="006558C1"/>
    <w:rsid w:val="006559D4"/>
    <w:rsid w:val="00655C4F"/>
    <w:rsid w:val="0065684C"/>
    <w:rsid w:val="00656969"/>
    <w:rsid w:val="0066014E"/>
    <w:rsid w:val="00662889"/>
    <w:rsid w:val="006635E9"/>
    <w:rsid w:val="00665308"/>
    <w:rsid w:val="00665580"/>
    <w:rsid w:val="006723C6"/>
    <w:rsid w:val="00673489"/>
    <w:rsid w:val="006747FA"/>
    <w:rsid w:val="00675014"/>
    <w:rsid w:val="006766E0"/>
    <w:rsid w:val="00676F8C"/>
    <w:rsid w:val="0067721F"/>
    <w:rsid w:val="0067790C"/>
    <w:rsid w:val="00680CE3"/>
    <w:rsid w:val="00681175"/>
    <w:rsid w:val="0068299B"/>
    <w:rsid w:val="00683D25"/>
    <w:rsid w:val="006862E5"/>
    <w:rsid w:val="006863E7"/>
    <w:rsid w:val="006909BE"/>
    <w:rsid w:val="0069130D"/>
    <w:rsid w:val="00691B6F"/>
    <w:rsid w:val="006926F0"/>
    <w:rsid w:val="00692C54"/>
    <w:rsid w:val="006946B4"/>
    <w:rsid w:val="00694E64"/>
    <w:rsid w:val="0069703F"/>
    <w:rsid w:val="006A021F"/>
    <w:rsid w:val="006A04ED"/>
    <w:rsid w:val="006A0FF5"/>
    <w:rsid w:val="006A1FA3"/>
    <w:rsid w:val="006A2995"/>
    <w:rsid w:val="006A350D"/>
    <w:rsid w:val="006A404E"/>
    <w:rsid w:val="006A4788"/>
    <w:rsid w:val="006A4F4C"/>
    <w:rsid w:val="006A6660"/>
    <w:rsid w:val="006A67C9"/>
    <w:rsid w:val="006A6BFE"/>
    <w:rsid w:val="006B179E"/>
    <w:rsid w:val="006B3C88"/>
    <w:rsid w:val="006B45A8"/>
    <w:rsid w:val="006B55ED"/>
    <w:rsid w:val="006B5767"/>
    <w:rsid w:val="006B5931"/>
    <w:rsid w:val="006B6073"/>
    <w:rsid w:val="006B6572"/>
    <w:rsid w:val="006B70D3"/>
    <w:rsid w:val="006B7169"/>
    <w:rsid w:val="006B7A8C"/>
    <w:rsid w:val="006C1860"/>
    <w:rsid w:val="006C3501"/>
    <w:rsid w:val="006C3AFE"/>
    <w:rsid w:val="006C585D"/>
    <w:rsid w:val="006C5BC7"/>
    <w:rsid w:val="006C5F89"/>
    <w:rsid w:val="006C7C10"/>
    <w:rsid w:val="006D05FE"/>
    <w:rsid w:val="006D0E9D"/>
    <w:rsid w:val="006D107D"/>
    <w:rsid w:val="006D18F2"/>
    <w:rsid w:val="006D281F"/>
    <w:rsid w:val="006D3C23"/>
    <w:rsid w:val="006D3E42"/>
    <w:rsid w:val="006D4093"/>
    <w:rsid w:val="006D5658"/>
    <w:rsid w:val="006D5BC0"/>
    <w:rsid w:val="006D5C0F"/>
    <w:rsid w:val="006D5EF6"/>
    <w:rsid w:val="006D7CB3"/>
    <w:rsid w:val="006E0AAA"/>
    <w:rsid w:val="006E1374"/>
    <w:rsid w:val="006E18C7"/>
    <w:rsid w:val="006E191B"/>
    <w:rsid w:val="006E1A4A"/>
    <w:rsid w:val="006E2281"/>
    <w:rsid w:val="006E2504"/>
    <w:rsid w:val="006E359B"/>
    <w:rsid w:val="006E526C"/>
    <w:rsid w:val="006E5C8C"/>
    <w:rsid w:val="006E6795"/>
    <w:rsid w:val="006E7714"/>
    <w:rsid w:val="006F15DA"/>
    <w:rsid w:val="006F2F84"/>
    <w:rsid w:val="006F3AED"/>
    <w:rsid w:val="006F49A3"/>
    <w:rsid w:val="006F7AAD"/>
    <w:rsid w:val="006F7E15"/>
    <w:rsid w:val="0070122F"/>
    <w:rsid w:val="00706525"/>
    <w:rsid w:val="0070753A"/>
    <w:rsid w:val="0070776B"/>
    <w:rsid w:val="007100FC"/>
    <w:rsid w:val="00710F7B"/>
    <w:rsid w:val="00711317"/>
    <w:rsid w:val="007117A9"/>
    <w:rsid w:val="007129E2"/>
    <w:rsid w:val="0071430C"/>
    <w:rsid w:val="0071595B"/>
    <w:rsid w:val="00717271"/>
    <w:rsid w:val="00721FAD"/>
    <w:rsid w:val="007224C7"/>
    <w:rsid w:val="0072264A"/>
    <w:rsid w:val="007227D2"/>
    <w:rsid w:val="00723462"/>
    <w:rsid w:val="00724085"/>
    <w:rsid w:val="0072439B"/>
    <w:rsid w:val="007244A1"/>
    <w:rsid w:val="00724503"/>
    <w:rsid w:val="007246BD"/>
    <w:rsid w:val="00724830"/>
    <w:rsid w:val="00725554"/>
    <w:rsid w:val="00725784"/>
    <w:rsid w:val="00730399"/>
    <w:rsid w:val="00731334"/>
    <w:rsid w:val="00731ACA"/>
    <w:rsid w:val="007332BC"/>
    <w:rsid w:val="007332D8"/>
    <w:rsid w:val="0073416C"/>
    <w:rsid w:val="007345A6"/>
    <w:rsid w:val="00735B46"/>
    <w:rsid w:val="00735D25"/>
    <w:rsid w:val="007376D4"/>
    <w:rsid w:val="007402B2"/>
    <w:rsid w:val="00740966"/>
    <w:rsid w:val="0074103F"/>
    <w:rsid w:val="007434A0"/>
    <w:rsid w:val="007441D5"/>
    <w:rsid w:val="007443D6"/>
    <w:rsid w:val="00744F07"/>
    <w:rsid w:val="007454D7"/>
    <w:rsid w:val="00746644"/>
    <w:rsid w:val="00746818"/>
    <w:rsid w:val="00746AA7"/>
    <w:rsid w:val="00750796"/>
    <w:rsid w:val="00750BA3"/>
    <w:rsid w:val="00751A68"/>
    <w:rsid w:val="0075200E"/>
    <w:rsid w:val="007538E6"/>
    <w:rsid w:val="0075436E"/>
    <w:rsid w:val="00755FD9"/>
    <w:rsid w:val="00761281"/>
    <w:rsid w:val="007615CD"/>
    <w:rsid w:val="007640C1"/>
    <w:rsid w:val="007645F2"/>
    <w:rsid w:val="00764F2F"/>
    <w:rsid w:val="00765F08"/>
    <w:rsid w:val="00765F8A"/>
    <w:rsid w:val="007708D3"/>
    <w:rsid w:val="0077356D"/>
    <w:rsid w:val="00777128"/>
    <w:rsid w:val="00777612"/>
    <w:rsid w:val="007803A3"/>
    <w:rsid w:val="007816C6"/>
    <w:rsid w:val="007825A2"/>
    <w:rsid w:val="0078339B"/>
    <w:rsid w:val="00784B54"/>
    <w:rsid w:val="00784FCD"/>
    <w:rsid w:val="00785542"/>
    <w:rsid w:val="00785B69"/>
    <w:rsid w:val="00785C56"/>
    <w:rsid w:val="00786404"/>
    <w:rsid w:val="00790067"/>
    <w:rsid w:val="007900B6"/>
    <w:rsid w:val="00790A0F"/>
    <w:rsid w:val="00791119"/>
    <w:rsid w:val="00791C64"/>
    <w:rsid w:val="00791D97"/>
    <w:rsid w:val="007930DB"/>
    <w:rsid w:val="007933BF"/>
    <w:rsid w:val="007935CE"/>
    <w:rsid w:val="00794198"/>
    <w:rsid w:val="00795657"/>
    <w:rsid w:val="00797B43"/>
    <w:rsid w:val="007A03DE"/>
    <w:rsid w:val="007A15FF"/>
    <w:rsid w:val="007A1FF4"/>
    <w:rsid w:val="007A3303"/>
    <w:rsid w:val="007A5FA1"/>
    <w:rsid w:val="007A60AE"/>
    <w:rsid w:val="007A63C3"/>
    <w:rsid w:val="007A65B8"/>
    <w:rsid w:val="007A75CB"/>
    <w:rsid w:val="007A7F46"/>
    <w:rsid w:val="007B1633"/>
    <w:rsid w:val="007B26CA"/>
    <w:rsid w:val="007B3150"/>
    <w:rsid w:val="007B63C6"/>
    <w:rsid w:val="007B6A12"/>
    <w:rsid w:val="007B6FAC"/>
    <w:rsid w:val="007C02B8"/>
    <w:rsid w:val="007C0842"/>
    <w:rsid w:val="007C0B08"/>
    <w:rsid w:val="007C210E"/>
    <w:rsid w:val="007C3193"/>
    <w:rsid w:val="007C32F8"/>
    <w:rsid w:val="007C3751"/>
    <w:rsid w:val="007C3836"/>
    <w:rsid w:val="007C3CE5"/>
    <w:rsid w:val="007C4435"/>
    <w:rsid w:val="007C514C"/>
    <w:rsid w:val="007C5325"/>
    <w:rsid w:val="007C652F"/>
    <w:rsid w:val="007C6739"/>
    <w:rsid w:val="007C710A"/>
    <w:rsid w:val="007D0864"/>
    <w:rsid w:val="007D282A"/>
    <w:rsid w:val="007D2FCB"/>
    <w:rsid w:val="007D3574"/>
    <w:rsid w:val="007D519E"/>
    <w:rsid w:val="007D5DAE"/>
    <w:rsid w:val="007D6050"/>
    <w:rsid w:val="007D6ED2"/>
    <w:rsid w:val="007E1015"/>
    <w:rsid w:val="007E21B1"/>
    <w:rsid w:val="007E267A"/>
    <w:rsid w:val="007E40D9"/>
    <w:rsid w:val="007E4BCB"/>
    <w:rsid w:val="007E7917"/>
    <w:rsid w:val="007F0A55"/>
    <w:rsid w:val="007F22E4"/>
    <w:rsid w:val="007F2998"/>
    <w:rsid w:val="007F2A0A"/>
    <w:rsid w:val="007F5A85"/>
    <w:rsid w:val="007F64E1"/>
    <w:rsid w:val="007F7B10"/>
    <w:rsid w:val="0080078B"/>
    <w:rsid w:val="00802E7E"/>
    <w:rsid w:val="00803D76"/>
    <w:rsid w:val="00804274"/>
    <w:rsid w:val="00805342"/>
    <w:rsid w:val="008060A8"/>
    <w:rsid w:val="008077C6"/>
    <w:rsid w:val="0081052F"/>
    <w:rsid w:val="00811A45"/>
    <w:rsid w:val="00811C48"/>
    <w:rsid w:val="00811F8B"/>
    <w:rsid w:val="0081298C"/>
    <w:rsid w:val="008130BF"/>
    <w:rsid w:val="0081365F"/>
    <w:rsid w:val="00815668"/>
    <w:rsid w:val="008164DA"/>
    <w:rsid w:val="00817E97"/>
    <w:rsid w:val="00820661"/>
    <w:rsid w:val="00822889"/>
    <w:rsid w:val="00822D3E"/>
    <w:rsid w:val="00824E5B"/>
    <w:rsid w:val="00825212"/>
    <w:rsid w:val="00825C6C"/>
    <w:rsid w:val="00826D5B"/>
    <w:rsid w:val="00826FDE"/>
    <w:rsid w:val="00827030"/>
    <w:rsid w:val="0082727F"/>
    <w:rsid w:val="00827B04"/>
    <w:rsid w:val="00827BBB"/>
    <w:rsid w:val="00831539"/>
    <w:rsid w:val="00831784"/>
    <w:rsid w:val="00831918"/>
    <w:rsid w:val="0083201A"/>
    <w:rsid w:val="008325AC"/>
    <w:rsid w:val="00832601"/>
    <w:rsid w:val="00832DB7"/>
    <w:rsid w:val="00835A18"/>
    <w:rsid w:val="0083615A"/>
    <w:rsid w:val="0083679C"/>
    <w:rsid w:val="00836F72"/>
    <w:rsid w:val="008372CC"/>
    <w:rsid w:val="00837866"/>
    <w:rsid w:val="00837C7F"/>
    <w:rsid w:val="00840FCC"/>
    <w:rsid w:val="008414D6"/>
    <w:rsid w:val="008417A2"/>
    <w:rsid w:val="00841AD0"/>
    <w:rsid w:val="00842791"/>
    <w:rsid w:val="008437F0"/>
    <w:rsid w:val="00843A6F"/>
    <w:rsid w:val="00844A0D"/>
    <w:rsid w:val="00844BB9"/>
    <w:rsid w:val="00846448"/>
    <w:rsid w:val="0084647E"/>
    <w:rsid w:val="0084708B"/>
    <w:rsid w:val="00850128"/>
    <w:rsid w:val="00852DB5"/>
    <w:rsid w:val="00852E46"/>
    <w:rsid w:val="00852E8D"/>
    <w:rsid w:val="00852FD7"/>
    <w:rsid w:val="008609C8"/>
    <w:rsid w:val="00864BFB"/>
    <w:rsid w:val="00865057"/>
    <w:rsid w:val="008662F8"/>
    <w:rsid w:val="00866DCD"/>
    <w:rsid w:val="00866EDA"/>
    <w:rsid w:val="00867BA0"/>
    <w:rsid w:val="00870B02"/>
    <w:rsid w:val="00872C27"/>
    <w:rsid w:val="00872EB9"/>
    <w:rsid w:val="008731FF"/>
    <w:rsid w:val="0087382C"/>
    <w:rsid w:val="00874338"/>
    <w:rsid w:val="00876603"/>
    <w:rsid w:val="008777E7"/>
    <w:rsid w:val="0087785F"/>
    <w:rsid w:val="00880A03"/>
    <w:rsid w:val="00880F5D"/>
    <w:rsid w:val="0088123D"/>
    <w:rsid w:val="00882E95"/>
    <w:rsid w:val="008846F7"/>
    <w:rsid w:val="008852BF"/>
    <w:rsid w:val="0088585E"/>
    <w:rsid w:val="0088599E"/>
    <w:rsid w:val="00886018"/>
    <w:rsid w:val="0088621D"/>
    <w:rsid w:val="00886904"/>
    <w:rsid w:val="00887C6E"/>
    <w:rsid w:val="00890C21"/>
    <w:rsid w:val="008910A6"/>
    <w:rsid w:val="00892B9A"/>
    <w:rsid w:val="0089513A"/>
    <w:rsid w:val="00895B8F"/>
    <w:rsid w:val="00895EEB"/>
    <w:rsid w:val="00897651"/>
    <w:rsid w:val="00897ECB"/>
    <w:rsid w:val="008A0170"/>
    <w:rsid w:val="008A04CC"/>
    <w:rsid w:val="008A090B"/>
    <w:rsid w:val="008A0C68"/>
    <w:rsid w:val="008A1162"/>
    <w:rsid w:val="008A1480"/>
    <w:rsid w:val="008A400D"/>
    <w:rsid w:val="008A4055"/>
    <w:rsid w:val="008A5400"/>
    <w:rsid w:val="008A59CC"/>
    <w:rsid w:val="008A5E23"/>
    <w:rsid w:val="008A77F1"/>
    <w:rsid w:val="008A7CCB"/>
    <w:rsid w:val="008B098F"/>
    <w:rsid w:val="008B1D60"/>
    <w:rsid w:val="008B243C"/>
    <w:rsid w:val="008B32AC"/>
    <w:rsid w:val="008B330D"/>
    <w:rsid w:val="008B53EC"/>
    <w:rsid w:val="008B5EE6"/>
    <w:rsid w:val="008B624A"/>
    <w:rsid w:val="008B7B1A"/>
    <w:rsid w:val="008B7D28"/>
    <w:rsid w:val="008B7D86"/>
    <w:rsid w:val="008C0631"/>
    <w:rsid w:val="008C0D83"/>
    <w:rsid w:val="008C13BC"/>
    <w:rsid w:val="008C213F"/>
    <w:rsid w:val="008C2BCC"/>
    <w:rsid w:val="008C339F"/>
    <w:rsid w:val="008C6AE0"/>
    <w:rsid w:val="008D2E0C"/>
    <w:rsid w:val="008D3E67"/>
    <w:rsid w:val="008D5376"/>
    <w:rsid w:val="008D588A"/>
    <w:rsid w:val="008D5F44"/>
    <w:rsid w:val="008D5F56"/>
    <w:rsid w:val="008D72F5"/>
    <w:rsid w:val="008D7F20"/>
    <w:rsid w:val="008E005B"/>
    <w:rsid w:val="008E1223"/>
    <w:rsid w:val="008E1807"/>
    <w:rsid w:val="008E3796"/>
    <w:rsid w:val="008E5167"/>
    <w:rsid w:val="008E689A"/>
    <w:rsid w:val="008E6C66"/>
    <w:rsid w:val="008F0E17"/>
    <w:rsid w:val="008F1BAF"/>
    <w:rsid w:val="008F2901"/>
    <w:rsid w:val="008F3949"/>
    <w:rsid w:val="008F3A91"/>
    <w:rsid w:val="008F4063"/>
    <w:rsid w:val="008F43F7"/>
    <w:rsid w:val="008F4E23"/>
    <w:rsid w:val="008F5872"/>
    <w:rsid w:val="008F676F"/>
    <w:rsid w:val="008F73EB"/>
    <w:rsid w:val="008F754F"/>
    <w:rsid w:val="009025DF"/>
    <w:rsid w:val="00902C94"/>
    <w:rsid w:val="009032B5"/>
    <w:rsid w:val="00903AFC"/>
    <w:rsid w:val="00904FEB"/>
    <w:rsid w:val="00906F1A"/>
    <w:rsid w:val="0090707A"/>
    <w:rsid w:val="009074C5"/>
    <w:rsid w:val="00907C5D"/>
    <w:rsid w:val="00912479"/>
    <w:rsid w:val="00912783"/>
    <w:rsid w:val="00913C21"/>
    <w:rsid w:val="0091414E"/>
    <w:rsid w:val="00915A85"/>
    <w:rsid w:val="00915EE3"/>
    <w:rsid w:val="0091682B"/>
    <w:rsid w:val="00917A57"/>
    <w:rsid w:val="00920373"/>
    <w:rsid w:val="0092051B"/>
    <w:rsid w:val="00924658"/>
    <w:rsid w:val="009247C3"/>
    <w:rsid w:val="00925A3B"/>
    <w:rsid w:val="00925A92"/>
    <w:rsid w:val="009277F5"/>
    <w:rsid w:val="00927C74"/>
    <w:rsid w:val="00930C8E"/>
    <w:rsid w:val="009318B1"/>
    <w:rsid w:val="00931944"/>
    <w:rsid w:val="00932286"/>
    <w:rsid w:val="00932902"/>
    <w:rsid w:val="00934217"/>
    <w:rsid w:val="009356D6"/>
    <w:rsid w:val="00935BA4"/>
    <w:rsid w:val="0093639C"/>
    <w:rsid w:val="00936A71"/>
    <w:rsid w:val="00937274"/>
    <w:rsid w:val="0093760B"/>
    <w:rsid w:val="00937640"/>
    <w:rsid w:val="00940604"/>
    <w:rsid w:val="0094087F"/>
    <w:rsid w:val="009418C8"/>
    <w:rsid w:val="00943261"/>
    <w:rsid w:val="00943C7F"/>
    <w:rsid w:val="009454E1"/>
    <w:rsid w:val="00946D57"/>
    <w:rsid w:val="009477C3"/>
    <w:rsid w:val="00947F52"/>
    <w:rsid w:val="00951D02"/>
    <w:rsid w:val="00952836"/>
    <w:rsid w:val="009533E7"/>
    <w:rsid w:val="00954B19"/>
    <w:rsid w:val="00954CF1"/>
    <w:rsid w:val="00954FC4"/>
    <w:rsid w:val="00956765"/>
    <w:rsid w:val="00956ED6"/>
    <w:rsid w:val="00961CDB"/>
    <w:rsid w:val="00962DE8"/>
    <w:rsid w:val="0096317E"/>
    <w:rsid w:val="00963332"/>
    <w:rsid w:val="009648A1"/>
    <w:rsid w:val="00965004"/>
    <w:rsid w:val="00966D2A"/>
    <w:rsid w:val="00967129"/>
    <w:rsid w:val="0096743A"/>
    <w:rsid w:val="00967E2B"/>
    <w:rsid w:val="009706F4"/>
    <w:rsid w:val="0097074C"/>
    <w:rsid w:val="00971405"/>
    <w:rsid w:val="00971D01"/>
    <w:rsid w:val="00973CF1"/>
    <w:rsid w:val="00973FEA"/>
    <w:rsid w:val="009743F1"/>
    <w:rsid w:val="00974416"/>
    <w:rsid w:val="009749DA"/>
    <w:rsid w:val="0097505E"/>
    <w:rsid w:val="009750D6"/>
    <w:rsid w:val="00975AE2"/>
    <w:rsid w:val="00975D67"/>
    <w:rsid w:val="00981116"/>
    <w:rsid w:val="009814EC"/>
    <w:rsid w:val="00981ACF"/>
    <w:rsid w:val="00981EA5"/>
    <w:rsid w:val="0098365A"/>
    <w:rsid w:val="00987EA1"/>
    <w:rsid w:val="00990826"/>
    <w:rsid w:val="0099131B"/>
    <w:rsid w:val="009916FD"/>
    <w:rsid w:val="00992976"/>
    <w:rsid w:val="0099460A"/>
    <w:rsid w:val="0099596F"/>
    <w:rsid w:val="0099612B"/>
    <w:rsid w:val="00996678"/>
    <w:rsid w:val="009A0844"/>
    <w:rsid w:val="009A0ACB"/>
    <w:rsid w:val="009A1C6F"/>
    <w:rsid w:val="009A1E35"/>
    <w:rsid w:val="009A4A71"/>
    <w:rsid w:val="009A544D"/>
    <w:rsid w:val="009A54E5"/>
    <w:rsid w:val="009A5828"/>
    <w:rsid w:val="009A640E"/>
    <w:rsid w:val="009A72E7"/>
    <w:rsid w:val="009B1340"/>
    <w:rsid w:val="009B13B9"/>
    <w:rsid w:val="009B1C61"/>
    <w:rsid w:val="009B1DAB"/>
    <w:rsid w:val="009B2A81"/>
    <w:rsid w:val="009B2F57"/>
    <w:rsid w:val="009B37BC"/>
    <w:rsid w:val="009B5F98"/>
    <w:rsid w:val="009B6B17"/>
    <w:rsid w:val="009B6F5A"/>
    <w:rsid w:val="009B72CB"/>
    <w:rsid w:val="009B7755"/>
    <w:rsid w:val="009C068B"/>
    <w:rsid w:val="009C09AE"/>
    <w:rsid w:val="009C0E8C"/>
    <w:rsid w:val="009C36DE"/>
    <w:rsid w:val="009C5214"/>
    <w:rsid w:val="009C7385"/>
    <w:rsid w:val="009D2CFE"/>
    <w:rsid w:val="009D4D62"/>
    <w:rsid w:val="009D5CEF"/>
    <w:rsid w:val="009D6007"/>
    <w:rsid w:val="009D7B67"/>
    <w:rsid w:val="009E07CB"/>
    <w:rsid w:val="009E105F"/>
    <w:rsid w:val="009E2B17"/>
    <w:rsid w:val="009E2D67"/>
    <w:rsid w:val="009E360D"/>
    <w:rsid w:val="009E39C2"/>
    <w:rsid w:val="009E4FB8"/>
    <w:rsid w:val="009E5859"/>
    <w:rsid w:val="009F04E2"/>
    <w:rsid w:val="009F211B"/>
    <w:rsid w:val="009F5224"/>
    <w:rsid w:val="009F6162"/>
    <w:rsid w:val="009F660E"/>
    <w:rsid w:val="009F67E9"/>
    <w:rsid w:val="00A01EE1"/>
    <w:rsid w:val="00A0238A"/>
    <w:rsid w:val="00A02A96"/>
    <w:rsid w:val="00A03027"/>
    <w:rsid w:val="00A03DC3"/>
    <w:rsid w:val="00A06380"/>
    <w:rsid w:val="00A067CB"/>
    <w:rsid w:val="00A07124"/>
    <w:rsid w:val="00A07D19"/>
    <w:rsid w:val="00A10254"/>
    <w:rsid w:val="00A10EF3"/>
    <w:rsid w:val="00A160D9"/>
    <w:rsid w:val="00A16328"/>
    <w:rsid w:val="00A1675D"/>
    <w:rsid w:val="00A168A7"/>
    <w:rsid w:val="00A17953"/>
    <w:rsid w:val="00A17C80"/>
    <w:rsid w:val="00A2064E"/>
    <w:rsid w:val="00A20F8D"/>
    <w:rsid w:val="00A220FB"/>
    <w:rsid w:val="00A22A38"/>
    <w:rsid w:val="00A24071"/>
    <w:rsid w:val="00A24259"/>
    <w:rsid w:val="00A2464B"/>
    <w:rsid w:val="00A24F3F"/>
    <w:rsid w:val="00A254C5"/>
    <w:rsid w:val="00A2580F"/>
    <w:rsid w:val="00A2648C"/>
    <w:rsid w:val="00A27685"/>
    <w:rsid w:val="00A30985"/>
    <w:rsid w:val="00A311D1"/>
    <w:rsid w:val="00A323C7"/>
    <w:rsid w:val="00A32981"/>
    <w:rsid w:val="00A32F55"/>
    <w:rsid w:val="00A330E7"/>
    <w:rsid w:val="00A33FFD"/>
    <w:rsid w:val="00A344B0"/>
    <w:rsid w:val="00A34F76"/>
    <w:rsid w:val="00A34F93"/>
    <w:rsid w:val="00A35B8F"/>
    <w:rsid w:val="00A3744A"/>
    <w:rsid w:val="00A37E62"/>
    <w:rsid w:val="00A41BCF"/>
    <w:rsid w:val="00A41E25"/>
    <w:rsid w:val="00A41EB3"/>
    <w:rsid w:val="00A41ED0"/>
    <w:rsid w:val="00A4204A"/>
    <w:rsid w:val="00A42D25"/>
    <w:rsid w:val="00A43F0B"/>
    <w:rsid w:val="00A45BE2"/>
    <w:rsid w:val="00A465C7"/>
    <w:rsid w:val="00A51420"/>
    <w:rsid w:val="00A518F8"/>
    <w:rsid w:val="00A51C77"/>
    <w:rsid w:val="00A53B72"/>
    <w:rsid w:val="00A54206"/>
    <w:rsid w:val="00A54B92"/>
    <w:rsid w:val="00A555C7"/>
    <w:rsid w:val="00A5725B"/>
    <w:rsid w:val="00A57F6B"/>
    <w:rsid w:val="00A60934"/>
    <w:rsid w:val="00A6226D"/>
    <w:rsid w:val="00A62AF2"/>
    <w:rsid w:val="00A646F5"/>
    <w:rsid w:val="00A654CD"/>
    <w:rsid w:val="00A65DBB"/>
    <w:rsid w:val="00A665BE"/>
    <w:rsid w:val="00A6697A"/>
    <w:rsid w:val="00A67DA3"/>
    <w:rsid w:val="00A708CB"/>
    <w:rsid w:val="00A72A44"/>
    <w:rsid w:val="00A744B2"/>
    <w:rsid w:val="00A757FF"/>
    <w:rsid w:val="00A767E5"/>
    <w:rsid w:val="00A80F10"/>
    <w:rsid w:val="00A8155B"/>
    <w:rsid w:val="00A827E7"/>
    <w:rsid w:val="00A82FA3"/>
    <w:rsid w:val="00A83129"/>
    <w:rsid w:val="00A848D2"/>
    <w:rsid w:val="00A86C66"/>
    <w:rsid w:val="00A874C3"/>
    <w:rsid w:val="00A914FE"/>
    <w:rsid w:val="00A91B7D"/>
    <w:rsid w:val="00A93963"/>
    <w:rsid w:val="00A93A61"/>
    <w:rsid w:val="00A97267"/>
    <w:rsid w:val="00A973B4"/>
    <w:rsid w:val="00AA0AD6"/>
    <w:rsid w:val="00AA0D36"/>
    <w:rsid w:val="00AA18D6"/>
    <w:rsid w:val="00AA1AFB"/>
    <w:rsid w:val="00AA1F7B"/>
    <w:rsid w:val="00AA371D"/>
    <w:rsid w:val="00AA3C25"/>
    <w:rsid w:val="00AA72A5"/>
    <w:rsid w:val="00AA7525"/>
    <w:rsid w:val="00AB0CAC"/>
    <w:rsid w:val="00AB295E"/>
    <w:rsid w:val="00AB2C95"/>
    <w:rsid w:val="00AB56C8"/>
    <w:rsid w:val="00AB6C2F"/>
    <w:rsid w:val="00AC0373"/>
    <w:rsid w:val="00AC15F9"/>
    <w:rsid w:val="00AC16B1"/>
    <w:rsid w:val="00AC19B7"/>
    <w:rsid w:val="00AC2FD1"/>
    <w:rsid w:val="00AC3252"/>
    <w:rsid w:val="00AC3CF5"/>
    <w:rsid w:val="00AC5AB2"/>
    <w:rsid w:val="00AC6A0F"/>
    <w:rsid w:val="00AC7897"/>
    <w:rsid w:val="00AD143E"/>
    <w:rsid w:val="00AD1C10"/>
    <w:rsid w:val="00AD2337"/>
    <w:rsid w:val="00AD236A"/>
    <w:rsid w:val="00AD3664"/>
    <w:rsid w:val="00AD3EB7"/>
    <w:rsid w:val="00AD4658"/>
    <w:rsid w:val="00AD4DCA"/>
    <w:rsid w:val="00AD79EC"/>
    <w:rsid w:val="00AE0AF3"/>
    <w:rsid w:val="00AE290F"/>
    <w:rsid w:val="00AE3BF1"/>
    <w:rsid w:val="00AE4146"/>
    <w:rsid w:val="00AE4F60"/>
    <w:rsid w:val="00AE5DD9"/>
    <w:rsid w:val="00AF0142"/>
    <w:rsid w:val="00AF106F"/>
    <w:rsid w:val="00AF2DFA"/>
    <w:rsid w:val="00AF2F6F"/>
    <w:rsid w:val="00AF30C8"/>
    <w:rsid w:val="00AF3959"/>
    <w:rsid w:val="00AF3C29"/>
    <w:rsid w:val="00AF4DE6"/>
    <w:rsid w:val="00B0020F"/>
    <w:rsid w:val="00B002F4"/>
    <w:rsid w:val="00B0030C"/>
    <w:rsid w:val="00B010A1"/>
    <w:rsid w:val="00B01A09"/>
    <w:rsid w:val="00B02C4D"/>
    <w:rsid w:val="00B031DB"/>
    <w:rsid w:val="00B04E21"/>
    <w:rsid w:val="00B06CEE"/>
    <w:rsid w:val="00B10059"/>
    <w:rsid w:val="00B1090A"/>
    <w:rsid w:val="00B10ED3"/>
    <w:rsid w:val="00B1117E"/>
    <w:rsid w:val="00B1121C"/>
    <w:rsid w:val="00B1154B"/>
    <w:rsid w:val="00B11F93"/>
    <w:rsid w:val="00B120C0"/>
    <w:rsid w:val="00B13D5D"/>
    <w:rsid w:val="00B1470A"/>
    <w:rsid w:val="00B179AF"/>
    <w:rsid w:val="00B21724"/>
    <w:rsid w:val="00B2288B"/>
    <w:rsid w:val="00B23851"/>
    <w:rsid w:val="00B2483E"/>
    <w:rsid w:val="00B257DF"/>
    <w:rsid w:val="00B25A3C"/>
    <w:rsid w:val="00B25F4C"/>
    <w:rsid w:val="00B25FB3"/>
    <w:rsid w:val="00B26B45"/>
    <w:rsid w:val="00B26D3E"/>
    <w:rsid w:val="00B26F7B"/>
    <w:rsid w:val="00B27357"/>
    <w:rsid w:val="00B30DFD"/>
    <w:rsid w:val="00B30F70"/>
    <w:rsid w:val="00B31002"/>
    <w:rsid w:val="00B323D8"/>
    <w:rsid w:val="00B32412"/>
    <w:rsid w:val="00B33D08"/>
    <w:rsid w:val="00B351C4"/>
    <w:rsid w:val="00B36626"/>
    <w:rsid w:val="00B404DC"/>
    <w:rsid w:val="00B41944"/>
    <w:rsid w:val="00B43246"/>
    <w:rsid w:val="00B43640"/>
    <w:rsid w:val="00B44A63"/>
    <w:rsid w:val="00B46495"/>
    <w:rsid w:val="00B466CA"/>
    <w:rsid w:val="00B46933"/>
    <w:rsid w:val="00B46C17"/>
    <w:rsid w:val="00B46C85"/>
    <w:rsid w:val="00B47735"/>
    <w:rsid w:val="00B47EE6"/>
    <w:rsid w:val="00B509FB"/>
    <w:rsid w:val="00B515AF"/>
    <w:rsid w:val="00B534CC"/>
    <w:rsid w:val="00B53BBD"/>
    <w:rsid w:val="00B55284"/>
    <w:rsid w:val="00B55DE4"/>
    <w:rsid w:val="00B564D5"/>
    <w:rsid w:val="00B57106"/>
    <w:rsid w:val="00B5772A"/>
    <w:rsid w:val="00B61629"/>
    <w:rsid w:val="00B61849"/>
    <w:rsid w:val="00B63384"/>
    <w:rsid w:val="00B63992"/>
    <w:rsid w:val="00B650ED"/>
    <w:rsid w:val="00B66289"/>
    <w:rsid w:val="00B671C7"/>
    <w:rsid w:val="00B67856"/>
    <w:rsid w:val="00B709CF"/>
    <w:rsid w:val="00B72A87"/>
    <w:rsid w:val="00B72ECA"/>
    <w:rsid w:val="00B75D87"/>
    <w:rsid w:val="00B771D6"/>
    <w:rsid w:val="00B77C05"/>
    <w:rsid w:val="00B8178F"/>
    <w:rsid w:val="00B824CF"/>
    <w:rsid w:val="00B82E4F"/>
    <w:rsid w:val="00B850AF"/>
    <w:rsid w:val="00B85673"/>
    <w:rsid w:val="00B85AC8"/>
    <w:rsid w:val="00B86605"/>
    <w:rsid w:val="00B86805"/>
    <w:rsid w:val="00B8710D"/>
    <w:rsid w:val="00B87B60"/>
    <w:rsid w:val="00B9029C"/>
    <w:rsid w:val="00B90BD8"/>
    <w:rsid w:val="00B91A6B"/>
    <w:rsid w:val="00B91B98"/>
    <w:rsid w:val="00B929A8"/>
    <w:rsid w:val="00B94DFB"/>
    <w:rsid w:val="00B95FE2"/>
    <w:rsid w:val="00B966B9"/>
    <w:rsid w:val="00B97707"/>
    <w:rsid w:val="00BA1F79"/>
    <w:rsid w:val="00BA2A11"/>
    <w:rsid w:val="00BA2EA2"/>
    <w:rsid w:val="00BA35C9"/>
    <w:rsid w:val="00BA42ED"/>
    <w:rsid w:val="00BA61EA"/>
    <w:rsid w:val="00BA7605"/>
    <w:rsid w:val="00BB0FDE"/>
    <w:rsid w:val="00BB26DD"/>
    <w:rsid w:val="00BB3771"/>
    <w:rsid w:val="00BB44AF"/>
    <w:rsid w:val="00BB5961"/>
    <w:rsid w:val="00BB63F4"/>
    <w:rsid w:val="00BB6A2E"/>
    <w:rsid w:val="00BB7D9E"/>
    <w:rsid w:val="00BC0403"/>
    <w:rsid w:val="00BC0BEF"/>
    <w:rsid w:val="00BC17A7"/>
    <w:rsid w:val="00BC27A2"/>
    <w:rsid w:val="00BC3A1B"/>
    <w:rsid w:val="00BC4B7D"/>
    <w:rsid w:val="00BC4DF1"/>
    <w:rsid w:val="00BC5706"/>
    <w:rsid w:val="00BC59E9"/>
    <w:rsid w:val="00BC611D"/>
    <w:rsid w:val="00BC64FD"/>
    <w:rsid w:val="00BC6BB7"/>
    <w:rsid w:val="00BC70E4"/>
    <w:rsid w:val="00BC7135"/>
    <w:rsid w:val="00BD0F80"/>
    <w:rsid w:val="00BD1155"/>
    <w:rsid w:val="00BD12FE"/>
    <w:rsid w:val="00BD1429"/>
    <w:rsid w:val="00BD1FC2"/>
    <w:rsid w:val="00BD2C46"/>
    <w:rsid w:val="00BD3979"/>
    <w:rsid w:val="00BD5A4A"/>
    <w:rsid w:val="00BD5EC3"/>
    <w:rsid w:val="00BD642D"/>
    <w:rsid w:val="00BD6875"/>
    <w:rsid w:val="00BD7789"/>
    <w:rsid w:val="00BE06D6"/>
    <w:rsid w:val="00BE06F1"/>
    <w:rsid w:val="00BE09D8"/>
    <w:rsid w:val="00BE17AB"/>
    <w:rsid w:val="00BE19AA"/>
    <w:rsid w:val="00BE228E"/>
    <w:rsid w:val="00BE23A5"/>
    <w:rsid w:val="00BE2BAF"/>
    <w:rsid w:val="00BE2F2A"/>
    <w:rsid w:val="00BE3068"/>
    <w:rsid w:val="00BE6299"/>
    <w:rsid w:val="00BE685C"/>
    <w:rsid w:val="00BE7FC9"/>
    <w:rsid w:val="00BF01F2"/>
    <w:rsid w:val="00BF0900"/>
    <w:rsid w:val="00BF0CDD"/>
    <w:rsid w:val="00BF1915"/>
    <w:rsid w:val="00BF282C"/>
    <w:rsid w:val="00BF31CC"/>
    <w:rsid w:val="00BF37A7"/>
    <w:rsid w:val="00BF3B28"/>
    <w:rsid w:val="00BF549A"/>
    <w:rsid w:val="00BF631D"/>
    <w:rsid w:val="00BF729E"/>
    <w:rsid w:val="00C00AA7"/>
    <w:rsid w:val="00C01531"/>
    <w:rsid w:val="00C034A8"/>
    <w:rsid w:val="00C0394B"/>
    <w:rsid w:val="00C03D09"/>
    <w:rsid w:val="00C043FD"/>
    <w:rsid w:val="00C061A2"/>
    <w:rsid w:val="00C06C67"/>
    <w:rsid w:val="00C10596"/>
    <w:rsid w:val="00C111D5"/>
    <w:rsid w:val="00C12F13"/>
    <w:rsid w:val="00C130CC"/>
    <w:rsid w:val="00C1316A"/>
    <w:rsid w:val="00C13C09"/>
    <w:rsid w:val="00C13E1B"/>
    <w:rsid w:val="00C14DF4"/>
    <w:rsid w:val="00C16C22"/>
    <w:rsid w:val="00C17369"/>
    <w:rsid w:val="00C17768"/>
    <w:rsid w:val="00C20429"/>
    <w:rsid w:val="00C204B4"/>
    <w:rsid w:val="00C20AA6"/>
    <w:rsid w:val="00C20CBF"/>
    <w:rsid w:val="00C21DC0"/>
    <w:rsid w:val="00C223F8"/>
    <w:rsid w:val="00C234C2"/>
    <w:rsid w:val="00C23EAC"/>
    <w:rsid w:val="00C2408B"/>
    <w:rsid w:val="00C25BBA"/>
    <w:rsid w:val="00C27E7C"/>
    <w:rsid w:val="00C30269"/>
    <w:rsid w:val="00C308E6"/>
    <w:rsid w:val="00C31A38"/>
    <w:rsid w:val="00C31F65"/>
    <w:rsid w:val="00C343E5"/>
    <w:rsid w:val="00C34F72"/>
    <w:rsid w:val="00C35555"/>
    <w:rsid w:val="00C35B4A"/>
    <w:rsid w:val="00C37C64"/>
    <w:rsid w:val="00C37F0E"/>
    <w:rsid w:val="00C4197F"/>
    <w:rsid w:val="00C42CF1"/>
    <w:rsid w:val="00C42EC0"/>
    <w:rsid w:val="00C43D2F"/>
    <w:rsid w:val="00C47CA2"/>
    <w:rsid w:val="00C508FB"/>
    <w:rsid w:val="00C50B71"/>
    <w:rsid w:val="00C50B78"/>
    <w:rsid w:val="00C516A6"/>
    <w:rsid w:val="00C51CB2"/>
    <w:rsid w:val="00C521AE"/>
    <w:rsid w:val="00C53CE5"/>
    <w:rsid w:val="00C56ACF"/>
    <w:rsid w:val="00C609CC"/>
    <w:rsid w:val="00C609D2"/>
    <w:rsid w:val="00C61A9B"/>
    <w:rsid w:val="00C62776"/>
    <w:rsid w:val="00C63D30"/>
    <w:rsid w:val="00C655E9"/>
    <w:rsid w:val="00C65CC7"/>
    <w:rsid w:val="00C66451"/>
    <w:rsid w:val="00C67362"/>
    <w:rsid w:val="00C72693"/>
    <w:rsid w:val="00C754D5"/>
    <w:rsid w:val="00C75E61"/>
    <w:rsid w:val="00C75F40"/>
    <w:rsid w:val="00C76502"/>
    <w:rsid w:val="00C77719"/>
    <w:rsid w:val="00C778B0"/>
    <w:rsid w:val="00C804B3"/>
    <w:rsid w:val="00C815D3"/>
    <w:rsid w:val="00C8168F"/>
    <w:rsid w:val="00C817B3"/>
    <w:rsid w:val="00C82BE3"/>
    <w:rsid w:val="00C84446"/>
    <w:rsid w:val="00C86E80"/>
    <w:rsid w:val="00C8740A"/>
    <w:rsid w:val="00C90576"/>
    <w:rsid w:val="00C921BB"/>
    <w:rsid w:val="00C93F19"/>
    <w:rsid w:val="00C943F5"/>
    <w:rsid w:val="00C9555A"/>
    <w:rsid w:val="00C97236"/>
    <w:rsid w:val="00C977E3"/>
    <w:rsid w:val="00CA0CE4"/>
    <w:rsid w:val="00CA27AF"/>
    <w:rsid w:val="00CA3016"/>
    <w:rsid w:val="00CA35DC"/>
    <w:rsid w:val="00CA3D3E"/>
    <w:rsid w:val="00CA4726"/>
    <w:rsid w:val="00CA4C00"/>
    <w:rsid w:val="00CA53C3"/>
    <w:rsid w:val="00CA624C"/>
    <w:rsid w:val="00CA762E"/>
    <w:rsid w:val="00CB0887"/>
    <w:rsid w:val="00CB10FB"/>
    <w:rsid w:val="00CB1356"/>
    <w:rsid w:val="00CB1C8F"/>
    <w:rsid w:val="00CB2258"/>
    <w:rsid w:val="00CB2A13"/>
    <w:rsid w:val="00CB4034"/>
    <w:rsid w:val="00CB5621"/>
    <w:rsid w:val="00CB636F"/>
    <w:rsid w:val="00CB68CB"/>
    <w:rsid w:val="00CB6FBD"/>
    <w:rsid w:val="00CB79A4"/>
    <w:rsid w:val="00CB7D1A"/>
    <w:rsid w:val="00CC0FA6"/>
    <w:rsid w:val="00CC1C12"/>
    <w:rsid w:val="00CC44D6"/>
    <w:rsid w:val="00CC4694"/>
    <w:rsid w:val="00CC4B56"/>
    <w:rsid w:val="00CC4EA4"/>
    <w:rsid w:val="00CC5433"/>
    <w:rsid w:val="00CC70D4"/>
    <w:rsid w:val="00CC7F29"/>
    <w:rsid w:val="00CC7F5F"/>
    <w:rsid w:val="00CD0198"/>
    <w:rsid w:val="00CD06BF"/>
    <w:rsid w:val="00CD0A8E"/>
    <w:rsid w:val="00CD10B5"/>
    <w:rsid w:val="00CD2F8C"/>
    <w:rsid w:val="00CD4399"/>
    <w:rsid w:val="00CD4412"/>
    <w:rsid w:val="00CD5460"/>
    <w:rsid w:val="00CD5523"/>
    <w:rsid w:val="00CD6417"/>
    <w:rsid w:val="00CD6838"/>
    <w:rsid w:val="00CE1012"/>
    <w:rsid w:val="00CE1ED2"/>
    <w:rsid w:val="00CE2F05"/>
    <w:rsid w:val="00CE60A5"/>
    <w:rsid w:val="00CE7855"/>
    <w:rsid w:val="00CF034A"/>
    <w:rsid w:val="00CF1861"/>
    <w:rsid w:val="00CF4897"/>
    <w:rsid w:val="00CF50E1"/>
    <w:rsid w:val="00CF6123"/>
    <w:rsid w:val="00CF67CE"/>
    <w:rsid w:val="00CF6980"/>
    <w:rsid w:val="00CF6DF0"/>
    <w:rsid w:val="00D00CE1"/>
    <w:rsid w:val="00D01491"/>
    <w:rsid w:val="00D01E30"/>
    <w:rsid w:val="00D028CD"/>
    <w:rsid w:val="00D02A2D"/>
    <w:rsid w:val="00D034F1"/>
    <w:rsid w:val="00D03F69"/>
    <w:rsid w:val="00D05A4A"/>
    <w:rsid w:val="00D064E8"/>
    <w:rsid w:val="00D06974"/>
    <w:rsid w:val="00D07735"/>
    <w:rsid w:val="00D1052D"/>
    <w:rsid w:val="00D124BD"/>
    <w:rsid w:val="00D128BE"/>
    <w:rsid w:val="00D12FD1"/>
    <w:rsid w:val="00D13AE6"/>
    <w:rsid w:val="00D14282"/>
    <w:rsid w:val="00D14CC1"/>
    <w:rsid w:val="00D151F2"/>
    <w:rsid w:val="00D17588"/>
    <w:rsid w:val="00D212A7"/>
    <w:rsid w:val="00D23EDC"/>
    <w:rsid w:val="00D25F1B"/>
    <w:rsid w:val="00D26601"/>
    <w:rsid w:val="00D267C5"/>
    <w:rsid w:val="00D278EE"/>
    <w:rsid w:val="00D3189D"/>
    <w:rsid w:val="00D31D5F"/>
    <w:rsid w:val="00D32983"/>
    <w:rsid w:val="00D33E14"/>
    <w:rsid w:val="00D3606C"/>
    <w:rsid w:val="00D366F2"/>
    <w:rsid w:val="00D36D1E"/>
    <w:rsid w:val="00D411F1"/>
    <w:rsid w:val="00D4195A"/>
    <w:rsid w:val="00D455CA"/>
    <w:rsid w:val="00D46F67"/>
    <w:rsid w:val="00D51768"/>
    <w:rsid w:val="00D54A05"/>
    <w:rsid w:val="00D55FFC"/>
    <w:rsid w:val="00D56F08"/>
    <w:rsid w:val="00D573FB"/>
    <w:rsid w:val="00D60B45"/>
    <w:rsid w:val="00D60C80"/>
    <w:rsid w:val="00D6361C"/>
    <w:rsid w:val="00D65585"/>
    <w:rsid w:val="00D65E2F"/>
    <w:rsid w:val="00D66756"/>
    <w:rsid w:val="00D66D86"/>
    <w:rsid w:val="00D679C3"/>
    <w:rsid w:val="00D70065"/>
    <w:rsid w:val="00D71AE5"/>
    <w:rsid w:val="00D722BD"/>
    <w:rsid w:val="00D72A8F"/>
    <w:rsid w:val="00D72F4E"/>
    <w:rsid w:val="00D73567"/>
    <w:rsid w:val="00D766B6"/>
    <w:rsid w:val="00D7684F"/>
    <w:rsid w:val="00D76BF4"/>
    <w:rsid w:val="00D771EF"/>
    <w:rsid w:val="00D7727D"/>
    <w:rsid w:val="00D77E86"/>
    <w:rsid w:val="00D80016"/>
    <w:rsid w:val="00D80D42"/>
    <w:rsid w:val="00D81FF5"/>
    <w:rsid w:val="00D82A16"/>
    <w:rsid w:val="00D833FC"/>
    <w:rsid w:val="00D84822"/>
    <w:rsid w:val="00D84DD9"/>
    <w:rsid w:val="00D85D22"/>
    <w:rsid w:val="00D86BA5"/>
    <w:rsid w:val="00D871F6"/>
    <w:rsid w:val="00D87470"/>
    <w:rsid w:val="00D87DD7"/>
    <w:rsid w:val="00D87ED4"/>
    <w:rsid w:val="00D90A13"/>
    <w:rsid w:val="00D90A7F"/>
    <w:rsid w:val="00D90C80"/>
    <w:rsid w:val="00D914AD"/>
    <w:rsid w:val="00D91526"/>
    <w:rsid w:val="00D92C6A"/>
    <w:rsid w:val="00D92CE2"/>
    <w:rsid w:val="00D93151"/>
    <w:rsid w:val="00D97EE4"/>
    <w:rsid w:val="00DA2255"/>
    <w:rsid w:val="00DA23AB"/>
    <w:rsid w:val="00DA32C6"/>
    <w:rsid w:val="00DA34DE"/>
    <w:rsid w:val="00DA440C"/>
    <w:rsid w:val="00DA4607"/>
    <w:rsid w:val="00DA47AC"/>
    <w:rsid w:val="00DA5176"/>
    <w:rsid w:val="00DA5DEC"/>
    <w:rsid w:val="00DA6147"/>
    <w:rsid w:val="00DA6476"/>
    <w:rsid w:val="00DA6BBF"/>
    <w:rsid w:val="00DB0A06"/>
    <w:rsid w:val="00DB1951"/>
    <w:rsid w:val="00DB207D"/>
    <w:rsid w:val="00DB2A4F"/>
    <w:rsid w:val="00DB2A9B"/>
    <w:rsid w:val="00DB51C3"/>
    <w:rsid w:val="00DB5E05"/>
    <w:rsid w:val="00DB6963"/>
    <w:rsid w:val="00DB6A1A"/>
    <w:rsid w:val="00DB6BB1"/>
    <w:rsid w:val="00DC208A"/>
    <w:rsid w:val="00DC2F1A"/>
    <w:rsid w:val="00DC3E9D"/>
    <w:rsid w:val="00DC52FB"/>
    <w:rsid w:val="00DC72EF"/>
    <w:rsid w:val="00DC75DD"/>
    <w:rsid w:val="00DC7622"/>
    <w:rsid w:val="00DD0962"/>
    <w:rsid w:val="00DD2389"/>
    <w:rsid w:val="00DD27AB"/>
    <w:rsid w:val="00DD30B5"/>
    <w:rsid w:val="00DD4452"/>
    <w:rsid w:val="00DD4FA1"/>
    <w:rsid w:val="00DD560D"/>
    <w:rsid w:val="00DD657E"/>
    <w:rsid w:val="00DD6914"/>
    <w:rsid w:val="00DD6B32"/>
    <w:rsid w:val="00DD7CCD"/>
    <w:rsid w:val="00DE1250"/>
    <w:rsid w:val="00DE126D"/>
    <w:rsid w:val="00DE1636"/>
    <w:rsid w:val="00DE2447"/>
    <w:rsid w:val="00DE24B7"/>
    <w:rsid w:val="00DE295D"/>
    <w:rsid w:val="00DE3090"/>
    <w:rsid w:val="00DE458C"/>
    <w:rsid w:val="00DE584B"/>
    <w:rsid w:val="00DE5E60"/>
    <w:rsid w:val="00DE7421"/>
    <w:rsid w:val="00DF04CE"/>
    <w:rsid w:val="00DF0583"/>
    <w:rsid w:val="00DF12DE"/>
    <w:rsid w:val="00DF1935"/>
    <w:rsid w:val="00DF1B9A"/>
    <w:rsid w:val="00DF20E4"/>
    <w:rsid w:val="00DF2BF7"/>
    <w:rsid w:val="00DF4364"/>
    <w:rsid w:val="00DF5027"/>
    <w:rsid w:val="00DF55AE"/>
    <w:rsid w:val="00DF5AB7"/>
    <w:rsid w:val="00DF5C21"/>
    <w:rsid w:val="00DF5D9F"/>
    <w:rsid w:val="00DF5F7E"/>
    <w:rsid w:val="00DF674E"/>
    <w:rsid w:val="00DF6CC7"/>
    <w:rsid w:val="00DF7AD2"/>
    <w:rsid w:val="00E0105A"/>
    <w:rsid w:val="00E01548"/>
    <w:rsid w:val="00E01FFE"/>
    <w:rsid w:val="00E02413"/>
    <w:rsid w:val="00E035CA"/>
    <w:rsid w:val="00E036E1"/>
    <w:rsid w:val="00E03BBE"/>
    <w:rsid w:val="00E03C4E"/>
    <w:rsid w:val="00E04488"/>
    <w:rsid w:val="00E05B65"/>
    <w:rsid w:val="00E071E1"/>
    <w:rsid w:val="00E10D52"/>
    <w:rsid w:val="00E10EF1"/>
    <w:rsid w:val="00E11792"/>
    <w:rsid w:val="00E15A00"/>
    <w:rsid w:val="00E15B7B"/>
    <w:rsid w:val="00E1626C"/>
    <w:rsid w:val="00E16CAF"/>
    <w:rsid w:val="00E1717E"/>
    <w:rsid w:val="00E17269"/>
    <w:rsid w:val="00E20ABA"/>
    <w:rsid w:val="00E2128E"/>
    <w:rsid w:val="00E2213D"/>
    <w:rsid w:val="00E2266F"/>
    <w:rsid w:val="00E22ADF"/>
    <w:rsid w:val="00E2415E"/>
    <w:rsid w:val="00E24C42"/>
    <w:rsid w:val="00E2681C"/>
    <w:rsid w:val="00E27348"/>
    <w:rsid w:val="00E319A4"/>
    <w:rsid w:val="00E31E2F"/>
    <w:rsid w:val="00E3295D"/>
    <w:rsid w:val="00E3682A"/>
    <w:rsid w:val="00E3703E"/>
    <w:rsid w:val="00E37D3D"/>
    <w:rsid w:val="00E4048D"/>
    <w:rsid w:val="00E41544"/>
    <w:rsid w:val="00E44082"/>
    <w:rsid w:val="00E44669"/>
    <w:rsid w:val="00E46657"/>
    <w:rsid w:val="00E47882"/>
    <w:rsid w:val="00E47901"/>
    <w:rsid w:val="00E50400"/>
    <w:rsid w:val="00E509C1"/>
    <w:rsid w:val="00E53022"/>
    <w:rsid w:val="00E54798"/>
    <w:rsid w:val="00E56BDF"/>
    <w:rsid w:val="00E57EB8"/>
    <w:rsid w:val="00E61933"/>
    <w:rsid w:val="00E62BA7"/>
    <w:rsid w:val="00E62E0E"/>
    <w:rsid w:val="00E62E16"/>
    <w:rsid w:val="00E63A99"/>
    <w:rsid w:val="00E64252"/>
    <w:rsid w:val="00E650F9"/>
    <w:rsid w:val="00E65731"/>
    <w:rsid w:val="00E65C08"/>
    <w:rsid w:val="00E665E3"/>
    <w:rsid w:val="00E6704C"/>
    <w:rsid w:val="00E67469"/>
    <w:rsid w:val="00E6788F"/>
    <w:rsid w:val="00E7191E"/>
    <w:rsid w:val="00E71BD7"/>
    <w:rsid w:val="00E73B9F"/>
    <w:rsid w:val="00E73E06"/>
    <w:rsid w:val="00E74D71"/>
    <w:rsid w:val="00E76445"/>
    <w:rsid w:val="00E76B40"/>
    <w:rsid w:val="00E76B68"/>
    <w:rsid w:val="00E76D6B"/>
    <w:rsid w:val="00E80898"/>
    <w:rsid w:val="00E80D61"/>
    <w:rsid w:val="00E813E6"/>
    <w:rsid w:val="00E81AA6"/>
    <w:rsid w:val="00E848C9"/>
    <w:rsid w:val="00E85661"/>
    <w:rsid w:val="00E85846"/>
    <w:rsid w:val="00E86312"/>
    <w:rsid w:val="00E86BDD"/>
    <w:rsid w:val="00E87907"/>
    <w:rsid w:val="00E91607"/>
    <w:rsid w:val="00E92A16"/>
    <w:rsid w:val="00E9341B"/>
    <w:rsid w:val="00E94289"/>
    <w:rsid w:val="00E9533A"/>
    <w:rsid w:val="00E95842"/>
    <w:rsid w:val="00E97253"/>
    <w:rsid w:val="00EA0056"/>
    <w:rsid w:val="00EA070E"/>
    <w:rsid w:val="00EA1C1B"/>
    <w:rsid w:val="00EA1C4A"/>
    <w:rsid w:val="00EA2156"/>
    <w:rsid w:val="00EA2AC0"/>
    <w:rsid w:val="00EA380A"/>
    <w:rsid w:val="00EA559D"/>
    <w:rsid w:val="00EA5D36"/>
    <w:rsid w:val="00EA6AB9"/>
    <w:rsid w:val="00EA6D09"/>
    <w:rsid w:val="00EA72CF"/>
    <w:rsid w:val="00EA735A"/>
    <w:rsid w:val="00EB0218"/>
    <w:rsid w:val="00EB1F16"/>
    <w:rsid w:val="00EB2887"/>
    <w:rsid w:val="00EB440E"/>
    <w:rsid w:val="00EB4AB7"/>
    <w:rsid w:val="00EB586E"/>
    <w:rsid w:val="00EC2647"/>
    <w:rsid w:val="00EC2850"/>
    <w:rsid w:val="00EC42AD"/>
    <w:rsid w:val="00EC63E4"/>
    <w:rsid w:val="00EC685E"/>
    <w:rsid w:val="00EC7B03"/>
    <w:rsid w:val="00ED185C"/>
    <w:rsid w:val="00ED2DDA"/>
    <w:rsid w:val="00ED2E38"/>
    <w:rsid w:val="00ED4368"/>
    <w:rsid w:val="00ED484D"/>
    <w:rsid w:val="00ED4E9C"/>
    <w:rsid w:val="00ED5607"/>
    <w:rsid w:val="00ED5D86"/>
    <w:rsid w:val="00ED7C42"/>
    <w:rsid w:val="00EE20AF"/>
    <w:rsid w:val="00EE32C3"/>
    <w:rsid w:val="00EE3956"/>
    <w:rsid w:val="00EE5A2D"/>
    <w:rsid w:val="00EE5E0A"/>
    <w:rsid w:val="00EF1E7D"/>
    <w:rsid w:val="00EF2105"/>
    <w:rsid w:val="00EF2128"/>
    <w:rsid w:val="00EF27AE"/>
    <w:rsid w:val="00EF593C"/>
    <w:rsid w:val="00EF5D7C"/>
    <w:rsid w:val="00EF6997"/>
    <w:rsid w:val="00EF70A0"/>
    <w:rsid w:val="00F00A4E"/>
    <w:rsid w:val="00F00C12"/>
    <w:rsid w:val="00F00FFE"/>
    <w:rsid w:val="00F012F3"/>
    <w:rsid w:val="00F01937"/>
    <w:rsid w:val="00F022F4"/>
    <w:rsid w:val="00F0297E"/>
    <w:rsid w:val="00F032E3"/>
    <w:rsid w:val="00F0356A"/>
    <w:rsid w:val="00F07EFF"/>
    <w:rsid w:val="00F11021"/>
    <w:rsid w:val="00F142BD"/>
    <w:rsid w:val="00F1522C"/>
    <w:rsid w:val="00F1570A"/>
    <w:rsid w:val="00F201FD"/>
    <w:rsid w:val="00F20F11"/>
    <w:rsid w:val="00F211C3"/>
    <w:rsid w:val="00F212C9"/>
    <w:rsid w:val="00F216E8"/>
    <w:rsid w:val="00F21ABC"/>
    <w:rsid w:val="00F22120"/>
    <w:rsid w:val="00F23CDF"/>
    <w:rsid w:val="00F24B36"/>
    <w:rsid w:val="00F25BC4"/>
    <w:rsid w:val="00F26668"/>
    <w:rsid w:val="00F27A58"/>
    <w:rsid w:val="00F31D88"/>
    <w:rsid w:val="00F33698"/>
    <w:rsid w:val="00F35C45"/>
    <w:rsid w:val="00F3629C"/>
    <w:rsid w:val="00F36CB9"/>
    <w:rsid w:val="00F41528"/>
    <w:rsid w:val="00F41C63"/>
    <w:rsid w:val="00F41DBB"/>
    <w:rsid w:val="00F42C13"/>
    <w:rsid w:val="00F43046"/>
    <w:rsid w:val="00F440B9"/>
    <w:rsid w:val="00F447E9"/>
    <w:rsid w:val="00F4622B"/>
    <w:rsid w:val="00F477B2"/>
    <w:rsid w:val="00F52B49"/>
    <w:rsid w:val="00F548E4"/>
    <w:rsid w:val="00F54996"/>
    <w:rsid w:val="00F54F1E"/>
    <w:rsid w:val="00F56734"/>
    <w:rsid w:val="00F56B70"/>
    <w:rsid w:val="00F57035"/>
    <w:rsid w:val="00F57C23"/>
    <w:rsid w:val="00F57C45"/>
    <w:rsid w:val="00F617CD"/>
    <w:rsid w:val="00F620E2"/>
    <w:rsid w:val="00F64A2F"/>
    <w:rsid w:val="00F64FE9"/>
    <w:rsid w:val="00F70266"/>
    <w:rsid w:val="00F70F89"/>
    <w:rsid w:val="00F72D54"/>
    <w:rsid w:val="00F72FF2"/>
    <w:rsid w:val="00F73657"/>
    <w:rsid w:val="00F7370A"/>
    <w:rsid w:val="00F74FFF"/>
    <w:rsid w:val="00F77716"/>
    <w:rsid w:val="00F77D09"/>
    <w:rsid w:val="00F77FFD"/>
    <w:rsid w:val="00F81F83"/>
    <w:rsid w:val="00F82E3C"/>
    <w:rsid w:val="00F838B9"/>
    <w:rsid w:val="00F84DD8"/>
    <w:rsid w:val="00F851A9"/>
    <w:rsid w:val="00F853F2"/>
    <w:rsid w:val="00F85F3D"/>
    <w:rsid w:val="00F875E5"/>
    <w:rsid w:val="00F902AA"/>
    <w:rsid w:val="00F90B84"/>
    <w:rsid w:val="00F91C10"/>
    <w:rsid w:val="00F92801"/>
    <w:rsid w:val="00F93EE0"/>
    <w:rsid w:val="00F94A5F"/>
    <w:rsid w:val="00F94AAC"/>
    <w:rsid w:val="00F94EC1"/>
    <w:rsid w:val="00F94EC6"/>
    <w:rsid w:val="00F954AC"/>
    <w:rsid w:val="00F966D1"/>
    <w:rsid w:val="00F972CD"/>
    <w:rsid w:val="00F974A8"/>
    <w:rsid w:val="00F97D61"/>
    <w:rsid w:val="00F97DCC"/>
    <w:rsid w:val="00FA0726"/>
    <w:rsid w:val="00FA0AED"/>
    <w:rsid w:val="00FA2721"/>
    <w:rsid w:val="00FA2D25"/>
    <w:rsid w:val="00FA4AD2"/>
    <w:rsid w:val="00FA5C8B"/>
    <w:rsid w:val="00FA5DB2"/>
    <w:rsid w:val="00FA754F"/>
    <w:rsid w:val="00FA7919"/>
    <w:rsid w:val="00FB08AC"/>
    <w:rsid w:val="00FB1163"/>
    <w:rsid w:val="00FB1A96"/>
    <w:rsid w:val="00FB24F0"/>
    <w:rsid w:val="00FB2550"/>
    <w:rsid w:val="00FB2D5C"/>
    <w:rsid w:val="00FB2FA9"/>
    <w:rsid w:val="00FB3765"/>
    <w:rsid w:val="00FB3EBC"/>
    <w:rsid w:val="00FB45D5"/>
    <w:rsid w:val="00FB5218"/>
    <w:rsid w:val="00FB6354"/>
    <w:rsid w:val="00FB71C5"/>
    <w:rsid w:val="00FB7BC2"/>
    <w:rsid w:val="00FB7F4E"/>
    <w:rsid w:val="00FC037F"/>
    <w:rsid w:val="00FC049C"/>
    <w:rsid w:val="00FC070E"/>
    <w:rsid w:val="00FC1745"/>
    <w:rsid w:val="00FC341C"/>
    <w:rsid w:val="00FC3446"/>
    <w:rsid w:val="00FC4FB2"/>
    <w:rsid w:val="00FC53BF"/>
    <w:rsid w:val="00FC5755"/>
    <w:rsid w:val="00FC57B0"/>
    <w:rsid w:val="00FC5B1A"/>
    <w:rsid w:val="00FC6969"/>
    <w:rsid w:val="00FC6DB7"/>
    <w:rsid w:val="00FC73ED"/>
    <w:rsid w:val="00FC77B7"/>
    <w:rsid w:val="00FD1447"/>
    <w:rsid w:val="00FD4751"/>
    <w:rsid w:val="00FD5239"/>
    <w:rsid w:val="00FD5A07"/>
    <w:rsid w:val="00FD5DB0"/>
    <w:rsid w:val="00FD708D"/>
    <w:rsid w:val="00FD7967"/>
    <w:rsid w:val="00FE2201"/>
    <w:rsid w:val="00FE2751"/>
    <w:rsid w:val="00FE4B8B"/>
    <w:rsid w:val="00FE5567"/>
    <w:rsid w:val="00FE57B2"/>
    <w:rsid w:val="00FE57C4"/>
    <w:rsid w:val="00FE5F0E"/>
    <w:rsid w:val="00FE62B0"/>
    <w:rsid w:val="00FE7341"/>
    <w:rsid w:val="00FE740D"/>
    <w:rsid w:val="00FF020D"/>
    <w:rsid w:val="00FF177E"/>
    <w:rsid w:val="00FF301B"/>
    <w:rsid w:val="00FF33E4"/>
    <w:rsid w:val="00FF3E2C"/>
    <w:rsid w:val="00FF686C"/>
    <w:rsid w:val="00FF762C"/>
    <w:rsid w:val="00FF7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79075C"/>
  <w15:docId w15:val="{AC2DB3FF-EF7C-4B4D-81FE-C77FAFC6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before="240" w:line="280" w:lineRule="atLeast"/>
        <w:ind w:left="1094" w:hanging="90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lsdException w:name="List Bullet 4" w:semiHidden="1" w:uiPriority="0" w:unhideWhenUsed="1" w:qFormat="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337"/>
    <w:rPr>
      <w:rFonts w:ascii="Arial" w:hAnsi="Arial"/>
      <w:color w:val="262626" w:themeColor="text1" w:themeTint="D9"/>
      <w:sz w:val="20"/>
      <w:lang w:val="en-GB"/>
    </w:rPr>
  </w:style>
  <w:style w:type="paragraph" w:styleId="Heading1">
    <w:name w:val="heading 1"/>
    <w:basedOn w:val="Normal"/>
    <w:next w:val="Normal"/>
    <w:link w:val="Heading1Char"/>
    <w:qFormat/>
    <w:rsid w:val="004E53AD"/>
    <w:pPr>
      <w:keepNext/>
      <w:keepLines/>
      <w:pageBreakBefore/>
      <w:numPr>
        <w:numId w:val="18"/>
      </w:numPr>
      <w:spacing w:line="400" w:lineRule="exact"/>
      <w:ind w:right="-6"/>
      <w:outlineLvl w:val="0"/>
    </w:pPr>
    <w:rPr>
      <w:rFonts w:eastAsiaTheme="majorEastAsia" w:cstheme="majorBidi"/>
      <w:bCs/>
      <w:caps/>
      <w:color w:val="62BB46"/>
      <w:sz w:val="32"/>
      <w:szCs w:val="28"/>
      <w:lang w:eastAsia="ja-JP"/>
    </w:rPr>
  </w:style>
  <w:style w:type="paragraph" w:styleId="Heading2">
    <w:name w:val="heading 2"/>
    <w:basedOn w:val="Normal"/>
    <w:next w:val="BodyText"/>
    <w:link w:val="Heading2Char"/>
    <w:uiPriority w:val="9"/>
    <w:unhideWhenUsed/>
    <w:qFormat/>
    <w:rsid w:val="00791D97"/>
    <w:pPr>
      <w:keepNext/>
      <w:keepLines/>
      <w:numPr>
        <w:ilvl w:val="1"/>
        <w:numId w:val="18"/>
      </w:numPr>
      <w:outlineLvl w:val="1"/>
    </w:pPr>
    <w:rPr>
      <w:rFonts w:eastAsiaTheme="majorEastAsia" w:cstheme="majorBidi"/>
      <w:b/>
      <w:bCs/>
      <w:caps/>
      <w:color w:val="62BB46"/>
      <w:sz w:val="24"/>
      <w:szCs w:val="26"/>
      <w:lang w:eastAsia="ja-JP"/>
    </w:rPr>
  </w:style>
  <w:style w:type="paragraph" w:styleId="Heading3">
    <w:name w:val="heading 3"/>
    <w:basedOn w:val="Normal"/>
    <w:next w:val="BodyText"/>
    <w:link w:val="Heading3Char"/>
    <w:uiPriority w:val="9"/>
    <w:unhideWhenUsed/>
    <w:qFormat/>
    <w:rsid w:val="003C432A"/>
    <w:pPr>
      <w:keepNext/>
      <w:keepLines/>
      <w:numPr>
        <w:ilvl w:val="2"/>
        <w:numId w:val="18"/>
      </w:numPr>
      <w:spacing w:line="280" w:lineRule="exact"/>
      <w:ind w:right="-6"/>
      <w:outlineLvl w:val="2"/>
    </w:pPr>
    <w:rPr>
      <w:rFonts w:eastAsiaTheme="majorEastAsia" w:cstheme="majorBidi"/>
      <w:b/>
      <w:bCs/>
      <w:color w:val="62BB46"/>
      <w:szCs w:val="20"/>
      <w:lang w:eastAsia="ja-JP"/>
    </w:rPr>
  </w:style>
  <w:style w:type="paragraph" w:styleId="Heading4">
    <w:name w:val="heading 4"/>
    <w:basedOn w:val="Normal"/>
    <w:next w:val="Normal"/>
    <w:link w:val="Heading4Char"/>
    <w:uiPriority w:val="9"/>
    <w:unhideWhenUsed/>
    <w:qFormat/>
    <w:rsid w:val="006A04ED"/>
    <w:pPr>
      <w:keepNext/>
      <w:keepLines/>
      <w:numPr>
        <w:ilvl w:val="3"/>
        <w:numId w:val="18"/>
      </w:numPr>
      <w:ind w:right="-6"/>
      <w:outlineLvl w:val="3"/>
    </w:pPr>
    <w:rPr>
      <w:rFonts w:eastAsiaTheme="majorEastAsia" w:cstheme="majorBidi"/>
      <w:bCs/>
      <w:iCs/>
      <w:color w:val="62BB46"/>
      <w:szCs w:val="20"/>
      <w:lang w:eastAsia="ja-JP"/>
    </w:rPr>
  </w:style>
  <w:style w:type="paragraph" w:styleId="Heading5">
    <w:name w:val="heading 5"/>
    <w:basedOn w:val="Normal"/>
    <w:next w:val="Normal"/>
    <w:link w:val="Heading5Char"/>
    <w:uiPriority w:val="9"/>
    <w:unhideWhenUsed/>
    <w:qFormat/>
    <w:rsid w:val="00746644"/>
    <w:pPr>
      <w:keepNext/>
      <w:keepLines/>
      <w:numPr>
        <w:ilvl w:val="4"/>
        <w:numId w:val="18"/>
      </w:numPr>
      <w:spacing w:before="120"/>
      <w:ind w:right="-6"/>
      <w:outlineLvl w:val="4"/>
    </w:pPr>
    <w:rPr>
      <w:rFonts w:eastAsiaTheme="majorEastAsia" w:cstheme="majorBidi"/>
      <w:szCs w:val="20"/>
      <w:lang w:eastAsia="ja-JP"/>
    </w:rPr>
  </w:style>
  <w:style w:type="paragraph" w:styleId="Heading6">
    <w:name w:val="heading 6"/>
    <w:basedOn w:val="Normal"/>
    <w:next w:val="Normal"/>
    <w:link w:val="Heading6Char"/>
    <w:uiPriority w:val="9"/>
    <w:unhideWhenUsed/>
    <w:qFormat/>
    <w:rsid w:val="00746644"/>
    <w:pPr>
      <w:keepNext/>
      <w:keepLines/>
      <w:numPr>
        <w:ilvl w:val="5"/>
        <w:numId w:val="18"/>
      </w:numPr>
      <w:spacing w:before="120"/>
      <w:ind w:right="-6"/>
      <w:outlineLvl w:val="5"/>
    </w:pPr>
    <w:rPr>
      <w:rFonts w:eastAsiaTheme="majorEastAsia" w:cstheme="majorBidi"/>
      <w:iCs/>
      <w:szCs w:val="20"/>
      <w:lang w:eastAsia="ja-JP"/>
    </w:rPr>
  </w:style>
  <w:style w:type="paragraph" w:styleId="Heading7">
    <w:name w:val="heading 7"/>
    <w:basedOn w:val="Normal"/>
    <w:next w:val="Normal"/>
    <w:link w:val="Heading7Char"/>
    <w:uiPriority w:val="9"/>
    <w:unhideWhenUsed/>
    <w:qFormat/>
    <w:rsid w:val="00AC7897"/>
    <w:pPr>
      <w:keepNext/>
      <w:keepLines/>
      <w:numPr>
        <w:ilvl w:val="6"/>
        <w:numId w:val="18"/>
      </w:numPr>
      <w:spacing w:before="120" w:line="240" w:lineRule="exact"/>
      <w:ind w:right="-6"/>
      <w:jc w:val="both"/>
      <w:outlineLvl w:val="6"/>
    </w:pPr>
    <w:rPr>
      <w:rFonts w:eastAsiaTheme="majorEastAsia" w:cstheme="majorBidi"/>
      <w:iCs/>
      <w:szCs w:val="20"/>
      <w:lang w:eastAsia="ja-JP"/>
    </w:rPr>
  </w:style>
  <w:style w:type="paragraph" w:styleId="Heading8">
    <w:name w:val="heading 8"/>
    <w:basedOn w:val="Normal"/>
    <w:next w:val="Normal"/>
    <w:link w:val="Heading8Char"/>
    <w:uiPriority w:val="9"/>
    <w:unhideWhenUsed/>
    <w:qFormat/>
    <w:rsid w:val="000035CC"/>
    <w:pPr>
      <w:keepNext/>
      <w:keepLines/>
      <w:numPr>
        <w:ilvl w:val="7"/>
        <w:numId w:val="18"/>
      </w:numPr>
      <w:spacing w:before="120" w:line="240" w:lineRule="exact"/>
      <w:ind w:right="-6"/>
      <w:jc w:val="both"/>
      <w:outlineLvl w:val="7"/>
    </w:pPr>
    <w:rPr>
      <w:rFonts w:eastAsiaTheme="majorEastAsia" w:cstheme="majorBidi"/>
      <w:szCs w:val="20"/>
      <w:lang w:eastAsia="ja-JP"/>
    </w:rPr>
  </w:style>
  <w:style w:type="paragraph" w:styleId="Heading9">
    <w:name w:val="heading 9"/>
    <w:basedOn w:val="Normal"/>
    <w:next w:val="Normal"/>
    <w:link w:val="Heading9Char"/>
    <w:uiPriority w:val="9"/>
    <w:unhideWhenUsed/>
    <w:qFormat/>
    <w:rsid w:val="00785542"/>
    <w:pPr>
      <w:keepNext/>
      <w:keepLines/>
      <w:numPr>
        <w:ilvl w:val="8"/>
        <w:numId w:val="18"/>
      </w:numPr>
      <w:spacing w:before="120" w:line="240" w:lineRule="exact"/>
      <w:ind w:right="-6"/>
      <w:jc w:val="both"/>
      <w:outlineLvl w:val="8"/>
    </w:pPr>
    <w:rPr>
      <w:rFonts w:eastAsiaTheme="majorEastAsia" w:cstheme="majorBidi"/>
      <w:iCs/>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9EF"/>
    <w:pPr>
      <w:spacing w:line="240" w:lineRule="auto"/>
    </w:pPr>
    <w:rPr>
      <w:rFonts w:ascii="Arial" w:hAnsi="Arial"/>
      <w:sz w:val="20"/>
      <w:lang w:val="en-US" w:eastAsia="en-US"/>
    </w:rPr>
  </w:style>
  <w:style w:type="character" w:customStyle="1" w:styleId="NoSpacingChar">
    <w:name w:val="No Spacing Char"/>
    <w:basedOn w:val="DefaultParagraphFont"/>
    <w:link w:val="NoSpacing"/>
    <w:uiPriority w:val="1"/>
    <w:rsid w:val="002239EF"/>
    <w:rPr>
      <w:rFonts w:ascii="Arial" w:hAnsi="Arial"/>
      <w:sz w:val="20"/>
      <w:lang w:val="en-US" w:eastAsia="en-US"/>
    </w:rPr>
  </w:style>
  <w:style w:type="paragraph" w:styleId="BalloonText">
    <w:name w:val="Balloon Text"/>
    <w:basedOn w:val="Normal"/>
    <w:link w:val="BalloonTextChar"/>
    <w:uiPriority w:val="99"/>
    <w:semiHidden/>
    <w:unhideWhenUsed/>
    <w:rsid w:val="00093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63"/>
    <w:rPr>
      <w:rFonts w:ascii="Tahoma" w:hAnsi="Tahoma" w:cs="Tahoma"/>
      <w:sz w:val="16"/>
      <w:szCs w:val="16"/>
    </w:rPr>
  </w:style>
  <w:style w:type="paragraph" w:styleId="Header">
    <w:name w:val="header"/>
    <w:basedOn w:val="Normal"/>
    <w:link w:val="HeaderChar"/>
    <w:uiPriority w:val="99"/>
    <w:unhideWhenUsed/>
    <w:rsid w:val="00093563"/>
    <w:pPr>
      <w:tabs>
        <w:tab w:val="center" w:pos="4513"/>
        <w:tab w:val="right" w:pos="9026"/>
      </w:tabs>
      <w:spacing w:line="240" w:lineRule="auto"/>
    </w:pPr>
  </w:style>
  <w:style w:type="character" w:customStyle="1" w:styleId="HeaderChar">
    <w:name w:val="Header Char"/>
    <w:basedOn w:val="DefaultParagraphFont"/>
    <w:link w:val="Header"/>
    <w:uiPriority w:val="99"/>
    <w:rsid w:val="00093563"/>
  </w:style>
  <w:style w:type="table" w:styleId="TableGrid">
    <w:name w:val="Table Grid"/>
    <w:basedOn w:val="TableNormal"/>
    <w:uiPriority w:val="59"/>
    <w:rsid w:val="000035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53AD"/>
    <w:rPr>
      <w:rFonts w:ascii="Arial" w:eastAsiaTheme="majorEastAsia" w:hAnsi="Arial" w:cstheme="majorBidi"/>
      <w:bCs/>
      <w:caps/>
      <w:color w:val="62BB46"/>
      <w:sz w:val="32"/>
      <w:szCs w:val="28"/>
      <w:lang w:val="en-GB" w:eastAsia="ja-JP"/>
    </w:rPr>
  </w:style>
  <w:style w:type="character" w:customStyle="1" w:styleId="Heading2Char">
    <w:name w:val="Heading 2 Char"/>
    <w:basedOn w:val="DefaultParagraphFont"/>
    <w:link w:val="Heading2"/>
    <w:uiPriority w:val="9"/>
    <w:rsid w:val="00791D97"/>
    <w:rPr>
      <w:rFonts w:ascii="Arial" w:eastAsiaTheme="majorEastAsia" w:hAnsi="Arial" w:cstheme="majorBidi"/>
      <w:b/>
      <w:bCs/>
      <w:caps/>
      <w:color w:val="62BB46"/>
      <w:sz w:val="24"/>
      <w:szCs w:val="26"/>
      <w:lang w:val="en-GB" w:eastAsia="ja-JP"/>
    </w:rPr>
  </w:style>
  <w:style w:type="character" w:customStyle="1" w:styleId="Heading3Char">
    <w:name w:val="Heading 3 Char"/>
    <w:basedOn w:val="DefaultParagraphFont"/>
    <w:link w:val="Heading3"/>
    <w:uiPriority w:val="9"/>
    <w:rsid w:val="003C432A"/>
    <w:rPr>
      <w:rFonts w:ascii="Arial" w:eastAsiaTheme="majorEastAsia" w:hAnsi="Arial" w:cstheme="majorBidi"/>
      <w:b/>
      <w:bCs/>
      <w:color w:val="62BB46"/>
      <w:sz w:val="20"/>
      <w:szCs w:val="20"/>
      <w:lang w:val="en-GB" w:eastAsia="ja-JP"/>
    </w:rPr>
  </w:style>
  <w:style w:type="character" w:customStyle="1" w:styleId="Heading4Char">
    <w:name w:val="Heading 4 Char"/>
    <w:basedOn w:val="DefaultParagraphFont"/>
    <w:link w:val="Heading4"/>
    <w:uiPriority w:val="9"/>
    <w:rsid w:val="006A04ED"/>
    <w:rPr>
      <w:rFonts w:ascii="Arial" w:eastAsiaTheme="majorEastAsia" w:hAnsi="Arial" w:cstheme="majorBidi"/>
      <w:bCs/>
      <w:iCs/>
      <w:color w:val="62BB46"/>
      <w:sz w:val="20"/>
      <w:szCs w:val="20"/>
      <w:lang w:val="en-GB" w:eastAsia="ja-JP"/>
    </w:rPr>
  </w:style>
  <w:style w:type="character" w:customStyle="1" w:styleId="Heading5Char">
    <w:name w:val="Heading 5 Char"/>
    <w:basedOn w:val="DefaultParagraphFont"/>
    <w:link w:val="Heading5"/>
    <w:uiPriority w:val="9"/>
    <w:rsid w:val="00746644"/>
    <w:rPr>
      <w:rFonts w:ascii="Arial" w:eastAsiaTheme="majorEastAsia" w:hAnsi="Arial" w:cstheme="majorBidi"/>
      <w:color w:val="262626" w:themeColor="text1" w:themeTint="D9"/>
      <w:sz w:val="20"/>
      <w:szCs w:val="20"/>
      <w:lang w:val="en-GB" w:eastAsia="ja-JP"/>
    </w:rPr>
  </w:style>
  <w:style w:type="character" w:customStyle="1" w:styleId="Heading6Char">
    <w:name w:val="Heading 6 Char"/>
    <w:basedOn w:val="DefaultParagraphFont"/>
    <w:link w:val="Heading6"/>
    <w:uiPriority w:val="9"/>
    <w:rsid w:val="00746644"/>
    <w:rPr>
      <w:rFonts w:ascii="Arial" w:eastAsiaTheme="majorEastAsia" w:hAnsi="Arial" w:cstheme="majorBidi"/>
      <w:iCs/>
      <w:color w:val="262626" w:themeColor="text1" w:themeTint="D9"/>
      <w:sz w:val="20"/>
      <w:szCs w:val="20"/>
      <w:lang w:val="en-GB" w:eastAsia="ja-JP"/>
    </w:rPr>
  </w:style>
  <w:style w:type="character" w:customStyle="1" w:styleId="Heading7Char">
    <w:name w:val="Heading 7 Char"/>
    <w:basedOn w:val="DefaultParagraphFont"/>
    <w:link w:val="Heading7"/>
    <w:uiPriority w:val="9"/>
    <w:rsid w:val="00AC7897"/>
    <w:rPr>
      <w:rFonts w:ascii="Arial" w:eastAsiaTheme="majorEastAsia" w:hAnsi="Arial" w:cstheme="majorBidi"/>
      <w:iCs/>
      <w:color w:val="262626" w:themeColor="text1" w:themeTint="D9"/>
      <w:sz w:val="20"/>
      <w:szCs w:val="20"/>
      <w:lang w:val="en-GB" w:eastAsia="ja-JP"/>
    </w:rPr>
  </w:style>
  <w:style w:type="character" w:customStyle="1" w:styleId="Heading8Char">
    <w:name w:val="Heading 8 Char"/>
    <w:basedOn w:val="DefaultParagraphFont"/>
    <w:link w:val="Heading8"/>
    <w:uiPriority w:val="9"/>
    <w:rsid w:val="000035CC"/>
    <w:rPr>
      <w:rFonts w:ascii="Arial" w:eastAsiaTheme="majorEastAsia" w:hAnsi="Arial" w:cstheme="majorBidi"/>
      <w:color w:val="262626" w:themeColor="text1" w:themeTint="D9"/>
      <w:sz w:val="20"/>
      <w:szCs w:val="20"/>
      <w:lang w:val="en-GB" w:eastAsia="ja-JP"/>
    </w:rPr>
  </w:style>
  <w:style w:type="character" w:customStyle="1" w:styleId="Heading9Char">
    <w:name w:val="Heading 9 Char"/>
    <w:basedOn w:val="DefaultParagraphFont"/>
    <w:link w:val="Heading9"/>
    <w:uiPriority w:val="9"/>
    <w:rsid w:val="00785542"/>
    <w:rPr>
      <w:rFonts w:ascii="Arial" w:eastAsiaTheme="majorEastAsia" w:hAnsi="Arial" w:cstheme="majorBidi"/>
      <w:iCs/>
      <w:color w:val="262626" w:themeColor="text1" w:themeTint="D9"/>
      <w:sz w:val="20"/>
      <w:szCs w:val="20"/>
      <w:lang w:val="en-GB" w:eastAsia="ja-JP"/>
    </w:rPr>
  </w:style>
  <w:style w:type="paragraph" w:customStyle="1" w:styleId="InnovationGroupplc">
    <w:name w:val="Innovation Group plc"/>
    <w:autoRedefine/>
    <w:rsid w:val="004F671E"/>
    <w:pPr>
      <w:spacing w:after="120" w:line="240" w:lineRule="exact"/>
      <w:jc w:val="center"/>
    </w:pPr>
    <w:rPr>
      <w:rFonts w:ascii="Arial" w:eastAsia="MS Mincho" w:hAnsi="Arial" w:cs="Times New Roman"/>
      <w:b/>
      <w:color w:val="62BB46"/>
      <w:sz w:val="16"/>
      <w:szCs w:val="20"/>
      <w:lang w:eastAsia="ja-JP"/>
    </w:rPr>
  </w:style>
  <w:style w:type="paragraph" w:customStyle="1" w:styleId="MainFooter">
    <w:name w:val="Main Footer"/>
    <w:autoRedefine/>
    <w:rsid w:val="005542A6"/>
    <w:pPr>
      <w:spacing w:before="40" w:after="40" w:line="240" w:lineRule="auto"/>
    </w:pPr>
    <w:rPr>
      <w:rFonts w:ascii="Arial" w:eastAsia="MS Mincho" w:hAnsi="Arial" w:cs="Times New Roman"/>
      <w:bCs/>
      <w:sz w:val="13"/>
      <w:szCs w:val="20"/>
      <w:lang w:eastAsia="ja-JP"/>
    </w:rPr>
  </w:style>
  <w:style w:type="paragraph" w:customStyle="1" w:styleId="PageNumbers">
    <w:name w:val="Page Numbers"/>
    <w:basedOn w:val="Normal"/>
    <w:rsid w:val="00746644"/>
    <w:pPr>
      <w:tabs>
        <w:tab w:val="center" w:pos="4513"/>
        <w:tab w:val="right" w:pos="9026"/>
      </w:tabs>
      <w:spacing w:line="240" w:lineRule="auto"/>
      <w:jc w:val="right"/>
    </w:pPr>
    <w:rPr>
      <w:sz w:val="18"/>
    </w:rPr>
  </w:style>
  <w:style w:type="paragraph" w:styleId="Title">
    <w:name w:val="Title"/>
    <w:basedOn w:val="Normal"/>
    <w:next w:val="Normal"/>
    <w:link w:val="TitleChar"/>
    <w:uiPriority w:val="10"/>
    <w:qFormat/>
    <w:rsid w:val="00C521AE"/>
    <w:pPr>
      <w:spacing w:after="300" w:line="240" w:lineRule="auto"/>
      <w:contextualSpacing/>
    </w:pPr>
    <w:rPr>
      <w:rFonts w:eastAsiaTheme="majorEastAsia" w:cstheme="majorBidi"/>
      <w:caps/>
      <w:color w:val="62BB46"/>
      <w:spacing w:val="5"/>
      <w:kern w:val="28"/>
      <w:sz w:val="64"/>
      <w:szCs w:val="52"/>
    </w:rPr>
  </w:style>
  <w:style w:type="character" w:customStyle="1" w:styleId="TitleChar">
    <w:name w:val="Title Char"/>
    <w:basedOn w:val="DefaultParagraphFont"/>
    <w:link w:val="Title"/>
    <w:uiPriority w:val="10"/>
    <w:rsid w:val="00C521AE"/>
    <w:rPr>
      <w:rFonts w:ascii="Arial" w:eastAsiaTheme="majorEastAsia" w:hAnsi="Arial" w:cstheme="majorBidi"/>
      <w:caps/>
      <w:color w:val="62BB46"/>
      <w:spacing w:val="5"/>
      <w:kern w:val="28"/>
      <w:sz w:val="64"/>
      <w:szCs w:val="52"/>
      <w:lang w:val="en-GB"/>
    </w:rPr>
  </w:style>
  <w:style w:type="paragraph" w:styleId="Subtitle">
    <w:name w:val="Subtitle"/>
    <w:basedOn w:val="Normal"/>
    <w:next w:val="Normal"/>
    <w:link w:val="SubtitleChar"/>
    <w:uiPriority w:val="11"/>
    <w:qFormat/>
    <w:rsid w:val="00C521AE"/>
    <w:pPr>
      <w:numPr>
        <w:ilvl w:val="1"/>
      </w:numPr>
      <w:spacing w:before="480" w:after="480" w:line="240" w:lineRule="auto"/>
      <w:ind w:left="1094" w:hanging="907"/>
    </w:pPr>
    <w:rPr>
      <w:rFonts w:eastAsiaTheme="majorEastAsia" w:cstheme="majorBidi"/>
      <w:iCs/>
      <w:color w:val="000000" w:themeColor="text1"/>
      <w:sz w:val="32"/>
      <w:szCs w:val="24"/>
    </w:rPr>
  </w:style>
  <w:style w:type="character" w:customStyle="1" w:styleId="SubtitleChar">
    <w:name w:val="Subtitle Char"/>
    <w:basedOn w:val="DefaultParagraphFont"/>
    <w:link w:val="Subtitle"/>
    <w:uiPriority w:val="11"/>
    <w:rsid w:val="00C521AE"/>
    <w:rPr>
      <w:rFonts w:ascii="Arial" w:eastAsiaTheme="majorEastAsia" w:hAnsi="Arial" w:cstheme="majorBidi"/>
      <w:iCs/>
      <w:color w:val="000000" w:themeColor="text1"/>
      <w:sz w:val="32"/>
      <w:szCs w:val="24"/>
      <w:lang w:val="en-GB"/>
    </w:rPr>
  </w:style>
  <w:style w:type="paragraph" w:customStyle="1" w:styleId="PreparedBy">
    <w:name w:val="Prepared By"/>
    <w:basedOn w:val="Normal"/>
    <w:next w:val="Normal"/>
    <w:link w:val="PreparedByChar"/>
    <w:qFormat/>
    <w:rsid w:val="00C521AE"/>
    <w:pPr>
      <w:spacing w:after="240" w:line="240" w:lineRule="auto"/>
    </w:pPr>
    <w:rPr>
      <w:b/>
      <w:color w:val="62BB46"/>
    </w:rPr>
  </w:style>
  <w:style w:type="character" w:styleId="Hyperlink">
    <w:name w:val="Hyperlink"/>
    <w:basedOn w:val="DefaultParagraphFont"/>
    <w:uiPriority w:val="99"/>
    <w:unhideWhenUsed/>
    <w:rsid w:val="006B6073"/>
    <w:rPr>
      <w:color w:val="0000FF" w:themeColor="hyperlink"/>
      <w:u w:val="single"/>
    </w:rPr>
  </w:style>
  <w:style w:type="character" w:customStyle="1" w:styleId="PreparedByChar">
    <w:name w:val="Prepared By Char"/>
    <w:basedOn w:val="DefaultParagraphFont"/>
    <w:link w:val="PreparedBy"/>
    <w:rsid w:val="00C521AE"/>
    <w:rPr>
      <w:rFonts w:ascii="Arial" w:hAnsi="Arial"/>
      <w:b/>
      <w:color w:val="62BB46"/>
      <w:lang w:val="en-GB"/>
    </w:rPr>
  </w:style>
  <w:style w:type="paragraph" w:styleId="TOC1">
    <w:name w:val="toc 1"/>
    <w:basedOn w:val="Normal"/>
    <w:next w:val="Normal"/>
    <w:autoRedefine/>
    <w:uiPriority w:val="39"/>
    <w:unhideWhenUsed/>
    <w:rsid w:val="00C35B4A"/>
    <w:pPr>
      <w:tabs>
        <w:tab w:val="right" w:pos="10206"/>
      </w:tabs>
      <w:spacing w:after="100"/>
      <w:ind w:left="851" w:right="-2" w:hanging="851"/>
    </w:pPr>
    <w:rPr>
      <w:b/>
      <w:caps/>
      <w:noProof/>
      <w:color w:val="62BB46"/>
      <w:sz w:val="24"/>
    </w:rPr>
  </w:style>
  <w:style w:type="paragraph" w:styleId="TOC2">
    <w:name w:val="toc 2"/>
    <w:basedOn w:val="Normal"/>
    <w:next w:val="Normal"/>
    <w:autoRedefine/>
    <w:uiPriority w:val="39"/>
    <w:unhideWhenUsed/>
    <w:rsid w:val="00C35B4A"/>
    <w:pPr>
      <w:tabs>
        <w:tab w:val="right" w:pos="10206"/>
      </w:tabs>
      <w:spacing w:after="100"/>
      <w:ind w:left="1135" w:right="-2" w:hanging="851"/>
    </w:pPr>
    <w:rPr>
      <w:caps/>
      <w:color w:val="62BB46"/>
    </w:rPr>
  </w:style>
  <w:style w:type="paragraph" w:styleId="TOC3">
    <w:name w:val="toc 3"/>
    <w:basedOn w:val="Normal"/>
    <w:next w:val="Normal"/>
    <w:autoRedefine/>
    <w:uiPriority w:val="39"/>
    <w:unhideWhenUsed/>
    <w:rsid w:val="00C35B4A"/>
    <w:pPr>
      <w:tabs>
        <w:tab w:val="left" w:pos="1418"/>
        <w:tab w:val="right" w:pos="10206"/>
      </w:tabs>
      <w:spacing w:after="100"/>
      <w:ind w:left="1418" w:right="-2" w:hanging="851"/>
    </w:pPr>
    <w:rPr>
      <w:color w:val="62BB46"/>
    </w:rPr>
  </w:style>
  <w:style w:type="paragraph" w:styleId="TOC4">
    <w:name w:val="toc 4"/>
    <w:basedOn w:val="Normal"/>
    <w:next w:val="Normal"/>
    <w:autoRedefine/>
    <w:uiPriority w:val="39"/>
    <w:unhideWhenUsed/>
    <w:rsid w:val="00CD4412"/>
    <w:pPr>
      <w:tabs>
        <w:tab w:val="left" w:pos="1760"/>
        <w:tab w:val="right" w:pos="10206"/>
      </w:tabs>
      <w:spacing w:after="100"/>
      <w:ind w:left="1702" w:right="-2" w:hanging="851"/>
    </w:pPr>
    <w:rPr>
      <w:noProof/>
      <w:color w:val="62BB46"/>
    </w:rPr>
  </w:style>
  <w:style w:type="paragraph" w:styleId="TOC5">
    <w:name w:val="toc 5"/>
    <w:basedOn w:val="Normal"/>
    <w:next w:val="Normal"/>
    <w:autoRedefine/>
    <w:uiPriority w:val="39"/>
    <w:unhideWhenUsed/>
    <w:rsid w:val="006B6073"/>
    <w:pPr>
      <w:spacing w:after="100"/>
      <w:ind w:left="800"/>
    </w:pPr>
  </w:style>
  <w:style w:type="paragraph" w:customStyle="1" w:styleId="ContentHeading">
    <w:name w:val="Content Heading"/>
    <w:basedOn w:val="Normal"/>
    <w:next w:val="Normal"/>
    <w:link w:val="ContentHeadingChar"/>
    <w:qFormat/>
    <w:rsid w:val="0092051B"/>
    <w:pPr>
      <w:spacing w:after="360" w:line="240" w:lineRule="auto"/>
    </w:pPr>
    <w:rPr>
      <w:caps/>
      <w:color w:val="62BB46"/>
      <w:sz w:val="32"/>
    </w:rPr>
  </w:style>
  <w:style w:type="character" w:styleId="CommentReference">
    <w:name w:val="annotation reference"/>
    <w:basedOn w:val="DefaultParagraphFont"/>
    <w:uiPriority w:val="99"/>
    <w:semiHidden/>
    <w:unhideWhenUsed/>
    <w:rsid w:val="00785542"/>
    <w:rPr>
      <w:rFonts w:ascii="Arial" w:hAnsi="Arial"/>
      <w:sz w:val="16"/>
      <w:szCs w:val="16"/>
    </w:rPr>
  </w:style>
  <w:style w:type="character" w:customStyle="1" w:styleId="ContentHeadingChar">
    <w:name w:val="Content Heading Char"/>
    <w:basedOn w:val="DefaultParagraphFont"/>
    <w:link w:val="ContentHeading"/>
    <w:rsid w:val="0092051B"/>
    <w:rPr>
      <w:rFonts w:ascii="Arial" w:hAnsi="Arial"/>
      <w:caps/>
      <w:color w:val="62BB46"/>
      <w:sz w:val="32"/>
      <w:lang w:val="en-GB"/>
    </w:rPr>
  </w:style>
  <w:style w:type="paragraph" w:styleId="TOCHeading">
    <w:name w:val="TOC Heading"/>
    <w:basedOn w:val="Heading1"/>
    <w:next w:val="Normal"/>
    <w:uiPriority w:val="39"/>
    <w:semiHidden/>
    <w:unhideWhenUsed/>
    <w:qFormat/>
    <w:rsid w:val="00BC27A2"/>
    <w:pPr>
      <w:numPr>
        <w:numId w:val="0"/>
      </w:numPr>
      <w:spacing w:before="480" w:line="276" w:lineRule="auto"/>
      <w:ind w:right="0"/>
      <w:outlineLvl w:val="9"/>
    </w:pPr>
    <w:rPr>
      <w:rFonts w:asciiTheme="majorHAnsi" w:hAnsiTheme="majorHAnsi"/>
      <w:caps w:val="0"/>
      <w:color w:val="365F91" w:themeColor="accent1" w:themeShade="BF"/>
      <w:sz w:val="28"/>
      <w:lang w:eastAsia="en-US"/>
    </w:rPr>
  </w:style>
  <w:style w:type="numbering" w:customStyle="1" w:styleId="ListBullets">
    <w:name w:val="List Bullets"/>
    <w:uiPriority w:val="99"/>
    <w:rsid w:val="006946B4"/>
    <w:pPr>
      <w:numPr>
        <w:numId w:val="1"/>
      </w:numPr>
    </w:pPr>
  </w:style>
  <w:style w:type="numbering" w:customStyle="1" w:styleId="ListNumbers">
    <w:name w:val="List Numbers"/>
    <w:uiPriority w:val="99"/>
    <w:rsid w:val="00FC037F"/>
    <w:pPr>
      <w:numPr>
        <w:numId w:val="2"/>
      </w:numPr>
    </w:pPr>
  </w:style>
  <w:style w:type="paragraph" w:styleId="ListBullet">
    <w:name w:val="List Bullet"/>
    <w:basedOn w:val="Normal"/>
    <w:unhideWhenUsed/>
    <w:qFormat/>
    <w:rsid w:val="00784FCD"/>
    <w:pPr>
      <w:numPr>
        <w:numId w:val="3"/>
      </w:numPr>
      <w:spacing w:after="60"/>
    </w:pPr>
  </w:style>
  <w:style w:type="paragraph" w:styleId="ListBullet2">
    <w:name w:val="List Bullet 2"/>
    <w:basedOn w:val="Normal"/>
    <w:unhideWhenUsed/>
    <w:qFormat/>
    <w:rsid w:val="00784FCD"/>
    <w:pPr>
      <w:numPr>
        <w:ilvl w:val="1"/>
        <w:numId w:val="3"/>
      </w:numPr>
      <w:spacing w:after="60"/>
    </w:pPr>
  </w:style>
  <w:style w:type="paragraph" w:styleId="ListBullet3">
    <w:name w:val="List Bullet 3"/>
    <w:basedOn w:val="Normal"/>
    <w:unhideWhenUsed/>
    <w:rsid w:val="00A65DBB"/>
    <w:pPr>
      <w:numPr>
        <w:ilvl w:val="2"/>
        <w:numId w:val="3"/>
      </w:numPr>
      <w:spacing w:after="20"/>
      <w:ind w:left="1092" w:hanging="308"/>
    </w:pPr>
  </w:style>
  <w:style w:type="paragraph" w:styleId="ListBullet4">
    <w:name w:val="List Bullet 4"/>
    <w:basedOn w:val="Normal"/>
    <w:unhideWhenUsed/>
    <w:qFormat/>
    <w:rsid w:val="00A65DBB"/>
    <w:pPr>
      <w:numPr>
        <w:ilvl w:val="3"/>
        <w:numId w:val="3"/>
      </w:numPr>
      <w:spacing w:after="20"/>
      <w:ind w:left="1428" w:hanging="266"/>
    </w:pPr>
  </w:style>
  <w:style w:type="paragraph" w:styleId="ListBullet5">
    <w:name w:val="List Bullet 5"/>
    <w:basedOn w:val="Normal"/>
    <w:uiPriority w:val="99"/>
    <w:unhideWhenUsed/>
    <w:rsid w:val="00A65DBB"/>
    <w:pPr>
      <w:numPr>
        <w:ilvl w:val="4"/>
        <w:numId w:val="3"/>
      </w:numPr>
      <w:spacing w:after="20"/>
      <w:ind w:left="1834" w:hanging="266"/>
    </w:pPr>
  </w:style>
  <w:style w:type="table" w:customStyle="1" w:styleId="InnovationGroupTEAL">
    <w:name w:val="Innovation Group TEAL"/>
    <w:basedOn w:val="TableNormal"/>
    <w:uiPriority w:val="99"/>
    <w:rsid w:val="00FD708D"/>
    <w:pPr>
      <w:spacing w:line="240" w:lineRule="auto"/>
    </w:pPr>
    <w:rPr>
      <w:rFonts w:ascii="Arial" w:hAnsi="Arial"/>
      <w:sz w:val="20"/>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cPr>
      <w:tcMar>
        <w:top w:w="28" w:type="dxa"/>
        <w:bottom w:w="28" w:type="dxa"/>
      </w:tcMar>
      <w:vAlign w:val="center"/>
    </w:tcPr>
    <w:tblStylePr w:type="firstRow">
      <w:pPr>
        <w:wordWrap/>
        <w:spacing w:beforeLines="0" w:beforeAutospacing="0" w:afterLines="0" w:afterAutospacing="0" w:line="360" w:lineRule="auto"/>
      </w:pPr>
      <w:rPr>
        <w:rFonts w:ascii="Arial" w:hAnsi="Arial"/>
        <w:b/>
        <w:caps/>
        <w:smallCaps w:val="0"/>
        <w:color w:val="FFFFFF" w:themeColor="background1"/>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008B99"/>
      </w:tcPr>
    </w:tblStylePr>
    <w:tblStylePr w:type="band1Horz">
      <w:rPr>
        <w:rFonts w:ascii="Arial" w:hAnsi="Arial"/>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CDE5E7"/>
      </w:tcPr>
    </w:tblStylePr>
  </w:style>
  <w:style w:type="paragraph" w:styleId="List">
    <w:name w:val="List"/>
    <w:basedOn w:val="BodyText"/>
    <w:uiPriority w:val="99"/>
    <w:unhideWhenUsed/>
    <w:rsid w:val="008325AC"/>
    <w:pPr>
      <w:numPr>
        <w:numId w:val="9"/>
      </w:numPr>
      <w:contextualSpacing/>
    </w:pPr>
  </w:style>
  <w:style w:type="numbering" w:customStyle="1" w:styleId="ListNumbering">
    <w:name w:val="List Numbering"/>
    <w:uiPriority w:val="99"/>
    <w:rsid w:val="003B5698"/>
    <w:pPr>
      <w:numPr>
        <w:numId w:val="4"/>
      </w:numPr>
    </w:pPr>
  </w:style>
  <w:style w:type="paragraph" w:styleId="ListNumber">
    <w:name w:val="List Number"/>
    <w:basedOn w:val="BodyText"/>
    <w:unhideWhenUsed/>
    <w:qFormat/>
    <w:rsid w:val="007D5DAE"/>
    <w:pPr>
      <w:numPr>
        <w:numId w:val="5"/>
      </w:numPr>
      <w:contextualSpacing/>
    </w:pPr>
  </w:style>
  <w:style w:type="character" w:styleId="EndnoteReference">
    <w:name w:val="endnote reference"/>
    <w:basedOn w:val="DefaultParagraphFont"/>
    <w:uiPriority w:val="99"/>
    <w:semiHidden/>
    <w:unhideWhenUsed/>
    <w:rsid w:val="00785542"/>
    <w:rPr>
      <w:rFonts w:ascii="Arial" w:hAnsi="Arial"/>
      <w:vertAlign w:val="superscript"/>
    </w:rPr>
  </w:style>
  <w:style w:type="paragraph" w:styleId="ListNumber2">
    <w:name w:val="List Number 2"/>
    <w:basedOn w:val="BodyText"/>
    <w:unhideWhenUsed/>
    <w:qFormat/>
    <w:rsid w:val="00A65DBB"/>
    <w:pPr>
      <w:numPr>
        <w:numId w:val="10"/>
      </w:numPr>
      <w:ind w:left="770" w:hanging="406"/>
      <w:contextualSpacing/>
    </w:pPr>
  </w:style>
  <w:style w:type="character" w:styleId="FootnoteReference">
    <w:name w:val="footnote reference"/>
    <w:basedOn w:val="DefaultParagraphFont"/>
    <w:uiPriority w:val="99"/>
    <w:semiHidden/>
    <w:unhideWhenUsed/>
    <w:rsid w:val="00785542"/>
    <w:rPr>
      <w:rFonts w:ascii="Arial" w:hAnsi="Arial"/>
      <w:color w:val="auto"/>
      <w:sz w:val="16"/>
      <w:vertAlign w:val="superscript"/>
    </w:rPr>
  </w:style>
  <w:style w:type="paragraph" w:styleId="FootnoteText">
    <w:name w:val="footnote text"/>
    <w:basedOn w:val="Normal"/>
    <w:link w:val="FootnoteTextChar"/>
    <w:uiPriority w:val="99"/>
    <w:semiHidden/>
    <w:unhideWhenUsed/>
    <w:rsid w:val="00785542"/>
    <w:pPr>
      <w:spacing w:line="240" w:lineRule="auto"/>
    </w:pPr>
    <w:rPr>
      <w:sz w:val="16"/>
      <w:szCs w:val="20"/>
    </w:rPr>
  </w:style>
  <w:style w:type="character" w:customStyle="1" w:styleId="FootnoteTextChar">
    <w:name w:val="Footnote Text Char"/>
    <w:basedOn w:val="DefaultParagraphFont"/>
    <w:link w:val="FootnoteText"/>
    <w:uiPriority w:val="99"/>
    <w:semiHidden/>
    <w:rsid w:val="00785542"/>
    <w:rPr>
      <w:rFonts w:ascii="Arial" w:hAnsi="Arial"/>
      <w:sz w:val="16"/>
      <w:szCs w:val="20"/>
    </w:rPr>
  </w:style>
  <w:style w:type="paragraph" w:styleId="ListContinue5">
    <w:name w:val="List Continue 5"/>
    <w:basedOn w:val="BodyText"/>
    <w:unhideWhenUsed/>
    <w:rsid w:val="00A65DBB"/>
    <w:pPr>
      <w:ind w:left="1568"/>
      <w:contextualSpacing/>
    </w:pPr>
  </w:style>
  <w:style w:type="paragraph" w:styleId="ListNumber3">
    <w:name w:val="List Number 3"/>
    <w:basedOn w:val="BodyText"/>
    <w:unhideWhenUsed/>
    <w:qFormat/>
    <w:rsid w:val="00A65DBB"/>
    <w:pPr>
      <w:numPr>
        <w:numId w:val="11"/>
      </w:numPr>
      <w:ind w:left="1148" w:hanging="364"/>
      <w:contextualSpacing/>
    </w:pPr>
  </w:style>
  <w:style w:type="paragraph" w:styleId="ListNumber4">
    <w:name w:val="List Number 4"/>
    <w:basedOn w:val="BodyText"/>
    <w:unhideWhenUsed/>
    <w:qFormat/>
    <w:rsid w:val="00A65DBB"/>
    <w:pPr>
      <w:numPr>
        <w:numId w:val="12"/>
      </w:numPr>
      <w:ind w:left="1554" w:hanging="392"/>
      <w:contextualSpacing/>
    </w:pPr>
  </w:style>
  <w:style w:type="paragraph" w:styleId="ListNumber5">
    <w:name w:val="List Number 5"/>
    <w:basedOn w:val="BodyText"/>
    <w:unhideWhenUsed/>
    <w:qFormat/>
    <w:rsid w:val="00A65DBB"/>
    <w:pPr>
      <w:numPr>
        <w:numId w:val="13"/>
      </w:numPr>
      <w:contextualSpacing/>
    </w:pPr>
  </w:style>
  <w:style w:type="numbering" w:customStyle="1" w:styleId="abcNumbering">
    <w:name w:val="abc Numbering"/>
    <w:uiPriority w:val="99"/>
    <w:rsid w:val="00FB2D5C"/>
    <w:pPr>
      <w:numPr>
        <w:numId w:val="6"/>
      </w:numPr>
    </w:pPr>
  </w:style>
  <w:style w:type="numbering" w:customStyle="1" w:styleId="Listabc">
    <w:name w:val="List abc"/>
    <w:basedOn w:val="NoList"/>
    <w:rsid w:val="00FB2D5C"/>
    <w:pPr>
      <w:numPr>
        <w:numId w:val="7"/>
      </w:numPr>
    </w:pPr>
  </w:style>
  <w:style w:type="numbering" w:customStyle="1" w:styleId="StyleOutlinenumberedLeft0cmHanging063cm">
    <w:name w:val="Style Outline numbered Left:  0 cm Hanging:  0.63 cm"/>
    <w:basedOn w:val="NoList"/>
    <w:rsid w:val="008325AC"/>
    <w:pPr>
      <w:numPr>
        <w:numId w:val="8"/>
      </w:numPr>
    </w:pPr>
  </w:style>
  <w:style w:type="paragraph" w:styleId="List2">
    <w:name w:val="List 2"/>
    <w:basedOn w:val="BodyText"/>
    <w:uiPriority w:val="99"/>
    <w:unhideWhenUsed/>
    <w:rsid w:val="008325AC"/>
    <w:pPr>
      <w:numPr>
        <w:ilvl w:val="1"/>
        <w:numId w:val="9"/>
      </w:numPr>
      <w:contextualSpacing/>
    </w:pPr>
  </w:style>
  <w:style w:type="paragraph" w:styleId="List3">
    <w:name w:val="List 3"/>
    <w:basedOn w:val="BodyText"/>
    <w:uiPriority w:val="99"/>
    <w:unhideWhenUsed/>
    <w:rsid w:val="00A65DBB"/>
    <w:pPr>
      <w:numPr>
        <w:ilvl w:val="2"/>
        <w:numId w:val="9"/>
      </w:numPr>
      <w:ind w:left="1120" w:hanging="336"/>
      <w:contextualSpacing/>
    </w:pPr>
  </w:style>
  <w:style w:type="paragraph" w:styleId="List4">
    <w:name w:val="List 4"/>
    <w:basedOn w:val="Normal"/>
    <w:uiPriority w:val="99"/>
    <w:unhideWhenUsed/>
    <w:rsid w:val="00A65DBB"/>
    <w:pPr>
      <w:numPr>
        <w:ilvl w:val="3"/>
        <w:numId w:val="9"/>
      </w:numPr>
      <w:ind w:left="1442" w:hanging="294"/>
      <w:contextualSpacing/>
    </w:pPr>
  </w:style>
  <w:style w:type="paragraph" w:styleId="List5">
    <w:name w:val="List 5"/>
    <w:basedOn w:val="Normal"/>
    <w:uiPriority w:val="99"/>
    <w:unhideWhenUsed/>
    <w:rsid w:val="00A65DBB"/>
    <w:pPr>
      <w:numPr>
        <w:ilvl w:val="4"/>
        <w:numId w:val="9"/>
      </w:numPr>
      <w:ind w:left="1862" w:hanging="294"/>
      <w:contextualSpacing/>
    </w:pPr>
  </w:style>
  <w:style w:type="table" w:customStyle="1" w:styleId="InnovationGroupGREY">
    <w:name w:val="Innovation Group GREY"/>
    <w:basedOn w:val="InnovationGroupTEAL"/>
    <w:uiPriority w:val="99"/>
    <w:qFormat/>
    <w:rsid w:val="005D7EA0"/>
    <w:tblPr/>
    <w:tblStylePr w:type="firstRow">
      <w:pPr>
        <w:wordWrap/>
        <w:spacing w:beforeLines="0" w:beforeAutospacing="0" w:afterLines="0" w:afterAutospacing="0" w:line="360" w:lineRule="auto"/>
      </w:pPr>
      <w:rPr>
        <w:rFonts w:ascii="Arial" w:hAnsi="Arial"/>
        <w:b/>
        <w:caps/>
        <w:smallCaps w:val="0"/>
        <w:color w:val="FFFFFF" w:themeColor="background1"/>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595959" w:themeFill="text1" w:themeFillTint="A6"/>
      </w:tcPr>
    </w:tblStylePr>
    <w:tblStylePr w:type="band1Horz">
      <w:rPr>
        <w:rFonts w:ascii="Arial" w:hAnsi="Arial"/>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table" w:customStyle="1" w:styleId="InnovationGroupORANGE">
    <w:name w:val="Innovation Group ORANGE"/>
    <w:basedOn w:val="InnovationGroupTEAL"/>
    <w:uiPriority w:val="99"/>
    <w:qFormat/>
    <w:rsid w:val="005D7EA0"/>
    <w:tblPr/>
    <w:tblStylePr w:type="firstRow">
      <w:pPr>
        <w:wordWrap/>
        <w:spacing w:beforeLines="0" w:beforeAutospacing="0" w:afterLines="0" w:afterAutospacing="0" w:line="360" w:lineRule="auto"/>
      </w:pPr>
      <w:rPr>
        <w:rFonts w:ascii="Arial" w:hAnsi="Arial"/>
        <w:b/>
        <w:caps/>
        <w:smallCaps w:val="0"/>
        <w:color w:val="FFFFFF" w:themeColor="background1"/>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F58426"/>
      </w:tcPr>
    </w:tblStylePr>
    <w:tblStylePr w:type="band1Horz">
      <w:rPr>
        <w:rFonts w:ascii="Arial" w:hAnsi="Arial"/>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FCDBC0"/>
      </w:tcPr>
    </w:tblStylePr>
  </w:style>
  <w:style w:type="table" w:customStyle="1" w:styleId="InnovationGroup">
    <w:name w:val="Innovation Group"/>
    <w:basedOn w:val="TableNormal"/>
    <w:uiPriority w:val="99"/>
    <w:rsid w:val="00C67362"/>
    <w:pPr>
      <w:spacing w:line="240" w:lineRule="auto"/>
    </w:pPr>
    <w:rPr>
      <w:rFonts w:ascii="Arial" w:hAnsi="Arial"/>
      <w:sz w:val="20"/>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cPr>
      <w:noWrap/>
      <w:tcMar>
        <w:top w:w="28" w:type="dxa"/>
        <w:bottom w:w="28" w:type="dxa"/>
      </w:tcMar>
    </w:tcPr>
    <w:tblStylePr w:type="firstRow">
      <w:pPr>
        <w:wordWrap/>
        <w:spacing w:beforeLines="0" w:beforeAutospacing="0" w:afterLines="0" w:afterAutospacing="0" w:line="360" w:lineRule="auto"/>
      </w:pPr>
      <w:rPr>
        <w:rFonts w:ascii="Arial" w:hAnsi="Arial"/>
        <w:b/>
        <w:caps/>
        <w:smallCaps w:val="0"/>
        <w:color w:val="FFFFFF" w:themeColor="background1"/>
        <w:sz w:val="20"/>
      </w:rPr>
      <w:tblPr/>
      <w:tcPr>
        <w:shd w:val="clear" w:color="auto" w:fill="62BB46"/>
      </w:tcPr>
    </w:tblStylePr>
    <w:tblStylePr w:type="band1Horz">
      <w:rPr>
        <w:rFonts w:ascii="Arial" w:hAnsi="Arial"/>
        <w:sz w:val="20"/>
      </w:rPr>
      <w:tblPr/>
      <w:tcPr>
        <w:shd w:val="clear" w:color="auto" w:fill="D0EBC7"/>
      </w:tcPr>
    </w:tblStylePr>
  </w:style>
  <w:style w:type="character" w:styleId="PlaceholderText">
    <w:name w:val="Placeholder Text"/>
    <w:basedOn w:val="DefaultParagraphFont"/>
    <w:uiPriority w:val="99"/>
    <w:semiHidden/>
    <w:rsid w:val="00A518F8"/>
    <w:rPr>
      <w:color w:val="808080"/>
    </w:rPr>
  </w:style>
  <w:style w:type="paragraph" w:styleId="DocumentMap">
    <w:name w:val="Document Map"/>
    <w:basedOn w:val="Normal"/>
    <w:link w:val="DocumentMapChar"/>
    <w:uiPriority w:val="99"/>
    <w:semiHidden/>
    <w:unhideWhenUsed/>
    <w:rsid w:val="00A518F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18F8"/>
    <w:rPr>
      <w:rFonts w:ascii="Tahoma" w:hAnsi="Tahoma" w:cs="Tahoma"/>
      <w:sz w:val="16"/>
      <w:szCs w:val="16"/>
      <w:lang w:val="en-GB"/>
    </w:rPr>
  </w:style>
  <w:style w:type="paragraph" w:customStyle="1" w:styleId="Paragraphheading">
    <w:name w:val="Paragraph heading"/>
    <w:basedOn w:val="Subtitle"/>
    <w:next w:val="Normal"/>
    <w:qFormat/>
    <w:rsid w:val="005E0E1B"/>
    <w:pPr>
      <w:spacing w:before="0" w:after="0" w:line="288" w:lineRule="auto"/>
    </w:pPr>
    <w:rPr>
      <w:b/>
      <w:color w:val="62BB46"/>
      <w:sz w:val="22"/>
    </w:rPr>
  </w:style>
  <w:style w:type="paragraph" w:customStyle="1" w:styleId="GreyFooter">
    <w:name w:val="Grey Footer"/>
    <w:basedOn w:val="MainFooter"/>
    <w:qFormat/>
    <w:rsid w:val="002E1E14"/>
    <w:rPr>
      <w:color w:val="7F7F7F" w:themeColor="text1" w:themeTint="80"/>
      <w:sz w:val="14"/>
    </w:rPr>
  </w:style>
  <w:style w:type="paragraph" w:styleId="Footer">
    <w:name w:val="footer"/>
    <w:aliases w:val="Cover Footer Address"/>
    <w:basedOn w:val="Normal"/>
    <w:link w:val="FooterChar"/>
    <w:unhideWhenUsed/>
    <w:rsid w:val="0092051B"/>
    <w:pPr>
      <w:tabs>
        <w:tab w:val="center" w:pos="4513"/>
        <w:tab w:val="right" w:pos="9026"/>
      </w:tabs>
      <w:spacing w:line="240" w:lineRule="auto"/>
    </w:pPr>
  </w:style>
  <w:style w:type="character" w:customStyle="1" w:styleId="FooterChar">
    <w:name w:val="Footer Char"/>
    <w:aliases w:val="Cover Footer Address Char"/>
    <w:basedOn w:val="DefaultParagraphFont"/>
    <w:link w:val="Footer"/>
    <w:rsid w:val="0092051B"/>
    <w:rPr>
      <w:rFonts w:ascii="Arial" w:hAnsi="Arial"/>
      <w:lang w:val="en-GB"/>
    </w:rPr>
  </w:style>
  <w:style w:type="paragraph" w:styleId="ListContinue2">
    <w:name w:val="List Continue 2"/>
    <w:basedOn w:val="BodyText"/>
    <w:unhideWhenUsed/>
    <w:qFormat/>
    <w:rsid w:val="00A65DBB"/>
    <w:pPr>
      <w:ind w:left="784"/>
      <w:contextualSpacing/>
    </w:pPr>
  </w:style>
  <w:style w:type="paragraph" w:styleId="ListContinue">
    <w:name w:val="List Continue"/>
    <w:basedOn w:val="BodyText"/>
    <w:unhideWhenUsed/>
    <w:qFormat/>
    <w:rsid w:val="00FC1745"/>
    <w:pPr>
      <w:ind w:left="284"/>
    </w:pPr>
    <w:rPr>
      <w:lang w:eastAsia="ja-JP"/>
    </w:rPr>
  </w:style>
  <w:style w:type="paragraph" w:styleId="ListContinue3">
    <w:name w:val="List Continue 3"/>
    <w:basedOn w:val="BodyText"/>
    <w:unhideWhenUsed/>
    <w:rsid w:val="00A65DBB"/>
    <w:pPr>
      <w:ind w:left="849"/>
      <w:contextualSpacing/>
    </w:pPr>
  </w:style>
  <w:style w:type="paragraph" w:styleId="ListContinue4">
    <w:name w:val="List Continue 4"/>
    <w:basedOn w:val="BodyText"/>
    <w:unhideWhenUsed/>
    <w:rsid w:val="00A65DBB"/>
    <w:pPr>
      <w:ind w:left="1132"/>
      <w:contextualSpacing/>
    </w:pPr>
  </w:style>
  <w:style w:type="paragraph" w:customStyle="1" w:styleId="CoverCopyright">
    <w:name w:val="Cover Copyright"/>
    <w:basedOn w:val="Normal"/>
    <w:autoRedefine/>
    <w:rsid w:val="00FC1745"/>
    <w:pPr>
      <w:tabs>
        <w:tab w:val="left" w:pos="1692"/>
      </w:tabs>
      <w:spacing w:before="0" w:line="140" w:lineRule="exact"/>
      <w:ind w:right="142"/>
      <w:contextualSpacing/>
    </w:pPr>
    <w:rPr>
      <w:rFonts w:eastAsia="Times New Roman" w:cs="Arial"/>
      <w:color w:val="A6A6A6"/>
      <w:sz w:val="13"/>
      <w:szCs w:val="14"/>
      <w:lang w:eastAsia="en-US"/>
    </w:rPr>
  </w:style>
  <w:style w:type="paragraph" w:customStyle="1" w:styleId="BodyFooter">
    <w:name w:val="Body Footer"/>
    <w:autoRedefine/>
    <w:rsid w:val="00FC1745"/>
    <w:pPr>
      <w:spacing w:line="240" w:lineRule="auto"/>
    </w:pPr>
    <w:rPr>
      <w:rFonts w:ascii="Arial" w:eastAsia="MS Mincho" w:hAnsi="Arial" w:cs="Times New Roman"/>
      <w:bCs/>
      <w:sz w:val="14"/>
      <w:szCs w:val="20"/>
      <w:lang w:eastAsia="ja-JP"/>
    </w:rPr>
  </w:style>
  <w:style w:type="paragraph" w:customStyle="1" w:styleId="CoverDetails">
    <w:name w:val="Cover Details"/>
    <w:basedOn w:val="Normal"/>
    <w:next w:val="Normal"/>
    <w:link w:val="CoverDetailsChar"/>
    <w:qFormat/>
    <w:rsid w:val="00FC1745"/>
    <w:pPr>
      <w:spacing w:before="120" w:line="240" w:lineRule="auto"/>
    </w:pPr>
    <w:rPr>
      <w:rFonts w:eastAsia="Times New Roman" w:cs="Times New Roman"/>
      <w:caps/>
      <w:lang w:val="en-ZA"/>
    </w:rPr>
  </w:style>
  <w:style w:type="character" w:customStyle="1" w:styleId="CoverDetailsChar">
    <w:name w:val="Cover Details Char"/>
    <w:basedOn w:val="DefaultParagraphFont"/>
    <w:link w:val="CoverDetails"/>
    <w:rsid w:val="00FC1745"/>
    <w:rPr>
      <w:rFonts w:ascii="Arial" w:eastAsia="Times New Roman" w:hAnsi="Arial" w:cs="Times New Roman"/>
      <w:caps/>
    </w:rPr>
  </w:style>
  <w:style w:type="paragraph" w:styleId="BodyText">
    <w:name w:val="Body Text"/>
    <w:basedOn w:val="Normal"/>
    <w:link w:val="BodyTextChar"/>
    <w:qFormat/>
    <w:rsid w:val="004F671E"/>
    <w:pPr>
      <w:keepLines/>
    </w:pPr>
    <w:rPr>
      <w:rFonts w:eastAsia="Times New Roman" w:cs="Times New Roman"/>
      <w:szCs w:val="20"/>
      <w:lang w:eastAsia="en-US"/>
    </w:rPr>
  </w:style>
  <w:style w:type="character" w:customStyle="1" w:styleId="BodyTextChar">
    <w:name w:val="Body Text Char"/>
    <w:basedOn w:val="DefaultParagraphFont"/>
    <w:link w:val="BodyText"/>
    <w:rsid w:val="004F671E"/>
    <w:rPr>
      <w:rFonts w:ascii="Arial" w:eastAsia="Times New Roman" w:hAnsi="Arial" w:cs="Times New Roman"/>
      <w:color w:val="262626" w:themeColor="text1" w:themeTint="D9"/>
      <w:sz w:val="20"/>
      <w:szCs w:val="20"/>
      <w:lang w:val="en-US" w:eastAsia="en-US"/>
    </w:rPr>
  </w:style>
  <w:style w:type="paragraph" w:styleId="ListParagraph">
    <w:name w:val="List Paragraph"/>
    <w:basedOn w:val="Normal"/>
    <w:link w:val="ListParagraphChar"/>
    <w:uiPriority w:val="34"/>
    <w:qFormat/>
    <w:rsid w:val="00FC1745"/>
    <w:pPr>
      <w:spacing w:before="0" w:after="200"/>
      <w:ind w:left="720"/>
      <w:contextualSpacing/>
    </w:pPr>
    <w:rPr>
      <w:rFonts w:eastAsia="Calibri" w:cs="Times New Roman"/>
      <w:color w:val="595959"/>
      <w:lang w:eastAsia="en-US"/>
    </w:rPr>
  </w:style>
  <w:style w:type="paragraph" w:styleId="CommentText">
    <w:name w:val="annotation text"/>
    <w:basedOn w:val="Normal"/>
    <w:link w:val="CommentTextChar"/>
    <w:uiPriority w:val="99"/>
    <w:unhideWhenUsed/>
    <w:rsid w:val="00FC1745"/>
    <w:pPr>
      <w:spacing w:before="0" w:after="200" w:line="240" w:lineRule="auto"/>
    </w:pPr>
    <w:rPr>
      <w:rFonts w:eastAsia="Calibri" w:cs="Times New Roman"/>
      <w:color w:val="595959"/>
      <w:szCs w:val="20"/>
      <w:lang w:eastAsia="en-US"/>
    </w:rPr>
  </w:style>
  <w:style w:type="character" w:customStyle="1" w:styleId="CommentTextChar">
    <w:name w:val="Comment Text Char"/>
    <w:basedOn w:val="DefaultParagraphFont"/>
    <w:link w:val="CommentText"/>
    <w:uiPriority w:val="99"/>
    <w:rsid w:val="00FC1745"/>
    <w:rPr>
      <w:rFonts w:ascii="Arial" w:eastAsia="Calibri" w:hAnsi="Arial" w:cs="Times New Roman"/>
      <w:color w:val="595959"/>
      <w:sz w:val="20"/>
      <w:szCs w:val="20"/>
      <w:lang w:eastAsia="en-US"/>
    </w:rPr>
  </w:style>
  <w:style w:type="paragraph" w:styleId="Quote">
    <w:name w:val="Quote"/>
    <w:basedOn w:val="Normal"/>
    <w:next w:val="Normal"/>
    <w:link w:val="QuoteChar"/>
    <w:uiPriority w:val="29"/>
    <w:rsid w:val="00FC1745"/>
    <w:pPr>
      <w:spacing w:before="0" w:after="200"/>
    </w:pPr>
    <w:rPr>
      <w:rFonts w:eastAsia="Calibri" w:cs="Times New Roman"/>
      <w:i/>
      <w:iCs/>
      <w:color w:val="000000"/>
      <w:lang w:eastAsia="en-US"/>
    </w:rPr>
  </w:style>
  <w:style w:type="character" w:customStyle="1" w:styleId="QuoteChar">
    <w:name w:val="Quote Char"/>
    <w:basedOn w:val="DefaultParagraphFont"/>
    <w:link w:val="Quote"/>
    <w:uiPriority w:val="29"/>
    <w:rsid w:val="00FC1745"/>
    <w:rPr>
      <w:rFonts w:ascii="Arial" w:eastAsia="Calibri" w:hAnsi="Arial" w:cs="Times New Roman"/>
      <w:i/>
      <w:iCs/>
      <w:color w:val="000000"/>
      <w:sz w:val="20"/>
      <w:lang w:val="en-GB" w:eastAsia="en-US"/>
    </w:rPr>
  </w:style>
  <w:style w:type="paragraph" w:customStyle="1" w:styleId="TableText">
    <w:name w:val="Table Text"/>
    <w:basedOn w:val="Normal"/>
    <w:link w:val="TableTextChar"/>
    <w:rsid w:val="00C778B0"/>
    <w:pPr>
      <w:spacing w:line="240" w:lineRule="atLeast"/>
    </w:pPr>
    <w:rPr>
      <w:rFonts w:eastAsia="MS Mincho" w:cs="Times New Roman"/>
      <w:szCs w:val="20"/>
      <w:lang w:eastAsia="en-US"/>
    </w:rPr>
  </w:style>
  <w:style w:type="character" w:customStyle="1" w:styleId="TableTextChar">
    <w:name w:val="Table Text Char"/>
    <w:basedOn w:val="DefaultParagraphFont"/>
    <w:link w:val="TableText"/>
    <w:locked/>
    <w:rsid w:val="00C778B0"/>
    <w:rPr>
      <w:rFonts w:ascii="Arial" w:eastAsia="MS Mincho" w:hAnsi="Arial" w:cs="Times New Roman"/>
      <w:color w:val="262626" w:themeColor="text1" w:themeTint="D9"/>
      <w:sz w:val="20"/>
      <w:szCs w:val="20"/>
      <w:lang w:val="en-GB" w:eastAsia="en-US"/>
    </w:rPr>
  </w:style>
  <w:style w:type="character" w:customStyle="1" w:styleId="ListParagraphChar">
    <w:name w:val="List Paragraph Char"/>
    <w:basedOn w:val="DefaultParagraphFont"/>
    <w:link w:val="ListParagraph"/>
    <w:uiPriority w:val="34"/>
    <w:rsid w:val="00FC1745"/>
    <w:rPr>
      <w:rFonts w:ascii="Arial" w:eastAsia="Calibri" w:hAnsi="Arial" w:cs="Times New Roman"/>
      <w:color w:val="595959"/>
      <w:sz w:val="20"/>
      <w:lang w:val="en-GB" w:eastAsia="en-US"/>
    </w:rPr>
  </w:style>
  <w:style w:type="paragraph" w:styleId="TOC6">
    <w:name w:val="toc 6"/>
    <w:basedOn w:val="Normal"/>
    <w:next w:val="Normal"/>
    <w:autoRedefine/>
    <w:uiPriority w:val="39"/>
    <w:unhideWhenUsed/>
    <w:rsid w:val="00FC1745"/>
    <w:pPr>
      <w:spacing w:before="0" w:after="100"/>
      <w:ind w:left="1100"/>
    </w:pPr>
    <w:rPr>
      <w:rFonts w:ascii="Calibri" w:eastAsia="Times New Roman" w:hAnsi="Calibri" w:cs="Times New Roman"/>
      <w:lang w:eastAsia="en-US"/>
    </w:rPr>
  </w:style>
  <w:style w:type="paragraph" w:styleId="TOC7">
    <w:name w:val="toc 7"/>
    <w:basedOn w:val="Normal"/>
    <w:next w:val="Normal"/>
    <w:autoRedefine/>
    <w:uiPriority w:val="39"/>
    <w:unhideWhenUsed/>
    <w:rsid w:val="00FC1745"/>
    <w:pPr>
      <w:spacing w:before="0" w:after="100"/>
      <w:ind w:left="1320"/>
    </w:pPr>
    <w:rPr>
      <w:rFonts w:ascii="Calibri" w:eastAsia="Times New Roman" w:hAnsi="Calibri" w:cs="Times New Roman"/>
      <w:lang w:eastAsia="en-US"/>
    </w:rPr>
  </w:style>
  <w:style w:type="paragraph" w:styleId="TOC8">
    <w:name w:val="toc 8"/>
    <w:basedOn w:val="Normal"/>
    <w:next w:val="Normal"/>
    <w:autoRedefine/>
    <w:uiPriority w:val="39"/>
    <w:unhideWhenUsed/>
    <w:rsid w:val="00FC1745"/>
    <w:pPr>
      <w:spacing w:before="0" w:after="100"/>
      <w:ind w:left="1540"/>
    </w:pPr>
    <w:rPr>
      <w:rFonts w:ascii="Calibri" w:eastAsia="Times New Roman" w:hAnsi="Calibri" w:cs="Times New Roman"/>
      <w:lang w:eastAsia="en-US"/>
    </w:rPr>
  </w:style>
  <w:style w:type="paragraph" w:styleId="TOC9">
    <w:name w:val="toc 9"/>
    <w:basedOn w:val="Normal"/>
    <w:next w:val="Normal"/>
    <w:autoRedefine/>
    <w:uiPriority w:val="39"/>
    <w:unhideWhenUsed/>
    <w:rsid w:val="00FC1745"/>
    <w:pPr>
      <w:spacing w:before="0" w:after="100"/>
      <w:ind w:left="1760"/>
    </w:pPr>
    <w:rPr>
      <w:rFonts w:ascii="Calibri" w:eastAsia="Times New Roman" w:hAnsi="Calibri" w:cs="Times New Roman"/>
      <w:lang w:eastAsia="en-US"/>
    </w:rPr>
  </w:style>
  <w:style w:type="paragraph" w:customStyle="1" w:styleId="TableHeadingBlack">
    <w:name w:val="Table Heading Black"/>
    <w:basedOn w:val="TableHeadingWhite"/>
    <w:rsid w:val="00FC1745"/>
    <w:rPr>
      <w:color w:val="auto"/>
    </w:rPr>
  </w:style>
  <w:style w:type="table" w:styleId="LightGrid-Accent5">
    <w:name w:val="Light Grid Accent 5"/>
    <w:basedOn w:val="TableNormal"/>
    <w:uiPriority w:val="62"/>
    <w:rsid w:val="00FC1745"/>
    <w:pPr>
      <w:spacing w:line="240" w:lineRule="auto"/>
    </w:pPr>
    <w:rPr>
      <w:rFonts w:ascii="Calibri" w:eastAsia="Calibri" w:hAnsi="Calibri" w:cs="Times New Roman"/>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nsolas" w:eastAsia="Times New Roman" w:hAnsi="Consola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nsolas" w:eastAsia="Times New Roman" w:hAnsi="Consola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Caption">
    <w:name w:val="caption"/>
    <w:basedOn w:val="Normal"/>
    <w:next w:val="Normal"/>
    <w:uiPriority w:val="35"/>
    <w:unhideWhenUsed/>
    <w:qFormat/>
    <w:rsid w:val="00FC1745"/>
    <w:pPr>
      <w:spacing w:before="0" w:after="200" w:line="240" w:lineRule="auto"/>
    </w:pPr>
    <w:rPr>
      <w:rFonts w:eastAsia="Calibri" w:cs="Times New Roman"/>
      <w:b/>
      <w:bCs/>
      <w:color w:val="4F81BD"/>
      <w:sz w:val="18"/>
      <w:szCs w:val="18"/>
      <w:lang w:eastAsia="en-US"/>
    </w:rPr>
  </w:style>
  <w:style w:type="paragraph" w:customStyle="1" w:styleId="NoteBullet">
    <w:name w:val="Note Bullet"/>
    <w:basedOn w:val="Normal"/>
    <w:rsid w:val="00FC1745"/>
    <w:pPr>
      <w:keepLines/>
      <w:numPr>
        <w:numId w:val="14"/>
      </w:numPr>
      <w:pBdr>
        <w:top w:val="single" w:sz="4" w:space="1" w:color="auto"/>
        <w:bottom w:val="single" w:sz="4" w:space="1" w:color="auto"/>
      </w:pBdr>
      <w:tabs>
        <w:tab w:val="left" w:pos="1418"/>
      </w:tabs>
      <w:ind w:left="2156" w:hanging="1082"/>
      <w:contextualSpacing/>
    </w:pPr>
    <w:rPr>
      <w:rFonts w:eastAsia="Times New Roman" w:cs="Times New Roman"/>
      <w:color w:val="595959"/>
      <w:szCs w:val="20"/>
      <w:lang w:eastAsia="en-US"/>
    </w:rPr>
  </w:style>
  <w:style w:type="paragraph" w:customStyle="1" w:styleId="TableHeadingWhite">
    <w:name w:val="Table Heading White"/>
    <w:basedOn w:val="Normal"/>
    <w:rsid w:val="00FC1745"/>
    <w:pPr>
      <w:keepNext/>
      <w:keepLines/>
      <w:spacing w:line="240" w:lineRule="auto"/>
    </w:pPr>
    <w:rPr>
      <w:rFonts w:eastAsia="Times New Roman" w:cs="Times New Roman"/>
      <w:b/>
      <w:color w:val="FFFFFF"/>
      <w:szCs w:val="20"/>
      <w:lang w:eastAsia="en-US"/>
    </w:rPr>
  </w:style>
  <w:style w:type="paragraph" w:customStyle="1" w:styleId="BodyTextExtra">
    <w:name w:val="Body Text Extra"/>
    <w:basedOn w:val="BodyText"/>
    <w:rsid w:val="00FC1745"/>
    <w:pPr>
      <w:spacing w:before="180" w:after="60"/>
    </w:pPr>
  </w:style>
  <w:style w:type="paragraph" w:customStyle="1" w:styleId="code">
    <w:name w:val="code"/>
    <w:basedOn w:val="BodyText"/>
    <w:rsid w:val="00DD560D"/>
    <w:pPr>
      <w:spacing w:after="60" w:line="240" w:lineRule="atLeast"/>
    </w:pPr>
    <w:rPr>
      <w:rFonts w:ascii="Courier New" w:hAnsi="Courier New" w:cs="Courier New"/>
      <w:bCs/>
      <w:color w:val="auto"/>
      <w:lang w:eastAsia="en-GB"/>
    </w:rPr>
  </w:style>
  <w:style w:type="paragraph" w:styleId="CommentSubject">
    <w:name w:val="annotation subject"/>
    <w:basedOn w:val="CommentText"/>
    <w:next w:val="CommentText"/>
    <w:link w:val="CommentSubjectChar"/>
    <w:uiPriority w:val="99"/>
    <w:semiHidden/>
    <w:unhideWhenUsed/>
    <w:rsid w:val="00FC1745"/>
    <w:pPr>
      <w:spacing w:line="276" w:lineRule="auto"/>
    </w:pPr>
    <w:rPr>
      <w:b/>
      <w:bCs/>
    </w:rPr>
  </w:style>
  <w:style w:type="character" w:customStyle="1" w:styleId="CommentSubjectChar">
    <w:name w:val="Comment Subject Char"/>
    <w:basedOn w:val="CommentTextChar"/>
    <w:link w:val="CommentSubject"/>
    <w:uiPriority w:val="99"/>
    <w:semiHidden/>
    <w:rsid w:val="00FC1745"/>
    <w:rPr>
      <w:rFonts w:ascii="Arial" w:eastAsia="Calibri" w:hAnsi="Arial" w:cs="Times New Roman"/>
      <w:b/>
      <w:bCs/>
      <w:color w:val="595959"/>
      <w:sz w:val="20"/>
      <w:szCs w:val="20"/>
      <w:lang w:eastAsia="en-US"/>
    </w:rPr>
  </w:style>
  <w:style w:type="paragraph" w:customStyle="1" w:styleId="ListNote">
    <w:name w:val="List Note"/>
    <w:basedOn w:val="List"/>
    <w:rsid w:val="009E4FB8"/>
    <w:pPr>
      <w:numPr>
        <w:numId w:val="0"/>
      </w:numPr>
      <w:pBdr>
        <w:top w:val="single" w:sz="4" w:space="1" w:color="auto"/>
        <w:bottom w:val="single" w:sz="4" w:space="1" w:color="auto"/>
      </w:pBdr>
      <w:tabs>
        <w:tab w:val="left" w:pos="1361"/>
      </w:tabs>
      <w:spacing w:line="260" w:lineRule="exact"/>
      <w:ind w:left="1151" w:hanging="697"/>
      <w:contextualSpacing w:val="0"/>
    </w:pPr>
  </w:style>
  <w:style w:type="paragraph" w:customStyle="1" w:styleId="ListNote1">
    <w:name w:val="List Note 1"/>
    <w:basedOn w:val="Normal"/>
    <w:rsid w:val="00FC1745"/>
    <w:pPr>
      <w:keepLines/>
      <w:pBdr>
        <w:top w:val="single" w:sz="4" w:space="1" w:color="auto"/>
        <w:bottom w:val="single" w:sz="4" w:space="1" w:color="auto"/>
      </w:pBdr>
      <w:tabs>
        <w:tab w:val="left" w:pos="1361"/>
        <w:tab w:val="left" w:pos="1814"/>
      </w:tabs>
      <w:spacing w:before="0"/>
      <w:ind w:left="1814"/>
    </w:pPr>
    <w:rPr>
      <w:rFonts w:eastAsia="Times New Roman" w:cs="Times New Roman"/>
      <w:color w:val="595959"/>
      <w:szCs w:val="20"/>
      <w:lang w:eastAsia="en-US"/>
    </w:rPr>
  </w:style>
  <w:style w:type="paragraph" w:customStyle="1" w:styleId="ListNote2">
    <w:name w:val="List Note 2"/>
    <w:basedOn w:val="List2"/>
    <w:rsid w:val="00FC1745"/>
    <w:pPr>
      <w:numPr>
        <w:ilvl w:val="0"/>
        <w:numId w:val="0"/>
      </w:numPr>
      <w:pBdr>
        <w:top w:val="single" w:sz="4" w:space="1" w:color="auto"/>
        <w:bottom w:val="single" w:sz="4" w:space="1" w:color="auto"/>
      </w:pBdr>
      <w:tabs>
        <w:tab w:val="left" w:pos="2268"/>
      </w:tabs>
      <w:spacing w:before="0"/>
      <w:ind w:left="2268" w:hanging="907"/>
      <w:contextualSpacing w:val="0"/>
    </w:pPr>
    <w:rPr>
      <w:color w:val="595959"/>
    </w:rPr>
  </w:style>
  <w:style w:type="paragraph" w:customStyle="1" w:styleId="Note">
    <w:name w:val="Note"/>
    <w:basedOn w:val="BodyText"/>
    <w:uiPriority w:val="99"/>
    <w:qFormat/>
    <w:rsid w:val="00FC1745"/>
    <w:pPr>
      <w:pBdr>
        <w:top w:val="single" w:sz="4" w:space="1" w:color="auto"/>
        <w:bottom w:val="single" w:sz="4" w:space="1" w:color="auto"/>
      </w:pBdr>
      <w:spacing w:before="180"/>
      <w:ind w:left="697" w:hanging="697"/>
    </w:pPr>
  </w:style>
  <w:style w:type="paragraph" w:customStyle="1" w:styleId="Sectiontitle">
    <w:name w:val="Section title"/>
    <w:basedOn w:val="Normal"/>
    <w:rsid w:val="00FC1745"/>
    <w:pPr>
      <w:keepNext/>
      <w:spacing w:line="240" w:lineRule="exact"/>
    </w:pPr>
    <w:rPr>
      <w:rFonts w:eastAsia="MS Mincho" w:cs="Times New Roman"/>
      <w:b/>
      <w:color w:val="62BB46"/>
      <w:szCs w:val="20"/>
      <w:lang w:val="en-ZA" w:eastAsia="ja-JP"/>
    </w:rPr>
  </w:style>
  <w:style w:type="paragraph" w:customStyle="1" w:styleId="Step">
    <w:name w:val="Step"/>
    <w:basedOn w:val="BodyText"/>
    <w:next w:val="BodyText"/>
    <w:rsid w:val="00FC1745"/>
    <w:pPr>
      <w:tabs>
        <w:tab w:val="left" w:pos="993"/>
        <w:tab w:val="left" w:pos="1134"/>
        <w:tab w:val="left" w:pos="1276"/>
        <w:tab w:val="left" w:pos="1418"/>
      </w:tabs>
    </w:pPr>
    <w:rPr>
      <w:b/>
      <w:color w:val="62BB46"/>
      <w:szCs w:val="24"/>
    </w:rPr>
  </w:style>
  <w:style w:type="paragraph" w:customStyle="1" w:styleId="TableListBullet">
    <w:name w:val="Table List Bullet"/>
    <w:basedOn w:val="ListBullet"/>
    <w:next w:val="Normal"/>
    <w:rsid w:val="004F671E"/>
    <w:pPr>
      <w:keepLines/>
      <w:numPr>
        <w:numId w:val="15"/>
      </w:numPr>
      <w:tabs>
        <w:tab w:val="left" w:pos="340"/>
      </w:tabs>
      <w:spacing w:after="120"/>
    </w:pPr>
    <w:rPr>
      <w:rFonts w:eastAsia="Times New Roman" w:cs="Times New Roman"/>
      <w:szCs w:val="20"/>
      <w:lang w:eastAsia="en-US"/>
    </w:rPr>
  </w:style>
  <w:style w:type="paragraph" w:customStyle="1" w:styleId="TableListNumber">
    <w:name w:val="Table List Number"/>
    <w:basedOn w:val="ListNumber"/>
    <w:rsid w:val="00FC1745"/>
    <w:pPr>
      <w:numPr>
        <w:numId w:val="16"/>
      </w:numPr>
      <w:tabs>
        <w:tab w:val="left" w:pos="340"/>
      </w:tabs>
      <w:contextualSpacing w:val="0"/>
    </w:pPr>
  </w:style>
  <w:style w:type="character" w:styleId="Emphasis">
    <w:name w:val="Emphasis"/>
    <w:basedOn w:val="DefaultParagraphFont"/>
    <w:uiPriority w:val="20"/>
    <w:qFormat/>
    <w:rsid w:val="00FC1745"/>
    <w:rPr>
      <w:i/>
      <w:iCs/>
    </w:rPr>
  </w:style>
  <w:style w:type="table" w:customStyle="1" w:styleId="LightGrid-Accent11">
    <w:name w:val="Light Grid - Accent 11"/>
    <w:basedOn w:val="TableNormal"/>
    <w:uiPriority w:val="62"/>
    <w:rsid w:val="00FC1745"/>
    <w:pPr>
      <w:spacing w:line="240" w:lineRule="auto"/>
    </w:pPr>
    <w:rPr>
      <w:rFonts w:ascii="Calibri" w:eastAsia="Calibri" w:hAnsi="Calibri" w:cs="Times New Roman"/>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nsolas" w:eastAsia="Times New Roman" w:hAnsi="Consola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nsolas" w:eastAsia="Times New Roman" w:hAnsi="Consola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ppendix">
    <w:name w:val="Appendix"/>
    <w:basedOn w:val="Heading1"/>
    <w:rsid w:val="00FC1745"/>
    <w:pPr>
      <w:numPr>
        <w:numId w:val="17"/>
      </w:numPr>
      <w:tabs>
        <w:tab w:val="left" w:pos="567"/>
        <w:tab w:val="left" w:pos="3878"/>
      </w:tabs>
      <w:ind w:left="0" w:right="0" w:firstLine="0"/>
    </w:pPr>
    <w:rPr>
      <w:rFonts w:eastAsia="Times New Roman" w:cs="Times New Roman"/>
      <w:b/>
      <w:color w:val="008B99"/>
      <w:sz w:val="36"/>
    </w:rPr>
  </w:style>
  <w:style w:type="character" w:styleId="Strong">
    <w:name w:val="Strong"/>
    <w:basedOn w:val="DefaultParagraphFont"/>
    <w:uiPriority w:val="22"/>
    <w:qFormat/>
    <w:rsid w:val="006D5EF6"/>
    <w:rPr>
      <w:b/>
      <w:bCs/>
    </w:rPr>
  </w:style>
  <w:style w:type="table" w:customStyle="1" w:styleId="GridTable4-Accent11">
    <w:name w:val="Grid Table 4 - Accent 11"/>
    <w:basedOn w:val="TableNormal"/>
    <w:uiPriority w:val="49"/>
    <w:rsid w:val="006D5E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DA2255"/>
    <w:pPr>
      <w:spacing w:line="240" w:lineRule="auto"/>
    </w:pPr>
    <w:rPr>
      <w:rFonts w:ascii="Arial" w:hAnsi="Arial"/>
      <w:color w:val="262626" w:themeColor="text1" w:themeTint="D9"/>
      <w:sz w:val="20"/>
      <w:lang w:val="en-GB"/>
    </w:rPr>
  </w:style>
  <w:style w:type="paragraph" w:customStyle="1" w:styleId="BodyText0">
    <w:name w:val="BodyText"/>
    <w:basedOn w:val="Normal"/>
    <w:link w:val="BodyTextChar0"/>
    <w:rsid w:val="00D3606C"/>
    <w:pPr>
      <w:spacing w:before="0" w:line="240" w:lineRule="auto"/>
    </w:pPr>
    <w:rPr>
      <w:rFonts w:eastAsia="Times New Roman" w:cs="Times New Roman"/>
      <w:color w:val="auto"/>
      <w:sz w:val="22"/>
    </w:rPr>
  </w:style>
  <w:style w:type="character" w:customStyle="1" w:styleId="BodyTextChar0">
    <w:name w:val="BodyText Char"/>
    <w:basedOn w:val="DefaultParagraphFont"/>
    <w:link w:val="BodyText0"/>
    <w:rsid w:val="00D3606C"/>
    <w:rPr>
      <w:rFonts w:ascii="Arial" w:eastAsia="Times New Roman" w:hAnsi="Arial" w:cs="Times New Roman"/>
      <w:lang w:val="en-GB"/>
    </w:rPr>
  </w:style>
  <w:style w:type="character" w:styleId="LineNumber">
    <w:name w:val="line number"/>
    <w:basedOn w:val="DefaultParagraphFont"/>
    <w:uiPriority w:val="99"/>
    <w:semiHidden/>
    <w:unhideWhenUsed/>
    <w:rsid w:val="003219EE"/>
  </w:style>
  <w:style w:type="paragraph" w:styleId="NormalWeb">
    <w:name w:val="Normal (Web)"/>
    <w:basedOn w:val="Normal"/>
    <w:uiPriority w:val="99"/>
    <w:unhideWhenUsed/>
    <w:rsid w:val="00EC685E"/>
    <w:pPr>
      <w:spacing w:before="0" w:line="240" w:lineRule="auto"/>
    </w:pPr>
    <w:rPr>
      <w:rFonts w:ascii="Times New Roman" w:eastAsiaTheme="minorHAnsi" w:hAnsi="Times New Roman" w:cs="Times New Roman"/>
      <w:color w:val="auto"/>
      <w:sz w:val="24"/>
      <w:szCs w:val="24"/>
      <w:lang w:eastAsia="en-US"/>
    </w:rPr>
  </w:style>
  <w:style w:type="paragraph" w:customStyle="1" w:styleId="Tablehead1">
    <w:name w:val="Tablehead1"/>
    <w:basedOn w:val="Normal"/>
    <w:qFormat/>
    <w:rsid w:val="00EA735A"/>
    <w:pPr>
      <w:keepNext/>
      <w:spacing w:before="60" w:after="60" w:line="260" w:lineRule="exact"/>
      <w:ind w:left="0" w:firstLine="0"/>
      <w:jc w:val="center"/>
    </w:pPr>
    <w:rPr>
      <w:rFonts w:ascii="Arial Bold" w:hAnsi="Arial Bold" w:cs="Times New Roman"/>
      <w:b/>
      <w:bCs/>
      <w:color w:val="FFFFFF"/>
      <w:sz w:val="18"/>
    </w:rPr>
  </w:style>
  <w:style w:type="paragraph" w:customStyle="1" w:styleId="Bodycopy">
    <w:name w:val="Body copy"/>
    <w:link w:val="BodycopyChar"/>
    <w:qFormat/>
    <w:rsid w:val="00EA735A"/>
    <w:pPr>
      <w:spacing w:before="0" w:after="120" w:line="240" w:lineRule="auto"/>
      <w:ind w:left="0" w:firstLine="0"/>
    </w:pPr>
    <w:rPr>
      <w:rFonts w:ascii="Arial" w:eastAsia="Times New Roman" w:hAnsi="Arial" w:cs="Times New Roman"/>
      <w:color w:val="000000"/>
      <w:sz w:val="20"/>
      <w:szCs w:val="20"/>
      <w:lang w:val="en-US" w:eastAsia="en-US"/>
    </w:rPr>
  </w:style>
  <w:style w:type="character" w:customStyle="1" w:styleId="BodycopyChar">
    <w:name w:val="Body copy Char"/>
    <w:link w:val="Bodycopy"/>
    <w:locked/>
    <w:rsid w:val="00EA735A"/>
    <w:rPr>
      <w:rFonts w:ascii="Arial" w:eastAsia="Times New Roman" w:hAnsi="Arial" w:cs="Times New Roman"/>
      <w:color w:val="000000"/>
      <w:sz w:val="20"/>
      <w:szCs w:val="20"/>
      <w:lang w:val="en-US" w:eastAsia="en-US"/>
    </w:rPr>
  </w:style>
  <w:style w:type="character" w:customStyle="1" w:styleId="UnresolvedMention1">
    <w:name w:val="Unresolved Mention1"/>
    <w:basedOn w:val="DefaultParagraphFont"/>
    <w:uiPriority w:val="99"/>
    <w:semiHidden/>
    <w:unhideWhenUsed/>
    <w:rsid w:val="006B55ED"/>
    <w:rPr>
      <w:color w:val="808080"/>
      <w:shd w:val="clear" w:color="auto" w:fill="E6E6E6"/>
    </w:rPr>
  </w:style>
  <w:style w:type="paragraph" w:styleId="HTMLPreformatted">
    <w:name w:val="HTML Preformatted"/>
    <w:basedOn w:val="Normal"/>
    <w:link w:val="HTMLPreformattedChar"/>
    <w:uiPriority w:val="99"/>
    <w:semiHidden/>
    <w:unhideWhenUsed/>
    <w:rsid w:val="00BD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semiHidden/>
    <w:rsid w:val="00BD5EC3"/>
    <w:rPr>
      <w:rFonts w:ascii="Courier New" w:eastAsia="Times New Roman" w:hAnsi="Courier New" w:cs="Courier New"/>
      <w:sz w:val="20"/>
      <w:szCs w:val="20"/>
      <w:lang w:val="en-GB" w:eastAsia="en-GB"/>
    </w:rPr>
  </w:style>
  <w:style w:type="character" w:customStyle="1" w:styleId="week">
    <w:name w:val="week"/>
    <w:basedOn w:val="DefaultParagraphFont"/>
    <w:rsid w:val="00897651"/>
  </w:style>
  <w:style w:type="character" w:customStyle="1" w:styleId="month">
    <w:name w:val="month"/>
    <w:basedOn w:val="DefaultParagraphFont"/>
    <w:rsid w:val="00897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4333">
      <w:bodyDiv w:val="1"/>
      <w:marLeft w:val="0"/>
      <w:marRight w:val="0"/>
      <w:marTop w:val="0"/>
      <w:marBottom w:val="0"/>
      <w:divBdr>
        <w:top w:val="none" w:sz="0" w:space="0" w:color="auto"/>
        <w:left w:val="none" w:sz="0" w:space="0" w:color="auto"/>
        <w:bottom w:val="none" w:sz="0" w:space="0" w:color="auto"/>
        <w:right w:val="none" w:sz="0" w:space="0" w:color="auto"/>
      </w:divBdr>
    </w:div>
    <w:div w:id="79105597">
      <w:bodyDiv w:val="1"/>
      <w:marLeft w:val="0"/>
      <w:marRight w:val="0"/>
      <w:marTop w:val="0"/>
      <w:marBottom w:val="0"/>
      <w:divBdr>
        <w:top w:val="none" w:sz="0" w:space="0" w:color="auto"/>
        <w:left w:val="none" w:sz="0" w:space="0" w:color="auto"/>
        <w:bottom w:val="none" w:sz="0" w:space="0" w:color="auto"/>
        <w:right w:val="none" w:sz="0" w:space="0" w:color="auto"/>
      </w:divBdr>
    </w:div>
    <w:div w:id="95294494">
      <w:bodyDiv w:val="1"/>
      <w:marLeft w:val="0"/>
      <w:marRight w:val="0"/>
      <w:marTop w:val="0"/>
      <w:marBottom w:val="0"/>
      <w:divBdr>
        <w:top w:val="none" w:sz="0" w:space="0" w:color="auto"/>
        <w:left w:val="none" w:sz="0" w:space="0" w:color="auto"/>
        <w:bottom w:val="none" w:sz="0" w:space="0" w:color="auto"/>
        <w:right w:val="none" w:sz="0" w:space="0" w:color="auto"/>
      </w:divBdr>
    </w:div>
    <w:div w:id="108821948">
      <w:bodyDiv w:val="1"/>
      <w:marLeft w:val="0"/>
      <w:marRight w:val="0"/>
      <w:marTop w:val="0"/>
      <w:marBottom w:val="0"/>
      <w:divBdr>
        <w:top w:val="none" w:sz="0" w:space="0" w:color="auto"/>
        <w:left w:val="none" w:sz="0" w:space="0" w:color="auto"/>
        <w:bottom w:val="none" w:sz="0" w:space="0" w:color="auto"/>
        <w:right w:val="none" w:sz="0" w:space="0" w:color="auto"/>
      </w:divBdr>
    </w:div>
    <w:div w:id="112286450">
      <w:bodyDiv w:val="1"/>
      <w:marLeft w:val="0"/>
      <w:marRight w:val="0"/>
      <w:marTop w:val="0"/>
      <w:marBottom w:val="0"/>
      <w:divBdr>
        <w:top w:val="none" w:sz="0" w:space="0" w:color="auto"/>
        <w:left w:val="none" w:sz="0" w:space="0" w:color="auto"/>
        <w:bottom w:val="none" w:sz="0" w:space="0" w:color="auto"/>
        <w:right w:val="none" w:sz="0" w:space="0" w:color="auto"/>
      </w:divBdr>
      <w:divsChild>
        <w:div w:id="1504933186">
          <w:marLeft w:val="0"/>
          <w:marRight w:val="0"/>
          <w:marTop w:val="100"/>
          <w:marBottom w:val="100"/>
          <w:divBdr>
            <w:top w:val="none" w:sz="0" w:space="0" w:color="auto"/>
            <w:left w:val="none" w:sz="0" w:space="0" w:color="auto"/>
            <w:bottom w:val="none" w:sz="0" w:space="0" w:color="auto"/>
            <w:right w:val="none" w:sz="0" w:space="0" w:color="auto"/>
          </w:divBdr>
          <w:divsChild>
            <w:div w:id="2012487387">
              <w:marLeft w:val="0"/>
              <w:marRight w:val="0"/>
              <w:marTop w:val="0"/>
              <w:marBottom w:val="0"/>
              <w:divBdr>
                <w:top w:val="none" w:sz="0" w:space="0" w:color="auto"/>
                <w:left w:val="none" w:sz="0" w:space="0" w:color="auto"/>
                <w:bottom w:val="none" w:sz="0" w:space="0" w:color="auto"/>
                <w:right w:val="none" w:sz="0" w:space="0" w:color="auto"/>
              </w:divBdr>
              <w:divsChild>
                <w:div w:id="160975075">
                  <w:marLeft w:val="0"/>
                  <w:marRight w:val="0"/>
                  <w:marTop w:val="0"/>
                  <w:marBottom w:val="0"/>
                  <w:divBdr>
                    <w:top w:val="none" w:sz="0" w:space="0" w:color="auto"/>
                    <w:left w:val="none" w:sz="0" w:space="0" w:color="auto"/>
                    <w:bottom w:val="none" w:sz="0" w:space="0" w:color="auto"/>
                    <w:right w:val="none" w:sz="0" w:space="0" w:color="auto"/>
                  </w:divBdr>
                  <w:divsChild>
                    <w:div w:id="1289895257">
                      <w:marLeft w:val="0"/>
                      <w:marRight w:val="0"/>
                      <w:marTop w:val="0"/>
                      <w:marBottom w:val="0"/>
                      <w:divBdr>
                        <w:top w:val="none" w:sz="0" w:space="0" w:color="auto"/>
                        <w:left w:val="none" w:sz="0" w:space="0" w:color="auto"/>
                        <w:bottom w:val="none" w:sz="0" w:space="0" w:color="auto"/>
                        <w:right w:val="none" w:sz="0" w:space="0" w:color="auto"/>
                      </w:divBdr>
                      <w:divsChild>
                        <w:div w:id="825130278">
                          <w:marLeft w:val="0"/>
                          <w:marRight w:val="0"/>
                          <w:marTop w:val="0"/>
                          <w:marBottom w:val="0"/>
                          <w:divBdr>
                            <w:top w:val="none" w:sz="0" w:space="0" w:color="auto"/>
                            <w:left w:val="none" w:sz="0" w:space="0" w:color="auto"/>
                            <w:bottom w:val="none" w:sz="0" w:space="0" w:color="auto"/>
                            <w:right w:val="none" w:sz="0" w:space="0" w:color="auto"/>
                          </w:divBdr>
                          <w:divsChild>
                            <w:div w:id="1190140384">
                              <w:marLeft w:val="0"/>
                              <w:marRight w:val="0"/>
                              <w:marTop w:val="0"/>
                              <w:marBottom w:val="0"/>
                              <w:divBdr>
                                <w:top w:val="none" w:sz="0" w:space="0" w:color="auto"/>
                                <w:left w:val="none" w:sz="0" w:space="0" w:color="auto"/>
                                <w:bottom w:val="none" w:sz="0" w:space="0" w:color="auto"/>
                                <w:right w:val="none" w:sz="0" w:space="0" w:color="auto"/>
                              </w:divBdr>
                              <w:divsChild>
                                <w:div w:id="1647583343">
                                  <w:marLeft w:val="0"/>
                                  <w:marRight w:val="0"/>
                                  <w:marTop w:val="0"/>
                                  <w:marBottom w:val="0"/>
                                  <w:divBdr>
                                    <w:top w:val="none" w:sz="0" w:space="0" w:color="auto"/>
                                    <w:left w:val="none" w:sz="0" w:space="0" w:color="auto"/>
                                    <w:bottom w:val="none" w:sz="0" w:space="0" w:color="auto"/>
                                    <w:right w:val="none" w:sz="0" w:space="0" w:color="auto"/>
                                  </w:divBdr>
                                  <w:divsChild>
                                    <w:div w:id="159392724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 w:id="2117751333">
                  <w:marLeft w:val="0"/>
                  <w:marRight w:val="0"/>
                  <w:marTop w:val="0"/>
                  <w:marBottom w:val="0"/>
                  <w:divBdr>
                    <w:top w:val="none" w:sz="0" w:space="0" w:color="auto"/>
                    <w:left w:val="none" w:sz="0" w:space="0" w:color="auto"/>
                    <w:bottom w:val="none" w:sz="0" w:space="0" w:color="auto"/>
                    <w:right w:val="none" w:sz="0" w:space="0" w:color="auto"/>
                  </w:divBdr>
                  <w:divsChild>
                    <w:div w:id="12340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8724">
      <w:bodyDiv w:val="1"/>
      <w:marLeft w:val="0"/>
      <w:marRight w:val="0"/>
      <w:marTop w:val="0"/>
      <w:marBottom w:val="0"/>
      <w:divBdr>
        <w:top w:val="none" w:sz="0" w:space="0" w:color="auto"/>
        <w:left w:val="none" w:sz="0" w:space="0" w:color="auto"/>
        <w:bottom w:val="none" w:sz="0" w:space="0" w:color="auto"/>
        <w:right w:val="none" w:sz="0" w:space="0" w:color="auto"/>
      </w:divBdr>
    </w:div>
    <w:div w:id="136846699">
      <w:bodyDiv w:val="1"/>
      <w:marLeft w:val="0"/>
      <w:marRight w:val="0"/>
      <w:marTop w:val="0"/>
      <w:marBottom w:val="0"/>
      <w:divBdr>
        <w:top w:val="none" w:sz="0" w:space="0" w:color="auto"/>
        <w:left w:val="none" w:sz="0" w:space="0" w:color="auto"/>
        <w:bottom w:val="none" w:sz="0" w:space="0" w:color="auto"/>
        <w:right w:val="none" w:sz="0" w:space="0" w:color="auto"/>
      </w:divBdr>
    </w:div>
    <w:div w:id="223152001">
      <w:bodyDiv w:val="1"/>
      <w:marLeft w:val="0"/>
      <w:marRight w:val="0"/>
      <w:marTop w:val="0"/>
      <w:marBottom w:val="0"/>
      <w:divBdr>
        <w:top w:val="none" w:sz="0" w:space="0" w:color="auto"/>
        <w:left w:val="none" w:sz="0" w:space="0" w:color="auto"/>
        <w:bottom w:val="none" w:sz="0" w:space="0" w:color="auto"/>
        <w:right w:val="none" w:sz="0" w:space="0" w:color="auto"/>
      </w:divBdr>
    </w:div>
    <w:div w:id="482358843">
      <w:bodyDiv w:val="1"/>
      <w:marLeft w:val="0"/>
      <w:marRight w:val="0"/>
      <w:marTop w:val="0"/>
      <w:marBottom w:val="0"/>
      <w:divBdr>
        <w:top w:val="none" w:sz="0" w:space="0" w:color="auto"/>
        <w:left w:val="none" w:sz="0" w:space="0" w:color="auto"/>
        <w:bottom w:val="none" w:sz="0" w:space="0" w:color="auto"/>
        <w:right w:val="none" w:sz="0" w:space="0" w:color="auto"/>
      </w:divBdr>
    </w:div>
    <w:div w:id="519587441">
      <w:bodyDiv w:val="1"/>
      <w:marLeft w:val="0"/>
      <w:marRight w:val="0"/>
      <w:marTop w:val="0"/>
      <w:marBottom w:val="0"/>
      <w:divBdr>
        <w:top w:val="none" w:sz="0" w:space="0" w:color="auto"/>
        <w:left w:val="none" w:sz="0" w:space="0" w:color="auto"/>
        <w:bottom w:val="none" w:sz="0" w:space="0" w:color="auto"/>
        <w:right w:val="none" w:sz="0" w:space="0" w:color="auto"/>
      </w:divBdr>
    </w:div>
    <w:div w:id="611329154">
      <w:bodyDiv w:val="1"/>
      <w:marLeft w:val="0"/>
      <w:marRight w:val="0"/>
      <w:marTop w:val="0"/>
      <w:marBottom w:val="0"/>
      <w:divBdr>
        <w:top w:val="none" w:sz="0" w:space="0" w:color="auto"/>
        <w:left w:val="none" w:sz="0" w:space="0" w:color="auto"/>
        <w:bottom w:val="none" w:sz="0" w:space="0" w:color="auto"/>
        <w:right w:val="none" w:sz="0" w:space="0" w:color="auto"/>
      </w:divBdr>
    </w:div>
    <w:div w:id="646008510">
      <w:bodyDiv w:val="1"/>
      <w:marLeft w:val="0"/>
      <w:marRight w:val="0"/>
      <w:marTop w:val="0"/>
      <w:marBottom w:val="0"/>
      <w:divBdr>
        <w:top w:val="none" w:sz="0" w:space="0" w:color="auto"/>
        <w:left w:val="none" w:sz="0" w:space="0" w:color="auto"/>
        <w:bottom w:val="none" w:sz="0" w:space="0" w:color="auto"/>
        <w:right w:val="none" w:sz="0" w:space="0" w:color="auto"/>
      </w:divBdr>
    </w:div>
    <w:div w:id="681709327">
      <w:bodyDiv w:val="1"/>
      <w:marLeft w:val="0"/>
      <w:marRight w:val="0"/>
      <w:marTop w:val="0"/>
      <w:marBottom w:val="0"/>
      <w:divBdr>
        <w:top w:val="none" w:sz="0" w:space="0" w:color="auto"/>
        <w:left w:val="none" w:sz="0" w:space="0" w:color="auto"/>
        <w:bottom w:val="none" w:sz="0" w:space="0" w:color="auto"/>
        <w:right w:val="none" w:sz="0" w:space="0" w:color="auto"/>
      </w:divBdr>
    </w:div>
    <w:div w:id="766851286">
      <w:bodyDiv w:val="1"/>
      <w:marLeft w:val="0"/>
      <w:marRight w:val="0"/>
      <w:marTop w:val="0"/>
      <w:marBottom w:val="0"/>
      <w:divBdr>
        <w:top w:val="none" w:sz="0" w:space="0" w:color="auto"/>
        <w:left w:val="none" w:sz="0" w:space="0" w:color="auto"/>
        <w:bottom w:val="none" w:sz="0" w:space="0" w:color="auto"/>
        <w:right w:val="none" w:sz="0" w:space="0" w:color="auto"/>
      </w:divBdr>
    </w:div>
    <w:div w:id="794524409">
      <w:bodyDiv w:val="1"/>
      <w:marLeft w:val="0"/>
      <w:marRight w:val="0"/>
      <w:marTop w:val="0"/>
      <w:marBottom w:val="0"/>
      <w:divBdr>
        <w:top w:val="none" w:sz="0" w:space="0" w:color="auto"/>
        <w:left w:val="none" w:sz="0" w:space="0" w:color="auto"/>
        <w:bottom w:val="none" w:sz="0" w:space="0" w:color="auto"/>
        <w:right w:val="none" w:sz="0" w:space="0" w:color="auto"/>
      </w:divBdr>
    </w:div>
    <w:div w:id="866719302">
      <w:bodyDiv w:val="1"/>
      <w:marLeft w:val="0"/>
      <w:marRight w:val="0"/>
      <w:marTop w:val="0"/>
      <w:marBottom w:val="0"/>
      <w:divBdr>
        <w:top w:val="none" w:sz="0" w:space="0" w:color="auto"/>
        <w:left w:val="none" w:sz="0" w:space="0" w:color="auto"/>
        <w:bottom w:val="none" w:sz="0" w:space="0" w:color="auto"/>
        <w:right w:val="none" w:sz="0" w:space="0" w:color="auto"/>
      </w:divBdr>
    </w:div>
    <w:div w:id="879710583">
      <w:bodyDiv w:val="1"/>
      <w:marLeft w:val="0"/>
      <w:marRight w:val="0"/>
      <w:marTop w:val="0"/>
      <w:marBottom w:val="0"/>
      <w:divBdr>
        <w:top w:val="none" w:sz="0" w:space="0" w:color="auto"/>
        <w:left w:val="none" w:sz="0" w:space="0" w:color="auto"/>
        <w:bottom w:val="none" w:sz="0" w:space="0" w:color="auto"/>
        <w:right w:val="none" w:sz="0" w:space="0" w:color="auto"/>
      </w:divBdr>
    </w:div>
    <w:div w:id="903032076">
      <w:bodyDiv w:val="1"/>
      <w:marLeft w:val="0"/>
      <w:marRight w:val="0"/>
      <w:marTop w:val="0"/>
      <w:marBottom w:val="0"/>
      <w:divBdr>
        <w:top w:val="none" w:sz="0" w:space="0" w:color="auto"/>
        <w:left w:val="none" w:sz="0" w:space="0" w:color="auto"/>
        <w:bottom w:val="none" w:sz="0" w:space="0" w:color="auto"/>
        <w:right w:val="none" w:sz="0" w:space="0" w:color="auto"/>
      </w:divBdr>
      <w:divsChild>
        <w:div w:id="1234438310">
          <w:marLeft w:val="0"/>
          <w:marRight w:val="0"/>
          <w:marTop w:val="0"/>
          <w:marBottom w:val="0"/>
          <w:divBdr>
            <w:top w:val="none" w:sz="0" w:space="0" w:color="auto"/>
            <w:left w:val="none" w:sz="0" w:space="0" w:color="auto"/>
            <w:bottom w:val="none" w:sz="0" w:space="0" w:color="auto"/>
            <w:right w:val="none" w:sz="0" w:space="0" w:color="auto"/>
          </w:divBdr>
          <w:divsChild>
            <w:div w:id="1546528352">
              <w:marLeft w:val="0"/>
              <w:marRight w:val="0"/>
              <w:marTop w:val="0"/>
              <w:marBottom w:val="0"/>
              <w:divBdr>
                <w:top w:val="none" w:sz="0" w:space="0" w:color="auto"/>
                <w:left w:val="none" w:sz="0" w:space="0" w:color="auto"/>
                <w:bottom w:val="none" w:sz="0" w:space="0" w:color="auto"/>
                <w:right w:val="none" w:sz="0" w:space="0" w:color="auto"/>
              </w:divBdr>
              <w:divsChild>
                <w:div w:id="1862623628">
                  <w:marLeft w:val="0"/>
                  <w:marRight w:val="0"/>
                  <w:marTop w:val="0"/>
                  <w:marBottom w:val="0"/>
                  <w:divBdr>
                    <w:top w:val="none" w:sz="0" w:space="0" w:color="auto"/>
                    <w:left w:val="none" w:sz="0" w:space="0" w:color="auto"/>
                    <w:bottom w:val="none" w:sz="0" w:space="0" w:color="auto"/>
                    <w:right w:val="none" w:sz="0" w:space="0" w:color="auto"/>
                  </w:divBdr>
                  <w:divsChild>
                    <w:div w:id="234979274">
                      <w:marLeft w:val="-15"/>
                      <w:marRight w:val="0"/>
                      <w:marTop w:val="0"/>
                      <w:marBottom w:val="0"/>
                      <w:divBdr>
                        <w:top w:val="none" w:sz="0" w:space="0" w:color="auto"/>
                        <w:left w:val="none" w:sz="0" w:space="0" w:color="auto"/>
                        <w:bottom w:val="none" w:sz="0" w:space="0" w:color="auto"/>
                        <w:right w:val="none" w:sz="0" w:space="0" w:color="auto"/>
                      </w:divBdr>
                      <w:divsChild>
                        <w:div w:id="601955010">
                          <w:marLeft w:val="0"/>
                          <w:marRight w:val="30"/>
                          <w:marTop w:val="45"/>
                          <w:marBottom w:val="60"/>
                          <w:divBdr>
                            <w:top w:val="none" w:sz="0" w:space="0" w:color="auto"/>
                            <w:left w:val="none" w:sz="0" w:space="0" w:color="auto"/>
                            <w:bottom w:val="none" w:sz="0" w:space="0" w:color="auto"/>
                            <w:right w:val="none" w:sz="0" w:space="0" w:color="auto"/>
                          </w:divBdr>
                        </w:div>
                      </w:divsChild>
                    </w:div>
                    <w:div w:id="1530291103">
                      <w:marLeft w:val="0"/>
                      <w:marRight w:val="0"/>
                      <w:marTop w:val="0"/>
                      <w:marBottom w:val="0"/>
                      <w:divBdr>
                        <w:top w:val="none" w:sz="0" w:space="0" w:color="auto"/>
                        <w:left w:val="none" w:sz="0" w:space="0" w:color="auto"/>
                        <w:bottom w:val="none" w:sz="0" w:space="0" w:color="auto"/>
                        <w:right w:val="none" w:sz="0" w:space="0" w:color="auto"/>
                      </w:divBdr>
                      <w:divsChild>
                        <w:div w:id="1292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132878">
      <w:bodyDiv w:val="1"/>
      <w:marLeft w:val="0"/>
      <w:marRight w:val="0"/>
      <w:marTop w:val="0"/>
      <w:marBottom w:val="0"/>
      <w:divBdr>
        <w:top w:val="none" w:sz="0" w:space="0" w:color="auto"/>
        <w:left w:val="none" w:sz="0" w:space="0" w:color="auto"/>
        <w:bottom w:val="none" w:sz="0" w:space="0" w:color="auto"/>
        <w:right w:val="none" w:sz="0" w:space="0" w:color="auto"/>
      </w:divBdr>
    </w:div>
    <w:div w:id="920413911">
      <w:bodyDiv w:val="1"/>
      <w:marLeft w:val="0"/>
      <w:marRight w:val="0"/>
      <w:marTop w:val="0"/>
      <w:marBottom w:val="0"/>
      <w:divBdr>
        <w:top w:val="none" w:sz="0" w:space="0" w:color="auto"/>
        <w:left w:val="none" w:sz="0" w:space="0" w:color="auto"/>
        <w:bottom w:val="none" w:sz="0" w:space="0" w:color="auto"/>
        <w:right w:val="none" w:sz="0" w:space="0" w:color="auto"/>
      </w:divBdr>
    </w:div>
    <w:div w:id="971977870">
      <w:bodyDiv w:val="1"/>
      <w:marLeft w:val="0"/>
      <w:marRight w:val="0"/>
      <w:marTop w:val="0"/>
      <w:marBottom w:val="0"/>
      <w:divBdr>
        <w:top w:val="none" w:sz="0" w:space="0" w:color="auto"/>
        <w:left w:val="none" w:sz="0" w:space="0" w:color="auto"/>
        <w:bottom w:val="none" w:sz="0" w:space="0" w:color="auto"/>
        <w:right w:val="none" w:sz="0" w:space="0" w:color="auto"/>
      </w:divBdr>
    </w:div>
    <w:div w:id="1001663211">
      <w:bodyDiv w:val="1"/>
      <w:marLeft w:val="0"/>
      <w:marRight w:val="0"/>
      <w:marTop w:val="0"/>
      <w:marBottom w:val="0"/>
      <w:divBdr>
        <w:top w:val="none" w:sz="0" w:space="0" w:color="auto"/>
        <w:left w:val="none" w:sz="0" w:space="0" w:color="auto"/>
        <w:bottom w:val="none" w:sz="0" w:space="0" w:color="auto"/>
        <w:right w:val="none" w:sz="0" w:space="0" w:color="auto"/>
      </w:divBdr>
      <w:divsChild>
        <w:div w:id="595598960">
          <w:marLeft w:val="0"/>
          <w:marRight w:val="0"/>
          <w:marTop w:val="100"/>
          <w:marBottom w:val="100"/>
          <w:divBdr>
            <w:top w:val="none" w:sz="0" w:space="0" w:color="auto"/>
            <w:left w:val="none" w:sz="0" w:space="0" w:color="auto"/>
            <w:bottom w:val="none" w:sz="0" w:space="0" w:color="auto"/>
            <w:right w:val="none" w:sz="0" w:space="0" w:color="auto"/>
          </w:divBdr>
          <w:divsChild>
            <w:div w:id="356470033">
              <w:marLeft w:val="0"/>
              <w:marRight w:val="0"/>
              <w:marTop w:val="0"/>
              <w:marBottom w:val="0"/>
              <w:divBdr>
                <w:top w:val="none" w:sz="0" w:space="0" w:color="auto"/>
                <w:left w:val="none" w:sz="0" w:space="0" w:color="auto"/>
                <w:bottom w:val="none" w:sz="0" w:space="0" w:color="auto"/>
                <w:right w:val="none" w:sz="0" w:space="0" w:color="auto"/>
              </w:divBdr>
              <w:divsChild>
                <w:div w:id="2133091122">
                  <w:marLeft w:val="0"/>
                  <w:marRight w:val="0"/>
                  <w:marTop w:val="0"/>
                  <w:marBottom w:val="0"/>
                  <w:divBdr>
                    <w:top w:val="none" w:sz="0" w:space="0" w:color="auto"/>
                    <w:left w:val="none" w:sz="0" w:space="0" w:color="auto"/>
                    <w:bottom w:val="none" w:sz="0" w:space="0" w:color="auto"/>
                    <w:right w:val="none" w:sz="0" w:space="0" w:color="auto"/>
                  </w:divBdr>
                  <w:divsChild>
                    <w:div w:id="1123158360">
                      <w:marLeft w:val="0"/>
                      <w:marRight w:val="0"/>
                      <w:marTop w:val="0"/>
                      <w:marBottom w:val="0"/>
                      <w:divBdr>
                        <w:top w:val="none" w:sz="0" w:space="0" w:color="auto"/>
                        <w:left w:val="none" w:sz="0" w:space="0" w:color="auto"/>
                        <w:bottom w:val="none" w:sz="0" w:space="0" w:color="auto"/>
                        <w:right w:val="none" w:sz="0" w:space="0" w:color="auto"/>
                      </w:divBdr>
                      <w:divsChild>
                        <w:div w:id="1297027001">
                          <w:marLeft w:val="0"/>
                          <w:marRight w:val="0"/>
                          <w:marTop w:val="0"/>
                          <w:marBottom w:val="0"/>
                          <w:divBdr>
                            <w:top w:val="none" w:sz="0" w:space="0" w:color="auto"/>
                            <w:left w:val="none" w:sz="0" w:space="0" w:color="auto"/>
                            <w:bottom w:val="none" w:sz="0" w:space="0" w:color="auto"/>
                            <w:right w:val="none" w:sz="0" w:space="0" w:color="auto"/>
                          </w:divBdr>
                          <w:divsChild>
                            <w:div w:id="1789617538">
                              <w:marLeft w:val="0"/>
                              <w:marRight w:val="0"/>
                              <w:marTop w:val="0"/>
                              <w:marBottom w:val="0"/>
                              <w:divBdr>
                                <w:top w:val="none" w:sz="0" w:space="0" w:color="auto"/>
                                <w:left w:val="none" w:sz="0" w:space="0" w:color="auto"/>
                                <w:bottom w:val="none" w:sz="0" w:space="0" w:color="auto"/>
                                <w:right w:val="none" w:sz="0" w:space="0" w:color="auto"/>
                              </w:divBdr>
                              <w:divsChild>
                                <w:div w:id="652680363">
                                  <w:marLeft w:val="0"/>
                                  <w:marRight w:val="0"/>
                                  <w:marTop w:val="0"/>
                                  <w:marBottom w:val="0"/>
                                  <w:divBdr>
                                    <w:top w:val="none" w:sz="0" w:space="0" w:color="auto"/>
                                    <w:left w:val="none" w:sz="0" w:space="0" w:color="auto"/>
                                    <w:bottom w:val="none" w:sz="0" w:space="0" w:color="auto"/>
                                    <w:right w:val="none" w:sz="0" w:space="0" w:color="auto"/>
                                  </w:divBdr>
                                  <w:divsChild>
                                    <w:div w:id="843477331">
                                      <w:marLeft w:val="0"/>
                                      <w:marRight w:val="0"/>
                                      <w:marTop w:val="240"/>
                                      <w:marBottom w:val="240"/>
                                      <w:divBdr>
                                        <w:top w:val="none" w:sz="0" w:space="0" w:color="auto"/>
                                        <w:left w:val="none" w:sz="0" w:space="0" w:color="auto"/>
                                        <w:bottom w:val="none" w:sz="0" w:space="0" w:color="auto"/>
                                        <w:right w:val="none" w:sz="0" w:space="0" w:color="auto"/>
                                      </w:divBdr>
                                      <w:divsChild>
                                        <w:div w:id="917177816">
                                          <w:marLeft w:val="0"/>
                                          <w:marRight w:val="0"/>
                                          <w:marTop w:val="0"/>
                                          <w:marBottom w:val="0"/>
                                          <w:divBdr>
                                            <w:top w:val="none" w:sz="0" w:space="0" w:color="auto"/>
                                            <w:left w:val="none" w:sz="0" w:space="0" w:color="auto"/>
                                            <w:bottom w:val="none" w:sz="0" w:space="0" w:color="auto"/>
                                            <w:right w:val="none" w:sz="0" w:space="0" w:color="auto"/>
                                          </w:divBdr>
                                          <w:divsChild>
                                            <w:div w:id="248664064">
                                              <w:marLeft w:val="0"/>
                                              <w:marRight w:val="0"/>
                                              <w:marTop w:val="0"/>
                                              <w:marBottom w:val="0"/>
                                              <w:divBdr>
                                                <w:top w:val="none" w:sz="0" w:space="0" w:color="auto"/>
                                                <w:left w:val="none" w:sz="0" w:space="0" w:color="auto"/>
                                                <w:bottom w:val="none" w:sz="0" w:space="0" w:color="auto"/>
                                                <w:right w:val="none" w:sz="0" w:space="0" w:color="auto"/>
                                              </w:divBdr>
                                              <w:divsChild>
                                                <w:div w:id="19704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829166">
      <w:bodyDiv w:val="1"/>
      <w:marLeft w:val="0"/>
      <w:marRight w:val="0"/>
      <w:marTop w:val="0"/>
      <w:marBottom w:val="0"/>
      <w:divBdr>
        <w:top w:val="none" w:sz="0" w:space="0" w:color="auto"/>
        <w:left w:val="none" w:sz="0" w:space="0" w:color="auto"/>
        <w:bottom w:val="none" w:sz="0" w:space="0" w:color="auto"/>
        <w:right w:val="none" w:sz="0" w:space="0" w:color="auto"/>
      </w:divBdr>
    </w:div>
    <w:div w:id="1081102421">
      <w:bodyDiv w:val="1"/>
      <w:marLeft w:val="0"/>
      <w:marRight w:val="0"/>
      <w:marTop w:val="0"/>
      <w:marBottom w:val="0"/>
      <w:divBdr>
        <w:top w:val="none" w:sz="0" w:space="0" w:color="auto"/>
        <w:left w:val="none" w:sz="0" w:space="0" w:color="auto"/>
        <w:bottom w:val="none" w:sz="0" w:space="0" w:color="auto"/>
        <w:right w:val="none" w:sz="0" w:space="0" w:color="auto"/>
      </w:divBdr>
    </w:div>
    <w:div w:id="1123619641">
      <w:bodyDiv w:val="1"/>
      <w:marLeft w:val="0"/>
      <w:marRight w:val="0"/>
      <w:marTop w:val="0"/>
      <w:marBottom w:val="0"/>
      <w:divBdr>
        <w:top w:val="none" w:sz="0" w:space="0" w:color="auto"/>
        <w:left w:val="none" w:sz="0" w:space="0" w:color="auto"/>
        <w:bottom w:val="none" w:sz="0" w:space="0" w:color="auto"/>
        <w:right w:val="none" w:sz="0" w:space="0" w:color="auto"/>
      </w:divBdr>
    </w:div>
    <w:div w:id="1214925694">
      <w:bodyDiv w:val="1"/>
      <w:marLeft w:val="0"/>
      <w:marRight w:val="0"/>
      <w:marTop w:val="0"/>
      <w:marBottom w:val="0"/>
      <w:divBdr>
        <w:top w:val="none" w:sz="0" w:space="0" w:color="auto"/>
        <w:left w:val="none" w:sz="0" w:space="0" w:color="auto"/>
        <w:bottom w:val="none" w:sz="0" w:space="0" w:color="auto"/>
        <w:right w:val="none" w:sz="0" w:space="0" w:color="auto"/>
      </w:divBdr>
    </w:div>
    <w:div w:id="1238789526">
      <w:bodyDiv w:val="1"/>
      <w:marLeft w:val="0"/>
      <w:marRight w:val="0"/>
      <w:marTop w:val="0"/>
      <w:marBottom w:val="0"/>
      <w:divBdr>
        <w:top w:val="none" w:sz="0" w:space="0" w:color="auto"/>
        <w:left w:val="none" w:sz="0" w:space="0" w:color="auto"/>
        <w:bottom w:val="none" w:sz="0" w:space="0" w:color="auto"/>
        <w:right w:val="none" w:sz="0" w:space="0" w:color="auto"/>
      </w:divBdr>
      <w:divsChild>
        <w:div w:id="461533420">
          <w:marLeft w:val="0"/>
          <w:marRight w:val="0"/>
          <w:marTop w:val="100"/>
          <w:marBottom w:val="100"/>
          <w:divBdr>
            <w:top w:val="none" w:sz="0" w:space="0" w:color="auto"/>
            <w:left w:val="none" w:sz="0" w:space="0" w:color="auto"/>
            <w:bottom w:val="none" w:sz="0" w:space="0" w:color="auto"/>
            <w:right w:val="none" w:sz="0" w:space="0" w:color="auto"/>
          </w:divBdr>
          <w:divsChild>
            <w:div w:id="1830360847">
              <w:marLeft w:val="0"/>
              <w:marRight w:val="0"/>
              <w:marTop w:val="0"/>
              <w:marBottom w:val="0"/>
              <w:divBdr>
                <w:top w:val="none" w:sz="0" w:space="0" w:color="auto"/>
                <w:left w:val="none" w:sz="0" w:space="0" w:color="auto"/>
                <w:bottom w:val="none" w:sz="0" w:space="0" w:color="auto"/>
                <w:right w:val="none" w:sz="0" w:space="0" w:color="auto"/>
              </w:divBdr>
              <w:divsChild>
                <w:div w:id="790632015">
                  <w:marLeft w:val="0"/>
                  <w:marRight w:val="0"/>
                  <w:marTop w:val="0"/>
                  <w:marBottom w:val="0"/>
                  <w:divBdr>
                    <w:top w:val="none" w:sz="0" w:space="0" w:color="auto"/>
                    <w:left w:val="none" w:sz="0" w:space="0" w:color="auto"/>
                    <w:bottom w:val="none" w:sz="0" w:space="0" w:color="auto"/>
                    <w:right w:val="none" w:sz="0" w:space="0" w:color="auto"/>
                  </w:divBdr>
                  <w:divsChild>
                    <w:div w:id="1496451674">
                      <w:marLeft w:val="0"/>
                      <w:marRight w:val="0"/>
                      <w:marTop w:val="0"/>
                      <w:marBottom w:val="0"/>
                      <w:divBdr>
                        <w:top w:val="none" w:sz="0" w:space="0" w:color="auto"/>
                        <w:left w:val="none" w:sz="0" w:space="0" w:color="auto"/>
                        <w:bottom w:val="none" w:sz="0" w:space="0" w:color="auto"/>
                        <w:right w:val="none" w:sz="0" w:space="0" w:color="auto"/>
                      </w:divBdr>
                      <w:divsChild>
                        <w:div w:id="782386426">
                          <w:marLeft w:val="0"/>
                          <w:marRight w:val="0"/>
                          <w:marTop w:val="0"/>
                          <w:marBottom w:val="0"/>
                          <w:divBdr>
                            <w:top w:val="none" w:sz="0" w:space="0" w:color="auto"/>
                            <w:left w:val="none" w:sz="0" w:space="0" w:color="auto"/>
                            <w:bottom w:val="none" w:sz="0" w:space="0" w:color="auto"/>
                            <w:right w:val="none" w:sz="0" w:space="0" w:color="auto"/>
                          </w:divBdr>
                          <w:divsChild>
                            <w:div w:id="1027028580">
                              <w:marLeft w:val="0"/>
                              <w:marRight w:val="0"/>
                              <w:marTop w:val="0"/>
                              <w:marBottom w:val="0"/>
                              <w:divBdr>
                                <w:top w:val="none" w:sz="0" w:space="0" w:color="auto"/>
                                <w:left w:val="none" w:sz="0" w:space="0" w:color="auto"/>
                                <w:bottom w:val="none" w:sz="0" w:space="0" w:color="auto"/>
                                <w:right w:val="none" w:sz="0" w:space="0" w:color="auto"/>
                              </w:divBdr>
                              <w:divsChild>
                                <w:div w:id="2121760051">
                                  <w:marLeft w:val="0"/>
                                  <w:marRight w:val="0"/>
                                  <w:marTop w:val="0"/>
                                  <w:marBottom w:val="0"/>
                                  <w:divBdr>
                                    <w:top w:val="none" w:sz="0" w:space="0" w:color="auto"/>
                                    <w:left w:val="none" w:sz="0" w:space="0" w:color="auto"/>
                                    <w:bottom w:val="none" w:sz="0" w:space="0" w:color="auto"/>
                                    <w:right w:val="none" w:sz="0" w:space="0" w:color="auto"/>
                                  </w:divBdr>
                                  <w:divsChild>
                                    <w:div w:id="1497262574">
                                      <w:marLeft w:val="0"/>
                                      <w:marRight w:val="0"/>
                                      <w:marTop w:val="240"/>
                                      <w:marBottom w:val="240"/>
                                      <w:divBdr>
                                        <w:top w:val="none" w:sz="0" w:space="0" w:color="auto"/>
                                        <w:left w:val="none" w:sz="0" w:space="0" w:color="auto"/>
                                        <w:bottom w:val="none" w:sz="0" w:space="0" w:color="auto"/>
                                        <w:right w:val="none" w:sz="0" w:space="0" w:color="auto"/>
                                      </w:divBdr>
                                      <w:divsChild>
                                        <w:div w:id="1671562813">
                                          <w:marLeft w:val="0"/>
                                          <w:marRight w:val="0"/>
                                          <w:marTop w:val="0"/>
                                          <w:marBottom w:val="0"/>
                                          <w:divBdr>
                                            <w:top w:val="none" w:sz="0" w:space="0" w:color="auto"/>
                                            <w:left w:val="none" w:sz="0" w:space="0" w:color="auto"/>
                                            <w:bottom w:val="none" w:sz="0" w:space="0" w:color="auto"/>
                                            <w:right w:val="none" w:sz="0" w:space="0" w:color="auto"/>
                                          </w:divBdr>
                                          <w:divsChild>
                                            <w:div w:id="741761123">
                                              <w:marLeft w:val="0"/>
                                              <w:marRight w:val="0"/>
                                              <w:marTop w:val="0"/>
                                              <w:marBottom w:val="0"/>
                                              <w:divBdr>
                                                <w:top w:val="none" w:sz="0" w:space="0" w:color="auto"/>
                                                <w:left w:val="none" w:sz="0" w:space="0" w:color="auto"/>
                                                <w:bottom w:val="none" w:sz="0" w:space="0" w:color="auto"/>
                                                <w:right w:val="none" w:sz="0" w:space="0" w:color="auto"/>
                                              </w:divBdr>
                                              <w:divsChild>
                                                <w:div w:id="20717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468954">
      <w:bodyDiv w:val="1"/>
      <w:marLeft w:val="0"/>
      <w:marRight w:val="0"/>
      <w:marTop w:val="0"/>
      <w:marBottom w:val="0"/>
      <w:divBdr>
        <w:top w:val="none" w:sz="0" w:space="0" w:color="auto"/>
        <w:left w:val="none" w:sz="0" w:space="0" w:color="auto"/>
        <w:bottom w:val="none" w:sz="0" w:space="0" w:color="auto"/>
        <w:right w:val="none" w:sz="0" w:space="0" w:color="auto"/>
      </w:divBdr>
    </w:div>
    <w:div w:id="1323243154">
      <w:bodyDiv w:val="1"/>
      <w:marLeft w:val="0"/>
      <w:marRight w:val="0"/>
      <w:marTop w:val="0"/>
      <w:marBottom w:val="0"/>
      <w:divBdr>
        <w:top w:val="none" w:sz="0" w:space="0" w:color="auto"/>
        <w:left w:val="none" w:sz="0" w:space="0" w:color="auto"/>
        <w:bottom w:val="none" w:sz="0" w:space="0" w:color="auto"/>
        <w:right w:val="none" w:sz="0" w:space="0" w:color="auto"/>
      </w:divBdr>
    </w:div>
    <w:div w:id="1329677154">
      <w:bodyDiv w:val="1"/>
      <w:marLeft w:val="0"/>
      <w:marRight w:val="0"/>
      <w:marTop w:val="0"/>
      <w:marBottom w:val="0"/>
      <w:divBdr>
        <w:top w:val="none" w:sz="0" w:space="0" w:color="auto"/>
        <w:left w:val="none" w:sz="0" w:space="0" w:color="auto"/>
        <w:bottom w:val="none" w:sz="0" w:space="0" w:color="auto"/>
        <w:right w:val="none" w:sz="0" w:space="0" w:color="auto"/>
      </w:divBdr>
    </w:div>
    <w:div w:id="1333753912">
      <w:bodyDiv w:val="1"/>
      <w:marLeft w:val="0"/>
      <w:marRight w:val="0"/>
      <w:marTop w:val="0"/>
      <w:marBottom w:val="0"/>
      <w:divBdr>
        <w:top w:val="none" w:sz="0" w:space="0" w:color="auto"/>
        <w:left w:val="none" w:sz="0" w:space="0" w:color="auto"/>
        <w:bottom w:val="none" w:sz="0" w:space="0" w:color="auto"/>
        <w:right w:val="none" w:sz="0" w:space="0" w:color="auto"/>
      </w:divBdr>
    </w:div>
    <w:div w:id="1403523427">
      <w:bodyDiv w:val="1"/>
      <w:marLeft w:val="0"/>
      <w:marRight w:val="0"/>
      <w:marTop w:val="0"/>
      <w:marBottom w:val="0"/>
      <w:divBdr>
        <w:top w:val="none" w:sz="0" w:space="0" w:color="auto"/>
        <w:left w:val="none" w:sz="0" w:space="0" w:color="auto"/>
        <w:bottom w:val="none" w:sz="0" w:space="0" w:color="auto"/>
        <w:right w:val="none" w:sz="0" w:space="0" w:color="auto"/>
      </w:divBdr>
    </w:div>
    <w:div w:id="1456366511">
      <w:bodyDiv w:val="1"/>
      <w:marLeft w:val="0"/>
      <w:marRight w:val="0"/>
      <w:marTop w:val="0"/>
      <w:marBottom w:val="0"/>
      <w:divBdr>
        <w:top w:val="none" w:sz="0" w:space="0" w:color="auto"/>
        <w:left w:val="none" w:sz="0" w:space="0" w:color="auto"/>
        <w:bottom w:val="none" w:sz="0" w:space="0" w:color="auto"/>
        <w:right w:val="none" w:sz="0" w:space="0" w:color="auto"/>
      </w:divBdr>
      <w:divsChild>
        <w:div w:id="1839465941">
          <w:marLeft w:val="0"/>
          <w:marRight w:val="0"/>
          <w:marTop w:val="100"/>
          <w:marBottom w:val="100"/>
          <w:divBdr>
            <w:top w:val="none" w:sz="0" w:space="0" w:color="auto"/>
            <w:left w:val="none" w:sz="0" w:space="0" w:color="auto"/>
            <w:bottom w:val="none" w:sz="0" w:space="0" w:color="auto"/>
            <w:right w:val="none" w:sz="0" w:space="0" w:color="auto"/>
          </w:divBdr>
          <w:divsChild>
            <w:div w:id="1227035732">
              <w:marLeft w:val="0"/>
              <w:marRight w:val="0"/>
              <w:marTop w:val="0"/>
              <w:marBottom w:val="0"/>
              <w:divBdr>
                <w:top w:val="none" w:sz="0" w:space="0" w:color="auto"/>
                <w:left w:val="none" w:sz="0" w:space="0" w:color="auto"/>
                <w:bottom w:val="none" w:sz="0" w:space="0" w:color="auto"/>
                <w:right w:val="none" w:sz="0" w:space="0" w:color="auto"/>
              </w:divBdr>
              <w:divsChild>
                <w:div w:id="9856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5766">
      <w:bodyDiv w:val="1"/>
      <w:marLeft w:val="0"/>
      <w:marRight w:val="0"/>
      <w:marTop w:val="0"/>
      <w:marBottom w:val="0"/>
      <w:divBdr>
        <w:top w:val="none" w:sz="0" w:space="0" w:color="auto"/>
        <w:left w:val="none" w:sz="0" w:space="0" w:color="auto"/>
        <w:bottom w:val="none" w:sz="0" w:space="0" w:color="auto"/>
        <w:right w:val="none" w:sz="0" w:space="0" w:color="auto"/>
      </w:divBdr>
    </w:div>
    <w:div w:id="1476414980">
      <w:bodyDiv w:val="1"/>
      <w:marLeft w:val="0"/>
      <w:marRight w:val="0"/>
      <w:marTop w:val="0"/>
      <w:marBottom w:val="0"/>
      <w:divBdr>
        <w:top w:val="none" w:sz="0" w:space="0" w:color="auto"/>
        <w:left w:val="none" w:sz="0" w:space="0" w:color="auto"/>
        <w:bottom w:val="none" w:sz="0" w:space="0" w:color="auto"/>
        <w:right w:val="none" w:sz="0" w:space="0" w:color="auto"/>
      </w:divBdr>
    </w:div>
    <w:div w:id="1516965214">
      <w:bodyDiv w:val="1"/>
      <w:marLeft w:val="0"/>
      <w:marRight w:val="0"/>
      <w:marTop w:val="0"/>
      <w:marBottom w:val="0"/>
      <w:divBdr>
        <w:top w:val="none" w:sz="0" w:space="0" w:color="auto"/>
        <w:left w:val="none" w:sz="0" w:space="0" w:color="auto"/>
        <w:bottom w:val="none" w:sz="0" w:space="0" w:color="auto"/>
        <w:right w:val="none" w:sz="0" w:space="0" w:color="auto"/>
      </w:divBdr>
    </w:div>
    <w:div w:id="1531993299">
      <w:bodyDiv w:val="1"/>
      <w:marLeft w:val="0"/>
      <w:marRight w:val="0"/>
      <w:marTop w:val="0"/>
      <w:marBottom w:val="0"/>
      <w:divBdr>
        <w:top w:val="none" w:sz="0" w:space="0" w:color="auto"/>
        <w:left w:val="none" w:sz="0" w:space="0" w:color="auto"/>
        <w:bottom w:val="none" w:sz="0" w:space="0" w:color="auto"/>
        <w:right w:val="none" w:sz="0" w:space="0" w:color="auto"/>
      </w:divBdr>
    </w:div>
    <w:div w:id="1536695841">
      <w:bodyDiv w:val="1"/>
      <w:marLeft w:val="0"/>
      <w:marRight w:val="0"/>
      <w:marTop w:val="0"/>
      <w:marBottom w:val="0"/>
      <w:divBdr>
        <w:top w:val="none" w:sz="0" w:space="0" w:color="auto"/>
        <w:left w:val="none" w:sz="0" w:space="0" w:color="auto"/>
        <w:bottom w:val="none" w:sz="0" w:space="0" w:color="auto"/>
        <w:right w:val="none" w:sz="0" w:space="0" w:color="auto"/>
      </w:divBdr>
    </w:div>
    <w:div w:id="1564757488">
      <w:bodyDiv w:val="1"/>
      <w:marLeft w:val="0"/>
      <w:marRight w:val="0"/>
      <w:marTop w:val="0"/>
      <w:marBottom w:val="0"/>
      <w:divBdr>
        <w:top w:val="none" w:sz="0" w:space="0" w:color="auto"/>
        <w:left w:val="none" w:sz="0" w:space="0" w:color="auto"/>
        <w:bottom w:val="none" w:sz="0" w:space="0" w:color="auto"/>
        <w:right w:val="none" w:sz="0" w:space="0" w:color="auto"/>
      </w:divBdr>
      <w:divsChild>
        <w:div w:id="2058310057">
          <w:marLeft w:val="0"/>
          <w:marRight w:val="0"/>
          <w:marTop w:val="100"/>
          <w:marBottom w:val="100"/>
          <w:divBdr>
            <w:top w:val="none" w:sz="0" w:space="0" w:color="auto"/>
            <w:left w:val="none" w:sz="0" w:space="0" w:color="auto"/>
            <w:bottom w:val="none" w:sz="0" w:space="0" w:color="auto"/>
            <w:right w:val="none" w:sz="0" w:space="0" w:color="auto"/>
          </w:divBdr>
          <w:divsChild>
            <w:div w:id="128939913">
              <w:marLeft w:val="0"/>
              <w:marRight w:val="0"/>
              <w:marTop w:val="0"/>
              <w:marBottom w:val="0"/>
              <w:divBdr>
                <w:top w:val="none" w:sz="0" w:space="0" w:color="auto"/>
                <w:left w:val="none" w:sz="0" w:space="0" w:color="auto"/>
                <w:bottom w:val="none" w:sz="0" w:space="0" w:color="auto"/>
                <w:right w:val="none" w:sz="0" w:space="0" w:color="auto"/>
              </w:divBdr>
              <w:divsChild>
                <w:div w:id="1889485482">
                  <w:marLeft w:val="0"/>
                  <w:marRight w:val="0"/>
                  <w:marTop w:val="0"/>
                  <w:marBottom w:val="0"/>
                  <w:divBdr>
                    <w:top w:val="none" w:sz="0" w:space="0" w:color="auto"/>
                    <w:left w:val="none" w:sz="0" w:space="0" w:color="auto"/>
                    <w:bottom w:val="none" w:sz="0" w:space="0" w:color="auto"/>
                    <w:right w:val="none" w:sz="0" w:space="0" w:color="auto"/>
                  </w:divBdr>
                  <w:divsChild>
                    <w:div w:id="181289625">
                      <w:marLeft w:val="0"/>
                      <w:marRight w:val="0"/>
                      <w:marTop w:val="0"/>
                      <w:marBottom w:val="0"/>
                      <w:divBdr>
                        <w:top w:val="none" w:sz="0" w:space="0" w:color="auto"/>
                        <w:left w:val="none" w:sz="0" w:space="0" w:color="auto"/>
                        <w:bottom w:val="none" w:sz="0" w:space="0" w:color="auto"/>
                        <w:right w:val="none" w:sz="0" w:space="0" w:color="auto"/>
                      </w:divBdr>
                      <w:divsChild>
                        <w:div w:id="691878179">
                          <w:marLeft w:val="0"/>
                          <w:marRight w:val="0"/>
                          <w:marTop w:val="0"/>
                          <w:marBottom w:val="0"/>
                          <w:divBdr>
                            <w:top w:val="none" w:sz="0" w:space="0" w:color="auto"/>
                            <w:left w:val="none" w:sz="0" w:space="0" w:color="auto"/>
                            <w:bottom w:val="none" w:sz="0" w:space="0" w:color="auto"/>
                            <w:right w:val="none" w:sz="0" w:space="0" w:color="auto"/>
                          </w:divBdr>
                          <w:divsChild>
                            <w:div w:id="206066488">
                              <w:marLeft w:val="0"/>
                              <w:marRight w:val="0"/>
                              <w:marTop w:val="0"/>
                              <w:marBottom w:val="0"/>
                              <w:divBdr>
                                <w:top w:val="none" w:sz="0" w:space="0" w:color="auto"/>
                                <w:left w:val="none" w:sz="0" w:space="0" w:color="auto"/>
                                <w:bottom w:val="none" w:sz="0" w:space="0" w:color="auto"/>
                                <w:right w:val="none" w:sz="0" w:space="0" w:color="auto"/>
                              </w:divBdr>
                              <w:divsChild>
                                <w:div w:id="2146312988">
                                  <w:marLeft w:val="0"/>
                                  <w:marRight w:val="0"/>
                                  <w:marTop w:val="0"/>
                                  <w:marBottom w:val="0"/>
                                  <w:divBdr>
                                    <w:top w:val="none" w:sz="0" w:space="0" w:color="auto"/>
                                    <w:left w:val="none" w:sz="0" w:space="0" w:color="auto"/>
                                    <w:bottom w:val="none" w:sz="0" w:space="0" w:color="auto"/>
                                    <w:right w:val="none" w:sz="0" w:space="0" w:color="auto"/>
                                  </w:divBdr>
                                  <w:divsChild>
                                    <w:div w:id="1034118418">
                                      <w:marLeft w:val="0"/>
                                      <w:marRight w:val="0"/>
                                      <w:marTop w:val="0"/>
                                      <w:marBottom w:val="0"/>
                                      <w:divBdr>
                                        <w:top w:val="none" w:sz="0" w:space="0" w:color="auto"/>
                                        <w:left w:val="none" w:sz="0" w:space="0" w:color="auto"/>
                                        <w:bottom w:val="none" w:sz="0" w:space="0" w:color="auto"/>
                                        <w:right w:val="none" w:sz="0" w:space="0" w:color="auto"/>
                                      </w:divBdr>
                                      <w:divsChild>
                                        <w:div w:id="11691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42423">
      <w:bodyDiv w:val="1"/>
      <w:marLeft w:val="0"/>
      <w:marRight w:val="0"/>
      <w:marTop w:val="0"/>
      <w:marBottom w:val="0"/>
      <w:divBdr>
        <w:top w:val="none" w:sz="0" w:space="0" w:color="auto"/>
        <w:left w:val="none" w:sz="0" w:space="0" w:color="auto"/>
        <w:bottom w:val="none" w:sz="0" w:space="0" w:color="auto"/>
        <w:right w:val="none" w:sz="0" w:space="0" w:color="auto"/>
      </w:divBdr>
    </w:div>
    <w:div w:id="1583026174">
      <w:bodyDiv w:val="1"/>
      <w:marLeft w:val="0"/>
      <w:marRight w:val="0"/>
      <w:marTop w:val="0"/>
      <w:marBottom w:val="0"/>
      <w:divBdr>
        <w:top w:val="none" w:sz="0" w:space="0" w:color="auto"/>
        <w:left w:val="none" w:sz="0" w:space="0" w:color="auto"/>
        <w:bottom w:val="none" w:sz="0" w:space="0" w:color="auto"/>
        <w:right w:val="none" w:sz="0" w:space="0" w:color="auto"/>
      </w:divBdr>
    </w:div>
    <w:div w:id="1591960613">
      <w:bodyDiv w:val="1"/>
      <w:marLeft w:val="0"/>
      <w:marRight w:val="0"/>
      <w:marTop w:val="0"/>
      <w:marBottom w:val="0"/>
      <w:divBdr>
        <w:top w:val="none" w:sz="0" w:space="0" w:color="auto"/>
        <w:left w:val="none" w:sz="0" w:space="0" w:color="auto"/>
        <w:bottom w:val="none" w:sz="0" w:space="0" w:color="auto"/>
        <w:right w:val="none" w:sz="0" w:space="0" w:color="auto"/>
      </w:divBdr>
    </w:div>
    <w:div w:id="1599750292">
      <w:bodyDiv w:val="1"/>
      <w:marLeft w:val="0"/>
      <w:marRight w:val="0"/>
      <w:marTop w:val="0"/>
      <w:marBottom w:val="0"/>
      <w:divBdr>
        <w:top w:val="none" w:sz="0" w:space="0" w:color="auto"/>
        <w:left w:val="none" w:sz="0" w:space="0" w:color="auto"/>
        <w:bottom w:val="none" w:sz="0" w:space="0" w:color="auto"/>
        <w:right w:val="none" w:sz="0" w:space="0" w:color="auto"/>
      </w:divBdr>
    </w:div>
    <w:div w:id="1624582059">
      <w:bodyDiv w:val="1"/>
      <w:marLeft w:val="0"/>
      <w:marRight w:val="0"/>
      <w:marTop w:val="0"/>
      <w:marBottom w:val="0"/>
      <w:divBdr>
        <w:top w:val="none" w:sz="0" w:space="0" w:color="auto"/>
        <w:left w:val="none" w:sz="0" w:space="0" w:color="auto"/>
        <w:bottom w:val="none" w:sz="0" w:space="0" w:color="auto"/>
        <w:right w:val="none" w:sz="0" w:space="0" w:color="auto"/>
      </w:divBdr>
    </w:div>
    <w:div w:id="1633243619">
      <w:bodyDiv w:val="1"/>
      <w:marLeft w:val="0"/>
      <w:marRight w:val="0"/>
      <w:marTop w:val="0"/>
      <w:marBottom w:val="0"/>
      <w:divBdr>
        <w:top w:val="none" w:sz="0" w:space="0" w:color="auto"/>
        <w:left w:val="none" w:sz="0" w:space="0" w:color="auto"/>
        <w:bottom w:val="none" w:sz="0" w:space="0" w:color="auto"/>
        <w:right w:val="none" w:sz="0" w:space="0" w:color="auto"/>
      </w:divBdr>
      <w:divsChild>
        <w:div w:id="1561284025">
          <w:marLeft w:val="0"/>
          <w:marRight w:val="0"/>
          <w:marTop w:val="100"/>
          <w:marBottom w:val="100"/>
          <w:divBdr>
            <w:top w:val="none" w:sz="0" w:space="0" w:color="auto"/>
            <w:left w:val="none" w:sz="0" w:space="0" w:color="auto"/>
            <w:bottom w:val="none" w:sz="0" w:space="0" w:color="auto"/>
            <w:right w:val="none" w:sz="0" w:space="0" w:color="auto"/>
          </w:divBdr>
          <w:divsChild>
            <w:div w:id="848327340">
              <w:marLeft w:val="0"/>
              <w:marRight w:val="0"/>
              <w:marTop w:val="0"/>
              <w:marBottom w:val="0"/>
              <w:divBdr>
                <w:top w:val="none" w:sz="0" w:space="0" w:color="auto"/>
                <w:left w:val="none" w:sz="0" w:space="0" w:color="auto"/>
                <w:bottom w:val="none" w:sz="0" w:space="0" w:color="auto"/>
                <w:right w:val="none" w:sz="0" w:space="0" w:color="auto"/>
              </w:divBdr>
              <w:divsChild>
                <w:div w:id="347875642">
                  <w:marLeft w:val="0"/>
                  <w:marRight w:val="0"/>
                  <w:marTop w:val="0"/>
                  <w:marBottom w:val="0"/>
                  <w:divBdr>
                    <w:top w:val="none" w:sz="0" w:space="0" w:color="auto"/>
                    <w:left w:val="none" w:sz="0" w:space="0" w:color="auto"/>
                    <w:bottom w:val="none" w:sz="0" w:space="0" w:color="auto"/>
                    <w:right w:val="none" w:sz="0" w:space="0" w:color="auto"/>
                  </w:divBdr>
                  <w:divsChild>
                    <w:div w:id="961031368">
                      <w:marLeft w:val="0"/>
                      <w:marRight w:val="0"/>
                      <w:marTop w:val="0"/>
                      <w:marBottom w:val="0"/>
                      <w:divBdr>
                        <w:top w:val="none" w:sz="0" w:space="0" w:color="auto"/>
                        <w:left w:val="none" w:sz="0" w:space="0" w:color="auto"/>
                        <w:bottom w:val="none" w:sz="0" w:space="0" w:color="auto"/>
                        <w:right w:val="none" w:sz="0" w:space="0" w:color="auto"/>
                      </w:divBdr>
                      <w:divsChild>
                        <w:div w:id="740063205">
                          <w:marLeft w:val="0"/>
                          <w:marRight w:val="0"/>
                          <w:marTop w:val="0"/>
                          <w:marBottom w:val="0"/>
                          <w:divBdr>
                            <w:top w:val="none" w:sz="0" w:space="0" w:color="auto"/>
                            <w:left w:val="none" w:sz="0" w:space="0" w:color="auto"/>
                            <w:bottom w:val="none" w:sz="0" w:space="0" w:color="auto"/>
                            <w:right w:val="none" w:sz="0" w:space="0" w:color="auto"/>
                          </w:divBdr>
                          <w:divsChild>
                            <w:div w:id="1899628122">
                              <w:marLeft w:val="0"/>
                              <w:marRight w:val="0"/>
                              <w:marTop w:val="0"/>
                              <w:marBottom w:val="0"/>
                              <w:divBdr>
                                <w:top w:val="none" w:sz="0" w:space="0" w:color="auto"/>
                                <w:left w:val="none" w:sz="0" w:space="0" w:color="auto"/>
                                <w:bottom w:val="none" w:sz="0" w:space="0" w:color="auto"/>
                                <w:right w:val="none" w:sz="0" w:space="0" w:color="auto"/>
                              </w:divBdr>
                              <w:divsChild>
                                <w:div w:id="998583268">
                                  <w:marLeft w:val="0"/>
                                  <w:marRight w:val="0"/>
                                  <w:marTop w:val="0"/>
                                  <w:marBottom w:val="0"/>
                                  <w:divBdr>
                                    <w:top w:val="none" w:sz="0" w:space="0" w:color="auto"/>
                                    <w:left w:val="none" w:sz="0" w:space="0" w:color="auto"/>
                                    <w:bottom w:val="none" w:sz="0" w:space="0" w:color="auto"/>
                                    <w:right w:val="none" w:sz="0" w:space="0" w:color="auto"/>
                                  </w:divBdr>
                                  <w:divsChild>
                                    <w:div w:id="1153253118">
                                      <w:marLeft w:val="0"/>
                                      <w:marRight w:val="0"/>
                                      <w:marTop w:val="240"/>
                                      <w:marBottom w:val="240"/>
                                      <w:divBdr>
                                        <w:top w:val="none" w:sz="0" w:space="0" w:color="auto"/>
                                        <w:left w:val="none" w:sz="0" w:space="0" w:color="auto"/>
                                        <w:bottom w:val="none" w:sz="0" w:space="0" w:color="auto"/>
                                        <w:right w:val="none" w:sz="0" w:space="0" w:color="auto"/>
                                      </w:divBdr>
                                      <w:divsChild>
                                        <w:div w:id="861747372">
                                          <w:marLeft w:val="0"/>
                                          <w:marRight w:val="0"/>
                                          <w:marTop w:val="0"/>
                                          <w:marBottom w:val="0"/>
                                          <w:divBdr>
                                            <w:top w:val="none" w:sz="0" w:space="0" w:color="auto"/>
                                            <w:left w:val="none" w:sz="0" w:space="0" w:color="auto"/>
                                            <w:bottom w:val="none" w:sz="0" w:space="0" w:color="auto"/>
                                            <w:right w:val="none" w:sz="0" w:space="0" w:color="auto"/>
                                          </w:divBdr>
                                          <w:divsChild>
                                            <w:div w:id="1762096708">
                                              <w:marLeft w:val="0"/>
                                              <w:marRight w:val="0"/>
                                              <w:marTop w:val="0"/>
                                              <w:marBottom w:val="0"/>
                                              <w:divBdr>
                                                <w:top w:val="none" w:sz="0" w:space="0" w:color="auto"/>
                                                <w:left w:val="none" w:sz="0" w:space="0" w:color="auto"/>
                                                <w:bottom w:val="none" w:sz="0" w:space="0" w:color="auto"/>
                                                <w:right w:val="none" w:sz="0" w:space="0" w:color="auto"/>
                                              </w:divBdr>
                                              <w:divsChild>
                                                <w:div w:id="11845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526607">
      <w:bodyDiv w:val="1"/>
      <w:marLeft w:val="0"/>
      <w:marRight w:val="0"/>
      <w:marTop w:val="0"/>
      <w:marBottom w:val="0"/>
      <w:divBdr>
        <w:top w:val="none" w:sz="0" w:space="0" w:color="auto"/>
        <w:left w:val="none" w:sz="0" w:space="0" w:color="auto"/>
        <w:bottom w:val="none" w:sz="0" w:space="0" w:color="auto"/>
        <w:right w:val="none" w:sz="0" w:space="0" w:color="auto"/>
      </w:divBdr>
      <w:divsChild>
        <w:div w:id="919219192">
          <w:marLeft w:val="0"/>
          <w:marRight w:val="0"/>
          <w:marTop w:val="100"/>
          <w:marBottom w:val="100"/>
          <w:divBdr>
            <w:top w:val="none" w:sz="0" w:space="0" w:color="auto"/>
            <w:left w:val="none" w:sz="0" w:space="0" w:color="auto"/>
            <w:bottom w:val="none" w:sz="0" w:space="0" w:color="auto"/>
            <w:right w:val="none" w:sz="0" w:space="0" w:color="auto"/>
          </w:divBdr>
          <w:divsChild>
            <w:div w:id="559636742">
              <w:marLeft w:val="0"/>
              <w:marRight w:val="0"/>
              <w:marTop w:val="0"/>
              <w:marBottom w:val="0"/>
              <w:divBdr>
                <w:top w:val="none" w:sz="0" w:space="0" w:color="auto"/>
                <w:left w:val="none" w:sz="0" w:space="0" w:color="auto"/>
                <w:bottom w:val="none" w:sz="0" w:space="0" w:color="auto"/>
                <w:right w:val="none" w:sz="0" w:space="0" w:color="auto"/>
              </w:divBdr>
              <w:divsChild>
                <w:div w:id="11037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9264">
      <w:bodyDiv w:val="1"/>
      <w:marLeft w:val="0"/>
      <w:marRight w:val="0"/>
      <w:marTop w:val="0"/>
      <w:marBottom w:val="0"/>
      <w:divBdr>
        <w:top w:val="none" w:sz="0" w:space="0" w:color="auto"/>
        <w:left w:val="none" w:sz="0" w:space="0" w:color="auto"/>
        <w:bottom w:val="none" w:sz="0" w:space="0" w:color="auto"/>
        <w:right w:val="none" w:sz="0" w:space="0" w:color="auto"/>
      </w:divBdr>
    </w:div>
    <w:div w:id="1666203964">
      <w:bodyDiv w:val="1"/>
      <w:marLeft w:val="0"/>
      <w:marRight w:val="0"/>
      <w:marTop w:val="0"/>
      <w:marBottom w:val="0"/>
      <w:divBdr>
        <w:top w:val="none" w:sz="0" w:space="0" w:color="auto"/>
        <w:left w:val="none" w:sz="0" w:space="0" w:color="auto"/>
        <w:bottom w:val="none" w:sz="0" w:space="0" w:color="auto"/>
        <w:right w:val="none" w:sz="0" w:space="0" w:color="auto"/>
      </w:divBdr>
    </w:div>
    <w:div w:id="1675569349">
      <w:bodyDiv w:val="1"/>
      <w:marLeft w:val="0"/>
      <w:marRight w:val="0"/>
      <w:marTop w:val="0"/>
      <w:marBottom w:val="0"/>
      <w:divBdr>
        <w:top w:val="none" w:sz="0" w:space="0" w:color="auto"/>
        <w:left w:val="none" w:sz="0" w:space="0" w:color="auto"/>
        <w:bottom w:val="none" w:sz="0" w:space="0" w:color="auto"/>
        <w:right w:val="none" w:sz="0" w:space="0" w:color="auto"/>
      </w:divBdr>
    </w:div>
    <w:div w:id="1697803835">
      <w:bodyDiv w:val="1"/>
      <w:marLeft w:val="0"/>
      <w:marRight w:val="0"/>
      <w:marTop w:val="0"/>
      <w:marBottom w:val="0"/>
      <w:divBdr>
        <w:top w:val="none" w:sz="0" w:space="0" w:color="auto"/>
        <w:left w:val="none" w:sz="0" w:space="0" w:color="auto"/>
        <w:bottom w:val="none" w:sz="0" w:space="0" w:color="auto"/>
        <w:right w:val="none" w:sz="0" w:space="0" w:color="auto"/>
      </w:divBdr>
    </w:div>
    <w:div w:id="1709842378">
      <w:bodyDiv w:val="1"/>
      <w:marLeft w:val="0"/>
      <w:marRight w:val="0"/>
      <w:marTop w:val="0"/>
      <w:marBottom w:val="0"/>
      <w:divBdr>
        <w:top w:val="none" w:sz="0" w:space="0" w:color="auto"/>
        <w:left w:val="none" w:sz="0" w:space="0" w:color="auto"/>
        <w:bottom w:val="none" w:sz="0" w:space="0" w:color="auto"/>
        <w:right w:val="none" w:sz="0" w:space="0" w:color="auto"/>
      </w:divBdr>
    </w:div>
    <w:div w:id="17177296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575">
          <w:marLeft w:val="0"/>
          <w:marRight w:val="0"/>
          <w:marTop w:val="100"/>
          <w:marBottom w:val="100"/>
          <w:divBdr>
            <w:top w:val="none" w:sz="0" w:space="0" w:color="auto"/>
            <w:left w:val="none" w:sz="0" w:space="0" w:color="auto"/>
            <w:bottom w:val="none" w:sz="0" w:space="0" w:color="auto"/>
            <w:right w:val="none" w:sz="0" w:space="0" w:color="auto"/>
          </w:divBdr>
          <w:divsChild>
            <w:div w:id="1614243920">
              <w:marLeft w:val="0"/>
              <w:marRight w:val="0"/>
              <w:marTop w:val="0"/>
              <w:marBottom w:val="0"/>
              <w:divBdr>
                <w:top w:val="none" w:sz="0" w:space="0" w:color="auto"/>
                <w:left w:val="none" w:sz="0" w:space="0" w:color="auto"/>
                <w:bottom w:val="none" w:sz="0" w:space="0" w:color="auto"/>
                <w:right w:val="none" w:sz="0" w:space="0" w:color="auto"/>
              </w:divBdr>
              <w:divsChild>
                <w:div w:id="664013737">
                  <w:marLeft w:val="0"/>
                  <w:marRight w:val="0"/>
                  <w:marTop w:val="0"/>
                  <w:marBottom w:val="0"/>
                  <w:divBdr>
                    <w:top w:val="none" w:sz="0" w:space="0" w:color="auto"/>
                    <w:left w:val="none" w:sz="0" w:space="0" w:color="auto"/>
                    <w:bottom w:val="none" w:sz="0" w:space="0" w:color="auto"/>
                    <w:right w:val="none" w:sz="0" w:space="0" w:color="auto"/>
                  </w:divBdr>
                  <w:divsChild>
                    <w:div w:id="187724515">
                      <w:marLeft w:val="0"/>
                      <w:marRight w:val="0"/>
                      <w:marTop w:val="0"/>
                      <w:marBottom w:val="0"/>
                      <w:divBdr>
                        <w:top w:val="none" w:sz="0" w:space="0" w:color="auto"/>
                        <w:left w:val="none" w:sz="0" w:space="0" w:color="auto"/>
                        <w:bottom w:val="none" w:sz="0" w:space="0" w:color="auto"/>
                        <w:right w:val="none" w:sz="0" w:space="0" w:color="auto"/>
                      </w:divBdr>
                      <w:divsChild>
                        <w:div w:id="1758399345">
                          <w:marLeft w:val="0"/>
                          <w:marRight w:val="0"/>
                          <w:marTop w:val="0"/>
                          <w:marBottom w:val="0"/>
                          <w:divBdr>
                            <w:top w:val="none" w:sz="0" w:space="0" w:color="auto"/>
                            <w:left w:val="none" w:sz="0" w:space="0" w:color="auto"/>
                            <w:bottom w:val="none" w:sz="0" w:space="0" w:color="auto"/>
                            <w:right w:val="none" w:sz="0" w:space="0" w:color="auto"/>
                          </w:divBdr>
                          <w:divsChild>
                            <w:div w:id="870873032">
                              <w:marLeft w:val="0"/>
                              <w:marRight w:val="0"/>
                              <w:marTop w:val="0"/>
                              <w:marBottom w:val="0"/>
                              <w:divBdr>
                                <w:top w:val="none" w:sz="0" w:space="0" w:color="auto"/>
                                <w:left w:val="none" w:sz="0" w:space="0" w:color="auto"/>
                                <w:bottom w:val="none" w:sz="0" w:space="0" w:color="auto"/>
                                <w:right w:val="none" w:sz="0" w:space="0" w:color="auto"/>
                              </w:divBdr>
                              <w:divsChild>
                                <w:div w:id="472910216">
                                  <w:marLeft w:val="0"/>
                                  <w:marRight w:val="0"/>
                                  <w:marTop w:val="0"/>
                                  <w:marBottom w:val="0"/>
                                  <w:divBdr>
                                    <w:top w:val="none" w:sz="0" w:space="0" w:color="auto"/>
                                    <w:left w:val="none" w:sz="0" w:space="0" w:color="auto"/>
                                    <w:bottom w:val="none" w:sz="0" w:space="0" w:color="auto"/>
                                    <w:right w:val="none" w:sz="0" w:space="0" w:color="auto"/>
                                  </w:divBdr>
                                  <w:divsChild>
                                    <w:div w:id="914241484">
                                      <w:marLeft w:val="0"/>
                                      <w:marRight w:val="0"/>
                                      <w:marTop w:val="0"/>
                                      <w:marBottom w:val="0"/>
                                      <w:divBdr>
                                        <w:top w:val="none" w:sz="0" w:space="0" w:color="auto"/>
                                        <w:left w:val="none" w:sz="0" w:space="0" w:color="auto"/>
                                        <w:bottom w:val="none" w:sz="0" w:space="0" w:color="auto"/>
                                        <w:right w:val="none" w:sz="0" w:space="0" w:color="auto"/>
                                      </w:divBdr>
                                      <w:divsChild>
                                        <w:div w:id="2902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699650">
      <w:bodyDiv w:val="1"/>
      <w:marLeft w:val="0"/>
      <w:marRight w:val="0"/>
      <w:marTop w:val="0"/>
      <w:marBottom w:val="0"/>
      <w:divBdr>
        <w:top w:val="none" w:sz="0" w:space="0" w:color="auto"/>
        <w:left w:val="none" w:sz="0" w:space="0" w:color="auto"/>
        <w:bottom w:val="none" w:sz="0" w:space="0" w:color="auto"/>
        <w:right w:val="none" w:sz="0" w:space="0" w:color="auto"/>
      </w:divBdr>
    </w:div>
    <w:div w:id="1739160548">
      <w:bodyDiv w:val="1"/>
      <w:marLeft w:val="0"/>
      <w:marRight w:val="0"/>
      <w:marTop w:val="0"/>
      <w:marBottom w:val="0"/>
      <w:divBdr>
        <w:top w:val="none" w:sz="0" w:space="0" w:color="auto"/>
        <w:left w:val="none" w:sz="0" w:space="0" w:color="auto"/>
        <w:bottom w:val="none" w:sz="0" w:space="0" w:color="auto"/>
        <w:right w:val="none" w:sz="0" w:space="0" w:color="auto"/>
      </w:divBdr>
    </w:div>
    <w:div w:id="1751854213">
      <w:bodyDiv w:val="1"/>
      <w:marLeft w:val="0"/>
      <w:marRight w:val="0"/>
      <w:marTop w:val="0"/>
      <w:marBottom w:val="0"/>
      <w:divBdr>
        <w:top w:val="none" w:sz="0" w:space="0" w:color="auto"/>
        <w:left w:val="none" w:sz="0" w:space="0" w:color="auto"/>
        <w:bottom w:val="none" w:sz="0" w:space="0" w:color="auto"/>
        <w:right w:val="none" w:sz="0" w:space="0" w:color="auto"/>
      </w:divBdr>
    </w:div>
    <w:div w:id="1804736284">
      <w:bodyDiv w:val="1"/>
      <w:marLeft w:val="0"/>
      <w:marRight w:val="0"/>
      <w:marTop w:val="0"/>
      <w:marBottom w:val="0"/>
      <w:divBdr>
        <w:top w:val="none" w:sz="0" w:space="0" w:color="auto"/>
        <w:left w:val="none" w:sz="0" w:space="0" w:color="auto"/>
        <w:bottom w:val="none" w:sz="0" w:space="0" w:color="auto"/>
        <w:right w:val="none" w:sz="0" w:space="0" w:color="auto"/>
      </w:divBdr>
    </w:div>
    <w:div w:id="1810436574">
      <w:bodyDiv w:val="1"/>
      <w:marLeft w:val="0"/>
      <w:marRight w:val="0"/>
      <w:marTop w:val="0"/>
      <w:marBottom w:val="0"/>
      <w:divBdr>
        <w:top w:val="none" w:sz="0" w:space="0" w:color="auto"/>
        <w:left w:val="none" w:sz="0" w:space="0" w:color="auto"/>
        <w:bottom w:val="none" w:sz="0" w:space="0" w:color="auto"/>
        <w:right w:val="none" w:sz="0" w:space="0" w:color="auto"/>
      </w:divBdr>
    </w:div>
    <w:div w:id="1825000088">
      <w:bodyDiv w:val="1"/>
      <w:marLeft w:val="0"/>
      <w:marRight w:val="0"/>
      <w:marTop w:val="0"/>
      <w:marBottom w:val="0"/>
      <w:divBdr>
        <w:top w:val="none" w:sz="0" w:space="0" w:color="auto"/>
        <w:left w:val="none" w:sz="0" w:space="0" w:color="auto"/>
        <w:bottom w:val="none" w:sz="0" w:space="0" w:color="auto"/>
        <w:right w:val="none" w:sz="0" w:space="0" w:color="auto"/>
      </w:divBdr>
    </w:div>
    <w:div w:id="1945648069">
      <w:bodyDiv w:val="1"/>
      <w:marLeft w:val="0"/>
      <w:marRight w:val="0"/>
      <w:marTop w:val="0"/>
      <w:marBottom w:val="0"/>
      <w:divBdr>
        <w:top w:val="none" w:sz="0" w:space="0" w:color="auto"/>
        <w:left w:val="none" w:sz="0" w:space="0" w:color="auto"/>
        <w:bottom w:val="none" w:sz="0" w:space="0" w:color="auto"/>
        <w:right w:val="none" w:sz="0" w:space="0" w:color="auto"/>
      </w:divBdr>
    </w:div>
    <w:div w:id="1967619272">
      <w:bodyDiv w:val="1"/>
      <w:marLeft w:val="0"/>
      <w:marRight w:val="0"/>
      <w:marTop w:val="0"/>
      <w:marBottom w:val="0"/>
      <w:divBdr>
        <w:top w:val="none" w:sz="0" w:space="0" w:color="auto"/>
        <w:left w:val="none" w:sz="0" w:space="0" w:color="auto"/>
        <w:bottom w:val="none" w:sz="0" w:space="0" w:color="auto"/>
        <w:right w:val="none" w:sz="0" w:space="0" w:color="auto"/>
      </w:divBdr>
    </w:div>
    <w:div w:id="1968657527">
      <w:bodyDiv w:val="1"/>
      <w:marLeft w:val="0"/>
      <w:marRight w:val="0"/>
      <w:marTop w:val="0"/>
      <w:marBottom w:val="0"/>
      <w:divBdr>
        <w:top w:val="none" w:sz="0" w:space="0" w:color="auto"/>
        <w:left w:val="none" w:sz="0" w:space="0" w:color="auto"/>
        <w:bottom w:val="none" w:sz="0" w:space="0" w:color="auto"/>
        <w:right w:val="none" w:sz="0" w:space="0" w:color="auto"/>
      </w:divBdr>
    </w:div>
    <w:div w:id="1973827381">
      <w:bodyDiv w:val="1"/>
      <w:marLeft w:val="0"/>
      <w:marRight w:val="0"/>
      <w:marTop w:val="0"/>
      <w:marBottom w:val="0"/>
      <w:divBdr>
        <w:top w:val="none" w:sz="0" w:space="0" w:color="auto"/>
        <w:left w:val="none" w:sz="0" w:space="0" w:color="auto"/>
        <w:bottom w:val="none" w:sz="0" w:space="0" w:color="auto"/>
        <w:right w:val="none" w:sz="0" w:space="0" w:color="auto"/>
      </w:divBdr>
    </w:div>
    <w:div w:id="1981425242">
      <w:bodyDiv w:val="1"/>
      <w:marLeft w:val="0"/>
      <w:marRight w:val="0"/>
      <w:marTop w:val="0"/>
      <w:marBottom w:val="0"/>
      <w:divBdr>
        <w:top w:val="none" w:sz="0" w:space="0" w:color="auto"/>
        <w:left w:val="none" w:sz="0" w:space="0" w:color="auto"/>
        <w:bottom w:val="none" w:sz="0" w:space="0" w:color="auto"/>
        <w:right w:val="none" w:sz="0" w:space="0" w:color="auto"/>
      </w:divBdr>
    </w:div>
    <w:div w:id="1995178068">
      <w:bodyDiv w:val="1"/>
      <w:marLeft w:val="0"/>
      <w:marRight w:val="0"/>
      <w:marTop w:val="0"/>
      <w:marBottom w:val="0"/>
      <w:divBdr>
        <w:top w:val="none" w:sz="0" w:space="0" w:color="auto"/>
        <w:left w:val="none" w:sz="0" w:space="0" w:color="auto"/>
        <w:bottom w:val="none" w:sz="0" w:space="0" w:color="auto"/>
        <w:right w:val="none" w:sz="0" w:space="0" w:color="auto"/>
      </w:divBdr>
    </w:div>
    <w:div w:id="2101488313">
      <w:bodyDiv w:val="1"/>
      <w:marLeft w:val="0"/>
      <w:marRight w:val="0"/>
      <w:marTop w:val="0"/>
      <w:marBottom w:val="0"/>
      <w:divBdr>
        <w:top w:val="none" w:sz="0" w:space="0" w:color="auto"/>
        <w:left w:val="none" w:sz="0" w:space="0" w:color="auto"/>
        <w:bottom w:val="none" w:sz="0" w:space="0" w:color="auto"/>
        <w:right w:val="none" w:sz="0" w:space="0" w:color="auto"/>
      </w:divBdr>
      <w:divsChild>
        <w:div w:id="786778442">
          <w:marLeft w:val="0"/>
          <w:marRight w:val="0"/>
          <w:marTop w:val="0"/>
          <w:marBottom w:val="0"/>
          <w:divBdr>
            <w:top w:val="none" w:sz="0" w:space="0" w:color="auto"/>
            <w:left w:val="none" w:sz="0" w:space="0" w:color="auto"/>
            <w:bottom w:val="none" w:sz="0" w:space="0" w:color="auto"/>
            <w:right w:val="none" w:sz="0" w:space="0" w:color="auto"/>
          </w:divBdr>
          <w:divsChild>
            <w:div w:id="145587569">
              <w:marLeft w:val="0"/>
              <w:marRight w:val="0"/>
              <w:marTop w:val="0"/>
              <w:marBottom w:val="0"/>
              <w:divBdr>
                <w:top w:val="none" w:sz="0" w:space="0" w:color="auto"/>
                <w:left w:val="none" w:sz="0" w:space="0" w:color="auto"/>
                <w:bottom w:val="none" w:sz="0" w:space="0" w:color="auto"/>
                <w:right w:val="none" w:sz="0" w:space="0" w:color="auto"/>
              </w:divBdr>
              <w:divsChild>
                <w:div w:id="476462040">
                  <w:marLeft w:val="0"/>
                  <w:marRight w:val="0"/>
                  <w:marTop w:val="0"/>
                  <w:marBottom w:val="0"/>
                  <w:divBdr>
                    <w:top w:val="none" w:sz="0" w:space="0" w:color="auto"/>
                    <w:left w:val="none" w:sz="0" w:space="0" w:color="auto"/>
                    <w:bottom w:val="none" w:sz="0" w:space="0" w:color="auto"/>
                    <w:right w:val="none" w:sz="0" w:space="0" w:color="auto"/>
                  </w:divBdr>
                </w:div>
                <w:div w:id="530193444">
                  <w:marLeft w:val="0"/>
                  <w:marRight w:val="0"/>
                  <w:marTop w:val="0"/>
                  <w:marBottom w:val="0"/>
                  <w:divBdr>
                    <w:top w:val="none" w:sz="0" w:space="0" w:color="auto"/>
                    <w:left w:val="none" w:sz="0" w:space="0" w:color="auto"/>
                    <w:bottom w:val="none" w:sz="0" w:space="0" w:color="auto"/>
                    <w:right w:val="none" w:sz="0" w:space="0" w:color="auto"/>
                  </w:divBdr>
                </w:div>
                <w:div w:id="624388137">
                  <w:marLeft w:val="0"/>
                  <w:marRight w:val="0"/>
                  <w:marTop w:val="0"/>
                  <w:marBottom w:val="0"/>
                  <w:divBdr>
                    <w:top w:val="none" w:sz="0" w:space="0" w:color="auto"/>
                    <w:left w:val="none" w:sz="0" w:space="0" w:color="auto"/>
                    <w:bottom w:val="none" w:sz="0" w:space="0" w:color="auto"/>
                    <w:right w:val="none" w:sz="0" w:space="0" w:color="auto"/>
                  </w:divBdr>
                </w:div>
                <w:div w:id="1862668033">
                  <w:marLeft w:val="0"/>
                  <w:marRight w:val="0"/>
                  <w:marTop w:val="0"/>
                  <w:marBottom w:val="0"/>
                  <w:divBdr>
                    <w:top w:val="none" w:sz="0" w:space="0" w:color="auto"/>
                    <w:left w:val="none" w:sz="0" w:space="0" w:color="auto"/>
                    <w:bottom w:val="none" w:sz="0" w:space="0" w:color="auto"/>
                    <w:right w:val="none" w:sz="0" w:space="0" w:color="auto"/>
                  </w:divBdr>
                </w:div>
              </w:divsChild>
            </w:div>
            <w:div w:id="1869177931">
              <w:marLeft w:val="0"/>
              <w:marRight w:val="0"/>
              <w:marTop w:val="0"/>
              <w:marBottom w:val="0"/>
              <w:divBdr>
                <w:top w:val="none" w:sz="0" w:space="0" w:color="auto"/>
                <w:left w:val="none" w:sz="0" w:space="0" w:color="auto"/>
                <w:bottom w:val="none" w:sz="0" w:space="0" w:color="auto"/>
                <w:right w:val="none" w:sz="0" w:space="0" w:color="auto"/>
              </w:divBdr>
            </w:div>
          </w:divsChild>
        </w:div>
        <w:div w:id="1093672492">
          <w:marLeft w:val="0"/>
          <w:marRight w:val="0"/>
          <w:marTop w:val="0"/>
          <w:marBottom w:val="0"/>
          <w:divBdr>
            <w:top w:val="none" w:sz="0" w:space="0" w:color="auto"/>
            <w:left w:val="none" w:sz="0" w:space="0" w:color="auto"/>
            <w:bottom w:val="none" w:sz="0" w:space="0" w:color="auto"/>
            <w:right w:val="none" w:sz="0" w:space="0" w:color="auto"/>
          </w:divBdr>
          <w:divsChild>
            <w:div w:id="244188706">
              <w:marLeft w:val="240"/>
              <w:marRight w:val="150"/>
              <w:marTop w:val="105"/>
              <w:marBottom w:val="0"/>
              <w:divBdr>
                <w:top w:val="none" w:sz="0" w:space="0" w:color="auto"/>
                <w:left w:val="none" w:sz="0" w:space="0" w:color="auto"/>
                <w:bottom w:val="none" w:sz="0" w:space="0" w:color="auto"/>
                <w:right w:val="none" w:sz="0" w:space="0" w:color="auto"/>
              </w:divBdr>
              <w:divsChild>
                <w:div w:id="2065254145">
                  <w:marLeft w:val="150"/>
                  <w:marRight w:val="0"/>
                  <w:marTop w:val="0"/>
                  <w:marBottom w:val="0"/>
                  <w:divBdr>
                    <w:top w:val="none" w:sz="0" w:space="0" w:color="auto"/>
                    <w:left w:val="none" w:sz="0" w:space="0" w:color="auto"/>
                    <w:bottom w:val="none" w:sz="0" w:space="0" w:color="auto"/>
                    <w:right w:val="none" w:sz="0" w:space="0" w:color="auto"/>
                  </w:divBdr>
                  <w:divsChild>
                    <w:div w:id="1121731792">
                      <w:marLeft w:val="0"/>
                      <w:marRight w:val="0"/>
                      <w:marTop w:val="0"/>
                      <w:marBottom w:val="0"/>
                      <w:divBdr>
                        <w:top w:val="none" w:sz="0" w:space="0" w:color="auto"/>
                        <w:left w:val="none" w:sz="0" w:space="0" w:color="auto"/>
                        <w:bottom w:val="none" w:sz="0" w:space="0" w:color="auto"/>
                        <w:right w:val="none" w:sz="0" w:space="0" w:color="auto"/>
                      </w:divBdr>
                      <w:divsChild>
                        <w:div w:id="794369158">
                          <w:marLeft w:val="3060"/>
                          <w:marRight w:val="0"/>
                          <w:marTop w:val="0"/>
                          <w:marBottom w:val="0"/>
                          <w:divBdr>
                            <w:top w:val="single" w:sz="6" w:space="0" w:color="CCCCCC"/>
                            <w:left w:val="single" w:sz="6" w:space="0" w:color="CCCCCC"/>
                            <w:bottom w:val="single" w:sz="6" w:space="0" w:color="CCCCCC"/>
                            <w:right w:val="none" w:sz="0" w:space="0" w:color="auto"/>
                          </w:divBdr>
                          <w:divsChild>
                            <w:div w:id="1219516834">
                              <w:marLeft w:val="0"/>
                              <w:marRight w:val="0"/>
                              <w:marTop w:val="0"/>
                              <w:marBottom w:val="0"/>
                              <w:divBdr>
                                <w:top w:val="none" w:sz="0" w:space="0" w:color="auto"/>
                                <w:left w:val="none" w:sz="0" w:space="0" w:color="auto"/>
                                <w:bottom w:val="none" w:sz="0" w:space="0" w:color="auto"/>
                                <w:right w:val="none" w:sz="0" w:space="0" w:color="auto"/>
                              </w:divBdr>
                            </w:div>
                          </w:divsChild>
                        </w:div>
                        <w:div w:id="1185943398">
                          <w:marLeft w:val="0"/>
                          <w:marRight w:val="0"/>
                          <w:marTop w:val="0"/>
                          <w:marBottom w:val="0"/>
                          <w:divBdr>
                            <w:top w:val="none" w:sz="0" w:space="0" w:color="auto"/>
                            <w:left w:val="none" w:sz="0" w:space="0" w:color="auto"/>
                            <w:bottom w:val="none" w:sz="0" w:space="0" w:color="auto"/>
                            <w:right w:val="none" w:sz="0" w:space="0" w:color="auto"/>
                          </w:divBdr>
                          <w:divsChild>
                            <w:div w:id="2001078298">
                              <w:marLeft w:val="0"/>
                              <w:marRight w:val="0"/>
                              <w:marTop w:val="0"/>
                              <w:marBottom w:val="0"/>
                              <w:divBdr>
                                <w:top w:val="none" w:sz="0" w:space="0" w:color="auto"/>
                                <w:left w:val="single" w:sz="6" w:space="0" w:color="DDE2E9"/>
                                <w:bottom w:val="single" w:sz="6" w:space="0" w:color="DDE2E9"/>
                                <w:right w:val="single" w:sz="6" w:space="0" w:color="DDE2E9"/>
                              </w:divBdr>
                            </w:div>
                          </w:divsChild>
                        </w:div>
                      </w:divsChild>
                    </w:div>
                  </w:divsChild>
                </w:div>
              </w:divsChild>
            </w:div>
            <w:div w:id="1280990903">
              <w:marLeft w:val="0"/>
              <w:marRight w:val="0"/>
              <w:marTop w:val="0"/>
              <w:marBottom w:val="0"/>
              <w:divBdr>
                <w:top w:val="none" w:sz="0" w:space="0" w:color="auto"/>
                <w:left w:val="none" w:sz="0" w:space="0" w:color="auto"/>
                <w:bottom w:val="none" w:sz="0" w:space="0" w:color="auto"/>
                <w:right w:val="none" w:sz="0" w:space="0" w:color="auto"/>
              </w:divBdr>
              <w:divsChild>
                <w:div w:id="744303831">
                  <w:marLeft w:val="150"/>
                  <w:marRight w:val="150"/>
                  <w:marTop w:val="0"/>
                  <w:marBottom w:val="0"/>
                  <w:divBdr>
                    <w:top w:val="none" w:sz="0" w:space="0" w:color="auto"/>
                    <w:left w:val="none" w:sz="0" w:space="0" w:color="auto"/>
                    <w:bottom w:val="none" w:sz="0" w:space="0" w:color="auto"/>
                    <w:right w:val="none" w:sz="0" w:space="0" w:color="auto"/>
                  </w:divBdr>
                </w:div>
                <w:div w:id="1460416831">
                  <w:marLeft w:val="0"/>
                  <w:marRight w:val="0"/>
                  <w:marTop w:val="0"/>
                  <w:marBottom w:val="0"/>
                  <w:divBdr>
                    <w:top w:val="none" w:sz="0" w:space="0" w:color="auto"/>
                    <w:left w:val="none" w:sz="0" w:space="0" w:color="auto"/>
                    <w:bottom w:val="none" w:sz="0" w:space="0" w:color="auto"/>
                    <w:right w:val="none" w:sz="0" w:space="0" w:color="auto"/>
                  </w:divBdr>
                  <w:divsChild>
                    <w:div w:id="638995136">
                      <w:marLeft w:val="180"/>
                      <w:marRight w:val="180"/>
                      <w:marTop w:val="180"/>
                      <w:marBottom w:val="180"/>
                      <w:divBdr>
                        <w:top w:val="none" w:sz="0" w:space="0" w:color="auto"/>
                        <w:left w:val="none" w:sz="0" w:space="0" w:color="auto"/>
                        <w:bottom w:val="none" w:sz="0" w:space="0" w:color="auto"/>
                        <w:right w:val="none" w:sz="0" w:space="0" w:color="auto"/>
                      </w:divBdr>
                      <w:divsChild>
                        <w:div w:id="1088700214">
                          <w:marLeft w:val="0"/>
                          <w:marRight w:val="0"/>
                          <w:marTop w:val="0"/>
                          <w:marBottom w:val="0"/>
                          <w:divBdr>
                            <w:top w:val="none" w:sz="0" w:space="0" w:color="auto"/>
                            <w:left w:val="none" w:sz="0" w:space="0" w:color="auto"/>
                            <w:bottom w:val="none" w:sz="0" w:space="0" w:color="auto"/>
                            <w:right w:val="none" w:sz="0" w:space="0" w:color="auto"/>
                          </w:divBdr>
                          <w:divsChild>
                            <w:div w:id="1281448292">
                              <w:marLeft w:val="900"/>
                              <w:marRight w:val="90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701137">
      <w:bodyDiv w:val="1"/>
      <w:marLeft w:val="0"/>
      <w:marRight w:val="0"/>
      <w:marTop w:val="0"/>
      <w:marBottom w:val="0"/>
      <w:divBdr>
        <w:top w:val="none" w:sz="0" w:space="0" w:color="auto"/>
        <w:left w:val="none" w:sz="0" w:space="0" w:color="auto"/>
        <w:bottom w:val="none" w:sz="0" w:space="0" w:color="auto"/>
        <w:right w:val="none" w:sz="0" w:space="0" w:color="auto"/>
      </w:divBdr>
      <w:divsChild>
        <w:div w:id="398284322">
          <w:marLeft w:val="0"/>
          <w:marRight w:val="0"/>
          <w:marTop w:val="100"/>
          <w:marBottom w:val="100"/>
          <w:divBdr>
            <w:top w:val="none" w:sz="0" w:space="0" w:color="auto"/>
            <w:left w:val="none" w:sz="0" w:space="0" w:color="auto"/>
            <w:bottom w:val="none" w:sz="0" w:space="0" w:color="auto"/>
            <w:right w:val="none" w:sz="0" w:space="0" w:color="auto"/>
          </w:divBdr>
          <w:divsChild>
            <w:div w:id="1336032384">
              <w:marLeft w:val="0"/>
              <w:marRight w:val="0"/>
              <w:marTop w:val="0"/>
              <w:marBottom w:val="0"/>
              <w:divBdr>
                <w:top w:val="none" w:sz="0" w:space="0" w:color="auto"/>
                <w:left w:val="none" w:sz="0" w:space="0" w:color="auto"/>
                <w:bottom w:val="none" w:sz="0" w:space="0" w:color="auto"/>
                <w:right w:val="none" w:sz="0" w:space="0" w:color="auto"/>
              </w:divBdr>
              <w:divsChild>
                <w:div w:id="6343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6039">
      <w:bodyDiv w:val="1"/>
      <w:marLeft w:val="0"/>
      <w:marRight w:val="0"/>
      <w:marTop w:val="0"/>
      <w:marBottom w:val="0"/>
      <w:divBdr>
        <w:top w:val="none" w:sz="0" w:space="0" w:color="auto"/>
        <w:left w:val="none" w:sz="0" w:space="0" w:color="auto"/>
        <w:bottom w:val="none" w:sz="0" w:space="0" w:color="auto"/>
        <w:right w:val="none" w:sz="0" w:space="0" w:color="auto"/>
      </w:divBdr>
    </w:div>
    <w:div w:id="2137485180">
      <w:bodyDiv w:val="1"/>
      <w:marLeft w:val="0"/>
      <w:marRight w:val="0"/>
      <w:marTop w:val="0"/>
      <w:marBottom w:val="0"/>
      <w:divBdr>
        <w:top w:val="none" w:sz="0" w:space="0" w:color="auto"/>
        <w:left w:val="none" w:sz="0" w:space="0" w:color="auto"/>
        <w:bottom w:val="none" w:sz="0" w:space="0" w:color="auto"/>
        <w:right w:val="none" w:sz="0" w:space="0" w:color="auto"/>
      </w:divBdr>
    </w:div>
    <w:div w:id="21443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nvert%20new%20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91AFBCFB9494087AB372C973976A0" ma:contentTypeVersion="4" ma:contentTypeDescription="Create a new document." ma:contentTypeScope="" ma:versionID="8446ed24b48a173672707a5a55dce76b">
  <xsd:schema xmlns:xsd="http://www.w3.org/2001/XMLSchema" xmlns:xs="http://www.w3.org/2001/XMLSchema" xmlns:p="http://schemas.microsoft.com/office/2006/metadata/properties" xmlns:ns2="54345da8-9a2b-49fc-9732-6a29527a82cf" xmlns:ns3="75ff7dcd-2055-4561-b899-8245f1557e72" targetNamespace="http://schemas.microsoft.com/office/2006/metadata/properties" ma:root="true" ma:fieldsID="bbe6ce548ee6bd6db94f4befc07ba741" ns2:_="" ns3:_="">
    <xsd:import namespace="54345da8-9a2b-49fc-9732-6a29527a82cf"/>
    <xsd:import namespace="75ff7dcd-2055-4561-b899-8245f1557e7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45da8-9a2b-49fc-9732-6a29527a82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ff7dcd-2055-4561-b899-8245f1557e7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34D15-AE06-4EFD-A784-065BC12C790F}">
  <ds:schemaRefs>
    <ds:schemaRef ds:uri="http://schemas.microsoft.com/sharepoint/v3/contenttype/forms"/>
  </ds:schemaRefs>
</ds:datastoreItem>
</file>

<file path=customXml/itemProps2.xml><?xml version="1.0" encoding="utf-8"?>
<ds:datastoreItem xmlns:ds="http://schemas.openxmlformats.org/officeDocument/2006/customXml" ds:itemID="{B83D594D-3418-4D29-A4B1-57A970D7239A}">
  <ds:schemaRefs>
    <ds:schemaRef ds:uri="http://purl.org/dc/terms/"/>
    <ds:schemaRef ds:uri="http://purl.org/dc/elements/1.1/"/>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E645A3E5-37ED-4D76-87B2-3A54441C0334}"/>
</file>

<file path=customXml/itemProps4.xml><?xml version="1.0" encoding="utf-8"?>
<ds:datastoreItem xmlns:ds="http://schemas.openxmlformats.org/officeDocument/2006/customXml" ds:itemID="{45E5821E-513A-4B75-A301-2A628277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1209</Words>
  <Characters>6895</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1insurer Policy Release Note 7.6</vt:lpstr>
    </vt:vector>
  </TitlesOfParts>
  <Company>Innovation Group plc</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1insurer Policy Release Note 7.6</dc:title>
  <dc:subject/>
  <dc:creator>tookeym</dc:creator>
  <cp:keywords/>
  <dc:description/>
  <cp:lastModifiedBy>James Pinchen</cp:lastModifiedBy>
  <cp:revision>2</cp:revision>
  <cp:lastPrinted>2016-10-25T09:11:00Z</cp:lastPrinted>
  <dcterms:created xsi:type="dcterms:W3CDTF">2017-10-19T09:38:00Z</dcterms:created>
  <dcterms:modified xsi:type="dcterms:W3CDTF">2017-10-19T09:38:00Z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
    <vt:lpwstr>2001-05-07T02:00:00Z</vt:lpwstr>
  </property>
  <property fmtid="{D5CDD505-2E9C-101B-9397-08002B2CF9AE}" pid="3" name="ContentTypeId">
    <vt:lpwstr>0x0101007E891AFBCFB9494087AB372C973976A0</vt:lpwstr>
  </property>
  <property fmtid="{D5CDD505-2E9C-101B-9397-08002B2CF9AE}" pid="4" name="SPPCopyMoveEvent">
    <vt:lpwstr>1</vt:lpwstr>
  </property>
</Properties>
</file>