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1856" w14:textId="77777777" w:rsidR="00A178E0" w:rsidRDefault="006868B2" w:rsidP="00DB3F08">
      <w:bookmarkStart w:id="0" w:name="_GoBack"/>
      <w:bookmarkEnd w:id="0"/>
      <w:r>
        <w:t>In Eclipse open the Package Presentation</w:t>
      </w:r>
      <w:r w:rsidR="00E96BD0">
        <w:t xml:space="preserve"> and set to Hierarchical</w:t>
      </w:r>
      <w:r>
        <w:t xml:space="preserve"> - </w:t>
      </w:r>
      <w:r w:rsidR="00E96BD0">
        <w:t>View</w:t>
      </w:r>
      <w:r>
        <w:t>&gt;</w:t>
      </w:r>
      <w:r w:rsidR="00E96BD0">
        <w:t>Package Presentation&gt; Hierarchical.</w:t>
      </w:r>
    </w:p>
    <w:p w14:paraId="2EAC4FEB" w14:textId="77777777" w:rsidR="006868B2" w:rsidRDefault="00E96BD0" w:rsidP="00DB3F08">
      <w:r>
        <w:rPr>
          <w:noProof/>
          <w:lang w:eastAsia="en-GB"/>
        </w:rPr>
        <w:drawing>
          <wp:inline distT="0" distB="0" distL="0" distR="0" wp14:anchorId="0E9AF071" wp14:editId="6906DB37">
            <wp:extent cx="5731510" cy="2931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ckage Presen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B873" w14:textId="77777777" w:rsidR="006868B2" w:rsidRDefault="006868B2" w:rsidP="00DB3F08">
      <w:r>
        <w:object w:dxaOrig="1531" w:dyaOrig="990" w14:anchorId="4714C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568803006" r:id="rId6"/>
        </w:object>
      </w:r>
    </w:p>
    <w:p w14:paraId="68EAD197" w14:textId="77777777" w:rsidR="006868B2" w:rsidRDefault="006868B2" w:rsidP="00DB3F08"/>
    <w:p w14:paraId="13778871" w14:textId="77777777" w:rsidR="00A178E0" w:rsidRDefault="00A178E0">
      <w:r>
        <w:t xml:space="preserve">Unzip </w:t>
      </w:r>
      <w:r w:rsidR="00DB3F08">
        <w:t>the Template</w:t>
      </w:r>
      <w:r>
        <w:t>.zip file to the root of your Eclipse directory:</w:t>
      </w:r>
    </w:p>
    <w:p w14:paraId="6BBA10D1" w14:textId="77777777" w:rsidR="00A178E0" w:rsidRDefault="00A178E0">
      <w:r>
        <w:rPr>
          <w:noProof/>
          <w:lang w:eastAsia="en-GB"/>
        </w:rPr>
        <w:drawing>
          <wp:inline distT="0" distB="0" distL="0" distR="0" wp14:anchorId="033E7F31" wp14:editId="0FA227C3">
            <wp:extent cx="5731510" cy="2106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23DA" w14:textId="77777777" w:rsidR="00DB3F08" w:rsidRDefault="00A178E0" w:rsidP="00A178E0">
      <w:r>
        <w:t xml:space="preserve">In Eclipse open the </w:t>
      </w:r>
      <w:r w:rsidR="006B36DE">
        <w:t>P</w:t>
      </w:r>
      <w:r>
        <w:t xml:space="preserve">roject </w:t>
      </w:r>
      <w:r w:rsidR="006B36DE">
        <w:t>P</w:t>
      </w:r>
      <w:r>
        <w:t>roperties - Project&gt;Properties&gt;Java Code Style&gt;Formatter and Import the 1Insurer Code Formatter template:</w:t>
      </w:r>
    </w:p>
    <w:p w14:paraId="71803AD5" w14:textId="77777777" w:rsidR="00D3256D" w:rsidRDefault="00DB3F08">
      <w:r>
        <w:rPr>
          <w:noProof/>
          <w:lang w:eastAsia="en-GB"/>
        </w:rPr>
        <w:lastRenderedPageBreak/>
        <w:drawing>
          <wp:inline distT="0" distB="0" distL="0" distR="0" wp14:anchorId="5ADC16B8" wp14:editId="48606823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417" cy="32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F902" w14:textId="77777777" w:rsidR="00A178E0" w:rsidRDefault="00A178E0">
      <w:r>
        <w:br w:type="page"/>
      </w:r>
    </w:p>
    <w:p w14:paraId="3326B6D7" w14:textId="77777777" w:rsidR="00DB3F08" w:rsidRDefault="00DB3F08" w:rsidP="00DB3F08">
      <w:r>
        <w:lastRenderedPageBreak/>
        <w:t>Project&gt;Properties&gt;Java Editor&gt;Save Actions</w:t>
      </w:r>
    </w:p>
    <w:p w14:paraId="6F412C45" w14:textId="77777777" w:rsidR="00DB3F08" w:rsidRDefault="00DB3F08" w:rsidP="00DB3F08">
      <w:r>
        <w:t>Select Perform the selected actions on save.</w:t>
      </w:r>
    </w:p>
    <w:p w14:paraId="324C4EED" w14:textId="77777777" w:rsidR="00DB3F08" w:rsidRDefault="00DB3F08">
      <w:r>
        <w:rPr>
          <w:noProof/>
          <w:lang w:eastAsia="en-GB"/>
        </w:rPr>
        <w:drawing>
          <wp:inline distT="0" distB="0" distL="0" distR="0" wp14:anchorId="3587D1A5" wp14:editId="368272FF">
            <wp:extent cx="5731510" cy="3997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751" w14:textId="77777777" w:rsidR="00A178E0" w:rsidRDefault="00A178E0" w:rsidP="00A178E0">
      <w:r>
        <w:t>CTRL+SHIF+F to format the code.</w:t>
      </w:r>
    </w:p>
    <w:p w14:paraId="2AC5C143" w14:textId="77777777" w:rsidR="00A178E0" w:rsidRDefault="00A178E0" w:rsidP="00A178E0">
      <w:r>
        <w:t>CTRL+S to save the code.</w:t>
      </w:r>
    </w:p>
    <w:p w14:paraId="7F940213" w14:textId="77777777" w:rsidR="00A178E0" w:rsidRDefault="00A178E0" w:rsidP="00A178E0">
      <w:r>
        <w:rPr>
          <w:noProof/>
          <w:lang w:eastAsia="en-GB"/>
        </w:rPr>
        <w:drawing>
          <wp:inline distT="0" distB="0" distL="0" distR="0" wp14:anchorId="45826220" wp14:editId="35FB3606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91D4" w14:textId="77777777" w:rsidR="00A178E0" w:rsidRDefault="00A178E0" w:rsidP="00A178E0">
      <w:r>
        <w:t>The unused import is removed:</w:t>
      </w:r>
    </w:p>
    <w:p w14:paraId="388766D4" w14:textId="77777777" w:rsidR="00A178E0" w:rsidRDefault="00A178E0" w:rsidP="00A178E0">
      <w:r>
        <w:rPr>
          <w:noProof/>
          <w:lang w:eastAsia="en-GB"/>
        </w:rPr>
        <w:lastRenderedPageBreak/>
        <w:drawing>
          <wp:inline distT="0" distB="0" distL="0" distR="0" wp14:anchorId="01545A34" wp14:editId="1C151E16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B3C0" w14:textId="77777777" w:rsidR="00A178E0" w:rsidRDefault="00A178E0" w:rsidP="00A178E0">
      <w:r>
        <w:t xml:space="preserve">In Eclipse open the </w:t>
      </w:r>
      <w:r w:rsidR="006B36DE">
        <w:t>Preferences</w:t>
      </w:r>
      <w:r>
        <w:t xml:space="preserve"> - </w:t>
      </w:r>
      <w:r w:rsidR="006868B2">
        <w:t>Window</w:t>
      </w:r>
      <w:r>
        <w:t>&gt;P</w:t>
      </w:r>
      <w:r w:rsidR="006868B2">
        <w:t>references</w:t>
      </w:r>
      <w:r>
        <w:t>&gt;</w:t>
      </w:r>
      <w:r w:rsidR="006868B2">
        <w:t>Editors</w:t>
      </w:r>
      <w:r>
        <w:t>&gt;</w:t>
      </w:r>
      <w:r w:rsidR="006868B2">
        <w:t>Text Editors&gt;Annotations:</w:t>
      </w:r>
    </w:p>
    <w:p w14:paraId="0D7C9356" w14:textId="77777777" w:rsidR="006868B2" w:rsidRDefault="006868B2" w:rsidP="00A178E0">
      <w:r>
        <w:t>Set the “Occurrences” and “Write Occurrences” to Green</w:t>
      </w:r>
      <w:r>
        <w:rPr>
          <w:noProof/>
          <w:lang w:eastAsia="en-GB"/>
        </w:rPr>
        <w:drawing>
          <wp:inline distT="0" distB="0" distL="0" distR="0" wp14:anchorId="712FF760" wp14:editId="58320ADB">
            <wp:extent cx="4953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F2D01C3" w14:textId="77777777" w:rsidR="00A178E0" w:rsidRDefault="00A178E0" w:rsidP="00A178E0">
      <w:r>
        <w:rPr>
          <w:noProof/>
          <w:lang w:eastAsia="en-GB"/>
        </w:rPr>
        <w:drawing>
          <wp:inline distT="0" distB="0" distL="0" distR="0" wp14:anchorId="12D7683A" wp14:editId="6CC6256D">
            <wp:extent cx="5731510" cy="3782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8687" w14:textId="77777777" w:rsidR="00D3256D" w:rsidRDefault="00D3256D"/>
    <w:sectPr w:rsidR="00D3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6D"/>
    <w:rsid w:val="00296DF5"/>
    <w:rsid w:val="006868B2"/>
    <w:rsid w:val="006B36DE"/>
    <w:rsid w:val="00707F87"/>
    <w:rsid w:val="00A178E0"/>
    <w:rsid w:val="00D3256D"/>
    <w:rsid w:val="00DB3F08"/>
    <w:rsid w:val="00E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A39743"/>
  <w15:chartTrackingRefBased/>
  <w15:docId w15:val="{FD13D3DD-FCFA-4951-8796-E3ABD5B3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91AFBCFB9494087AB372C973976A0" ma:contentTypeVersion="4" ma:contentTypeDescription="Create a new document." ma:contentTypeScope="" ma:versionID="8446ed24b48a173672707a5a55dce76b">
  <xsd:schema xmlns:xsd="http://www.w3.org/2001/XMLSchema" xmlns:xs="http://www.w3.org/2001/XMLSchema" xmlns:p="http://schemas.microsoft.com/office/2006/metadata/properties" xmlns:ns2="54345da8-9a2b-49fc-9732-6a29527a82cf" xmlns:ns3="75ff7dcd-2055-4561-b899-8245f1557e72" targetNamespace="http://schemas.microsoft.com/office/2006/metadata/properties" ma:root="true" ma:fieldsID="bbe6ce548ee6bd6db94f4befc07ba741" ns2:_="" ns3:_="">
    <xsd:import namespace="54345da8-9a2b-49fc-9732-6a29527a82cf"/>
    <xsd:import namespace="75ff7dcd-2055-4561-b899-8245f1557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45da8-9a2b-49fc-9732-6a29527a8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f7dcd-2055-4561-b899-8245f1557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5B110-404B-463D-AAB9-22BC10A7C1F6}"/>
</file>

<file path=customXml/itemProps2.xml><?xml version="1.0" encoding="utf-8"?>
<ds:datastoreItem xmlns:ds="http://schemas.openxmlformats.org/officeDocument/2006/customXml" ds:itemID="{175A193B-7BA0-48B6-A26F-4C98AFEE242C}"/>
</file>

<file path=customXml/itemProps3.xml><?xml version="1.0" encoding="utf-8"?>
<ds:datastoreItem xmlns:ds="http://schemas.openxmlformats.org/officeDocument/2006/customXml" ds:itemID="{5A177B99-512D-4FD5-B7D4-43F2235715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</Words>
  <Characters>569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Innovation Group plc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Lush, Scott</dc:creator>
  <cp:keywords/>
  <dc:description/>
  <cp:lastModifiedBy>James Pinchen</cp:lastModifiedBy>
  <cp:revision>2</cp:revision>
  <dcterms:created xsi:type="dcterms:W3CDTF">2017-10-06T12:50:00Z</dcterms:created>
  <dcterms:modified xsi:type="dcterms:W3CDTF">2017-10-06T12:50:00Z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0x0101007E891AFBCFB9494087AB372C973976A0</vt:lpwstr>
  </property>
</Properties>
</file>