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sz w:val="34"/>
          <w:szCs w:val="34"/>
        </w:rPr>
      </w:pPr>
      <w:bookmarkStart w:colFirst="0" w:colLast="0" w:name="_a2tl5iprtr9s" w:id="0"/>
      <w:bookmarkEnd w:id="0"/>
      <w:r w:rsidDel="00000000" w:rsidR="00000000" w:rsidRPr="00000000">
        <w:rPr>
          <w:sz w:val="34"/>
          <w:szCs w:val="34"/>
          <w:rtl w:val="0"/>
        </w:rPr>
        <w:t xml:space="preserve">1. Bảng Phân Loại MoSCoW Kèm Lý Do</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790"/>
        <w:gridCol w:w="1530"/>
        <w:gridCol w:w="3600"/>
        <w:tblGridChange w:id="0">
          <w:tblGrid>
            <w:gridCol w:w="840"/>
            <w:gridCol w:w="2790"/>
            <w:gridCol w:w="1530"/>
            <w:gridCol w:w="36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STT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Hạng mục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Nhóm MoSCoW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Lý do phân loại &amp; Phụ thuộc</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Đăng nhập/đăng ký tài khoản độc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Must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Không có tài khoản thì hệ thống không thể xác thực độc giả để quản lý việc mượn/trả. Đây là hạng mục nền tảng, thiếu nó thì không thể phát hành MVP.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Thủ thư quản lý kho sách (thêm/sửa/xóa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Must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Không có dữ liệu kho sách từ thủ thư thì độc giả không thể xem hay đặt mượn. Thiếu tính năng này, hệ thống hoàn toàn vô nghĩa.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Tìm kiếm sách theo tên/tác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Must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Phụ thuộc vào Mục 10 (cần có dữ liệu sách). Thiếu tính năng tìm kiếm, độc giả không thể tra cứu để mượn sách.</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Mượn sách online (có giới hạn số sách mượn cùng lúc)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Must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Phụ thuộc vào Mục 1, 2, 10. Đây là tính năng cốt lõi nhất của dự án "Mượn sách online". Thiếu nó thì hệ thống không đạt được mục tiêu ban đầu.</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Xem lịch sử mượn sách của bản thân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Should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Phụ thuộc vào Mục 3. Rất quan trọng giúp độc giả theo dõi sách đang mượn/đã trả. Tuy nhiên có thể dùng workaround: độc giả hỏi thủ thư trực tiếp tại quầy.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Thông báo email khi sắp đến hạn trả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Should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Phụ thuộc vào Mục 3. Giúp giảm tỷ lệ quá hạn, nhưng có workaround: độc giả tự ghi nhớ ngày trả dựa trên lịch sử mượn hoặc phiếu mượn.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Đặt trước sách khi hết (kèm thông báo khi sách có sẵn)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Should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Phụ thuộc vào Mục 3. Rất hữu ích khi sách hot bị hết, nhưng có workaround: độc giả chủ động tìm kiếm lại sau hoặc quay lại thư viện hỏi thủ thư.</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Gia hạn mượn sách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Should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Phụ thuộc vào Mục 3. Giúp độc giả không phải đến quầy gia hạn, nhưng có workaround: độc giả mang sách đến quầy nhờ thủ thư gia hạn trực tiếp.</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Tích hợp đăng nhập bằng Google/Facebook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Could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Phụ thuộc vào Mục 1. Tăng trải nghiệm đăng nhập nhanh, nhưng nếu cắt đi độc giả vẫn đăng ký/đăng nhập bằng tài khoản thông thường mà không ai phàn nàn quá mức.</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Đánh giá &amp; bình luận sách sau khi đọc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Phụ thuộc vào Mục 1, 3. Tăng tính tương tác cộng đồng, nhưng bỏ đi ở MVP không ảnh hưởng đến quy trình mượn/trả sách cốt lõi.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Gợi ý sách theo sở thích cá nhân (recommendation)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Won't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Phụ thuộc vào Mục 2, 9, 6. Yêu cầu thuật toán và dữ liệu lịch sử đủ lớn. Chưa làm ở Release 1 để tập trung hoàn thiện các chức năng nghiệp vụ cơ bản.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Chat trực tiếp với thủ thư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Won't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Tốn chi phí vận chuyển/kỹ thuật và nhân lực trực chat. Ở giai đoạn MVP, độc giả có thể liên hệ qua hotline, email hoặc gặp trực tiếp thủ thư tại quầy.</w:t>
            </w:r>
          </w:p>
        </w:tc>
      </w:tr>
    </w:tbl>
    <w:p w:rsidR="00000000" w:rsidDel="00000000" w:rsidP="00000000" w:rsidRDefault="00000000" w:rsidRPr="00000000" w14:paraId="00000036">
      <w:pPr>
        <w:pStyle w:val="Heading2"/>
        <w:keepNext w:val="0"/>
        <w:keepLines w:val="0"/>
        <w:spacing w:after="80" w:before="0" w:lineRule="auto"/>
        <w:rPr>
          <w:sz w:val="34"/>
          <w:szCs w:val="34"/>
        </w:rPr>
      </w:pPr>
      <w:bookmarkStart w:colFirst="0" w:colLast="0" w:name="_okz53ap6jsz4" w:id="1"/>
      <w:bookmarkEnd w:id="1"/>
      <w:r w:rsidDel="00000000" w:rsidR="00000000" w:rsidRPr="00000000">
        <w:rPr>
          <w:sz w:val="34"/>
          <w:szCs w:val="34"/>
          <w:rtl w:val="0"/>
        </w:rPr>
        <w:t xml:space="preserve">2. Product Backlog Đã Được Sắp Thứ Tự (Ordered Product Backlog)</w:t>
      </w:r>
    </w:p>
    <w:p w:rsidR="00000000" w:rsidDel="00000000" w:rsidP="00000000" w:rsidRDefault="00000000" w:rsidRPr="00000000" w14:paraId="00000037">
      <w:pPr>
        <w:spacing w:after="240" w:lineRule="auto"/>
        <w:rPr/>
      </w:pPr>
      <w:r w:rsidDel="00000000" w:rsidR="00000000" w:rsidRPr="00000000">
        <w:rPr>
          <w:rtl w:val="0"/>
        </w:rPr>
        <w:t xml:space="preserve">Quy tắc thứ tự: Nhóm Must (1-4) </w:t>
      </w:r>
      <m:oMath>
        <m:r>
          <m:t>→</m:t>
        </m:r>
      </m:oMath>
      <w:r w:rsidDel="00000000" w:rsidR="00000000" w:rsidRPr="00000000">
        <w:rPr>
          <w:rtl w:val="0"/>
        </w:rPr>
        <w:t xml:space="preserve"> Nhóm Should (5-8) </w:t>
      </w:r>
      <m:oMath>
        <m:r>
          <m:t>→</m:t>
        </m:r>
      </m:oMath>
      <w:r w:rsidDel="00000000" w:rsidR="00000000" w:rsidRPr="00000000">
        <w:rPr>
          <w:rtl w:val="0"/>
        </w:rPr>
        <w:t xml:space="preserve"> Nhóm Could (9-10) </w:t>
      </w:r>
      <m:oMath>
        <m:r>
          <m:t>→</m:t>
        </m:r>
      </m:oMath>
      <w:r w:rsidDel="00000000" w:rsidR="00000000" w:rsidRPr="00000000">
        <w:rPr>
          <w:rtl w:val="0"/>
        </w:rPr>
        <w:t xml:space="preserve"> Nhóm Won't (11-12). Thứ tự được sắp xếp chặt chẽ theo thứ tự phụ thuộc kỹ thuật và giá trị nghiệp vụ giảm dần.</w:t>
      </w:r>
    </w:p>
    <w:p w:rsidR="00000000" w:rsidDel="00000000" w:rsidP="00000000" w:rsidRDefault="00000000" w:rsidRPr="00000000" w14:paraId="00000038">
      <w:pPr>
        <w:numPr>
          <w:ilvl w:val="0"/>
          <w:numId w:val="2"/>
        </w:numPr>
        <w:spacing w:after="0" w:afterAutospacing="0" w:lineRule="auto"/>
        <w:ind w:left="720" w:hanging="360"/>
        <w:rPr/>
      </w:pPr>
      <w:r w:rsidDel="00000000" w:rsidR="00000000" w:rsidRPr="00000000">
        <w:rPr>
          <w:rtl w:val="0"/>
        </w:rPr>
        <w:t xml:space="preserve">[Must] Mục 1: Đăng nhập/đăng ký tài khoản độc giả </w:t>
      </w:r>
      <w:r w:rsidDel="00000000" w:rsidR="00000000" w:rsidRPr="00000000">
        <w:rPr>
          <w:i w:val="1"/>
          <w:iCs w:val="1"/>
          <w:rtl w:val="0"/>
        </w:rPr>
        <w:t xml:space="preserve">(Nền tảng xác thực cho toàn bộ độc giả)</w:t>
      </w:r>
    </w:p>
    <w:p w:rsidR="00000000" w:rsidDel="00000000" w:rsidP="00000000" w:rsidRDefault="00000000" w:rsidRPr="00000000" w14:paraId="00000039">
      <w:pPr>
        <w:numPr>
          <w:ilvl w:val="0"/>
          <w:numId w:val="2"/>
        </w:numPr>
        <w:spacing w:after="0" w:afterAutospacing="0" w:lineRule="auto"/>
        <w:ind w:left="720" w:hanging="360"/>
        <w:rPr/>
      </w:pPr>
      <w:r w:rsidDel="00000000" w:rsidR="00000000" w:rsidRPr="00000000">
        <w:rPr>
          <w:rtl w:val="0"/>
        </w:rPr>
        <w:t xml:space="preserve">[Must] Mục 10: Thủ thư quản lý kho sách (thêm/sửa/xóa sách) </w:t>
      </w:r>
      <w:r w:rsidDel="00000000" w:rsidR="00000000" w:rsidRPr="00000000">
        <w:rPr>
          <w:i w:val="1"/>
          <w:iCs w:val="1"/>
          <w:rtl w:val="0"/>
        </w:rPr>
        <w:t xml:space="preserve">(Tạo dữ liệu đầu vào về kho sách)</w:t>
      </w:r>
    </w:p>
    <w:p w:rsidR="00000000" w:rsidDel="00000000" w:rsidP="00000000" w:rsidRDefault="00000000" w:rsidRPr="00000000" w14:paraId="0000003A">
      <w:pPr>
        <w:numPr>
          <w:ilvl w:val="0"/>
          <w:numId w:val="2"/>
        </w:numPr>
        <w:spacing w:after="0" w:afterAutospacing="0" w:lineRule="auto"/>
        <w:ind w:left="720" w:hanging="360"/>
        <w:rPr/>
      </w:pPr>
      <w:r w:rsidDel="00000000" w:rsidR="00000000" w:rsidRPr="00000000">
        <w:rPr>
          <w:rtl w:val="0"/>
        </w:rPr>
        <w:t xml:space="preserve">[Must] Mục 2: Tìm kiếm sách theo tên/tác giả </w:t>
      </w:r>
      <w:r w:rsidDel="00000000" w:rsidR="00000000" w:rsidRPr="00000000">
        <w:rPr>
          <w:i w:val="1"/>
          <w:iCs w:val="1"/>
          <w:rtl w:val="0"/>
        </w:rPr>
        <w:t xml:space="preserve">(Phụ thuộc Mục 10 — Giúp độc giả tìm được sách trong kho)</w:t>
      </w:r>
    </w:p>
    <w:p w:rsidR="00000000" w:rsidDel="00000000" w:rsidP="00000000" w:rsidRDefault="00000000" w:rsidRPr="00000000" w14:paraId="0000003B">
      <w:pPr>
        <w:numPr>
          <w:ilvl w:val="0"/>
          <w:numId w:val="2"/>
        </w:numPr>
        <w:spacing w:after="0" w:afterAutospacing="0" w:lineRule="auto"/>
        <w:ind w:left="720" w:hanging="360"/>
        <w:rPr/>
      </w:pPr>
      <w:r w:rsidDel="00000000" w:rsidR="00000000" w:rsidRPr="00000000">
        <w:rPr>
          <w:rtl w:val="0"/>
        </w:rPr>
        <w:t xml:space="preserve">[Must] Mục 3: Mượn sách online (có giới hạn số sách mượn cùng lúc) </w:t>
      </w:r>
      <w:r w:rsidDel="00000000" w:rsidR="00000000" w:rsidRPr="00000000">
        <w:rPr>
          <w:i w:val="1"/>
          <w:iCs w:val="1"/>
          <w:rtl w:val="0"/>
        </w:rPr>
        <w:t xml:space="preserve">(Phụ thuộc Mục 1, 2, 10 — Tính năng cốt lõi nhất của hệ thống)</w:t>
      </w:r>
    </w:p>
    <w:p w:rsidR="00000000" w:rsidDel="00000000" w:rsidP="00000000" w:rsidRDefault="00000000" w:rsidRPr="00000000" w14:paraId="0000003C">
      <w:pPr>
        <w:numPr>
          <w:ilvl w:val="0"/>
          <w:numId w:val="2"/>
        </w:numPr>
        <w:spacing w:after="0" w:afterAutospacing="0" w:lineRule="auto"/>
        <w:ind w:left="720" w:hanging="360"/>
        <w:rPr/>
      </w:pPr>
      <w:r w:rsidDel="00000000" w:rsidR="00000000" w:rsidRPr="00000000">
        <w:rPr>
          <w:rtl w:val="0"/>
        </w:rPr>
        <w:t xml:space="preserve">[Must] Mục 9: Xem lịch sử mượn sách của bản thân </w:t>
      </w:r>
      <w:r w:rsidDel="00000000" w:rsidR="00000000" w:rsidRPr="00000000">
        <w:rPr>
          <w:i w:val="1"/>
          <w:iCs w:val="1"/>
          <w:rtl w:val="0"/>
        </w:rPr>
        <w:t xml:space="preserve">(Phụ thuộc Mục 3 — Giúp độc giả nắm thông tin sách đã đặt/đang mượn)</w:t>
      </w:r>
    </w:p>
    <w:p w:rsidR="00000000" w:rsidDel="00000000" w:rsidP="00000000" w:rsidRDefault="00000000" w:rsidRPr="00000000" w14:paraId="0000003D">
      <w:pPr>
        <w:numPr>
          <w:ilvl w:val="0"/>
          <w:numId w:val="2"/>
        </w:numPr>
        <w:spacing w:after="0" w:afterAutospacing="0" w:lineRule="auto"/>
        <w:ind w:left="720" w:hanging="360"/>
        <w:rPr/>
      </w:pPr>
      <w:r w:rsidDel="00000000" w:rsidR="00000000" w:rsidRPr="00000000">
        <w:rPr>
          <w:rtl w:val="0"/>
        </w:rPr>
        <w:t xml:space="preserve">[Should] Mục 8: Thông báo email khi sắp đến hạn trả sách </w:t>
      </w:r>
      <w:r w:rsidDel="00000000" w:rsidR="00000000" w:rsidRPr="00000000">
        <w:rPr>
          <w:i w:val="1"/>
          <w:iCs w:val="1"/>
          <w:rtl w:val="0"/>
        </w:rPr>
        <w:t xml:space="preserve">(Phụ thuộc Mục 3 — Hỗ trợ giảm phạt quá hạn)</w:t>
      </w:r>
    </w:p>
    <w:p w:rsidR="00000000" w:rsidDel="00000000" w:rsidP="00000000" w:rsidRDefault="00000000" w:rsidRPr="00000000" w14:paraId="0000003E">
      <w:pPr>
        <w:numPr>
          <w:ilvl w:val="0"/>
          <w:numId w:val="2"/>
        </w:numPr>
        <w:spacing w:after="0" w:afterAutospacing="0" w:lineRule="auto"/>
        <w:ind w:left="720" w:hanging="360"/>
        <w:rPr/>
      </w:pPr>
      <w:r w:rsidDel="00000000" w:rsidR="00000000" w:rsidRPr="00000000">
        <w:rPr>
          <w:rtl w:val="0"/>
        </w:rPr>
        <w:t xml:space="preserve">[Should] Mục 5: Đặt trước sách khi hết (kèm thông báo khi sách có sẵn) </w:t>
      </w:r>
      <w:r w:rsidDel="00000000" w:rsidR="00000000" w:rsidRPr="00000000">
        <w:rPr>
          <w:i w:val="1"/>
          <w:iCs w:val="1"/>
          <w:rtl w:val="0"/>
        </w:rPr>
        <w:t xml:space="preserve">(Phụ thuộc Mục 3 — Tăng tỷ lệ mượn thành công)</w:t>
      </w:r>
    </w:p>
    <w:p w:rsidR="00000000" w:rsidDel="00000000" w:rsidP="00000000" w:rsidRDefault="00000000" w:rsidRPr="00000000" w14:paraId="0000003F">
      <w:pPr>
        <w:numPr>
          <w:ilvl w:val="0"/>
          <w:numId w:val="2"/>
        </w:numPr>
        <w:spacing w:after="0" w:afterAutospacing="0" w:lineRule="auto"/>
        <w:ind w:left="720" w:hanging="360"/>
        <w:rPr/>
      </w:pPr>
      <w:r w:rsidDel="00000000" w:rsidR="00000000" w:rsidRPr="00000000">
        <w:rPr>
          <w:rtl w:val="0"/>
        </w:rPr>
        <w:t xml:space="preserve">[Should] Mục 4: Gia hạn mượn sách online </w:t>
      </w:r>
      <w:r w:rsidDel="00000000" w:rsidR="00000000" w:rsidRPr="00000000">
        <w:rPr>
          <w:i w:val="1"/>
          <w:iCs w:val="1"/>
          <w:rtl w:val="0"/>
        </w:rPr>
        <w:t xml:space="preserve">(Phụ thuộc Mục 3 — Tăng sự tiện lợi cho độc giả)</w:t>
      </w:r>
    </w:p>
    <w:p w:rsidR="00000000" w:rsidDel="00000000" w:rsidP="00000000" w:rsidRDefault="00000000" w:rsidRPr="00000000" w14:paraId="00000040">
      <w:pPr>
        <w:numPr>
          <w:ilvl w:val="0"/>
          <w:numId w:val="2"/>
        </w:numPr>
        <w:spacing w:after="0" w:afterAutospacing="0" w:lineRule="auto"/>
        <w:ind w:left="720" w:hanging="360"/>
        <w:rPr/>
      </w:pPr>
      <w:r w:rsidDel="00000000" w:rsidR="00000000" w:rsidRPr="00000000">
        <w:rPr>
          <w:rtl w:val="0"/>
        </w:rPr>
        <w:t xml:space="preserve">[Could] Mục 12: Tích hợp đăng nhập bằng Google/Facebook </w:t>
      </w:r>
      <w:r w:rsidDel="00000000" w:rsidR="00000000" w:rsidRPr="00000000">
        <w:rPr>
          <w:i w:val="1"/>
          <w:iCs w:val="1"/>
          <w:rtl w:val="0"/>
        </w:rPr>
        <w:t xml:space="preserve">(Phụ thuộc Mục 1 — Cải thiện trải nghiệm đăng nhập)</w:t>
      </w:r>
    </w:p>
    <w:p w:rsidR="00000000" w:rsidDel="00000000" w:rsidP="00000000" w:rsidRDefault="00000000" w:rsidRPr="00000000" w14:paraId="00000041">
      <w:pPr>
        <w:numPr>
          <w:ilvl w:val="0"/>
          <w:numId w:val="2"/>
        </w:numPr>
        <w:spacing w:after="0" w:afterAutospacing="0" w:lineRule="auto"/>
        <w:ind w:left="720" w:hanging="360"/>
        <w:rPr/>
      </w:pPr>
      <w:r w:rsidDel="00000000" w:rsidR="00000000" w:rsidRPr="00000000">
        <w:rPr>
          <w:rtl w:val="0"/>
        </w:rPr>
        <w:t xml:space="preserve">[Could] Mục 6: Đánh giá &amp; bình luận sách sau khi đọc </w:t>
      </w:r>
      <w:r w:rsidDel="00000000" w:rsidR="00000000" w:rsidRPr="00000000">
        <w:rPr>
          <w:i w:val="1"/>
          <w:iCs w:val="1"/>
          <w:rtl w:val="0"/>
        </w:rPr>
        <w:t xml:space="preserve">(Phụ thuộc Mục 1, 3 — Tăng tương tác người dùng)</w:t>
      </w:r>
    </w:p>
    <w:p w:rsidR="00000000" w:rsidDel="00000000" w:rsidP="00000000" w:rsidRDefault="00000000" w:rsidRPr="00000000" w14:paraId="00000042">
      <w:pPr>
        <w:numPr>
          <w:ilvl w:val="0"/>
          <w:numId w:val="2"/>
        </w:numPr>
        <w:spacing w:after="0" w:afterAutospacing="0" w:lineRule="auto"/>
        <w:ind w:left="720" w:hanging="360"/>
        <w:rPr/>
      </w:pPr>
      <w:r w:rsidDel="00000000" w:rsidR="00000000" w:rsidRPr="00000000">
        <w:rPr>
          <w:rtl w:val="0"/>
        </w:rPr>
        <w:t xml:space="preserve">[Won't] Mục 7: Gợi ý sách theo sở thích cá nhân (recommendation) </w:t>
      </w:r>
      <w:r w:rsidDel="00000000" w:rsidR="00000000" w:rsidRPr="00000000">
        <w:rPr>
          <w:i w:val="1"/>
          <w:iCs w:val="1"/>
          <w:rtl w:val="0"/>
        </w:rPr>
        <w:t xml:space="preserve">(Tạm hoãn để thu thập thêm dữ liệu mượn sách)</w:t>
      </w:r>
    </w:p>
    <w:p w:rsidR="00000000" w:rsidDel="00000000" w:rsidP="00000000" w:rsidRDefault="00000000" w:rsidRPr="00000000" w14:paraId="00000043">
      <w:pPr>
        <w:numPr>
          <w:ilvl w:val="0"/>
          <w:numId w:val="2"/>
        </w:numPr>
        <w:spacing w:after="240" w:lineRule="auto"/>
        <w:ind w:left="720" w:hanging="360"/>
        <w:rPr/>
      </w:pPr>
      <w:r w:rsidDel="00000000" w:rsidR="00000000" w:rsidRPr="00000000">
        <w:rPr>
          <w:rtl w:val="0"/>
        </w:rPr>
        <w:t xml:space="preserve">[Won't] Mục 11: Chat trực tiếp với thủ thư </w:t>
      </w:r>
      <w:r w:rsidDel="00000000" w:rsidR="00000000" w:rsidRPr="00000000">
        <w:rPr>
          <w:i w:val="1"/>
          <w:iCs w:val="1"/>
          <w:rtl w:val="0"/>
        </w:rPr>
        <w:t xml:space="preserve">(Tạm hoãn để tiết kiệm nguồn lực vận hành)</w:t>
      </w:r>
    </w:p>
    <w:p w:rsidR="00000000" w:rsidDel="00000000" w:rsidP="00000000" w:rsidRDefault="00000000" w:rsidRPr="00000000" w14:paraId="00000044">
      <w:pPr>
        <w:pStyle w:val="Heading2"/>
        <w:keepNext w:val="0"/>
        <w:keepLines w:val="0"/>
        <w:spacing w:after="80" w:before="0" w:lineRule="auto"/>
        <w:rPr>
          <w:sz w:val="34"/>
          <w:szCs w:val="34"/>
        </w:rPr>
      </w:pPr>
      <w:bookmarkStart w:colFirst="0" w:colLast="0" w:name="_ev4n5d6kb23" w:id="2"/>
      <w:bookmarkEnd w:id="2"/>
      <w:r w:rsidDel="00000000" w:rsidR="00000000" w:rsidRPr="00000000">
        <w:rPr>
          <w:sz w:val="34"/>
          <w:szCs w:val="34"/>
          <w:rtl w:val="0"/>
        </w:rPr>
        <w:t xml:space="preserve">3. Tự Phản Biện Chi Tiết (Critical Reflection)</w:t>
      </w:r>
    </w:p>
    <w:p w:rsidR="00000000" w:rsidDel="00000000" w:rsidP="00000000" w:rsidRDefault="00000000" w:rsidRPr="00000000" w14:paraId="00000045">
      <w:pPr>
        <w:spacing w:after="240" w:lineRule="auto"/>
        <w:rPr/>
      </w:pPr>
      <w:r w:rsidDel="00000000" w:rsidR="00000000" w:rsidRPr="00000000">
        <w:rPr>
          <w:rtl w:val="0"/>
        </w:rPr>
        <w:t xml:space="preserve">Nếu các bên liên quan (Stakeholders) hoặc thành viên khác trong nhóm có quan điểm khác về việc phân loại, họ có thể lập luận như sau:</w:t>
      </w:r>
    </w:p>
    <w:p w:rsidR="00000000" w:rsidDel="00000000" w:rsidP="00000000" w:rsidRDefault="00000000" w:rsidRPr="00000000" w14:paraId="00000046">
      <w:pPr>
        <w:numPr>
          <w:ilvl w:val="0"/>
          <w:numId w:val="1"/>
        </w:numPr>
        <w:spacing w:after="0" w:afterAutospacing="0" w:lineRule="auto"/>
        <w:ind w:left="720" w:hanging="360"/>
        <w:rPr/>
      </w:pPr>
      <w:r w:rsidDel="00000000" w:rsidR="00000000" w:rsidRPr="00000000">
        <w:rPr>
          <w:rtl w:val="0"/>
        </w:rPr>
        <w:t xml:space="preserve">Mục 12 (Đăng nhập Google/Facebook): Một số lập trình viên có thể muốn đưa lên Should have hoặc Must have vì cho rằng trải nghiệm đăng nhập 1-click hiện nay là tiêu chuẩn bắt buộc của ứng dụng hiện đại, giúp tăng tỷ lệ chuyển đổi người dùng mới. Tuy nhiên, ở góc độ PO cho bản MVP, việc tự xây dựng hệ thống tài khoản nội bộ (Mục 1) đã đủ đáp ứng yêu cầu xác thực độc giả mà không bị phụ thuộc vào API bên thứ ba.</w:t>
      </w:r>
    </w:p>
    <w:p w:rsidR="00000000" w:rsidDel="00000000" w:rsidP="00000000" w:rsidRDefault="00000000" w:rsidRPr="00000000" w14:paraId="00000047">
      <w:pPr>
        <w:numPr>
          <w:ilvl w:val="0"/>
          <w:numId w:val="1"/>
        </w:numPr>
        <w:spacing w:after="240" w:lineRule="auto"/>
        <w:ind w:left="720" w:hanging="360"/>
        <w:rPr/>
      </w:pPr>
      <w:r w:rsidDel="00000000" w:rsidR="00000000" w:rsidRPr="00000000">
        <w:rPr>
          <w:rtl w:val="0"/>
        </w:rPr>
        <w:t xml:space="preserve">Mục 7 (Gợi ý sách cá nhân hóa) &amp; Mục 11 (Chat trực tiếp): Nhóm Kinh doanh/Marketing có thể tranh luận rằng Mục 7 giúp tăng lượt mượn sách và Mục 11 giúp hỗ trợ khách hàng tức thì, nên xếp vào Could have hoặc Should have. Tuy nhiên, lập luận phản biện của PO là: Mục 7 đòi hỏi lượng dữ liệu lịch sử mượn phong phú (điều mà MVP chưa có ngay) cùng thuật toán phức tạp; trong khi Mục 11 đòi hỏi thủ thư phải trực ca liên tục. Việc hoãn hai mục này sang các bản phát hành sau (Won't have this time) giúp nhóm tập trung tối đa nguồn lực hoàn thiện luồng mượn/trả sách cốt lõi trong 3 Sprint đầu tiên.</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