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02D" w:rsidRPr="00EA4611" w:rsidRDefault="008F202D" w:rsidP="008F202D">
      <w:pPr>
        <w:pStyle w:val="ListParagraph"/>
        <w:numPr>
          <w:ilvl w:val="0"/>
          <w:numId w:val="3"/>
        </w:numPr>
        <w:outlineLvl w:val="0"/>
        <w:rPr>
          <w:rFonts w:ascii="Times New Roman" w:hAnsi="Times New Roman" w:cs="Times New Roman"/>
          <w:b/>
          <w:sz w:val="28"/>
          <w:szCs w:val="28"/>
        </w:rPr>
      </w:pPr>
      <w:bookmarkStart w:id="0" w:name="_Toc375060919"/>
      <w:bookmarkStart w:id="1" w:name="_GoBack"/>
      <w:bookmarkEnd w:id="1"/>
      <w:r w:rsidRPr="00EA4611">
        <w:rPr>
          <w:rFonts w:ascii="Times New Roman" w:hAnsi="Times New Roman" w:cs="Times New Roman"/>
          <w:b/>
          <w:sz w:val="28"/>
          <w:szCs w:val="28"/>
        </w:rPr>
        <w:t>KẾ HOẠCH</w:t>
      </w:r>
      <w:bookmarkEnd w:id="0"/>
    </w:p>
    <w:p w:rsidR="008F202D" w:rsidRDefault="008F202D" w:rsidP="008F202D">
      <w:pPr>
        <w:pStyle w:val="ListParagraph"/>
        <w:numPr>
          <w:ilvl w:val="0"/>
          <w:numId w:val="5"/>
        </w:numPr>
        <w:outlineLvl w:val="1"/>
        <w:rPr>
          <w:rFonts w:ascii="Times New Roman" w:hAnsi="Times New Roman" w:cs="Times New Roman"/>
          <w:sz w:val="28"/>
          <w:szCs w:val="28"/>
        </w:rPr>
      </w:pPr>
      <w:bookmarkStart w:id="2" w:name="_Toc375060920"/>
      <w:r w:rsidRPr="00EA4611">
        <w:rPr>
          <w:rFonts w:ascii="Times New Roman" w:hAnsi="Times New Roman" w:cs="Times New Roman"/>
          <w:sz w:val="28"/>
          <w:szCs w:val="28"/>
        </w:rPr>
        <w:t>Phân công nhiệm vụ</w:t>
      </w:r>
      <w:bookmarkEnd w:id="2"/>
    </w:p>
    <w:tbl>
      <w:tblPr>
        <w:tblW w:w="9936" w:type="dxa"/>
        <w:tblInd w:w="93" w:type="dxa"/>
        <w:tblLook w:val="04A0" w:firstRow="1" w:lastRow="0" w:firstColumn="1" w:lastColumn="0" w:noHBand="0" w:noVBand="1"/>
      </w:tblPr>
      <w:tblGrid>
        <w:gridCol w:w="866"/>
        <w:gridCol w:w="1333"/>
        <w:gridCol w:w="1228"/>
        <w:gridCol w:w="1401"/>
        <w:gridCol w:w="1401"/>
        <w:gridCol w:w="940"/>
        <w:gridCol w:w="1198"/>
        <w:gridCol w:w="1569"/>
      </w:tblGrid>
      <w:tr w:rsidR="008F202D" w:rsidRPr="00CE1C5D" w:rsidTr="00807A0A">
        <w:trPr>
          <w:trHeight w:val="570"/>
        </w:trPr>
        <w:tc>
          <w:tcPr>
            <w:tcW w:w="766" w:type="dxa"/>
            <w:tcBorders>
              <w:top w:val="single" w:sz="4" w:space="0" w:color="auto"/>
              <w:left w:val="single" w:sz="4" w:space="0" w:color="auto"/>
              <w:bottom w:val="single" w:sz="4" w:space="0" w:color="auto"/>
              <w:right w:val="single" w:sz="4" w:space="0" w:color="auto"/>
            </w:tcBorders>
            <w:shd w:val="clear" w:color="000000" w:fill="C6EFCE"/>
            <w:textDirection w:val="btLr"/>
            <w:vAlign w:val="center"/>
            <w:hideMark/>
          </w:tcPr>
          <w:p w:rsidR="008F202D" w:rsidRPr="00CE1C5D" w:rsidRDefault="008F202D" w:rsidP="00807A0A">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WBS</w:t>
            </w:r>
          </w:p>
        </w:tc>
        <w:tc>
          <w:tcPr>
            <w:tcW w:w="1820" w:type="dxa"/>
            <w:tcBorders>
              <w:top w:val="single" w:sz="4" w:space="0" w:color="auto"/>
              <w:left w:val="nil"/>
              <w:bottom w:val="single" w:sz="4" w:space="0" w:color="auto"/>
              <w:right w:val="single" w:sz="4" w:space="0" w:color="auto"/>
            </w:tcBorders>
            <w:shd w:val="clear" w:color="000000" w:fill="C6EFCE"/>
            <w:vAlign w:val="center"/>
            <w:hideMark/>
          </w:tcPr>
          <w:p w:rsidR="008F202D" w:rsidRPr="00CE1C5D" w:rsidRDefault="008F202D" w:rsidP="00807A0A">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Name</w:t>
            </w:r>
          </w:p>
        </w:tc>
        <w:tc>
          <w:tcPr>
            <w:tcW w:w="1072" w:type="dxa"/>
            <w:tcBorders>
              <w:top w:val="single" w:sz="4" w:space="0" w:color="auto"/>
              <w:left w:val="nil"/>
              <w:bottom w:val="single" w:sz="4" w:space="0" w:color="auto"/>
              <w:right w:val="single" w:sz="4" w:space="0" w:color="auto"/>
            </w:tcBorders>
            <w:shd w:val="clear" w:color="000000" w:fill="C6EFCE"/>
            <w:vAlign w:val="center"/>
            <w:hideMark/>
          </w:tcPr>
          <w:p w:rsidR="008F202D" w:rsidRPr="00CE1C5D" w:rsidRDefault="008F202D" w:rsidP="00807A0A">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Duration</w:t>
            </w:r>
          </w:p>
        </w:tc>
        <w:tc>
          <w:tcPr>
            <w:tcW w:w="1219" w:type="dxa"/>
            <w:tcBorders>
              <w:top w:val="single" w:sz="4" w:space="0" w:color="auto"/>
              <w:left w:val="nil"/>
              <w:bottom w:val="single" w:sz="4" w:space="0" w:color="auto"/>
              <w:right w:val="single" w:sz="4" w:space="0" w:color="auto"/>
            </w:tcBorders>
            <w:shd w:val="clear" w:color="000000" w:fill="C6EFCE"/>
            <w:vAlign w:val="center"/>
            <w:hideMark/>
          </w:tcPr>
          <w:p w:rsidR="008F202D" w:rsidRPr="00CE1C5D" w:rsidRDefault="008F202D" w:rsidP="00807A0A">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Start Date</w:t>
            </w:r>
          </w:p>
        </w:tc>
        <w:tc>
          <w:tcPr>
            <w:tcW w:w="1240" w:type="dxa"/>
            <w:tcBorders>
              <w:top w:val="single" w:sz="4" w:space="0" w:color="auto"/>
              <w:left w:val="nil"/>
              <w:bottom w:val="single" w:sz="4" w:space="0" w:color="auto"/>
              <w:right w:val="single" w:sz="4" w:space="0" w:color="auto"/>
            </w:tcBorders>
            <w:shd w:val="clear" w:color="000000" w:fill="C6EFCE"/>
            <w:vAlign w:val="center"/>
            <w:hideMark/>
          </w:tcPr>
          <w:p w:rsidR="008F202D" w:rsidRPr="00CE1C5D" w:rsidRDefault="008F202D" w:rsidP="00807A0A">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Finish Date</w:t>
            </w:r>
          </w:p>
        </w:tc>
        <w:tc>
          <w:tcPr>
            <w:tcW w:w="940"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8F202D" w:rsidRPr="00CE1C5D" w:rsidRDefault="008F202D" w:rsidP="00807A0A">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Predecessors</w:t>
            </w:r>
          </w:p>
        </w:tc>
        <w:tc>
          <w:tcPr>
            <w:tcW w:w="1047"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8F202D" w:rsidRPr="00CE1C5D" w:rsidRDefault="008F202D" w:rsidP="00807A0A">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Resource</w:t>
            </w:r>
          </w:p>
        </w:tc>
        <w:tc>
          <w:tcPr>
            <w:tcW w:w="1832" w:type="dxa"/>
            <w:tcBorders>
              <w:top w:val="single" w:sz="4" w:space="0" w:color="auto"/>
              <w:left w:val="nil"/>
              <w:bottom w:val="single" w:sz="4" w:space="0" w:color="auto"/>
              <w:right w:val="single" w:sz="4" w:space="0" w:color="auto"/>
            </w:tcBorders>
            <w:shd w:val="clear" w:color="000000" w:fill="C6EFCE"/>
            <w:vAlign w:val="center"/>
            <w:hideMark/>
          </w:tcPr>
          <w:p w:rsidR="008F202D" w:rsidRPr="00CE1C5D" w:rsidRDefault="008F202D" w:rsidP="00807A0A">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 xml:space="preserve"> Total Cost </w:t>
            </w:r>
          </w:p>
        </w:tc>
      </w:tr>
      <w:tr w:rsidR="008F202D" w:rsidRPr="00CE1C5D" w:rsidTr="00807A0A">
        <w:trPr>
          <w:trHeight w:val="1425"/>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0</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Đồ án môn học hướng đối tượng</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135.35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48,610,000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Tập hợp thành viên cho nhóm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Trưởng nhóm</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565,000 </w:t>
            </w:r>
          </w:p>
        </w:tc>
      </w:tr>
      <w:tr w:rsidR="008F202D" w:rsidRPr="00CE1C5D" w:rsidTr="00807A0A">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đề tài</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6.88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1,925,000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yêu cầu đề tài</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5,480,000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của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chức năng</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3.1.2</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phi chức năng</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8F202D" w:rsidRPr="00CE1C5D" w:rsidTr="00807A0A">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3.2</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Đặc tả các yêu cầu phần mềm (Thiết kế biểu mẫu và quy định)</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các yêu cầu</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8F202D" w:rsidRPr="00CE1C5D" w:rsidTr="00807A0A">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3.4</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môi trường phát triển của dự án</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3,760,000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module của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960,000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4.2</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yêu cầu của từng module</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8F202D" w:rsidRPr="00CE1C5D" w:rsidTr="00807A0A">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4.3</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công nghệ sử dụng cho từng module</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13SS</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67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20,040,000 </w:t>
            </w:r>
          </w:p>
        </w:tc>
      </w:tr>
      <w:tr w:rsidR="008F202D" w:rsidRPr="00CE1C5D" w:rsidTr="00807A0A">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3,480,000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nghiệp vụ</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14</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5.1.2</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tiến hóa</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5.1.3</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hiệu quả</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5.1.4</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tiện dụng</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19SS</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5.1.4</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tương thích</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20</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5.1.6</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bảo mật</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21SS</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5.1.7</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an toàn</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22</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5.1.8</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công nghệ</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23SS</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8F202D" w:rsidRPr="00CE1C5D" w:rsidTr="00807A0A">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5.1.9</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tài liệu về phần các yêu cầu của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24</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8F202D" w:rsidRPr="00CE1C5D" w:rsidTr="00807A0A">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5.1.10</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lại phần thiết kế các yêu cầu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25</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2,280,000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26</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5.2.2</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về phần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28</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5.2.3</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29</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3,400,000 </w:t>
            </w:r>
          </w:p>
        </w:tc>
      </w:tr>
      <w:tr w:rsidR="008F202D" w:rsidRPr="00CE1C5D" w:rsidTr="00807A0A">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Xét các yêu cầu phần mềm và lập mô hình dữ liệu</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30</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5.3.2</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dự liệu trên cơ sở dữ liệu (SQL)</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32</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5.3.3</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dữ liệu</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8F202D" w:rsidRPr="00CE1C5D" w:rsidTr="00807A0A">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5.3.4</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34</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8F202D" w:rsidRPr="00CE1C5D" w:rsidTr="00807A0A">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5,200,000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35</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5.4.2</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màn hình con với tính tiện dụng</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37</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5.4.3</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 với tính hiệu quả</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38</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5.4.4</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39</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5.4.5</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40</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8F202D" w:rsidRPr="00CE1C5D" w:rsidTr="00807A0A">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3,720,000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5.5.2</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43</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5.5.3</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 hợp các màn hình với nhau</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44</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5.5.4</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45</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5.5.5</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46</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8F202D" w:rsidRPr="00CE1C5D" w:rsidTr="00807A0A">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5.6</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phần 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47</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Kết nối các module lần cuối</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48</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Thực thi và cài đặt</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49</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7</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thử</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50</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8F202D" w:rsidRPr="00CE1C5D" w:rsidTr="00807A0A">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hướng dẫn sử dụng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báo cáo đồ án</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8F202D" w:rsidRPr="00CE1C5D" w:rsidTr="00807A0A">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In báo cáo</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Giấy[300 Trang]</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60,000 </w:t>
            </w:r>
          </w:p>
        </w:tc>
      </w:tr>
      <w:tr w:rsidR="008F202D" w:rsidRPr="00CE1C5D" w:rsidTr="00807A0A">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Vận hành, phát triển, bảo trì và nâng cấp phần mềm</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8F202D" w:rsidRPr="00CE1C5D" w:rsidTr="00807A0A">
        <w:trPr>
          <w:trHeight w:val="600"/>
        </w:trPr>
        <w:tc>
          <w:tcPr>
            <w:tcW w:w="766" w:type="dxa"/>
            <w:tcBorders>
              <w:top w:val="nil"/>
              <w:left w:val="single" w:sz="4" w:space="0" w:color="auto"/>
              <w:bottom w:val="single" w:sz="4" w:space="0" w:color="auto"/>
              <w:right w:val="single" w:sz="4" w:space="0" w:color="auto"/>
            </w:tcBorders>
            <w:shd w:val="clear" w:color="auto" w:fill="auto"/>
            <w:noWrap/>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820" w:type="dxa"/>
            <w:tcBorders>
              <w:top w:val="nil"/>
              <w:left w:val="nil"/>
              <w:bottom w:val="single" w:sz="4" w:space="0" w:color="auto"/>
              <w:right w:val="single" w:sz="4" w:space="0" w:color="auto"/>
            </w:tcBorders>
            <w:shd w:val="clear" w:color="auto" w:fill="auto"/>
            <w:vAlign w:val="bottom"/>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noWrap/>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noWrap/>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noWrap/>
            <w:vAlign w:val="bottom"/>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r>
      <w:tr w:rsidR="008F202D" w:rsidRPr="00CE1C5D" w:rsidTr="00807A0A">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thời gian dùng máy</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Điện[200 Giờ]</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200,000 </w:t>
            </w:r>
          </w:p>
        </w:tc>
      </w:tr>
      <w:tr w:rsidR="008F202D" w:rsidRPr="00CE1C5D" w:rsidTr="00807A0A">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 nước uống</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56SS</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Nước uống[10 Chai]</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80,000 </w:t>
            </w:r>
          </w:p>
        </w:tc>
      </w:tr>
      <w:tr w:rsidR="008F202D" w:rsidRPr="00CE1C5D" w:rsidTr="00807A0A">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w:t>
            </w:r>
          </w:p>
        </w:tc>
        <w:tc>
          <w:tcPr>
            <w:tcW w:w="182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Chi phí phát sinh</w:t>
            </w:r>
          </w:p>
        </w:tc>
        <w:tc>
          <w:tcPr>
            <w:tcW w:w="107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57SS</w:t>
            </w:r>
          </w:p>
        </w:tc>
        <w:tc>
          <w:tcPr>
            <w:tcW w:w="1047"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8F202D" w:rsidRPr="00CE1C5D" w:rsidRDefault="008F202D" w:rsidP="00807A0A">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100,000 </w:t>
            </w:r>
          </w:p>
        </w:tc>
      </w:tr>
    </w:tbl>
    <w:p w:rsidR="008F202D" w:rsidRPr="00EA4611" w:rsidRDefault="008F202D" w:rsidP="008F202D">
      <w:pPr>
        <w:pStyle w:val="ListParagraph"/>
        <w:ind w:left="1440"/>
        <w:rPr>
          <w:rFonts w:ascii="Times New Roman" w:hAnsi="Times New Roman" w:cs="Times New Roman"/>
          <w:sz w:val="28"/>
          <w:szCs w:val="28"/>
        </w:rPr>
      </w:pPr>
    </w:p>
    <w:p w:rsidR="008F202D" w:rsidRDefault="008F202D" w:rsidP="008F202D">
      <w:pPr>
        <w:pStyle w:val="ListParagraph"/>
        <w:numPr>
          <w:ilvl w:val="0"/>
          <w:numId w:val="5"/>
        </w:numPr>
        <w:outlineLvl w:val="1"/>
        <w:rPr>
          <w:rFonts w:ascii="Times New Roman" w:hAnsi="Times New Roman" w:cs="Times New Roman"/>
          <w:sz w:val="28"/>
          <w:szCs w:val="28"/>
        </w:rPr>
      </w:pPr>
      <w:bookmarkStart w:id="3" w:name="_Toc375060921"/>
      <w:r w:rsidRPr="00EA4611">
        <w:rPr>
          <w:rFonts w:ascii="Times New Roman" w:hAnsi="Times New Roman" w:cs="Times New Roman"/>
          <w:sz w:val="28"/>
          <w:szCs w:val="28"/>
        </w:rPr>
        <w:t>Network diagram</w:t>
      </w:r>
      <w:bookmarkEnd w:id="3"/>
    </w:p>
    <w:p w:rsidR="008F202D" w:rsidRPr="00CE1C5D" w:rsidRDefault="008F202D" w:rsidP="008F202D">
      <w:pPr>
        <w:pStyle w:val="ListParagraph"/>
        <w:numPr>
          <w:ilvl w:val="0"/>
          <w:numId w:val="35"/>
        </w:numPr>
        <w:ind w:left="1890"/>
        <w:rPr>
          <w:rStyle w:val="Emphasis"/>
          <w:szCs w:val="26"/>
        </w:rPr>
      </w:pPr>
      <w:r w:rsidRPr="00CE1C5D">
        <w:rPr>
          <w:rStyle w:val="Emphasis"/>
          <w:szCs w:val="26"/>
        </w:rPr>
        <w:t>Tổng quan:</w:t>
      </w:r>
    </w:p>
    <w:p w:rsidR="008F202D" w:rsidRDefault="008F202D" w:rsidP="008F202D">
      <w:pPr>
        <w:jc w:val="center"/>
      </w:pPr>
      <w:r>
        <w:rPr>
          <w:noProof/>
        </w:rPr>
        <w:lastRenderedPageBreak/>
        <w:drawing>
          <wp:inline distT="0" distB="0" distL="0" distR="0" wp14:anchorId="53853625" wp14:editId="387B024F">
            <wp:extent cx="5883275" cy="431419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883275" cy="4314190"/>
                    </a:xfrm>
                    <a:prstGeom prst="rect">
                      <a:avLst/>
                    </a:prstGeom>
                  </pic:spPr>
                </pic:pic>
              </a:graphicData>
            </a:graphic>
          </wp:inline>
        </w:drawing>
      </w:r>
    </w:p>
    <w:p w:rsidR="008F202D" w:rsidRDefault="008F202D" w:rsidP="008F202D">
      <w:pPr>
        <w:jc w:val="center"/>
      </w:pPr>
      <w:r>
        <w:rPr>
          <w:noProof/>
        </w:rPr>
        <w:drawing>
          <wp:inline distT="0" distB="0" distL="0" distR="0" wp14:anchorId="62145482" wp14:editId="40FAE7D4">
            <wp:extent cx="5883275" cy="1960880"/>
            <wp:effectExtent l="0" t="0" r="317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883275" cy="1960880"/>
                    </a:xfrm>
                    <a:prstGeom prst="rect">
                      <a:avLst/>
                    </a:prstGeom>
                  </pic:spPr>
                </pic:pic>
              </a:graphicData>
            </a:graphic>
          </wp:inline>
        </w:drawing>
      </w:r>
    </w:p>
    <w:p w:rsidR="008F202D" w:rsidRDefault="008F202D" w:rsidP="008F202D">
      <w:pPr>
        <w:jc w:val="center"/>
      </w:pPr>
      <w:r>
        <w:rPr>
          <w:noProof/>
        </w:rPr>
        <w:drawing>
          <wp:inline distT="0" distB="0" distL="0" distR="0" wp14:anchorId="749C795E" wp14:editId="31E904AF">
            <wp:extent cx="5883275" cy="2035810"/>
            <wp:effectExtent l="0" t="0" r="317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883275" cy="2035810"/>
                    </a:xfrm>
                    <a:prstGeom prst="rect">
                      <a:avLst/>
                    </a:prstGeom>
                  </pic:spPr>
                </pic:pic>
              </a:graphicData>
            </a:graphic>
          </wp:inline>
        </w:drawing>
      </w:r>
    </w:p>
    <w:p w:rsidR="008F202D" w:rsidRPr="00DF1E23" w:rsidRDefault="008F202D" w:rsidP="008F202D">
      <w:pPr>
        <w:pStyle w:val="ListParagraph"/>
        <w:numPr>
          <w:ilvl w:val="0"/>
          <w:numId w:val="34"/>
        </w:numPr>
        <w:rPr>
          <w:rStyle w:val="Emphasis"/>
        </w:rPr>
      </w:pPr>
      <w:r w:rsidRPr="00DF1E23">
        <w:rPr>
          <w:rStyle w:val="Emphasis"/>
        </w:rPr>
        <w:t>Chi tiết</w:t>
      </w:r>
    </w:p>
    <w:p w:rsidR="008F202D" w:rsidRDefault="008F202D" w:rsidP="008F202D">
      <w:pPr>
        <w:jc w:val="center"/>
      </w:pPr>
      <w:r>
        <w:rPr>
          <w:noProof/>
        </w:rPr>
        <w:lastRenderedPageBreak/>
        <w:drawing>
          <wp:inline distT="0" distB="0" distL="0" distR="0" wp14:anchorId="53657907" wp14:editId="76E0D802">
            <wp:extent cx="5883275" cy="2096135"/>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883275" cy="2096135"/>
                    </a:xfrm>
                    <a:prstGeom prst="rect">
                      <a:avLst/>
                    </a:prstGeom>
                  </pic:spPr>
                </pic:pic>
              </a:graphicData>
            </a:graphic>
          </wp:inline>
        </w:drawing>
      </w:r>
    </w:p>
    <w:p w:rsidR="008F202D" w:rsidRDefault="008F202D" w:rsidP="008F202D">
      <w:pPr>
        <w:jc w:val="center"/>
      </w:pPr>
      <w:r>
        <w:rPr>
          <w:noProof/>
        </w:rPr>
        <w:drawing>
          <wp:inline distT="0" distB="0" distL="0" distR="0" wp14:anchorId="2ACBB618" wp14:editId="641589D0">
            <wp:extent cx="5883275" cy="2296795"/>
            <wp:effectExtent l="0" t="0" r="317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83275" cy="2296795"/>
                    </a:xfrm>
                    <a:prstGeom prst="rect">
                      <a:avLst/>
                    </a:prstGeom>
                  </pic:spPr>
                </pic:pic>
              </a:graphicData>
            </a:graphic>
          </wp:inline>
        </w:drawing>
      </w:r>
    </w:p>
    <w:p w:rsidR="008F202D" w:rsidRDefault="008F202D" w:rsidP="008F202D">
      <w:pPr>
        <w:jc w:val="center"/>
      </w:pPr>
      <w:r>
        <w:rPr>
          <w:noProof/>
        </w:rPr>
        <w:drawing>
          <wp:inline distT="0" distB="0" distL="0" distR="0" wp14:anchorId="2954DB43" wp14:editId="376C65FE">
            <wp:extent cx="5883275" cy="267017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883275" cy="2670175"/>
                    </a:xfrm>
                    <a:prstGeom prst="rect">
                      <a:avLst/>
                    </a:prstGeom>
                  </pic:spPr>
                </pic:pic>
              </a:graphicData>
            </a:graphic>
          </wp:inline>
        </w:drawing>
      </w:r>
    </w:p>
    <w:p w:rsidR="008F202D" w:rsidRDefault="008F202D" w:rsidP="008F202D">
      <w:pPr>
        <w:jc w:val="center"/>
      </w:pPr>
      <w:r>
        <w:rPr>
          <w:noProof/>
        </w:rPr>
        <w:lastRenderedPageBreak/>
        <w:drawing>
          <wp:inline distT="0" distB="0" distL="0" distR="0" wp14:anchorId="54919425" wp14:editId="6FED253B">
            <wp:extent cx="5883275" cy="205867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83275" cy="2058670"/>
                    </a:xfrm>
                    <a:prstGeom prst="rect">
                      <a:avLst/>
                    </a:prstGeom>
                  </pic:spPr>
                </pic:pic>
              </a:graphicData>
            </a:graphic>
          </wp:inline>
        </w:drawing>
      </w:r>
    </w:p>
    <w:p w:rsidR="008F202D" w:rsidRDefault="008F202D" w:rsidP="008F202D">
      <w:pPr>
        <w:jc w:val="center"/>
      </w:pPr>
      <w:r>
        <w:rPr>
          <w:noProof/>
        </w:rPr>
        <w:drawing>
          <wp:inline distT="0" distB="0" distL="0" distR="0" wp14:anchorId="77BA47CF" wp14:editId="4061C84F">
            <wp:extent cx="5883275" cy="1958340"/>
            <wp:effectExtent l="0" t="0" r="317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83275" cy="1958340"/>
                    </a:xfrm>
                    <a:prstGeom prst="rect">
                      <a:avLst/>
                    </a:prstGeom>
                  </pic:spPr>
                </pic:pic>
              </a:graphicData>
            </a:graphic>
          </wp:inline>
        </w:drawing>
      </w:r>
    </w:p>
    <w:p w:rsidR="008F202D" w:rsidRDefault="008F202D" w:rsidP="008F202D">
      <w:pPr>
        <w:jc w:val="center"/>
      </w:pPr>
      <w:r>
        <w:rPr>
          <w:noProof/>
        </w:rPr>
        <w:drawing>
          <wp:inline distT="0" distB="0" distL="0" distR="0" wp14:anchorId="024E5F23" wp14:editId="13A46C6D">
            <wp:extent cx="5883275" cy="1863090"/>
            <wp:effectExtent l="0" t="0" r="317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83275" cy="1863090"/>
                    </a:xfrm>
                    <a:prstGeom prst="rect">
                      <a:avLst/>
                    </a:prstGeom>
                  </pic:spPr>
                </pic:pic>
              </a:graphicData>
            </a:graphic>
          </wp:inline>
        </w:drawing>
      </w:r>
    </w:p>
    <w:p w:rsidR="008F202D" w:rsidRDefault="008F202D" w:rsidP="008F202D">
      <w:r>
        <w:rPr>
          <w:noProof/>
        </w:rPr>
        <w:drawing>
          <wp:inline distT="0" distB="0" distL="0" distR="0" wp14:anchorId="25E0599C" wp14:editId="2ADA6F25">
            <wp:extent cx="5883275" cy="1767205"/>
            <wp:effectExtent l="0" t="0" r="317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883275" cy="1767205"/>
                    </a:xfrm>
                    <a:prstGeom prst="rect">
                      <a:avLst/>
                    </a:prstGeom>
                  </pic:spPr>
                </pic:pic>
              </a:graphicData>
            </a:graphic>
          </wp:inline>
        </w:drawing>
      </w:r>
    </w:p>
    <w:p w:rsidR="008F202D" w:rsidRDefault="008F202D" w:rsidP="008F202D">
      <w:r>
        <w:rPr>
          <w:noProof/>
        </w:rPr>
        <w:lastRenderedPageBreak/>
        <w:drawing>
          <wp:inline distT="0" distB="0" distL="0" distR="0" wp14:anchorId="18E69E22" wp14:editId="624D40F6">
            <wp:extent cx="5883275" cy="168275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883275" cy="1682750"/>
                    </a:xfrm>
                    <a:prstGeom prst="rect">
                      <a:avLst/>
                    </a:prstGeom>
                  </pic:spPr>
                </pic:pic>
              </a:graphicData>
            </a:graphic>
          </wp:inline>
        </w:drawing>
      </w:r>
    </w:p>
    <w:p w:rsidR="008F202D" w:rsidRDefault="008F202D" w:rsidP="008F202D">
      <w:r>
        <w:rPr>
          <w:noProof/>
        </w:rPr>
        <w:drawing>
          <wp:inline distT="0" distB="0" distL="0" distR="0" wp14:anchorId="48C20990" wp14:editId="56F5BE3D">
            <wp:extent cx="5883275" cy="2085975"/>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883275" cy="2085975"/>
                    </a:xfrm>
                    <a:prstGeom prst="rect">
                      <a:avLst/>
                    </a:prstGeom>
                  </pic:spPr>
                </pic:pic>
              </a:graphicData>
            </a:graphic>
          </wp:inline>
        </w:drawing>
      </w:r>
    </w:p>
    <w:p w:rsidR="008F202D" w:rsidRDefault="008F202D" w:rsidP="008F202D">
      <w:r>
        <w:rPr>
          <w:noProof/>
        </w:rPr>
        <w:drawing>
          <wp:inline distT="0" distB="0" distL="0" distR="0" wp14:anchorId="2C901DB3" wp14:editId="2FD03950">
            <wp:extent cx="5883275" cy="2299335"/>
            <wp:effectExtent l="0" t="0" r="317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883275" cy="2299335"/>
                    </a:xfrm>
                    <a:prstGeom prst="rect">
                      <a:avLst/>
                    </a:prstGeom>
                  </pic:spPr>
                </pic:pic>
              </a:graphicData>
            </a:graphic>
          </wp:inline>
        </w:drawing>
      </w:r>
    </w:p>
    <w:p w:rsidR="008F202D" w:rsidRDefault="008F202D" w:rsidP="008F202D">
      <w:r>
        <w:rPr>
          <w:noProof/>
        </w:rPr>
        <w:drawing>
          <wp:inline distT="0" distB="0" distL="0" distR="0" wp14:anchorId="6233915F" wp14:editId="6F5CC525">
            <wp:extent cx="5883275" cy="1901190"/>
            <wp:effectExtent l="0" t="0" r="317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883275" cy="1901190"/>
                    </a:xfrm>
                    <a:prstGeom prst="rect">
                      <a:avLst/>
                    </a:prstGeom>
                  </pic:spPr>
                </pic:pic>
              </a:graphicData>
            </a:graphic>
          </wp:inline>
        </w:drawing>
      </w:r>
    </w:p>
    <w:p w:rsidR="008F202D" w:rsidRDefault="008F202D" w:rsidP="008F202D">
      <w:r>
        <w:rPr>
          <w:noProof/>
        </w:rPr>
        <w:lastRenderedPageBreak/>
        <w:drawing>
          <wp:inline distT="0" distB="0" distL="0" distR="0" wp14:anchorId="55042243" wp14:editId="1AA34E11">
            <wp:extent cx="5883275" cy="2315210"/>
            <wp:effectExtent l="0" t="0" r="3175"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883275" cy="2315210"/>
                    </a:xfrm>
                    <a:prstGeom prst="rect">
                      <a:avLst/>
                    </a:prstGeom>
                  </pic:spPr>
                </pic:pic>
              </a:graphicData>
            </a:graphic>
          </wp:inline>
        </w:drawing>
      </w:r>
    </w:p>
    <w:p w:rsidR="008F202D" w:rsidRDefault="008F202D" w:rsidP="008F202D">
      <w:r>
        <w:rPr>
          <w:noProof/>
        </w:rPr>
        <w:drawing>
          <wp:inline distT="0" distB="0" distL="0" distR="0" wp14:anchorId="05F6A0F8" wp14:editId="618A05CF">
            <wp:extent cx="5883275" cy="2274570"/>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883275" cy="2274570"/>
                    </a:xfrm>
                    <a:prstGeom prst="rect">
                      <a:avLst/>
                    </a:prstGeom>
                  </pic:spPr>
                </pic:pic>
              </a:graphicData>
            </a:graphic>
          </wp:inline>
        </w:drawing>
      </w:r>
    </w:p>
    <w:p w:rsidR="008F202D" w:rsidRDefault="008F202D" w:rsidP="008F202D">
      <w:r>
        <w:rPr>
          <w:noProof/>
        </w:rPr>
        <w:drawing>
          <wp:inline distT="0" distB="0" distL="0" distR="0" wp14:anchorId="070DCD7D" wp14:editId="3790EE7B">
            <wp:extent cx="5883275" cy="2418080"/>
            <wp:effectExtent l="0" t="0" r="317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883275" cy="2418080"/>
                    </a:xfrm>
                    <a:prstGeom prst="rect">
                      <a:avLst/>
                    </a:prstGeom>
                  </pic:spPr>
                </pic:pic>
              </a:graphicData>
            </a:graphic>
          </wp:inline>
        </w:drawing>
      </w:r>
    </w:p>
    <w:p w:rsidR="008F202D" w:rsidRDefault="008F202D" w:rsidP="008F202D">
      <w:r>
        <w:rPr>
          <w:noProof/>
        </w:rPr>
        <w:lastRenderedPageBreak/>
        <w:drawing>
          <wp:inline distT="0" distB="0" distL="0" distR="0" wp14:anchorId="4E19B5C1" wp14:editId="4B5E9B7B">
            <wp:extent cx="5883275" cy="2212340"/>
            <wp:effectExtent l="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883275" cy="2212340"/>
                    </a:xfrm>
                    <a:prstGeom prst="rect">
                      <a:avLst/>
                    </a:prstGeom>
                  </pic:spPr>
                </pic:pic>
              </a:graphicData>
            </a:graphic>
          </wp:inline>
        </w:drawing>
      </w:r>
    </w:p>
    <w:p w:rsidR="008F202D" w:rsidRPr="003053D9" w:rsidRDefault="008F202D" w:rsidP="008F202D">
      <w:r>
        <w:rPr>
          <w:noProof/>
        </w:rPr>
        <w:drawing>
          <wp:inline distT="0" distB="0" distL="0" distR="0" wp14:anchorId="077FACE2" wp14:editId="4817FC7E">
            <wp:extent cx="5487166" cy="3648584"/>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487166" cy="3648584"/>
                    </a:xfrm>
                    <a:prstGeom prst="rect">
                      <a:avLst/>
                    </a:prstGeom>
                  </pic:spPr>
                </pic:pic>
              </a:graphicData>
            </a:graphic>
          </wp:inline>
        </w:drawing>
      </w:r>
    </w:p>
    <w:p w:rsidR="008F202D" w:rsidRPr="00EA4611" w:rsidRDefault="008F202D" w:rsidP="008F202D">
      <w:pPr>
        <w:pStyle w:val="ListParagraph"/>
        <w:ind w:left="1440"/>
        <w:rPr>
          <w:rFonts w:ascii="Times New Roman" w:hAnsi="Times New Roman" w:cs="Times New Roman"/>
          <w:sz w:val="28"/>
          <w:szCs w:val="28"/>
        </w:rPr>
      </w:pPr>
    </w:p>
    <w:p w:rsidR="008F202D" w:rsidRDefault="008F202D" w:rsidP="008F202D">
      <w:pPr>
        <w:pStyle w:val="ListParagraph"/>
        <w:numPr>
          <w:ilvl w:val="0"/>
          <w:numId w:val="5"/>
        </w:numPr>
        <w:outlineLvl w:val="1"/>
        <w:rPr>
          <w:rFonts w:ascii="Times New Roman" w:hAnsi="Times New Roman" w:cs="Times New Roman"/>
          <w:sz w:val="28"/>
          <w:szCs w:val="28"/>
        </w:rPr>
      </w:pPr>
      <w:bookmarkStart w:id="4" w:name="_Toc375060922"/>
      <w:r w:rsidRPr="00EA4611">
        <w:rPr>
          <w:rFonts w:ascii="Times New Roman" w:hAnsi="Times New Roman" w:cs="Times New Roman"/>
          <w:sz w:val="28"/>
          <w:szCs w:val="28"/>
        </w:rPr>
        <w:t>Grant-chart</w:t>
      </w:r>
      <w:bookmarkEnd w:id="4"/>
    </w:p>
    <w:p w:rsidR="008F202D" w:rsidRPr="00DC6479" w:rsidRDefault="008F202D" w:rsidP="008F202D">
      <w:pPr>
        <w:pStyle w:val="ListParagraph"/>
        <w:ind w:left="1440"/>
      </w:pPr>
    </w:p>
    <w:p w:rsidR="008F202D" w:rsidRDefault="008F202D" w:rsidP="008F202D">
      <w:pPr>
        <w:pStyle w:val="ListParagraph"/>
        <w:ind w:left="0"/>
      </w:pPr>
      <w:r>
        <w:rPr>
          <w:noProof/>
        </w:rPr>
        <w:lastRenderedPageBreak/>
        <w:drawing>
          <wp:inline distT="0" distB="0" distL="0" distR="0" wp14:anchorId="5B3E55EC" wp14:editId="01732B03">
            <wp:extent cx="5883275" cy="2664460"/>
            <wp:effectExtent l="0" t="0" r="317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883275" cy="2664460"/>
                    </a:xfrm>
                    <a:prstGeom prst="rect">
                      <a:avLst/>
                    </a:prstGeom>
                  </pic:spPr>
                </pic:pic>
              </a:graphicData>
            </a:graphic>
          </wp:inline>
        </w:drawing>
      </w:r>
    </w:p>
    <w:p w:rsidR="008F202D" w:rsidRDefault="008F202D" w:rsidP="008F202D">
      <w:pPr>
        <w:pStyle w:val="ListParagraph"/>
        <w:ind w:left="0"/>
      </w:pPr>
      <w:r>
        <w:rPr>
          <w:noProof/>
        </w:rPr>
        <w:drawing>
          <wp:inline distT="0" distB="0" distL="0" distR="0" wp14:anchorId="3A45B143" wp14:editId="1EAE2066">
            <wp:extent cx="5883275" cy="2833370"/>
            <wp:effectExtent l="0" t="0" r="317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883275" cy="2833370"/>
                    </a:xfrm>
                    <a:prstGeom prst="rect">
                      <a:avLst/>
                    </a:prstGeom>
                  </pic:spPr>
                </pic:pic>
              </a:graphicData>
            </a:graphic>
          </wp:inline>
        </w:drawing>
      </w:r>
    </w:p>
    <w:p w:rsidR="008F202D" w:rsidRDefault="008F202D" w:rsidP="008F202D">
      <w:pPr>
        <w:pStyle w:val="ListParagraph"/>
        <w:ind w:left="0"/>
      </w:pPr>
      <w:r>
        <w:rPr>
          <w:noProof/>
        </w:rPr>
        <w:lastRenderedPageBreak/>
        <w:drawing>
          <wp:inline distT="0" distB="0" distL="0" distR="0" wp14:anchorId="191DABD2" wp14:editId="225544B3">
            <wp:extent cx="5883275" cy="339471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883275" cy="3394710"/>
                    </a:xfrm>
                    <a:prstGeom prst="rect">
                      <a:avLst/>
                    </a:prstGeom>
                  </pic:spPr>
                </pic:pic>
              </a:graphicData>
            </a:graphic>
          </wp:inline>
        </w:drawing>
      </w:r>
    </w:p>
    <w:p w:rsidR="008F202D" w:rsidRDefault="008F202D" w:rsidP="008F202D">
      <w:r>
        <w:rPr>
          <w:noProof/>
        </w:rPr>
        <w:drawing>
          <wp:inline distT="0" distB="0" distL="0" distR="0" wp14:anchorId="3C393D5A" wp14:editId="7AF3739E">
            <wp:extent cx="5883275" cy="225171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883275" cy="2251710"/>
                    </a:xfrm>
                    <a:prstGeom prst="rect">
                      <a:avLst/>
                    </a:prstGeom>
                  </pic:spPr>
                </pic:pic>
              </a:graphicData>
            </a:graphic>
          </wp:inline>
        </w:drawing>
      </w:r>
    </w:p>
    <w:p w:rsidR="008F202D" w:rsidRDefault="008F202D" w:rsidP="008F202D">
      <w:pPr>
        <w:pStyle w:val="ListParagraph"/>
        <w:ind w:left="1440"/>
        <w:rPr>
          <w:rFonts w:ascii="Times New Roman" w:hAnsi="Times New Roman" w:cs="Times New Roman"/>
          <w:sz w:val="28"/>
          <w:szCs w:val="28"/>
        </w:rPr>
      </w:pPr>
    </w:p>
    <w:p w:rsidR="008F202D" w:rsidRPr="00EA4611" w:rsidRDefault="008F202D" w:rsidP="008F202D">
      <w:pPr>
        <w:pStyle w:val="ListParagraph"/>
        <w:ind w:left="1440"/>
        <w:rPr>
          <w:rFonts w:ascii="Times New Roman" w:hAnsi="Times New Roman" w:cs="Times New Roman"/>
          <w:sz w:val="28"/>
          <w:szCs w:val="28"/>
        </w:rPr>
      </w:pPr>
    </w:p>
    <w:p w:rsidR="008F202D" w:rsidRPr="00EA4611" w:rsidRDefault="008F202D" w:rsidP="008F202D">
      <w:pPr>
        <w:pStyle w:val="ListParagraph"/>
        <w:numPr>
          <w:ilvl w:val="0"/>
          <w:numId w:val="5"/>
        </w:numPr>
        <w:outlineLvl w:val="1"/>
        <w:rPr>
          <w:rFonts w:ascii="Times New Roman" w:hAnsi="Times New Roman" w:cs="Times New Roman"/>
          <w:sz w:val="28"/>
          <w:szCs w:val="28"/>
        </w:rPr>
      </w:pPr>
      <w:bookmarkStart w:id="5" w:name="_Toc375060923"/>
      <w:r w:rsidRPr="00EA4611">
        <w:rPr>
          <w:rFonts w:ascii="Times New Roman" w:hAnsi="Times New Roman" w:cs="Times New Roman"/>
          <w:sz w:val="28"/>
          <w:szCs w:val="28"/>
        </w:rPr>
        <w:t>Rủi ro và giải pháp</w:t>
      </w:r>
      <w:bookmarkEnd w:id="5"/>
    </w:p>
    <w:p w:rsidR="008F202D" w:rsidRDefault="008F202D" w:rsidP="008F202D">
      <w:pPr>
        <w:pStyle w:val="ListParagraph"/>
        <w:numPr>
          <w:ilvl w:val="1"/>
          <w:numId w:val="5"/>
        </w:numPr>
        <w:outlineLvl w:val="2"/>
        <w:rPr>
          <w:rFonts w:ascii="Times New Roman" w:hAnsi="Times New Roman" w:cs="Times New Roman"/>
          <w:sz w:val="28"/>
          <w:szCs w:val="28"/>
        </w:rPr>
      </w:pPr>
      <w:bookmarkStart w:id="6" w:name="_Toc375060924"/>
      <w:r w:rsidRPr="00EA4611">
        <w:rPr>
          <w:rFonts w:ascii="Times New Roman" w:hAnsi="Times New Roman" w:cs="Times New Roman"/>
          <w:sz w:val="28"/>
          <w:szCs w:val="28"/>
        </w:rPr>
        <w:t>Rủi ro</w:t>
      </w:r>
      <w:bookmarkEnd w:id="6"/>
    </w:p>
    <w:p w:rsidR="008F202D" w:rsidRDefault="008F202D" w:rsidP="008F202D">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Danh sách các rủi ro khi thực hiện dự án</w:t>
      </w:r>
    </w:p>
    <w:p w:rsidR="008F202D" w:rsidRDefault="008F202D" w:rsidP="008F202D">
      <w:pPr>
        <w:pStyle w:val="ListParagraph"/>
        <w:ind w:left="2340"/>
        <w:rPr>
          <w:rFonts w:ascii="Times New Roman" w:hAnsi="Times New Roman" w:cs="Times New Roman"/>
          <w:sz w:val="28"/>
          <w:szCs w:val="28"/>
        </w:rPr>
      </w:pPr>
    </w:p>
    <w:tbl>
      <w:tblPr>
        <w:tblW w:w="9900" w:type="dxa"/>
        <w:tblInd w:w="-162" w:type="dxa"/>
        <w:tblLook w:val="04A0" w:firstRow="1" w:lastRow="0" w:firstColumn="1" w:lastColumn="0" w:noHBand="0" w:noVBand="1"/>
      </w:tblPr>
      <w:tblGrid>
        <w:gridCol w:w="1080"/>
        <w:gridCol w:w="900"/>
        <w:gridCol w:w="6017"/>
        <w:gridCol w:w="1903"/>
      </w:tblGrid>
      <w:tr w:rsidR="008F202D" w:rsidRPr="00905F82" w:rsidTr="00807A0A">
        <w:trPr>
          <w:trHeight w:val="375"/>
        </w:trPr>
        <w:tc>
          <w:tcPr>
            <w:tcW w:w="1080" w:type="dxa"/>
            <w:tcBorders>
              <w:top w:val="single" w:sz="4" w:space="0" w:color="3F3F3F"/>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Mã rủi ro</w:t>
            </w:r>
          </w:p>
        </w:tc>
        <w:tc>
          <w:tcPr>
            <w:tcW w:w="900" w:type="dxa"/>
            <w:tcBorders>
              <w:top w:val="single" w:sz="4" w:space="0" w:color="3F3F3F"/>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Mức độ</w:t>
            </w:r>
          </w:p>
        </w:tc>
        <w:tc>
          <w:tcPr>
            <w:tcW w:w="6017" w:type="dxa"/>
            <w:tcBorders>
              <w:top w:val="single" w:sz="4" w:space="0" w:color="3F3F3F"/>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Rủi ro tiềm ẩn</w:t>
            </w:r>
          </w:p>
        </w:tc>
        <w:tc>
          <w:tcPr>
            <w:tcW w:w="1903" w:type="dxa"/>
            <w:tcBorders>
              <w:top w:val="single" w:sz="4" w:space="0" w:color="3F3F3F"/>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Thời gian dự kiến xảy ra</w:t>
            </w:r>
          </w:p>
        </w:tc>
      </w:tr>
      <w:tr w:rsidR="008F202D" w:rsidRPr="00905F82" w:rsidTr="00807A0A">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R01</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Thời gian dự án tuy dài nhưng thời gian thực tế thực hiện dự án rất ngắn. Cần có kế hoạch cụ thể, phù hợp để có thể hoàn thành dự án đúng kế hoạch đề ra</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8F202D" w:rsidRPr="00905F82" w:rsidTr="00807A0A">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R02</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2</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Đội ngũ tham gia dự án vừa mới làm quen với MS Project (Công cụ quản lý dự án). Cần có thời gian làm quen với kỹ thuật.</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8F202D" w:rsidRPr="00905F82" w:rsidTr="00807A0A">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R03</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3</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Cần sự phân tính, giải quyết vấn đề đúng đắn để mang lại tính khả dụng cho dự án.</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xác định yêu cầu của phần mềm</w:t>
            </w:r>
          </w:p>
        </w:tc>
      </w:tr>
      <w:tr w:rsidR="008F202D" w:rsidRPr="00905F82" w:rsidTr="00807A0A">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R04</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4</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Các thành viên có thể không hoàn thành từng task cho mỗi milestone không đúng kế hoạch. Cần lập bảng kế hoạch phân công cho phù hợp</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8F202D" w:rsidRPr="00905F82" w:rsidTr="00807A0A">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R05</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5</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không hài lòng với prototype. Làm sao để thay đổi prototype một cách nhanh nhất</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8F202D" w:rsidRPr="00905F82" w:rsidTr="00807A0A">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R06</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6</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chấm dứt hợp đồng. Làm sao để khách hàng thoả mãn để không xảy ra rủi ro này</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8F202D" w:rsidRPr="00905F82" w:rsidTr="00807A0A">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R07</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7</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hiểu nhầm yêu cầu của khách hàng. Làm thế nào để tránh hay giảm nhẹ.</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xác định yêu cầu của phần mềm</w:t>
            </w:r>
          </w:p>
        </w:tc>
      </w:tr>
      <w:tr w:rsidR="008F202D" w:rsidRPr="00905F82" w:rsidTr="00807A0A">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R08</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8</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Có thể xảy ra xung độ trong nội bộ nhân lực. Cần giảm thiểu triệt để rủi ro này</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tập hợp và phân công nhiệm vụ cho các thành viên trong nhóm</w:t>
            </w:r>
          </w:p>
        </w:tc>
      </w:tr>
      <w:tr w:rsidR="008F202D" w:rsidRPr="00905F82" w:rsidTr="00807A0A">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R09</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9</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mất tài nguyên nhân lực. Có thể thành viên nhóm vì lý do nào đó phải rời khỏi nhóm, không theo dự án nữa. Yêu cầu làm sao vẫn giữ được tiến độ phát triển dự án.</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8F202D" w:rsidRPr="00905F82" w:rsidTr="00807A0A">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R10</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10</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nhóm không có ai có kinh nghiệm tối ưu cơ sở dữ liệu à Ảnh hưởng đến tốc độ hệ thống và khả năng tiến hóa của hệ thống.</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mô hình hóa dữ liệu</w:t>
            </w:r>
          </w:p>
        </w:tc>
      </w:tr>
      <w:tr w:rsidR="008F202D" w:rsidRPr="00905F82" w:rsidTr="00807A0A">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R11</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11</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định giá không chính xác tiến độ mãi cho đến khi nó quá trễ để phản ứng lại. Làm thế nào để tránh hoặc giảm nhẹ?</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8F202D" w:rsidRPr="00905F82" w:rsidTr="00807A0A">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R12</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12</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Mỗi thành viên làm một module vì vậy có khả năng các module sẽ xung đột hoặc không tương thích với nhau. Làm sao để có chiến lược thiết kế và quản lý các module tốt?</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nối các module trong từng tổng kết nhiệm vụ</w:t>
            </w:r>
          </w:p>
        </w:tc>
      </w:tr>
      <w:tr w:rsidR="008F202D" w:rsidRPr="00905F82" w:rsidTr="00807A0A">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R13</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13</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Ngoài vấn đề xung đột chức năng còn có vấn đế xung đột mã nguồn. Conflict có thể xảy ra khi một thành viên update và commit mã nguồn và vô tình làm thay đổi mã nguồn của người khác. Cần có một chiên lược quản lý mã nguồn hiệu quả.</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8F202D" w:rsidRPr="00905F82" w:rsidTr="00807A0A">
        <w:trPr>
          <w:trHeight w:val="99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R14</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14</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Có sự mâu thuẫn giữa chất lượng của dự án và thực tế sử dụng hay thái độ của người dùng với dự án. Chương trình có thể chạy rất nhanh, chức năng rất đầy đủ,… nhưng quy trình (workflow) lại quá phức tạp, người dùng cảm thấy bất tiện hay khó chịu khi sử dụng chương trình. Cách giảm thiểu hay giải quyết triệt để vấn đề này như thế nào?</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thúcdự án</w:t>
            </w:r>
          </w:p>
        </w:tc>
      </w:tr>
      <w:tr w:rsidR="008F202D" w:rsidRPr="00905F82" w:rsidTr="00807A0A">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R15</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15</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thời gian làm, nhóm có thể bị mất tài nguyên dữ liệu gây trễ ngày hoàn thành dự án. Cần lưu trữ và quản lý tài nguyên online</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8F202D" w:rsidRPr="00905F82" w:rsidTr="00807A0A">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R16</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16</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Công nghệ thực hiện dự án bị không đổi hay không đáp ứng được yêu cầu của dự án</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8F202D" w:rsidRPr="00905F82" w:rsidTr="00807A0A">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R17</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17</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thay đổi đột ngột yêu cầu dự án, thay đổi yêu cầu phần mềm ban đầu</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8F202D" w:rsidRPr="00905F82" w:rsidTr="00807A0A">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R18</w:t>
            </w:r>
          </w:p>
        </w:tc>
        <w:tc>
          <w:tcPr>
            <w:tcW w:w="900"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18</w:t>
            </w:r>
          </w:p>
        </w:tc>
        <w:tc>
          <w:tcPr>
            <w:tcW w:w="6017"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Đội ngũ không có kinh nghiệm trong bảo trì phần mềm</w:t>
            </w:r>
          </w:p>
        </w:tc>
        <w:tc>
          <w:tcPr>
            <w:tcW w:w="1903" w:type="dxa"/>
            <w:tcBorders>
              <w:top w:val="nil"/>
              <w:left w:val="nil"/>
              <w:bottom w:val="single" w:sz="4" w:space="0" w:color="3F3F3F"/>
              <w:right w:val="single" w:sz="4" w:space="0" w:color="3F3F3F"/>
            </w:tcBorders>
            <w:shd w:val="clear" w:color="auto" w:fill="auto"/>
            <w:vAlign w:val="center"/>
            <w:hideMark/>
          </w:tcPr>
          <w:p w:rsidR="008F202D" w:rsidRPr="00905F82" w:rsidRDefault="008F202D" w:rsidP="00807A0A">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bảo trì phần mềm</w:t>
            </w:r>
          </w:p>
        </w:tc>
      </w:tr>
    </w:tbl>
    <w:p w:rsidR="008F202D" w:rsidRDefault="008F202D" w:rsidP="008F202D">
      <w:pPr>
        <w:pStyle w:val="ListParagraph"/>
        <w:ind w:left="2340"/>
        <w:rPr>
          <w:rFonts w:ascii="Times New Roman" w:hAnsi="Times New Roman" w:cs="Times New Roman"/>
          <w:sz w:val="28"/>
          <w:szCs w:val="28"/>
        </w:rPr>
      </w:pPr>
    </w:p>
    <w:p w:rsidR="008F202D" w:rsidRDefault="008F202D" w:rsidP="008F202D">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Ma trận xác suất mức độ rủi ro</w:t>
      </w:r>
    </w:p>
    <w:p w:rsidR="008F202D" w:rsidRDefault="008F202D" w:rsidP="008F202D">
      <w:pPr>
        <w:pStyle w:val="ListParagraph"/>
        <w:ind w:left="2340"/>
        <w:rPr>
          <w:rFonts w:ascii="Times New Roman" w:hAnsi="Times New Roman" w:cs="Times New Roman"/>
          <w:sz w:val="28"/>
          <w:szCs w:val="28"/>
        </w:rPr>
      </w:pPr>
    </w:p>
    <w:tbl>
      <w:tblPr>
        <w:tblW w:w="9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896"/>
        <w:gridCol w:w="1898"/>
        <w:gridCol w:w="2337"/>
        <w:gridCol w:w="1896"/>
      </w:tblGrid>
      <w:tr w:rsidR="008F202D" w:rsidRPr="00F35736" w:rsidTr="00807A0A">
        <w:trPr>
          <w:jc w:val="center"/>
        </w:trPr>
        <w:tc>
          <w:tcPr>
            <w:tcW w:w="1897" w:type="dxa"/>
            <w:tcBorders>
              <w:top w:val="nil"/>
              <w:left w:val="nil"/>
              <w:bottom w:val="single" w:sz="4" w:space="0" w:color="auto"/>
              <w:right w:val="nil"/>
            </w:tcBorders>
          </w:tcPr>
          <w:p w:rsidR="008F202D" w:rsidRPr="00F35736" w:rsidRDefault="008F202D" w:rsidP="00807A0A">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Xác suất</w:t>
            </w:r>
          </w:p>
        </w:tc>
        <w:tc>
          <w:tcPr>
            <w:tcW w:w="1896" w:type="dxa"/>
            <w:tcBorders>
              <w:top w:val="nil"/>
              <w:left w:val="nil"/>
              <w:bottom w:val="single" w:sz="4" w:space="0" w:color="auto"/>
              <w:right w:val="nil"/>
            </w:tcBorders>
          </w:tcPr>
          <w:p w:rsidR="008F202D" w:rsidRPr="00F35736" w:rsidRDefault="008F202D" w:rsidP="00807A0A">
            <w:pPr>
              <w:tabs>
                <w:tab w:val="right" w:pos="8910"/>
              </w:tabs>
              <w:rPr>
                <w:rFonts w:ascii="Times New Roman" w:hAnsi="Times New Roman" w:cs="Times New Roman"/>
                <w:sz w:val="26"/>
                <w:szCs w:val="26"/>
              </w:rPr>
            </w:pPr>
          </w:p>
        </w:tc>
        <w:tc>
          <w:tcPr>
            <w:tcW w:w="1898" w:type="dxa"/>
            <w:tcBorders>
              <w:top w:val="nil"/>
              <w:left w:val="nil"/>
              <w:bottom w:val="single" w:sz="4" w:space="0" w:color="auto"/>
              <w:right w:val="nil"/>
            </w:tcBorders>
          </w:tcPr>
          <w:p w:rsidR="008F202D" w:rsidRPr="00F35736" w:rsidRDefault="008F202D" w:rsidP="00807A0A">
            <w:pPr>
              <w:tabs>
                <w:tab w:val="right" w:pos="8910"/>
              </w:tabs>
              <w:rPr>
                <w:rFonts w:ascii="Times New Roman" w:hAnsi="Times New Roman" w:cs="Times New Roman"/>
                <w:sz w:val="26"/>
                <w:szCs w:val="26"/>
              </w:rPr>
            </w:pPr>
          </w:p>
        </w:tc>
        <w:tc>
          <w:tcPr>
            <w:tcW w:w="2337" w:type="dxa"/>
            <w:tcBorders>
              <w:top w:val="nil"/>
              <w:left w:val="nil"/>
              <w:bottom w:val="single" w:sz="4" w:space="0" w:color="auto"/>
              <w:right w:val="nil"/>
            </w:tcBorders>
          </w:tcPr>
          <w:p w:rsidR="008F202D" w:rsidRPr="00F35736" w:rsidRDefault="008F202D" w:rsidP="00807A0A">
            <w:pPr>
              <w:tabs>
                <w:tab w:val="right" w:pos="8910"/>
              </w:tabs>
              <w:rPr>
                <w:rFonts w:ascii="Times New Roman" w:hAnsi="Times New Roman" w:cs="Times New Roman"/>
                <w:sz w:val="26"/>
                <w:szCs w:val="26"/>
              </w:rPr>
            </w:pPr>
          </w:p>
        </w:tc>
        <w:tc>
          <w:tcPr>
            <w:tcW w:w="1896" w:type="dxa"/>
            <w:tcBorders>
              <w:top w:val="nil"/>
              <w:left w:val="nil"/>
              <w:bottom w:val="nil"/>
              <w:right w:val="nil"/>
            </w:tcBorders>
          </w:tcPr>
          <w:p w:rsidR="008F202D" w:rsidRPr="00F35736" w:rsidRDefault="008F202D" w:rsidP="00807A0A">
            <w:pPr>
              <w:tabs>
                <w:tab w:val="right" w:pos="8910"/>
              </w:tabs>
              <w:rPr>
                <w:rFonts w:ascii="Times New Roman" w:hAnsi="Times New Roman" w:cs="Times New Roman"/>
                <w:sz w:val="26"/>
                <w:szCs w:val="26"/>
              </w:rPr>
            </w:pPr>
          </w:p>
        </w:tc>
      </w:tr>
      <w:tr w:rsidR="008F202D" w:rsidRPr="00F35736" w:rsidTr="00807A0A">
        <w:trPr>
          <w:jc w:val="center"/>
        </w:trPr>
        <w:tc>
          <w:tcPr>
            <w:tcW w:w="1897" w:type="dxa"/>
            <w:tcBorders>
              <w:top w:val="single" w:sz="4" w:space="0" w:color="auto"/>
            </w:tcBorders>
            <w:shd w:val="clear" w:color="auto" w:fill="F79646"/>
          </w:tcPr>
          <w:p w:rsidR="008F202D" w:rsidRPr="00F35736" w:rsidRDefault="008F202D" w:rsidP="00807A0A">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single" w:sz="4" w:space="0" w:color="auto"/>
            </w:tcBorders>
          </w:tcPr>
          <w:p w:rsidR="008F202D" w:rsidRPr="00F35736" w:rsidRDefault="008F202D" w:rsidP="00807A0A">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R02</w:t>
            </w:r>
          </w:p>
        </w:tc>
        <w:tc>
          <w:tcPr>
            <w:tcW w:w="1898" w:type="dxa"/>
            <w:tcBorders>
              <w:top w:val="single" w:sz="4" w:space="0" w:color="auto"/>
            </w:tcBorders>
          </w:tcPr>
          <w:p w:rsidR="008F202D" w:rsidRPr="00F35736" w:rsidRDefault="008F202D" w:rsidP="00807A0A">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R03, R13</w:t>
            </w:r>
          </w:p>
        </w:tc>
        <w:tc>
          <w:tcPr>
            <w:tcW w:w="2337" w:type="dxa"/>
            <w:tcBorders>
              <w:top w:val="single" w:sz="4" w:space="0" w:color="auto"/>
              <w:right w:val="single" w:sz="4" w:space="0" w:color="auto"/>
            </w:tcBorders>
          </w:tcPr>
          <w:p w:rsidR="008F202D" w:rsidRPr="00F35736" w:rsidRDefault="008F202D" w:rsidP="00807A0A">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R01, R06</w:t>
            </w:r>
            <w:r>
              <w:rPr>
                <w:rFonts w:ascii="Times New Roman" w:hAnsi="Times New Roman" w:cs="Times New Roman"/>
                <w:sz w:val="26"/>
                <w:szCs w:val="26"/>
              </w:rPr>
              <w:t>, R15</w:t>
            </w:r>
          </w:p>
        </w:tc>
        <w:tc>
          <w:tcPr>
            <w:tcW w:w="1896" w:type="dxa"/>
            <w:tcBorders>
              <w:top w:val="nil"/>
              <w:left w:val="single" w:sz="4" w:space="0" w:color="auto"/>
              <w:bottom w:val="nil"/>
              <w:right w:val="nil"/>
            </w:tcBorders>
          </w:tcPr>
          <w:p w:rsidR="008F202D" w:rsidRPr="00F35736" w:rsidRDefault="008F202D" w:rsidP="00807A0A">
            <w:pPr>
              <w:tabs>
                <w:tab w:val="right" w:pos="8910"/>
              </w:tabs>
              <w:rPr>
                <w:rFonts w:ascii="Times New Roman" w:hAnsi="Times New Roman" w:cs="Times New Roman"/>
                <w:sz w:val="26"/>
                <w:szCs w:val="26"/>
              </w:rPr>
            </w:pPr>
          </w:p>
        </w:tc>
      </w:tr>
      <w:tr w:rsidR="008F202D" w:rsidRPr="00F35736" w:rsidTr="00807A0A">
        <w:trPr>
          <w:jc w:val="center"/>
        </w:trPr>
        <w:tc>
          <w:tcPr>
            <w:tcW w:w="1897" w:type="dxa"/>
            <w:shd w:val="clear" w:color="auto" w:fill="FDE9D9"/>
          </w:tcPr>
          <w:p w:rsidR="008F202D" w:rsidRPr="00F35736" w:rsidRDefault="008F202D" w:rsidP="00807A0A">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1896" w:type="dxa"/>
          </w:tcPr>
          <w:p w:rsidR="008F202D" w:rsidRPr="00F35736" w:rsidRDefault="008F202D" w:rsidP="00807A0A">
            <w:pPr>
              <w:tabs>
                <w:tab w:val="right" w:pos="8910"/>
              </w:tabs>
              <w:rPr>
                <w:rFonts w:ascii="Times New Roman" w:hAnsi="Times New Roman" w:cs="Times New Roman"/>
                <w:sz w:val="26"/>
                <w:szCs w:val="26"/>
              </w:rPr>
            </w:pPr>
          </w:p>
        </w:tc>
        <w:tc>
          <w:tcPr>
            <w:tcW w:w="1898" w:type="dxa"/>
          </w:tcPr>
          <w:p w:rsidR="008F202D" w:rsidRPr="00F35736" w:rsidRDefault="008F202D" w:rsidP="00807A0A">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R05, R10, R12</w:t>
            </w:r>
          </w:p>
        </w:tc>
        <w:tc>
          <w:tcPr>
            <w:tcW w:w="2337" w:type="dxa"/>
            <w:tcBorders>
              <w:right w:val="single" w:sz="4" w:space="0" w:color="auto"/>
            </w:tcBorders>
          </w:tcPr>
          <w:p w:rsidR="008F202D" w:rsidRPr="00F35736" w:rsidRDefault="008F202D" w:rsidP="00807A0A">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R07, R04, R09, R11</w:t>
            </w:r>
            <w:r>
              <w:rPr>
                <w:rFonts w:ascii="Times New Roman" w:hAnsi="Times New Roman" w:cs="Times New Roman"/>
                <w:sz w:val="26"/>
                <w:szCs w:val="26"/>
              </w:rPr>
              <w:t>, R16, R17, R18</w:t>
            </w:r>
          </w:p>
        </w:tc>
        <w:tc>
          <w:tcPr>
            <w:tcW w:w="1896" w:type="dxa"/>
            <w:tcBorders>
              <w:top w:val="nil"/>
              <w:left w:val="single" w:sz="4" w:space="0" w:color="auto"/>
              <w:bottom w:val="nil"/>
              <w:right w:val="nil"/>
            </w:tcBorders>
          </w:tcPr>
          <w:p w:rsidR="008F202D" w:rsidRPr="00F35736" w:rsidRDefault="008F202D" w:rsidP="00807A0A">
            <w:pPr>
              <w:tabs>
                <w:tab w:val="right" w:pos="8910"/>
              </w:tabs>
              <w:rPr>
                <w:rFonts w:ascii="Times New Roman" w:hAnsi="Times New Roman" w:cs="Times New Roman"/>
                <w:sz w:val="26"/>
                <w:szCs w:val="26"/>
              </w:rPr>
            </w:pPr>
          </w:p>
        </w:tc>
      </w:tr>
      <w:tr w:rsidR="008F202D" w:rsidRPr="00F35736" w:rsidTr="00807A0A">
        <w:trPr>
          <w:jc w:val="center"/>
        </w:trPr>
        <w:tc>
          <w:tcPr>
            <w:tcW w:w="1897" w:type="dxa"/>
            <w:shd w:val="clear" w:color="auto" w:fill="D6E3BC"/>
          </w:tcPr>
          <w:p w:rsidR="008F202D" w:rsidRPr="00F35736" w:rsidRDefault="008F202D" w:rsidP="00807A0A">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6" w:type="dxa"/>
          </w:tcPr>
          <w:p w:rsidR="008F202D" w:rsidRPr="00F35736" w:rsidRDefault="008F202D" w:rsidP="00807A0A">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R08</w:t>
            </w:r>
          </w:p>
        </w:tc>
        <w:tc>
          <w:tcPr>
            <w:tcW w:w="1898" w:type="dxa"/>
          </w:tcPr>
          <w:p w:rsidR="008F202D" w:rsidRPr="00F35736" w:rsidRDefault="008F202D" w:rsidP="00807A0A">
            <w:pPr>
              <w:tabs>
                <w:tab w:val="right" w:pos="8910"/>
              </w:tabs>
              <w:rPr>
                <w:rFonts w:ascii="Times New Roman" w:hAnsi="Times New Roman" w:cs="Times New Roman"/>
                <w:sz w:val="26"/>
                <w:szCs w:val="26"/>
              </w:rPr>
            </w:pPr>
          </w:p>
        </w:tc>
        <w:tc>
          <w:tcPr>
            <w:tcW w:w="2337" w:type="dxa"/>
            <w:tcBorders>
              <w:right w:val="single" w:sz="4" w:space="0" w:color="auto"/>
            </w:tcBorders>
          </w:tcPr>
          <w:p w:rsidR="008F202D" w:rsidRPr="00F35736" w:rsidRDefault="008F202D" w:rsidP="00807A0A">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R14</w:t>
            </w:r>
          </w:p>
        </w:tc>
        <w:tc>
          <w:tcPr>
            <w:tcW w:w="1896" w:type="dxa"/>
            <w:tcBorders>
              <w:top w:val="nil"/>
              <w:left w:val="single" w:sz="4" w:space="0" w:color="auto"/>
              <w:bottom w:val="nil"/>
              <w:right w:val="nil"/>
            </w:tcBorders>
          </w:tcPr>
          <w:p w:rsidR="008F202D" w:rsidRPr="00F35736" w:rsidRDefault="008F202D" w:rsidP="00807A0A">
            <w:pPr>
              <w:tabs>
                <w:tab w:val="right" w:pos="8910"/>
              </w:tabs>
              <w:rPr>
                <w:rFonts w:ascii="Times New Roman" w:hAnsi="Times New Roman" w:cs="Times New Roman"/>
                <w:sz w:val="26"/>
                <w:szCs w:val="26"/>
              </w:rPr>
            </w:pPr>
          </w:p>
        </w:tc>
      </w:tr>
      <w:tr w:rsidR="008F202D" w:rsidRPr="00F35736" w:rsidTr="00807A0A">
        <w:trPr>
          <w:jc w:val="center"/>
        </w:trPr>
        <w:tc>
          <w:tcPr>
            <w:tcW w:w="1897" w:type="dxa"/>
          </w:tcPr>
          <w:p w:rsidR="008F202D" w:rsidRPr="00F35736" w:rsidRDefault="008F202D" w:rsidP="00807A0A">
            <w:pPr>
              <w:tabs>
                <w:tab w:val="right" w:pos="8910"/>
              </w:tabs>
              <w:jc w:val="center"/>
              <w:rPr>
                <w:rFonts w:ascii="Times New Roman" w:hAnsi="Times New Roman" w:cs="Times New Roman"/>
                <w:b/>
                <w:sz w:val="26"/>
                <w:szCs w:val="26"/>
              </w:rPr>
            </w:pPr>
          </w:p>
        </w:tc>
        <w:tc>
          <w:tcPr>
            <w:tcW w:w="1896" w:type="dxa"/>
            <w:shd w:val="clear" w:color="auto" w:fill="D6E3BC"/>
          </w:tcPr>
          <w:p w:rsidR="008F202D" w:rsidRPr="00F35736" w:rsidRDefault="008F202D" w:rsidP="00807A0A">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8" w:type="dxa"/>
            <w:shd w:val="clear" w:color="auto" w:fill="FDE9D9"/>
          </w:tcPr>
          <w:p w:rsidR="008F202D" w:rsidRPr="00F35736" w:rsidRDefault="008F202D" w:rsidP="00807A0A">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2337" w:type="dxa"/>
            <w:tcBorders>
              <w:right w:val="single" w:sz="4" w:space="0" w:color="auto"/>
            </w:tcBorders>
            <w:shd w:val="clear" w:color="auto" w:fill="F79646"/>
          </w:tcPr>
          <w:p w:rsidR="008F202D" w:rsidRPr="00F35736" w:rsidRDefault="008F202D" w:rsidP="00807A0A">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nil"/>
              <w:left w:val="single" w:sz="4" w:space="0" w:color="auto"/>
              <w:bottom w:val="nil"/>
              <w:right w:val="nil"/>
            </w:tcBorders>
          </w:tcPr>
          <w:p w:rsidR="008F202D" w:rsidRPr="00F35736" w:rsidRDefault="008F202D" w:rsidP="00807A0A">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Tác động</w:t>
            </w:r>
          </w:p>
        </w:tc>
      </w:tr>
    </w:tbl>
    <w:p w:rsidR="008F202D" w:rsidRPr="00EA4611" w:rsidRDefault="008F202D" w:rsidP="008F202D">
      <w:pPr>
        <w:pStyle w:val="ListParagraph"/>
        <w:ind w:left="2340"/>
        <w:rPr>
          <w:rFonts w:ascii="Times New Roman" w:hAnsi="Times New Roman" w:cs="Times New Roman"/>
          <w:sz w:val="28"/>
          <w:szCs w:val="28"/>
        </w:rPr>
      </w:pPr>
    </w:p>
    <w:p w:rsidR="008F202D" w:rsidRDefault="008F202D" w:rsidP="008F202D">
      <w:pPr>
        <w:pStyle w:val="ListParagraph"/>
        <w:numPr>
          <w:ilvl w:val="1"/>
          <w:numId w:val="5"/>
        </w:numPr>
        <w:outlineLvl w:val="2"/>
        <w:rPr>
          <w:rFonts w:ascii="Times New Roman" w:hAnsi="Times New Roman" w:cs="Times New Roman"/>
          <w:sz w:val="28"/>
          <w:szCs w:val="28"/>
        </w:rPr>
      </w:pPr>
      <w:bookmarkStart w:id="7" w:name="_Toc375060925"/>
      <w:r w:rsidRPr="00EA4611">
        <w:rPr>
          <w:rFonts w:ascii="Times New Roman" w:hAnsi="Times New Roman" w:cs="Times New Roman"/>
          <w:sz w:val="28"/>
          <w:szCs w:val="28"/>
        </w:rPr>
        <w:t>Giải pháp</w:t>
      </w:r>
      <w:bookmarkEnd w:id="7"/>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R01</w:t>
      </w:r>
    </w:p>
    <w:p w:rsidR="008F202D" w:rsidRDefault="008F202D" w:rsidP="008F202D">
      <w:pPr>
        <w:pStyle w:val="ListParagraph"/>
        <w:ind w:left="2520"/>
        <w:rPr>
          <w:rFonts w:ascii="Times New Roman" w:hAnsi="Times New Roman" w:cs="Times New Roman"/>
          <w:sz w:val="28"/>
          <w:szCs w:val="28"/>
        </w:rPr>
      </w:pPr>
    </w:p>
    <w:p w:rsidR="008F202D" w:rsidRPr="009B57D7" w:rsidRDefault="008F202D" w:rsidP="008F202D">
      <w:pPr>
        <w:ind w:firstLine="720"/>
        <w:rPr>
          <w:rFonts w:ascii="Times New Roman" w:hAnsi="Times New Roman" w:cs="Times New Roman"/>
          <w:sz w:val="26"/>
          <w:szCs w:val="26"/>
        </w:rPr>
      </w:pPr>
      <w:r w:rsidRPr="009B57D7">
        <w:rPr>
          <w:rFonts w:ascii="Times New Roman" w:hAnsi="Times New Roman" w:cs="Times New Roman"/>
          <w:sz w:val="26"/>
          <w:szCs w:val="26"/>
        </w:rPr>
        <w:t>Các nguyên nhân làm thời gian thực tế thực hiện dự ngắn xuất</w:t>
      </w:r>
      <w:r>
        <w:rPr>
          <w:rFonts w:ascii="Times New Roman" w:hAnsi="Times New Roman" w:cs="Times New Roman"/>
          <w:sz w:val="26"/>
          <w:szCs w:val="26"/>
        </w:rPr>
        <w:t xml:space="preserve">. </w:t>
      </w:r>
      <w:r w:rsidRPr="009B57D7">
        <w:rPr>
          <w:rFonts w:ascii="Times New Roman" w:hAnsi="Times New Roman" w:cs="Times New Roman"/>
          <w:sz w:val="26"/>
          <w:szCs w:val="26"/>
        </w:rPr>
        <w:t xml:space="preserve">Tâm lý chủ quan của các thành viên (cho rằng có nhiều thời gian nên cứ từ từ mà làm!). </w:t>
      </w:r>
    </w:p>
    <w:p w:rsidR="008F202D" w:rsidRDefault="008F202D" w:rsidP="008F202D">
      <w:pPr>
        <w:pStyle w:val="Style4"/>
        <w:numPr>
          <w:ilvl w:val="0"/>
          <w:numId w:val="0"/>
        </w:numPr>
        <w:spacing w:after="200" w:line="276" w:lineRule="auto"/>
        <w:ind w:left="1080" w:hanging="360"/>
        <w:jc w:val="both"/>
        <w:rPr>
          <w:szCs w:val="26"/>
        </w:rPr>
      </w:pPr>
      <w:r w:rsidRPr="009B57D7">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440"/>
        <w:jc w:val="both"/>
        <w:rPr>
          <w:szCs w:val="26"/>
        </w:rPr>
      </w:pPr>
      <w:r>
        <w:rPr>
          <w:szCs w:val="26"/>
        </w:rPr>
        <w:t>N</w:t>
      </w:r>
      <w:r w:rsidRPr="009B57D7">
        <w:rPr>
          <w:szCs w:val="26"/>
        </w:rPr>
        <w:t xml:space="preserve">goài PM (Project Manager) là người chịu trách nhiệm quản lý chung, cần phải có một người chịu theo dõi và đốc thúc các thành viên khi </w:t>
      </w:r>
      <w:r>
        <w:rPr>
          <w:szCs w:val="26"/>
        </w:rPr>
        <w:t>nhận thấy sự chủ quan chậm trễ.</w:t>
      </w:r>
    </w:p>
    <w:p w:rsidR="008F202D" w:rsidRDefault="008F202D" w:rsidP="008F202D">
      <w:pPr>
        <w:pStyle w:val="Style4"/>
        <w:numPr>
          <w:ilvl w:val="0"/>
          <w:numId w:val="33"/>
        </w:numPr>
        <w:spacing w:after="200" w:line="276" w:lineRule="auto"/>
        <w:ind w:left="1440"/>
        <w:jc w:val="both"/>
        <w:rPr>
          <w:szCs w:val="26"/>
        </w:rPr>
      </w:pPr>
      <w:r w:rsidRPr="009B57D7">
        <w:rPr>
          <w:szCs w:val="26"/>
        </w:rPr>
        <w:t>Xác định sai mục đích và hướng làm việc. Dự án sa đà vào các vấn đề không nằm trong mục đích hay ngoài phạm vi (scope của dự án).</w:t>
      </w:r>
    </w:p>
    <w:p w:rsidR="008F202D" w:rsidRPr="009B57D7" w:rsidRDefault="008F202D" w:rsidP="008F202D">
      <w:pPr>
        <w:pStyle w:val="Style4"/>
        <w:numPr>
          <w:ilvl w:val="0"/>
          <w:numId w:val="33"/>
        </w:numPr>
        <w:spacing w:after="200" w:line="276" w:lineRule="auto"/>
        <w:ind w:left="1440"/>
        <w:jc w:val="both"/>
        <w:rPr>
          <w:szCs w:val="26"/>
        </w:rPr>
      </w:pPr>
      <w:r w:rsidRPr="009B57D7">
        <w:rPr>
          <w:szCs w:val="26"/>
        </w:rPr>
        <w:t>Cần xác định rõ phạm vi dự án và xác định rõ các công việc cần làm trong từng giai đoạn của dự án. Tốt nhất là lập một lịch biểu các công việc và mục tiêu cần đạt được hàng tuần, hàng tháng thậm chí là hàng ngày.</w:t>
      </w:r>
    </w:p>
    <w:p w:rsidR="008F202D" w:rsidRDefault="008F202D" w:rsidP="008F202D">
      <w:pPr>
        <w:pStyle w:val="Style3"/>
        <w:numPr>
          <w:ilvl w:val="0"/>
          <w:numId w:val="0"/>
        </w:numPr>
        <w:spacing w:after="200" w:line="276" w:lineRule="auto"/>
        <w:ind w:left="720" w:firstLine="720"/>
        <w:jc w:val="both"/>
        <w:rPr>
          <w:szCs w:val="26"/>
        </w:rPr>
      </w:pPr>
      <w:r w:rsidRPr="009B57D7">
        <w:rPr>
          <w:szCs w:val="26"/>
        </w:rPr>
        <w:t>Mất thời gian tìm hiểu quy trình nghiệp vụ và các yêu cầu phi chức năng.</w:t>
      </w:r>
    </w:p>
    <w:p w:rsidR="008F202D" w:rsidRPr="009B57D7" w:rsidRDefault="008F202D" w:rsidP="008F202D">
      <w:pPr>
        <w:pStyle w:val="Style3"/>
        <w:numPr>
          <w:ilvl w:val="0"/>
          <w:numId w:val="33"/>
        </w:numPr>
        <w:spacing w:after="200" w:line="276" w:lineRule="auto"/>
        <w:ind w:left="1440"/>
        <w:jc w:val="both"/>
        <w:rPr>
          <w:szCs w:val="26"/>
        </w:rPr>
      </w:pPr>
      <w:r>
        <w:rPr>
          <w:szCs w:val="26"/>
        </w:rPr>
        <w:t>Đ</w:t>
      </w:r>
      <w:r w:rsidRPr="009B57D7">
        <w:rPr>
          <w:szCs w:val="26"/>
        </w:rPr>
        <w:t>ề ra chiến lược lấy yêu cầu khách hàng và kết thúc sớm hơn hay đúng kế hoạch. Lấy yêu cầu bằng cách phỏng vấn trực tiếp và quan sát quy trình nghiệp vụ của khách hàng.</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R02</w:t>
      </w:r>
    </w:p>
    <w:p w:rsidR="008F202D" w:rsidRDefault="008F202D" w:rsidP="008F202D">
      <w:pPr>
        <w:pStyle w:val="ListParagraph"/>
        <w:ind w:left="2520"/>
        <w:rPr>
          <w:rFonts w:ascii="Times New Roman" w:hAnsi="Times New Roman" w:cs="Times New Roman"/>
          <w:sz w:val="28"/>
          <w:szCs w:val="28"/>
        </w:rPr>
      </w:pPr>
    </w:p>
    <w:p w:rsidR="008F202D" w:rsidRPr="00623E06" w:rsidRDefault="008F202D" w:rsidP="008F202D">
      <w:pPr>
        <w:ind w:firstLine="720"/>
        <w:rPr>
          <w:rFonts w:ascii="Times New Roman" w:eastAsia="Times New Roman" w:hAnsi="Times New Roman" w:cs="Times New Roman"/>
          <w:color w:val="3F3F3F"/>
          <w:sz w:val="26"/>
          <w:szCs w:val="26"/>
        </w:rPr>
      </w:pPr>
      <w:r w:rsidRPr="00623E06">
        <w:rPr>
          <w:rFonts w:ascii="Times New Roman" w:hAnsi="Times New Roman" w:cs="Times New Roman"/>
          <w:sz w:val="26"/>
          <w:szCs w:val="26"/>
        </w:rPr>
        <w:t xml:space="preserve">Vấn đề kĩ thuật: </w:t>
      </w:r>
      <w:r w:rsidRPr="00623E06">
        <w:rPr>
          <w:rFonts w:ascii="Times New Roman" w:eastAsia="Times New Roman" w:hAnsi="Times New Roman" w:cs="Times New Roman"/>
          <w:color w:val="3F3F3F"/>
          <w:sz w:val="26"/>
          <w:szCs w:val="26"/>
        </w:rPr>
        <w:t xml:space="preserve">Đội ngũ tham gia dự án vừa mới làm quen với MS Project (Công cụ quản lý dự án). </w:t>
      </w:r>
    </w:p>
    <w:p w:rsidR="008F202D" w:rsidRDefault="008F202D" w:rsidP="008F202D">
      <w:pPr>
        <w:ind w:left="360" w:firstLine="360"/>
        <w:rPr>
          <w:rFonts w:ascii="Times New Roman" w:hAnsi="Times New Roman" w:cs="Times New Roman"/>
          <w:b/>
          <w:color w:val="E36C0A"/>
          <w:sz w:val="26"/>
          <w:szCs w:val="26"/>
        </w:rPr>
      </w:pPr>
      <w:r w:rsidRPr="00623E06">
        <w:rPr>
          <w:rFonts w:ascii="Times New Roman" w:hAnsi="Times New Roman" w:cs="Times New Roman"/>
          <w:b/>
          <w:color w:val="E36C0A"/>
          <w:sz w:val="26"/>
          <w:szCs w:val="26"/>
        </w:rPr>
        <w:t>Giải pháp:</w:t>
      </w:r>
    </w:p>
    <w:p w:rsidR="008F202D" w:rsidRDefault="008F202D" w:rsidP="008F202D">
      <w:pPr>
        <w:pStyle w:val="ListParagraph"/>
        <w:numPr>
          <w:ilvl w:val="0"/>
          <w:numId w:val="33"/>
        </w:numPr>
        <w:ind w:left="1440"/>
        <w:rPr>
          <w:rFonts w:ascii="Times New Roman" w:hAnsi="Times New Roman" w:cs="Times New Roman"/>
          <w:sz w:val="26"/>
          <w:szCs w:val="26"/>
        </w:rPr>
      </w:pPr>
      <w:r>
        <w:rPr>
          <w:rFonts w:ascii="Times New Roman" w:hAnsi="Times New Roman" w:cs="Times New Roman"/>
          <w:sz w:val="26"/>
          <w:szCs w:val="26"/>
        </w:rPr>
        <w:t>T</w:t>
      </w:r>
      <w:r w:rsidRPr="00623E06">
        <w:rPr>
          <w:rFonts w:ascii="Times New Roman" w:hAnsi="Times New Roman" w:cs="Times New Roman"/>
          <w:sz w:val="26"/>
          <w:szCs w:val="26"/>
        </w:rPr>
        <w:t>ổ chức các buổi training ngắn hạn do các chuyên gia hướng dẫn; dành ra một dến hai tuần để các thành viên nghiên cứu công nghệ với cách nghiên cứu là mỗi thành viên hay mỗi nhóm nhỏ làm các chủ đề khác nhau, sau đó trong buổi họp, các nhóm, các thành viên sẽ thuyết trình và trao dổi với nhau để chia sẻ kinh nghiệm.</w:t>
      </w:r>
    </w:p>
    <w:p w:rsidR="008F202D" w:rsidRPr="00623E06" w:rsidRDefault="008F202D" w:rsidP="008F202D">
      <w:pPr>
        <w:pStyle w:val="ListParagraph"/>
        <w:numPr>
          <w:ilvl w:val="0"/>
          <w:numId w:val="33"/>
        </w:numPr>
        <w:ind w:left="1440"/>
        <w:rPr>
          <w:rFonts w:ascii="Times New Roman" w:hAnsi="Times New Roman" w:cs="Times New Roman"/>
          <w:sz w:val="26"/>
          <w:szCs w:val="26"/>
        </w:rPr>
      </w:pPr>
      <w:r w:rsidRPr="00623E06">
        <w:rPr>
          <w:rFonts w:ascii="Times New Roman" w:hAnsi="Times New Roman" w:cs="Times New Roman"/>
          <w:sz w:val="26"/>
          <w:szCs w:val="26"/>
        </w:rPr>
        <w:t>Chia thành các nhóm nhỏ (pair programming) với cách tổ chức là người có kinh nghiệm (expert) làm việc chung với các người chưa có kinh nghiệm (novice). Sau giai đoạn này, khi nhóm phát triển đã có một mặt bằ</w:t>
      </w:r>
      <w:r>
        <w:rPr>
          <w:rFonts w:ascii="Times New Roman" w:hAnsi="Times New Roman" w:cs="Times New Roman"/>
          <w:sz w:val="26"/>
          <w:szCs w:val="26"/>
        </w:rPr>
        <w:t xml:space="preserve">ng </w:t>
      </w:r>
      <w:r w:rsidRPr="00623E06">
        <w:rPr>
          <w:rFonts w:ascii="Times New Roman" w:hAnsi="Times New Roman" w:cs="Times New Roman"/>
          <w:sz w:val="26"/>
          <w:szCs w:val="26"/>
        </w:rPr>
        <w:t>chung về kĩ thuật sẽ có những thay đổi thích hợp.</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R03</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F202D" w:rsidRPr="006D2E2F" w:rsidRDefault="008F202D" w:rsidP="008F202D">
      <w:pPr>
        <w:pStyle w:val="Style4"/>
        <w:numPr>
          <w:ilvl w:val="0"/>
          <w:numId w:val="33"/>
        </w:numPr>
        <w:spacing w:after="200" w:line="276" w:lineRule="auto"/>
        <w:ind w:left="1440"/>
        <w:jc w:val="both"/>
        <w:rPr>
          <w:szCs w:val="26"/>
        </w:rPr>
      </w:pPr>
      <w:r>
        <w:rPr>
          <w:szCs w:val="26"/>
        </w:rPr>
        <w:t>K</w:t>
      </w:r>
      <w:r w:rsidRPr="006D2E2F">
        <w:rPr>
          <w:szCs w:val="26"/>
        </w:rPr>
        <w:t xml:space="preserve">hảo sát các phần mềm mẫu hoặc các ứng dụng cùng loại cùng chức năng; với các chức năng hoàn toàn mới thì cần khảo sát và phân tích khả năng ứng dụng và mức độ phát triển có cao hay không. Xây dựng một bảng đánh giá các chức năng để đề ra các chức năng nào cần thiết và có khả năng phát triển nhất. </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R04</w:t>
      </w:r>
    </w:p>
    <w:p w:rsidR="008F202D" w:rsidRDefault="008F202D" w:rsidP="008F202D">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440"/>
        <w:jc w:val="both"/>
        <w:rPr>
          <w:szCs w:val="26"/>
        </w:rPr>
      </w:pPr>
      <w:r>
        <w:rPr>
          <w:szCs w:val="26"/>
        </w:rPr>
        <w:t>T</w:t>
      </w:r>
      <w:r w:rsidRPr="00BA6670">
        <w:rPr>
          <w:szCs w:val="26"/>
        </w:rPr>
        <w:t>ương tự như R01, ngoài PM (Project Manager) là người chịu trách nhiệm quản lý chung, cần phải có một người chịu theo dõi và đốc thúc các thành viên khi nhận thấy sự chủ quan chậm trễ.</w:t>
      </w:r>
    </w:p>
    <w:p w:rsidR="008F202D" w:rsidRDefault="008F202D" w:rsidP="008F202D">
      <w:pPr>
        <w:pStyle w:val="Style4"/>
        <w:numPr>
          <w:ilvl w:val="0"/>
          <w:numId w:val="33"/>
        </w:numPr>
        <w:spacing w:after="200" w:line="276" w:lineRule="auto"/>
        <w:ind w:left="1440"/>
        <w:jc w:val="both"/>
        <w:rPr>
          <w:szCs w:val="26"/>
        </w:rPr>
      </w:pPr>
      <w:r w:rsidRPr="00BA6670">
        <w:rPr>
          <w:szCs w:val="26"/>
        </w:rPr>
        <w:t xml:space="preserve">Trước khi bắt đầu dự án, nhóm phải thống nhất nguyên tắc làm việc chung: giờ giấc, nguyên tắc thưởng, phạt, ăn chơi như thế nào </w:t>
      </w:r>
      <w:r w:rsidRPr="00BA6670">
        <w:rPr>
          <w:szCs w:val="26"/>
        </w:rPr>
        <w:sym w:font="Wingdings" w:char="F04A"/>
      </w:r>
    </w:p>
    <w:p w:rsidR="008F202D" w:rsidRDefault="008F202D" w:rsidP="008F202D">
      <w:pPr>
        <w:pStyle w:val="Style4"/>
        <w:numPr>
          <w:ilvl w:val="0"/>
          <w:numId w:val="33"/>
        </w:numPr>
        <w:spacing w:after="200" w:line="276" w:lineRule="auto"/>
        <w:ind w:left="1440"/>
        <w:jc w:val="both"/>
        <w:rPr>
          <w:szCs w:val="26"/>
        </w:rPr>
      </w:pPr>
      <w:r w:rsidRPr="00BA6670">
        <w:rPr>
          <w:szCs w:val="26"/>
        </w:rPr>
        <w:t>Mỗi khi được giao một nhiệm vụ, người được nhận nhiệm vụ phải xác nhận (confirm) rằng anh ta có thể làm được công việc đó hay không, anh ta có quyền từ chối nhưng phải có lý do rõ ràng và chính đáng.</w:t>
      </w:r>
    </w:p>
    <w:p w:rsidR="008F202D" w:rsidRDefault="008F202D" w:rsidP="008F202D">
      <w:pPr>
        <w:pStyle w:val="Style4"/>
        <w:numPr>
          <w:ilvl w:val="0"/>
          <w:numId w:val="33"/>
        </w:numPr>
        <w:spacing w:after="200" w:line="276" w:lineRule="auto"/>
        <w:ind w:left="1440"/>
        <w:jc w:val="both"/>
        <w:rPr>
          <w:szCs w:val="26"/>
        </w:rPr>
      </w:pPr>
      <w:r w:rsidRPr="00BA6670">
        <w:rPr>
          <w:szCs w:val="26"/>
        </w:rPr>
        <w:t xml:space="preserve">Cần phải loại bỏ tâm lý tự ái, sợ mất mặt trong các thành viên: luôn nói “Yes, sir” khi PM giai nhiệm vụ trong khi thực sự người đó chưa biết hoặc chưa có kinh nghiệm về việc mình sắp làm, do sợ mất mặt trước các đồng nghiệp, mất uy tín trước sếp, sợ không còn được trọng dụng… Tất cả những </w:t>
      </w:r>
      <w:r w:rsidRPr="00BA6670">
        <w:rPr>
          <w:szCs w:val="26"/>
        </w:rPr>
        <w:lastRenderedPageBreak/>
        <w:t>yếu tố chủ quan đó sẽ ảnh hưởng đến tiến độ và chất lượng của toàn dự án. Vì vậy cần phổ biến một tinh thần làm việc cởi mở, thẳng thắn và trung thực trong nhóm dự án.</w:t>
      </w:r>
    </w:p>
    <w:p w:rsidR="008F202D" w:rsidRPr="00BA6670" w:rsidRDefault="008F202D" w:rsidP="008F202D">
      <w:pPr>
        <w:pStyle w:val="Style4"/>
        <w:numPr>
          <w:ilvl w:val="0"/>
          <w:numId w:val="33"/>
        </w:numPr>
        <w:spacing w:after="200" w:line="276" w:lineRule="auto"/>
        <w:ind w:left="1440"/>
        <w:jc w:val="both"/>
        <w:rPr>
          <w:szCs w:val="26"/>
        </w:rPr>
      </w:pPr>
      <w:r w:rsidRPr="00BA6670">
        <w:rPr>
          <w:szCs w:val="26"/>
        </w:rPr>
        <w:t>Ở mỗi tuần hoặc sau khi kết thúc một milestone cần có một tổng kết đánh giá để có những khen thưởng hay phê bình thích hợp để rút kinh nghiệm cho những công việc tiếp theo. Việc khen thưởng đúng người đúng việc cũng giúp cổ vũ tinh thần làm việc của toàn “đội” (sau những ngày phải overtime liên tục vì sắp trễ deadline :D).</w:t>
      </w: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R05</w:t>
      </w:r>
    </w:p>
    <w:p w:rsidR="008F202D" w:rsidRDefault="008F202D" w:rsidP="008F202D">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440"/>
        <w:jc w:val="both"/>
      </w:pPr>
      <w:r>
        <w:t>Chiến lược đề ra là cần khảo sát cặn kẽ tỉ mỉ yêu cầu của khách hàng. Sau đó xây dựng prototype. Có thể xây dựng nhiều bản protype để khách hàng có thể chọn lựa. Hạn chế chỉ đưa ra một prototype duy nhất vì như vậy làm khả năng thay đổi yêu cầu của họ sau này. Ví dụ: đưa ra nhiều template giao diện để khách hàng lựa chọn, hay là demo workflow và tham khảo ý kiến khách hàng,…</w:t>
      </w:r>
    </w:p>
    <w:p w:rsidR="008F202D" w:rsidRDefault="008F202D" w:rsidP="008F202D">
      <w:pPr>
        <w:pStyle w:val="Style4"/>
        <w:numPr>
          <w:ilvl w:val="0"/>
          <w:numId w:val="33"/>
        </w:numPr>
        <w:spacing w:after="200" w:line="276" w:lineRule="auto"/>
        <w:ind w:left="1440"/>
        <w:jc w:val="both"/>
      </w:pPr>
      <w:r>
        <w:t>Khi thiết kế và xây dựng chương trình cần phải dự đoán trước các khả năng có thể xảy ra (scenarios), càng nhiều càng tốt để sao cho bản thiết kế đạt được mức độ tổng quát hóa cao, dễ dàng thay đổi khi khách hàng thay đổi yêu cầu. Ví dụ: thiết kế phần mềm thành các module riêng lẻ, áp dụng các mẫu thiết kế (Design patterns) như MVC, MVP,…</w:t>
      </w:r>
    </w:p>
    <w:p w:rsidR="008F202D" w:rsidRDefault="008F202D" w:rsidP="008F202D">
      <w:pPr>
        <w:pStyle w:val="Style4"/>
        <w:numPr>
          <w:ilvl w:val="0"/>
          <w:numId w:val="33"/>
        </w:numPr>
        <w:spacing w:after="200" w:line="276" w:lineRule="auto"/>
        <w:ind w:left="1440"/>
        <w:jc w:val="both"/>
      </w:pPr>
      <w:r>
        <w:t>Liên lạc với khách hàng thường xuyên để cập nhật thay đổi, nhất là sau khi hoàn thành một chức năng nào đó cần lấy ngay ý kiến nhận xét của khách hàng hay của người dùng thử nghiệm.</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R06</w:t>
      </w:r>
    </w:p>
    <w:p w:rsidR="008F202D" w:rsidRDefault="008F202D" w:rsidP="008F202D">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440"/>
        <w:jc w:val="both"/>
      </w:pPr>
      <w:r>
        <w:t>Trước khi đặt bút ký hợp đồng cần thỏa thuận kĩ càng với khách hàng cùng với các ràng buộc hẳn hoi để họ không đơn phương rút hợp đồng.</w:t>
      </w:r>
    </w:p>
    <w:p w:rsidR="008F202D" w:rsidRDefault="008F202D" w:rsidP="008F202D">
      <w:pPr>
        <w:pStyle w:val="Style4"/>
        <w:numPr>
          <w:ilvl w:val="0"/>
          <w:numId w:val="33"/>
        </w:numPr>
        <w:spacing w:after="200" w:line="276" w:lineRule="auto"/>
        <w:ind w:left="1440"/>
        <w:jc w:val="both"/>
      </w:pPr>
      <w:r>
        <w:t xml:space="preserve">Liên lạc với khách hàng thường xuyên, cập nhật các thay đổi từ phía họ đồng thời cũng thông báo cho khách hàng biết về tiến độ của dự án như thế nào, nghĩa là phải biết tạo cảm tình cho khách hàng. Ví dụ: gửi email báo tin một số chức năng đã hoàn thành, hay một milestone đã kết thúc tốt đẹp… </w:t>
      </w:r>
    </w:p>
    <w:p w:rsidR="008F202D" w:rsidRPr="00E055F6" w:rsidRDefault="008F202D" w:rsidP="008F202D">
      <w:pPr>
        <w:pStyle w:val="Style4"/>
        <w:numPr>
          <w:ilvl w:val="0"/>
          <w:numId w:val="33"/>
        </w:numPr>
        <w:spacing w:after="200" w:line="276" w:lineRule="auto"/>
        <w:ind w:left="1440"/>
        <w:jc w:val="both"/>
      </w:pPr>
      <w:r>
        <w:t xml:space="preserve">Ngay cả khi có sự chậm trễ cũng phải có thông báo cáo lỗi cùng lời giải thích hợp lý. Như vậy khách hàng sẽ cảm thấy họ được tôn trọng và có cảm </w:t>
      </w:r>
      <w:r>
        <w:lastRenderedPageBreak/>
        <w:t>giác như là một thành viên tham gia vào dự án thật sự, từ đó hạn chế khả năng rút hợp đồng và hay hơn là khiến họ cảm thấy không nỡ nào rút bỏ hợp đồng trước thời hạn! Tóm lại cần am hiểu tâm lý của khách hàng.</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R07</w:t>
      </w:r>
    </w:p>
    <w:p w:rsidR="008F202D" w:rsidRDefault="008F202D" w:rsidP="008F202D">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530"/>
        <w:jc w:val="both"/>
        <w:rPr>
          <w:szCs w:val="26"/>
        </w:rPr>
      </w:pPr>
      <w:r w:rsidRPr="005F0F4E">
        <w:rPr>
          <w:szCs w:val="26"/>
        </w:rPr>
        <w:t>Hiểu nhầm yêu cầu của khách hàng. Đây là một trong những điều cấm kỵ trong Công nghệ Phần mềm cũng như trong các lĩnh vực khác. Vì vậy bước lấy yêu cầu khách hàng là cực kỳ quan trọng.</w:t>
      </w:r>
    </w:p>
    <w:p w:rsidR="008F202D" w:rsidRDefault="008F202D" w:rsidP="008F202D">
      <w:pPr>
        <w:pStyle w:val="Style4"/>
        <w:numPr>
          <w:ilvl w:val="0"/>
          <w:numId w:val="33"/>
        </w:numPr>
        <w:spacing w:after="200" w:line="276" w:lineRule="auto"/>
        <w:ind w:left="1530"/>
        <w:jc w:val="both"/>
        <w:rPr>
          <w:szCs w:val="26"/>
        </w:rPr>
      </w:pPr>
      <w:r w:rsidRPr="005F0F4E">
        <w:rPr>
          <w:szCs w:val="26"/>
        </w:rPr>
        <w:t>Có thể tham khảo giải pháp ở R05: tạo nhiều prototype và template để khách hàng lựa chọn, đặt ra nhiều scenarios.</w:t>
      </w:r>
    </w:p>
    <w:p w:rsidR="008F202D" w:rsidRDefault="008F202D" w:rsidP="008F202D">
      <w:pPr>
        <w:pStyle w:val="Style4"/>
        <w:numPr>
          <w:ilvl w:val="0"/>
          <w:numId w:val="33"/>
        </w:numPr>
        <w:spacing w:after="200" w:line="276" w:lineRule="auto"/>
        <w:ind w:left="1530"/>
        <w:jc w:val="both"/>
        <w:rPr>
          <w:szCs w:val="26"/>
        </w:rPr>
      </w:pPr>
      <w:r w:rsidRPr="005F0F4E">
        <w:rPr>
          <w:szCs w:val="26"/>
        </w:rPr>
        <w:t>Cần làm rõ ngay các khúc mắt, nếu cần thiết có thể yêu cầu khách hàng cung cấp các tài liệu hay dữ liệu mẫu, hay thực tế nhất là quan sát quy trình làm việc của khách hàng để từ đó đặc tả yêu cầu.</w:t>
      </w:r>
    </w:p>
    <w:p w:rsidR="008F202D" w:rsidRPr="005F0F4E" w:rsidRDefault="008F202D" w:rsidP="008F202D">
      <w:pPr>
        <w:pStyle w:val="Style4"/>
        <w:numPr>
          <w:ilvl w:val="0"/>
          <w:numId w:val="33"/>
        </w:numPr>
        <w:spacing w:after="200" w:line="276" w:lineRule="auto"/>
        <w:ind w:left="1530"/>
        <w:jc w:val="both"/>
        <w:rPr>
          <w:szCs w:val="26"/>
        </w:rPr>
      </w:pPr>
      <w:r w:rsidRPr="005F0F4E">
        <w:rPr>
          <w:szCs w:val="26"/>
        </w:rPr>
        <w:t>Như giài pháp ở R05 đã nói: lấy ý kiến khách hàng ngay khi hoàn thành một chức năng nào đó để có thể có những chỉnh sửa ngay nếu chưa đúng ý của khách hàng.</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R08</w:t>
      </w:r>
    </w:p>
    <w:p w:rsidR="008F202D" w:rsidRDefault="008F202D" w:rsidP="008F202D">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530"/>
        <w:jc w:val="both"/>
      </w:pPr>
      <w:r>
        <w:t>Đối với nhóm mới thành lập và các thành viên chưa quen biết nhau: cần có một buổi gặp gỡ để mọi người tự giới thiệu và làm quen với nhau.</w:t>
      </w:r>
    </w:p>
    <w:p w:rsidR="008F202D" w:rsidRDefault="008F202D" w:rsidP="008F202D">
      <w:pPr>
        <w:pStyle w:val="Style4"/>
        <w:numPr>
          <w:ilvl w:val="0"/>
          <w:numId w:val="33"/>
        </w:numPr>
        <w:spacing w:after="200" w:line="276" w:lineRule="auto"/>
        <w:ind w:left="1530"/>
        <w:jc w:val="both"/>
      </w:pPr>
      <w:r>
        <w:t>Trong quá trình làm việc nên thường xuyên tổ chức các cuộc thảo luận và báo cáo để mọi người có thể nêu ý kiến, đồng thời cũng giải quyết các mâu thuẫn nếu cần thiết.</w:t>
      </w:r>
    </w:p>
    <w:p w:rsidR="008F202D" w:rsidRDefault="008F202D" w:rsidP="008F202D">
      <w:pPr>
        <w:pStyle w:val="Style4"/>
        <w:numPr>
          <w:ilvl w:val="0"/>
          <w:numId w:val="33"/>
        </w:numPr>
        <w:spacing w:after="200" w:line="276" w:lineRule="auto"/>
        <w:ind w:left="1530"/>
        <w:jc w:val="both"/>
      </w:pPr>
      <w:r>
        <w:t xml:space="preserve">Trường nhóm hay người quản lý dự án (PM) cần phải quan sát thái độ và biểu hiện làm việc cùa các thành viên để tìm ra những vướng mắc mâu thuẫn xảy ra. Nhất là đối với các nhòm làm việc lâu năm, họ thường hay để trong lòng những vấn đề và không muốn bày tỏ vì sợ làm phiền lòng đồng nghiệp… </w:t>
      </w:r>
    </w:p>
    <w:p w:rsidR="008F202D" w:rsidRPr="005942F9" w:rsidRDefault="008F202D" w:rsidP="008F202D">
      <w:pPr>
        <w:pStyle w:val="Style4"/>
        <w:numPr>
          <w:ilvl w:val="0"/>
          <w:numId w:val="33"/>
        </w:numPr>
        <w:spacing w:after="200" w:line="276" w:lineRule="auto"/>
        <w:ind w:left="1530"/>
        <w:jc w:val="both"/>
      </w:pPr>
      <w:r>
        <w:t>Trên hết là người trường nhóm (PM. Team leader) phải tạo cho nhóm một không khí làm việc cởi mở (open-minded), phê binh và tự phê bình trên tinh thần xây dựng chứ không phải đả kích, đấu đá lẫn nhau.</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R09</w:t>
      </w:r>
    </w:p>
    <w:p w:rsidR="008F202D" w:rsidRDefault="008F202D" w:rsidP="008F202D">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530"/>
        <w:jc w:val="both"/>
      </w:pPr>
      <w:r>
        <w:t>Ở đây tập trung chủ yếu vào cam kết làm việc và cách điều hành nhóm của PM.</w:t>
      </w:r>
    </w:p>
    <w:p w:rsidR="008F202D" w:rsidRDefault="008F202D" w:rsidP="008F202D">
      <w:pPr>
        <w:pStyle w:val="Style4"/>
        <w:numPr>
          <w:ilvl w:val="0"/>
          <w:numId w:val="33"/>
        </w:numPr>
        <w:spacing w:after="200" w:line="276" w:lineRule="auto"/>
        <w:ind w:left="1530"/>
        <w:jc w:val="both"/>
      </w:pPr>
      <w:r w:rsidRPr="0045745F">
        <w:t>Nhóm</w:t>
      </w:r>
      <w:r>
        <w:t xml:space="preserve"> cần phải có một tiêu chí làm việc hay một bản ký kết tạm gọi là Team contract, trong đó cần nói rõ không được tự ý rời khỏi nhóm mà không thông báo trước. Khi muốn nghỉ việc phải thông báo ít nhất trước một tháng (đối với các nhóm nhỏ, dự án nhỏ thì thời gian có thể ngắn hơn).</w:t>
      </w:r>
    </w:p>
    <w:p w:rsidR="008F202D" w:rsidRDefault="008F202D" w:rsidP="008F202D">
      <w:pPr>
        <w:pStyle w:val="Style4"/>
        <w:numPr>
          <w:ilvl w:val="0"/>
          <w:numId w:val="33"/>
        </w:numPr>
        <w:spacing w:after="200" w:line="276" w:lineRule="auto"/>
        <w:ind w:left="1530"/>
        <w:jc w:val="both"/>
      </w:pPr>
      <w:r>
        <w:t xml:space="preserve">Khi có sự cố bất khả kháng, PM cần xác định ngay độ lớn của công việc mà người đó để lại và các ảnh hưởng của nó với các công việc khác để đề ra cách xử trí thích hợp. Trường hợp tốt nhất là nhóm còn người để thay vào vị trí bị bỏ dỡ. Nếu không đủ người cần xem thành viên nào có ít việc nhất và thích hợp cho công việc đó nhất để thay vào. </w:t>
      </w:r>
    </w:p>
    <w:p w:rsidR="008F202D" w:rsidRPr="000B3E02" w:rsidRDefault="008F202D" w:rsidP="008F202D">
      <w:pPr>
        <w:pStyle w:val="Style4"/>
        <w:numPr>
          <w:ilvl w:val="0"/>
          <w:numId w:val="33"/>
        </w:numPr>
        <w:spacing w:after="200" w:line="276" w:lineRule="auto"/>
        <w:ind w:left="1530"/>
        <w:jc w:val="both"/>
      </w:pPr>
      <w:r>
        <w:t>Giải pháp cuối cùng là phải tuyển thêm người để phụ trách công việc đó. Đây là một giài pháp gần như mang tính tình thế vì nó phụ thuộc vào nhìều yếu tố: sưu liệu của công việc dỡ dang có đầy đủ để người khác thế vào hay không? Dự án và công việc đó đang ở giai đoạn nào, chuẩn bị, gần xong hay dang trể tiến độ?</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R10</w:t>
      </w:r>
    </w:p>
    <w:p w:rsidR="008F202D" w:rsidRDefault="008F202D" w:rsidP="008F202D">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530"/>
        <w:jc w:val="both"/>
        <w:rPr>
          <w:szCs w:val="26"/>
        </w:rPr>
      </w:pPr>
      <w:r>
        <w:t>Khi thiết kế CSDL cần tham khảo ý kiến của các chuyên gia hay những người có kinh nghiệm.</w:t>
      </w:r>
    </w:p>
    <w:p w:rsidR="008F202D" w:rsidRDefault="008F202D" w:rsidP="008F202D">
      <w:pPr>
        <w:pStyle w:val="Style4"/>
        <w:numPr>
          <w:ilvl w:val="0"/>
          <w:numId w:val="33"/>
        </w:numPr>
        <w:spacing w:after="200" w:line="276" w:lineRule="auto"/>
        <w:ind w:left="1530"/>
        <w:jc w:val="both"/>
        <w:rPr>
          <w:szCs w:val="26"/>
        </w:rPr>
      </w:pPr>
      <w:r>
        <w:t>Khi phân tích yêu cầu cần xác định rõ các đối tượng của hệ thống, các chức năng mà khách hàng yêu cầu. Từ đó đặt ra các ngữ cảnh khác nhau để tối ưu dần các cấu trúc dữ liệu, đảm bảo độ chính xác và tổng quát hóa của dữ liệu.</w:t>
      </w:r>
    </w:p>
    <w:p w:rsidR="008F202D" w:rsidRPr="001B0F0D" w:rsidRDefault="008F202D" w:rsidP="008F202D">
      <w:pPr>
        <w:pStyle w:val="Style4"/>
        <w:numPr>
          <w:ilvl w:val="0"/>
          <w:numId w:val="33"/>
        </w:numPr>
        <w:spacing w:after="200" w:line="276" w:lineRule="auto"/>
        <w:ind w:left="1530"/>
        <w:jc w:val="both"/>
        <w:rPr>
          <w:szCs w:val="26"/>
        </w:rPr>
      </w:pPr>
      <w:r>
        <w:t>Trong quá trình kiểm định phần mềm, cần có những chiến lược kiểm thử CSDL như chèn dữ liệu với số lượng lớn, chèn dữ liệu sai,… để kiểm tra khả năng đáp ứng của hệ thống ra sao để có những thay đổi cần thiết.</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R11</w:t>
      </w:r>
    </w:p>
    <w:p w:rsidR="008F202D" w:rsidRDefault="008F202D" w:rsidP="008F202D">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530"/>
        <w:jc w:val="both"/>
      </w:pPr>
      <w:r>
        <w:lastRenderedPageBreak/>
        <w:t>Cần có chiến lược quản lý thời gian thích hợp, dùng các công cụ quản lý dự án, quản lý thời gian như Microsoft Project, eGroupware,… để có thể ước lượng thời gian hoàn thành dự án ngay cả khi nó chưa bắt đầu.</w:t>
      </w:r>
    </w:p>
    <w:p w:rsidR="008F202D" w:rsidRDefault="008F202D" w:rsidP="008F202D">
      <w:pPr>
        <w:pStyle w:val="Style4"/>
        <w:numPr>
          <w:ilvl w:val="0"/>
          <w:numId w:val="33"/>
        </w:numPr>
        <w:spacing w:after="200" w:line="276" w:lineRule="auto"/>
        <w:ind w:left="1530"/>
        <w:jc w:val="both"/>
      </w:pPr>
      <w:r w:rsidRPr="00172686">
        <w:t>Liên tục</w:t>
      </w:r>
      <w:r>
        <w:t xml:space="preserve"> cập nhật tiến độ công việc của các thành viên, tổng hợpbáo cáo hàng tuần, hàng tháng kết quả công việc của toàn dự án để có một cái nhìn tổng thể từ đó đề ra những thay đổi.</w:t>
      </w:r>
    </w:p>
    <w:p w:rsidR="008F202D" w:rsidRPr="00172686" w:rsidRDefault="008F202D" w:rsidP="008F202D">
      <w:pPr>
        <w:pStyle w:val="Style4"/>
        <w:numPr>
          <w:ilvl w:val="0"/>
          <w:numId w:val="33"/>
        </w:numPr>
        <w:spacing w:after="200" w:line="276" w:lineRule="auto"/>
        <w:ind w:left="1530"/>
        <w:jc w:val="both"/>
      </w:pPr>
      <w:r>
        <w:t>Giảm bớt các chức năng hay các công việc phụ không cần thiết để tăng tốc dự án.</w:t>
      </w: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R12</w:t>
      </w:r>
    </w:p>
    <w:p w:rsidR="008F202D" w:rsidRDefault="008F202D" w:rsidP="008F202D">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530"/>
        <w:jc w:val="both"/>
      </w:pPr>
      <w:r>
        <w:t>Cần có sự phân tích thiết kế kĩ càng trước khi bắt tay vào dự án. Có bản thiết kế chi tiết các thành phần của dự án: class diagram, sequence diagram,...</w:t>
      </w:r>
    </w:p>
    <w:p w:rsidR="008F202D" w:rsidRDefault="008F202D" w:rsidP="008F202D">
      <w:pPr>
        <w:pStyle w:val="Style4"/>
        <w:numPr>
          <w:ilvl w:val="0"/>
          <w:numId w:val="33"/>
        </w:numPr>
        <w:spacing w:after="200" w:line="276" w:lineRule="auto"/>
        <w:ind w:left="1530"/>
        <w:jc w:val="both"/>
      </w:pPr>
      <w:r>
        <w:t>Thường xuyên gắn kết và tích hợp các module lại với nhau để xem sự tương tác và ảnh hưởng qua lại giữa chúng.</w:t>
      </w:r>
    </w:p>
    <w:p w:rsidR="008F202D" w:rsidRPr="001E6178" w:rsidRDefault="008F202D" w:rsidP="008F202D">
      <w:pPr>
        <w:pStyle w:val="Style4"/>
        <w:numPr>
          <w:ilvl w:val="0"/>
          <w:numId w:val="33"/>
        </w:numPr>
        <w:spacing w:after="200" w:line="276" w:lineRule="auto"/>
        <w:ind w:left="1530"/>
        <w:jc w:val="both"/>
      </w:pPr>
      <w:r>
        <w:t>Kiểm tra ngay các module khi nó vừa hoàn thành, viết unit test để kiểm tra từng module và kiểm tra sự vận hành của toàn hệ thống như thế nào mỗi khi có một module mới hay module được thay đổi, chỉnh sửa.</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R13</w:t>
      </w:r>
    </w:p>
    <w:p w:rsidR="008F202D" w:rsidRDefault="008F202D" w:rsidP="008F202D">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530"/>
        <w:jc w:val="both"/>
      </w:pPr>
      <w:r>
        <w:t>Khi có conflict có thể nhận thấy được (hệ thống SVN báo conflict, hay nhận thấy mã nguồn bị thay đổi) thì liên hệ với người đã làm thay đổi code để cả hai cùng giải quyết. Nếu chưa thể liên lạc được và thì commit code vào một thư mục tạm trên SVN để giải quyết sau.</w:t>
      </w:r>
    </w:p>
    <w:p w:rsidR="008F202D" w:rsidRPr="009458AA" w:rsidRDefault="008F202D" w:rsidP="008F202D">
      <w:pPr>
        <w:pStyle w:val="Style4"/>
        <w:numPr>
          <w:ilvl w:val="0"/>
          <w:numId w:val="33"/>
        </w:numPr>
        <w:spacing w:after="200" w:line="276" w:lineRule="auto"/>
        <w:ind w:left="1530"/>
        <w:jc w:val="both"/>
      </w:pPr>
      <w:r>
        <w:t>Sau mỗi ngày làm việc sẽ có một người phụ trách việc kiểm tra mã nguồn: kiểm tra thay đổi, build lại hệ thống để phát hiện các conflict, hay các sai sót,… người đó có thể là team leader, PM hay một người có chuyên môn cao, có khả năng bao quát hệ thống. Khi phát hiện conflict (dạng thấy được hay conflict về mặt logic) thì thông báo cho các thành viên có liên quan để cùng giải quyết.</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R14</w:t>
      </w:r>
    </w:p>
    <w:p w:rsidR="008F202D" w:rsidRDefault="008F202D" w:rsidP="008F202D">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R15</w:t>
      </w:r>
    </w:p>
    <w:p w:rsidR="008F202D" w:rsidRDefault="008F202D" w:rsidP="008F202D">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530"/>
        <w:jc w:val="both"/>
      </w:pPr>
      <w:r>
        <w:t>Trong giai đoạn khảo sát và phân tích hệ thống cần tham khảo các dự án có liên quan, các chương trình có sẵn đã được người dùng đánh giá cao, lấy ý kiến của đông đảo người dùng.</w:t>
      </w:r>
    </w:p>
    <w:p w:rsidR="008F202D" w:rsidRDefault="008F202D" w:rsidP="008F202D">
      <w:pPr>
        <w:pStyle w:val="Style4"/>
        <w:numPr>
          <w:ilvl w:val="0"/>
          <w:numId w:val="33"/>
        </w:numPr>
        <w:spacing w:after="200" w:line="276" w:lineRule="auto"/>
        <w:ind w:left="1530"/>
        <w:jc w:val="both"/>
      </w:pPr>
      <w:r>
        <w:t>Khi dự án đang trong giai đoạn thực thi, cần thường xuyên phát hành các bản beta hay Release Candidate (RC) và công bố rộng rãi cho cộng đồng hay một nhóm người thử nghiệm để khảo sát và lấy ý kiến.</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R16</w:t>
      </w:r>
    </w:p>
    <w:p w:rsidR="008F202D" w:rsidRDefault="008F202D" w:rsidP="008F202D">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8F202D" w:rsidRDefault="008F202D" w:rsidP="008F202D">
      <w:pPr>
        <w:pStyle w:val="Style4"/>
        <w:numPr>
          <w:ilvl w:val="0"/>
          <w:numId w:val="33"/>
        </w:numPr>
        <w:spacing w:after="200" w:line="276" w:lineRule="auto"/>
        <w:ind w:left="1530"/>
        <w:jc w:val="both"/>
        <w:rPr>
          <w:szCs w:val="26"/>
        </w:rPr>
      </w:pPr>
      <w:r>
        <w:rPr>
          <w:szCs w:val="26"/>
        </w:rPr>
        <w:t>Tài nguyên của dự án là cực kỳ quan trọng vì vậy các thành viên cần lưu trữ đám mây để tài nguyên không bị mất hoặc có trường hợp khấn cấp xẳy ra.</w:t>
      </w:r>
    </w:p>
    <w:p w:rsidR="008F202D" w:rsidRDefault="008F202D" w:rsidP="008F202D">
      <w:pPr>
        <w:pStyle w:val="ListParagraph"/>
        <w:ind w:left="25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R17</w:t>
      </w:r>
    </w:p>
    <w:p w:rsidR="008F202D" w:rsidRDefault="008F202D" w:rsidP="008F202D">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8F202D" w:rsidRDefault="008F202D" w:rsidP="008F202D">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Khi bắt đầu dự án PM cần liên lạc và thỏa thuận với khách hàng nếu có thay đổi yêu cầu phần mềm thì khách hàng phải thông báo cho nhóm trước một tuần để nhóm có thể biết và khắc phục trong thời gian sớm nhất và yêu cầu phải chính đang với mục đích, không quấy rối nhóm.</w:t>
      </w:r>
    </w:p>
    <w:p w:rsidR="008F202D" w:rsidRDefault="008F202D" w:rsidP="008F202D">
      <w:pPr>
        <w:pStyle w:val="ListParagraph"/>
        <w:ind w:left="1620"/>
        <w:rPr>
          <w:rFonts w:ascii="Times New Roman" w:hAnsi="Times New Roman" w:cs="Times New Roman"/>
          <w:sz w:val="28"/>
          <w:szCs w:val="28"/>
        </w:rPr>
      </w:pPr>
    </w:p>
    <w:p w:rsidR="008F202D" w:rsidRDefault="008F202D" w:rsidP="008F202D">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R18</w:t>
      </w:r>
    </w:p>
    <w:p w:rsidR="008F202D" w:rsidRDefault="008F202D" w:rsidP="008F202D">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8F202D" w:rsidRDefault="008F202D" w:rsidP="008F202D">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Vấn đề bảo trỳ và phát triển phần mềm cực kỳ quan trọng sau khi nhóm hoàn thành dự án vì vậy nhóm cần phân công công việc bảo trỳ cho các thành viên theo nhiệm vụ ban đầu của nhóm</w:t>
      </w:r>
    </w:p>
    <w:p w:rsidR="008F202D" w:rsidRDefault="008F202D" w:rsidP="008F202D">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Các thành viên cùng nhau giúp đỡ và hỗ trọ cùng làm việc.</w:t>
      </w:r>
    </w:p>
    <w:p w:rsidR="008F202D" w:rsidRPr="00EA4611" w:rsidRDefault="008F202D" w:rsidP="008F202D">
      <w:pPr>
        <w:pStyle w:val="ListParagraph"/>
        <w:ind w:left="1620"/>
        <w:rPr>
          <w:rFonts w:ascii="Times New Roman" w:hAnsi="Times New Roman" w:cs="Times New Roman"/>
          <w:sz w:val="28"/>
          <w:szCs w:val="28"/>
        </w:rPr>
      </w:pPr>
    </w:p>
    <w:p w:rsidR="008F202D" w:rsidRPr="00EA4611" w:rsidRDefault="008F202D" w:rsidP="008F202D">
      <w:pPr>
        <w:pStyle w:val="ListParagraph"/>
        <w:numPr>
          <w:ilvl w:val="0"/>
          <w:numId w:val="5"/>
        </w:numPr>
        <w:outlineLvl w:val="1"/>
        <w:rPr>
          <w:rFonts w:ascii="Times New Roman" w:hAnsi="Times New Roman" w:cs="Times New Roman"/>
          <w:sz w:val="28"/>
          <w:szCs w:val="28"/>
        </w:rPr>
      </w:pPr>
      <w:bookmarkStart w:id="8" w:name="_Toc375060926"/>
      <w:r w:rsidRPr="00EA4611">
        <w:rPr>
          <w:rFonts w:ascii="Times New Roman" w:hAnsi="Times New Roman" w:cs="Times New Roman"/>
          <w:sz w:val="28"/>
          <w:szCs w:val="28"/>
        </w:rPr>
        <w:t>Tính toán chi phí</w:t>
      </w:r>
      <w:bookmarkEnd w:id="8"/>
    </w:p>
    <w:p w:rsidR="008F202D" w:rsidRDefault="008F202D" w:rsidP="008F202D">
      <w:pPr>
        <w:pStyle w:val="ListParagraph"/>
        <w:numPr>
          <w:ilvl w:val="1"/>
          <w:numId w:val="5"/>
        </w:numPr>
        <w:outlineLvl w:val="2"/>
        <w:rPr>
          <w:rFonts w:ascii="Times New Roman" w:hAnsi="Times New Roman" w:cs="Times New Roman"/>
          <w:sz w:val="28"/>
          <w:szCs w:val="28"/>
        </w:rPr>
      </w:pPr>
      <w:bookmarkStart w:id="9" w:name="_Toc375060927"/>
      <w:r w:rsidRPr="00EA4611">
        <w:rPr>
          <w:rFonts w:ascii="Times New Roman" w:hAnsi="Times New Roman" w:cs="Times New Roman"/>
          <w:sz w:val="28"/>
          <w:szCs w:val="28"/>
        </w:rPr>
        <w:t>Phân tích</w:t>
      </w:r>
      <w:bookmarkEnd w:id="9"/>
    </w:p>
    <w:p w:rsidR="008F202D" w:rsidRDefault="008F202D" w:rsidP="008F202D">
      <w:pPr>
        <w:pStyle w:val="ListParagraph"/>
        <w:ind w:left="2160"/>
        <w:rPr>
          <w:rFonts w:ascii="Times New Roman" w:hAnsi="Times New Roman" w:cs="Times New Roman"/>
          <w:sz w:val="28"/>
          <w:szCs w:val="28"/>
        </w:rPr>
      </w:pPr>
    </w:p>
    <w:p w:rsidR="008F202D" w:rsidRPr="00CA4951" w:rsidRDefault="008F202D" w:rsidP="008F202D">
      <w:pPr>
        <w:jc w:val="center"/>
        <w:rPr>
          <w:rFonts w:ascii="Times New Roman" w:hAnsi="Times New Roman" w:cs="Times New Roman"/>
          <w:b/>
          <w:sz w:val="26"/>
          <w:szCs w:val="26"/>
        </w:rPr>
      </w:pPr>
      <w:r w:rsidRPr="00CA4951">
        <w:rPr>
          <w:rFonts w:ascii="Times New Roman" w:hAnsi="Times New Roman" w:cs="Times New Roman"/>
          <w:b/>
          <w:sz w:val="26"/>
          <w:szCs w:val="26"/>
        </w:rPr>
        <w:t>Phân tích tài chính dự án “Quản lí nhà hàng khách sạn”</w:t>
      </w:r>
    </w:p>
    <w:p w:rsidR="008F202D" w:rsidRPr="00CA4951" w:rsidRDefault="008F202D" w:rsidP="008F202D">
      <w:pPr>
        <w:rPr>
          <w:rFonts w:ascii="Times New Roman" w:hAnsi="Times New Roman" w:cs="Times New Roman"/>
          <w:sz w:val="26"/>
          <w:szCs w:val="26"/>
        </w:rPr>
        <w:sectPr w:rsidR="008F202D" w:rsidRPr="00CA4951" w:rsidSect="002F36B9">
          <w:footerReference w:type="default" r:id="rId28"/>
          <w:pgSz w:w="12240" w:h="15840"/>
          <w:pgMar w:top="900" w:right="990" w:bottom="990" w:left="1985" w:header="720" w:footer="540" w:gutter="0"/>
          <w:pgNumType w:start="1"/>
          <w:cols w:space="720"/>
          <w:docGrid w:linePitch="360"/>
        </w:sectPr>
      </w:pPr>
    </w:p>
    <w:p w:rsidR="008F202D" w:rsidRPr="00CA4951" w:rsidRDefault="008F202D" w:rsidP="008F202D">
      <w:pPr>
        <w:ind w:left="720"/>
        <w:rPr>
          <w:rFonts w:ascii="Times New Roman" w:hAnsi="Times New Roman" w:cs="Times New Roman"/>
          <w:sz w:val="26"/>
          <w:szCs w:val="26"/>
        </w:rPr>
      </w:pPr>
      <w:r w:rsidRPr="00CA4951">
        <w:rPr>
          <w:rFonts w:ascii="Times New Roman" w:hAnsi="Times New Roman" w:cs="Times New Roman"/>
          <w:sz w:val="26"/>
          <w:szCs w:val="26"/>
        </w:rPr>
        <w:lastRenderedPageBreak/>
        <w:t>Nguyễn Văn Sinh</w:t>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t>Ngày 11/10/2013</w:t>
      </w:r>
    </w:p>
    <w:p w:rsidR="008F202D" w:rsidRPr="00CA4951" w:rsidRDefault="008F202D" w:rsidP="008F202D">
      <w:pPr>
        <w:rPr>
          <w:rFonts w:ascii="Times New Roman" w:hAnsi="Times New Roman" w:cs="Times New Roman"/>
          <w:sz w:val="26"/>
          <w:szCs w:val="26"/>
        </w:rPr>
      </w:pPr>
    </w:p>
    <w:p w:rsidR="008F202D" w:rsidRPr="00CA4951" w:rsidRDefault="008F202D" w:rsidP="008F202D">
      <w:pPr>
        <w:ind w:left="288"/>
        <w:rPr>
          <w:rStyle w:val="Emphasis"/>
          <w:rFonts w:cs="Times New Roman"/>
          <w:szCs w:val="26"/>
        </w:rPr>
      </w:pPr>
      <w:r w:rsidRPr="00CA4951">
        <w:rPr>
          <w:rStyle w:val="Emphasis"/>
          <w:rFonts w:cs="Times New Roman"/>
          <w:szCs w:val="26"/>
        </w:rPr>
        <w:t>Nhóm dự tính đầu tư vốn vào dự án trong 5 năm đầu tiên theo dòng tiền như sau:</w:t>
      </w:r>
    </w:p>
    <w:p w:rsidR="008F202D" w:rsidRPr="00CA4951" w:rsidRDefault="008F202D" w:rsidP="008F202D">
      <w:pPr>
        <w:ind w:left="288"/>
        <w:rPr>
          <w:rStyle w:val="Emphasis"/>
          <w:rFonts w:cs="Times New Roman"/>
          <w:szCs w:val="26"/>
        </w:rPr>
      </w:pPr>
    </w:p>
    <w:p w:rsidR="008F202D" w:rsidRPr="00CA4951" w:rsidRDefault="008F202D" w:rsidP="008F202D">
      <w:pPr>
        <w:spacing w:before="100" w:beforeAutospacing="1" w:after="100" w:afterAutospacing="1"/>
        <w:ind w:left="288"/>
        <w:rPr>
          <w:rStyle w:val="Emphasis"/>
          <w:rFonts w:cs="Times New Roman"/>
          <w:szCs w:val="26"/>
        </w:rPr>
        <w:sectPr w:rsidR="008F202D" w:rsidRPr="00CA4951" w:rsidSect="007D6C04">
          <w:type w:val="continuous"/>
          <w:pgSz w:w="12240" w:h="15840"/>
          <w:pgMar w:top="900" w:right="990" w:bottom="990" w:left="1985" w:header="720" w:footer="540" w:gutter="0"/>
          <w:pgNumType w:start="1"/>
          <w:cols w:space="720"/>
          <w:docGrid w:linePitch="360"/>
        </w:sectPr>
      </w:pPr>
      <w:r w:rsidRPr="00CA4951">
        <w:rPr>
          <w:rStyle w:val="Emphasis"/>
          <w:rFonts w:cs="Times New Roman"/>
          <w:szCs w:val="26"/>
        </w:rPr>
        <w:t>Năm 0 là năm bắt đầu thực hiện dự án (năm hiện tại):</w:t>
      </w: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8F202D" w:rsidRPr="00CA4951" w:rsidTr="00807A0A">
        <w:trPr>
          <w:trHeight w:val="606"/>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8F202D" w:rsidRPr="00CA4951" w:rsidRDefault="008F202D" w:rsidP="00807A0A">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lastRenderedPageBreak/>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8F202D" w:rsidRPr="00CA4951" w:rsidRDefault="008F202D" w:rsidP="00807A0A">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8%</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95" w:type="dxa"/>
            <w:tcBorders>
              <w:top w:val="single" w:sz="4" w:space="0" w:color="auto"/>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16" w:type="dxa"/>
            <w:tcBorders>
              <w:top w:val="single" w:sz="4" w:space="0" w:color="auto"/>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31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05" w:type="dxa"/>
            <w:gridSpan w:val="5"/>
            <w:tcBorders>
              <w:top w:val="single" w:sz="4" w:space="0" w:color="auto"/>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16"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8F202D" w:rsidRPr="00CA4951" w:rsidTr="00807A0A">
        <w:trPr>
          <w:trHeight w:val="333"/>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8F202D" w:rsidRPr="00CA4951" w:rsidRDefault="008F202D" w:rsidP="00807A0A">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495"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3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16"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0.926</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0.857</w:t>
            </w:r>
          </w:p>
        </w:tc>
        <w:tc>
          <w:tcPr>
            <w:tcW w:w="1495"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0.794</w:t>
            </w:r>
          </w:p>
        </w:tc>
        <w:tc>
          <w:tcPr>
            <w:tcW w:w="143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0.735</w:t>
            </w:r>
          </w:p>
        </w:tc>
        <w:tc>
          <w:tcPr>
            <w:tcW w:w="1516"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495"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3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16"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8F202D" w:rsidRPr="00CA4951" w:rsidTr="00807A0A">
        <w:trPr>
          <w:trHeight w:val="908"/>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13,888,889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27,434,842 </w:t>
            </w:r>
          </w:p>
        </w:tc>
        <w:tc>
          <w:tcPr>
            <w:tcW w:w="1495"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37,310,115 </w:t>
            </w:r>
          </w:p>
        </w:tc>
        <w:tc>
          <w:tcPr>
            <w:tcW w:w="143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25,726,045 </w:t>
            </w:r>
          </w:p>
        </w:tc>
        <w:tc>
          <w:tcPr>
            <w:tcW w:w="1516"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bl>
    <w:p w:rsidR="008F202D" w:rsidRDefault="008F202D" w:rsidP="008F202D">
      <w:pPr>
        <w:jc w:val="center"/>
        <w:rPr>
          <w:rFonts w:ascii="Times New Roman" w:eastAsia="Times New Roman" w:hAnsi="Times New Roman" w:cs="Times New Roman"/>
          <w:color w:val="000000"/>
          <w:sz w:val="26"/>
          <w:szCs w:val="26"/>
        </w:rPr>
        <w:sectPr w:rsidR="008F202D" w:rsidSect="00F763C0">
          <w:type w:val="continuous"/>
          <w:pgSz w:w="12240" w:h="15840"/>
          <w:pgMar w:top="900" w:right="990" w:bottom="990" w:left="1985" w:header="720" w:footer="540" w:gutter="0"/>
          <w:cols w:space="720"/>
          <w:docGrid w:linePitch="360"/>
        </w:sectPr>
      </w:pP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8F202D" w:rsidRPr="00CA4951" w:rsidTr="00807A0A">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lastRenderedPageBreak/>
              <w:t>Chi phí</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495"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3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16"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8F202D" w:rsidRPr="00CA4951" w:rsidTr="00807A0A">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12,037,037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8,573,388 </w:t>
            </w:r>
          </w:p>
        </w:tc>
        <w:tc>
          <w:tcPr>
            <w:tcW w:w="1495"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5,556,826 </w:t>
            </w:r>
          </w:p>
        </w:tc>
        <w:tc>
          <w:tcPr>
            <w:tcW w:w="143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3,675,149 </w:t>
            </w:r>
          </w:p>
        </w:tc>
        <w:tc>
          <w:tcPr>
            <w:tcW w:w="1516"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495"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3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16"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8F202D" w:rsidRPr="00CA4951" w:rsidTr="00807A0A">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1,851,852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18,861,454 </w:t>
            </w:r>
          </w:p>
        </w:tc>
        <w:tc>
          <w:tcPr>
            <w:tcW w:w="1495"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31,753,290 </w:t>
            </w:r>
          </w:p>
        </w:tc>
        <w:tc>
          <w:tcPr>
            <w:tcW w:w="143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22,050,896 </w:t>
            </w:r>
          </w:p>
        </w:tc>
        <w:tc>
          <w:tcPr>
            <w:tcW w:w="1516"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(53,148,148)</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(34,286,694)</w:t>
            </w:r>
          </w:p>
        </w:tc>
        <w:tc>
          <w:tcPr>
            <w:tcW w:w="1495"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(2,533,404)</w:t>
            </w:r>
          </w:p>
        </w:tc>
        <w:tc>
          <w:tcPr>
            <w:tcW w:w="143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19,517,491 </w:t>
            </w:r>
          </w:p>
        </w:tc>
        <w:tc>
          <w:tcPr>
            <w:tcW w:w="1516"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21" w:type="dxa"/>
            <w:gridSpan w:val="6"/>
            <w:tcBorders>
              <w:top w:val="single" w:sz="4" w:space="0" w:color="auto"/>
              <w:left w:val="nil"/>
              <w:bottom w:val="single" w:sz="4" w:space="0" w:color="auto"/>
              <w:right w:val="single" w:sz="4" w:space="0" w:color="000000"/>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68A77101" wp14:editId="7AA70FE5">
                      <wp:simplePos x="0" y="0"/>
                      <wp:positionH relativeFrom="column">
                        <wp:posOffset>3742055</wp:posOffset>
                      </wp:positionH>
                      <wp:positionV relativeFrom="paragraph">
                        <wp:posOffset>3810</wp:posOffset>
                      </wp:positionV>
                      <wp:extent cx="9525" cy="923925"/>
                      <wp:effectExtent l="152400" t="38100" r="8572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9525" cy="923925"/>
                              </a:xfrm>
                              <a:prstGeom prst="straightConnector1">
                                <a:avLst/>
                              </a:prstGeom>
                              <a:ln w="508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8CADC0" id="_x0000_t32" coordsize="21600,21600" o:spt="32" o:oned="t" path="m,l21600,21600e" filled="f">
                      <v:path arrowok="t" fillok="f" o:connecttype="none"/>
                      <o:lock v:ext="edit" shapetype="t"/>
                    </v:shapetype>
                    <v:shape id="Straight Arrow Connector 32" o:spid="_x0000_s1026" type="#_x0000_t32" style="position:absolute;margin-left:294.65pt;margin-top:.3pt;width:.75pt;height:72.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" strokecolor="#5b9bd5 [3204]" strokeweight="4pt">
                      <v:stroke endarrow="open" joinstyle="miter"/>
                    </v:shape>
                  </w:pict>
                </mc:Fallback>
              </mc:AlternateContent>
            </w:r>
            <w:r w:rsidRPr="00CA4951">
              <w:rPr>
                <w:rFonts w:ascii="Times New Roman" w:eastAsia="Times New Roman" w:hAnsi="Times New Roman" w:cs="Times New Roman"/>
                <w:color w:val="000000"/>
                <w:sz w:val="26"/>
                <w:szCs w:val="26"/>
              </w:rPr>
              <w:t xml:space="preserve"> VND                                                                                                                                                        19,517,491.12 </w:t>
            </w:r>
          </w:p>
        </w:tc>
      </w:tr>
    </w:tbl>
    <w:p w:rsidR="008F202D" w:rsidRDefault="008F202D" w:rsidP="008F202D">
      <w:pPr>
        <w:rPr>
          <w:rFonts w:ascii="Times New Roman" w:hAnsi="Times New Roman" w:cs="Times New Roman"/>
          <w:sz w:val="26"/>
          <w:szCs w:val="26"/>
        </w:rPr>
      </w:pPr>
      <w:r w:rsidRPr="00CA4951">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619D0E7" wp14:editId="577032EA">
                <wp:simplePos x="0" y="0"/>
                <wp:positionH relativeFrom="column">
                  <wp:posOffset>3878388</wp:posOffset>
                </wp:positionH>
                <wp:positionV relativeFrom="paragraph">
                  <wp:posOffset>157863</wp:posOffset>
                </wp:positionV>
                <wp:extent cx="1200150" cy="4381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2001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202D" w:rsidRPr="00F3425D" w:rsidRDefault="008F202D" w:rsidP="008F202D">
                            <w:pPr>
                              <w:rPr>
                                <w:rFonts w:ascii="Times New Roman" w:hAnsi="Times New Roman" w:cs="Times New Roman"/>
                                <w:color w:val="FF0000"/>
                                <w:sz w:val="26"/>
                                <w:szCs w:val="26"/>
                              </w:rPr>
                            </w:pPr>
                            <w:r w:rsidRPr="00F3425D">
                              <w:rPr>
                                <w:rFonts w:ascii="Times New Roman" w:hAnsi="Times New Roman" w:cs="Times New Roman"/>
                                <w:color w:val="FF0000"/>
                                <w:sz w:val="26"/>
                                <w:szCs w:val="26"/>
                              </w:rPr>
                              <w:t>Dự án hoàn lại vốn trước năm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9D0E7" id="_x0000_t202" coordsize="21600,21600" o:spt="202" path="m,l,21600r21600,l21600,xe">
                <v:stroke joinstyle="miter"/>
                <v:path gradientshapeok="t" o:connecttype="rect"/>
              </v:shapetype>
              <v:shape id="Text Box 33" o:spid="_x0000_s1026" type="#_x0000_t202" style="position:absolute;margin-left:305.4pt;margin-top:12.45pt;width:94.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" fillcolor="white [3201]" strokeweight=".5pt">
                <v:textbox>
                  <w:txbxContent>
                    <w:p w:rsidR="008F202D" w:rsidRPr="00F3425D" w:rsidRDefault="008F202D" w:rsidP="008F202D">
                      <w:pPr>
                        <w:rPr>
                          <w:rFonts w:ascii="Times New Roman" w:hAnsi="Times New Roman" w:cs="Times New Roman"/>
                          <w:color w:val="FF0000"/>
                          <w:sz w:val="26"/>
                          <w:szCs w:val="26"/>
                        </w:rPr>
                      </w:pPr>
                      <w:r w:rsidRPr="00F3425D">
                        <w:rPr>
                          <w:rFonts w:ascii="Times New Roman" w:hAnsi="Times New Roman" w:cs="Times New Roman"/>
                          <w:color w:val="FF0000"/>
                          <w:sz w:val="26"/>
                          <w:szCs w:val="26"/>
                        </w:rPr>
                        <w:t>Dự án hoàn lại vốn trước năm 4</w:t>
                      </w:r>
                    </w:p>
                  </w:txbxContent>
                </v:textbox>
              </v:shape>
            </w:pict>
          </mc:Fallback>
        </mc:AlternateContent>
      </w:r>
    </w:p>
    <w:p w:rsidR="008F202D" w:rsidRPr="00E30F04" w:rsidRDefault="008F202D" w:rsidP="008F202D">
      <w:pPr>
        <w:rPr>
          <w:rFonts w:ascii="Times New Roman" w:hAnsi="Times New Roman" w:cs="Times New Roman"/>
          <w:sz w:val="26"/>
          <w:szCs w:val="26"/>
        </w:rPr>
      </w:pPr>
    </w:p>
    <w:p w:rsidR="008F202D" w:rsidRPr="00E30F04" w:rsidRDefault="008F202D" w:rsidP="008F202D">
      <w:pPr>
        <w:rPr>
          <w:rFonts w:ascii="Times New Roman" w:hAnsi="Times New Roman" w:cs="Times New Roman"/>
          <w:sz w:val="26"/>
          <w:szCs w:val="26"/>
        </w:rPr>
      </w:pPr>
    </w:p>
    <w:p w:rsidR="008F202D" w:rsidRPr="00E30F04" w:rsidRDefault="008F202D" w:rsidP="008F202D">
      <w:pPr>
        <w:rPr>
          <w:rFonts w:ascii="Times New Roman" w:hAnsi="Times New Roman" w:cs="Times New Roman"/>
          <w:sz w:val="26"/>
          <w:szCs w:val="26"/>
        </w:rPr>
      </w:pPr>
    </w:p>
    <w:p w:rsidR="008F202D" w:rsidRDefault="008F202D" w:rsidP="008F202D">
      <w:pPr>
        <w:tabs>
          <w:tab w:val="left" w:pos="3675"/>
        </w:tabs>
        <w:rPr>
          <w:rFonts w:ascii="Times New Roman" w:hAnsi="Times New Roman" w:cs="Times New Roman"/>
          <w:sz w:val="26"/>
          <w:szCs w:val="26"/>
        </w:rPr>
        <w:sectPr w:rsidR="008F202D" w:rsidSect="00B86EA7">
          <w:type w:val="oddPage"/>
          <w:pgSz w:w="12240" w:h="15840"/>
          <w:pgMar w:top="900" w:right="990" w:bottom="990" w:left="1985" w:header="720" w:footer="540" w:gutter="0"/>
          <w:pgNumType w:start="27"/>
          <w:cols w:space="720"/>
          <w:docGrid w:linePitch="360"/>
        </w:sectPr>
      </w:pPr>
    </w:p>
    <w:p w:rsidR="008F202D" w:rsidRDefault="008F202D" w:rsidP="008F202D">
      <w:pPr>
        <w:tabs>
          <w:tab w:val="left" w:pos="3675"/>
        </w:tabs>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rPr>
          <w:rFonts w:ascii="Times New Roman" w:hAnsi="Times New Roman" w:cs="Times New Roman"/>
          <w:sz w:val="26"/>
          <w:szCs w:val="26"/>
        </w:rPr>
      </w:pPr>
    </w:p>
    <w:p w:rsidR="008F202D" w:rsidRPr="002F36B9" w:rsidRDefault="008F202D" w:rsidP="008F202D">
      <w:pPr>
        <w:tabs>
          <w:tab w:val="left" w:pos="7575"/>
        </w:tabs>
        <w:rPr>
          <w:rFonts w:ascii="Times New Roman" w:hAnsi="Times New Roman" w:cs="Times New Roman"/>
          <w:sz w:val="26"/>
          <w:szCs w:val="26"/>
        </w:rPr>
      </w:pPr>
      <w:r>
        <w:rPr>
          <w:rFonts w:ascii="Times New Roman" w:hAnsi="Times New Roman" w:cs="Times New Roman"/>
          <w:sz w:val="26"/>
          <w:szCs w:val="26"/>
        </w:rPr>
        <w:tab/>
      </w:r>
    </w:p>
    <w:p w:rsidR="008F202D" w:rsidRPr="002F36B9" w:rsidRDefault="008F202D" w:rsidP="008F202D">
      <w:pPr>
        <w:tabs>
          <w:tab w:val="left" w:pos="7575"/>
        </w:tabs>
        <w:rPr>
          <w:rFonts w:ascii="Times New Roman" w:hAnsi="Times New Roman" w:cs="Times New Roman"/>
          <w:sz w:val="26"/>
          <w:szCs w:val="26"/>
        </w:rPr>
        <w:sectPr w:rsidR="008F202D" w:rsidRPr="002F36B9" w:rsidSect="007D6C04">
          <w:type w:val="continuous"/>
          <w:pgSz w:w="12240" w:h="15840"/>
          <w:pgMar w:top="900" w:right="990" w:bottom="990" w:left="1985" w:header="720" w:footer="540" w:gutter="0"/>
          <w:pgNumType w:start="1"/>
          <w:cols w:space="720"/>
          <w:docGrid w:linePitch="360"/>
        </w:sectPr>
      </w:pPr>
      <w:r>
        <w:rPr>
          <w:rFonts w:ascii="Times New Roman" w:hAnsi="Times New Roman" w:cs="Times New Roman"/>
          <w:sz w:val="26"/>
          <w:szCs w:val="26"/>
        </w:rPr>
        <w:tab/>
      </w:r>
    </w:p>
    <w:p w:rsidR="008F202D" w:rsidRDefault="008F202D" w:rsidP="008F202D">
      <w:pPr>
        <w:spacing w:before="100" w:beforeAutospacing="1" w:after="100" w:afterAutospacing="1"/>
        <w:rPr>
          <w:rFonts w:ascii="Times New Roman" w:hAnsi="Times New Roman" w:cs="Times New Roman"/>
          <w:sz w:val="26"/>
          <w:szCs w:val="26"/>
        </w:rPr>
        <w:sectPr w:rsidR="008F202D" w:rsidSect="00B86EA7">
          <w:pgSz w:w="12240" w:h="15840"/>
          <w:pgMar w:top="900" w:right="990" w:bottom="990" w:left="1985" w:header="720" w:footer="540" w:gutter="0"/>
          <w:pgNumType w:start="28"/>
          <w:cols w:space="720"/>
          <w:docGrid w:linePitch="360"/>
        </w:sectPr>
      </w:pPr>
    </w:p>
    <w:p w:rsidR="008F202D" w:rsidRPr="00CA4951" w:rsidRDefault="008F202D" w:rsidP="008F202D">
      <w:pPr>
        <w:spacing w:before="100" w:beforeAutospacing="1" w:after="100" w:afterAutospacing="1"/>
        <w:rPr>
          <w:rFonts w:ascii="Times New Roman" w:hAnsi="Times New Roman" w:cs="Times New Roman"/>
          <w:sz w:val="26"/>
          <w:szCs w:val="26"/>
        </w:rPr>
      </w:pPr>
      <w:r w:rsidRPr="00CA4951">
        <w:rPr>
          <w:rFonts w:ascii="Times New Roman" w:hAnsi="Times New Roman" w:cs="Times New Roman"/>
          <w:sz w:val="26"/>
          <w:szCs w:val="26"/>
        </w:rPr>
        <w:lastRenderedPageBreak/>
        <w:t>Khi tỉ suất của dự án quá 20% thì không có khả năng lợi nhuận:</w:t>
      </w:r>
    </w:p>
    <w:tbl>
      <w:tblPr>
        <w:tblW w:w="10376" w:type="dxa"/>
        <w:tblInd w:w="-522" w:type="dxa"/>
        <w:tblLook w:val="04A0" w:firstRow="1" w:lastRow="0" w:firstColumn="1" w:lastColumn="0" w:noHBand="0" w:noVBand="1"/>
      </w:tblPr>
      <w:tblGrid>
        <w:gridCol w:w="1185"/>
        <w:gridCol w:w="1560"/>
        <w:gridCol w:w="1560"/>
        <w:gridCol w:w="1560"/>
        <w:gridCol w:w="1560"/>
        <w:gridCol w:w="1427"/>
        <w:gridCol w:w="1524"/>
      </w:tblGrid>
      <w:tr w:rsidR="008F202D" w:rsidRPr="00CA4951" w:rsidTr="00807A0A">
        <w:trPr>
          <w:trHeight w:val="547"/>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8F202D" w:rsidRPr="00CA4951" w:rsidRDefault="008F202D" w:rsidP="00807A0A">
            <w:pP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8F202D" w:rsidRPr="00CA4951" w:rsidRDefault="008F202D" w:rsidP="00807A0A">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20%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27" w:type="dxa"/>
            <w:tcBorders>
              <w:top w:val="single" w:sz="4" w:space="0" w:color="auto"/>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24" w:type="dxa"/>
            <w:tcBorders>
              <w:top w:val="single" w:sz="4" w:space="0" w:color="auto"/>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28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67" w:type="dxa"/>
            <w:gridSpan w:val="5"/>
            <w:tcBorders>
              <w:top w:val="single" w:sz="4" w:space="0" w:color="auto"/>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24"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8F202D" w:rsidRPr="00CA4951" w:rsidTr="00807A0A">
        <w:trPr>
          <w:trHeight w:val="287"/>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8F202D" w:rsidRPr="00CA4951" w:rsidRDefault="008F202D" w:rsidP="00807A0A">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27"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24"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0.833</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0.694</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0.579</w:t>
            </w:r>
          </w:p>
        </w:tc>
        <w:tc>
          <w:tcPr>
            <w:tcW w:w="1427"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0.482</w:t>
            </w:r>
          </w:p>
        </w:tc>
        <w:tc>
          <w:tcPr>
            <w:tcW w:w="1524"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27"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24"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8F202D" w:rsidRPr="00CA4951" w:rsidTr="00807A0A">
        <w:trPr>
          <w:trHeight w:val="820"/>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12,500,000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22,222,222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27,199,074 </w:t>
            </w:r>
          </w:p>
        </w:tc>
        <w:tc>
          <w:tcPr>
            <w:tcW w:w="1427"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16,878,858 </w:t>
            </w:r>
          </w:p>
        </w:tc>
        <w:tc>
          <w:tcPr>
            <w:tcW w:w="1524"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27"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24"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8F202D" w:rsidRPr="00CA4951" w:rsidTr="00807A0A">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10,833,333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6,944,444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4,050,926 </w:t>
            </w:r>
          </w:p>
        </w:tc>
        <w:tc>
          <w:tcPr>
            <w:tcW w:w="1427"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2,411,265 </w:t>
            </w:r>
          </w:p>
        </w:tc>
        <w:tc>
          <w:tcPr>
            <w:tcW w:w="1524"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27"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24"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8F202D" w:rsidRPr="00CA4951" w:rsidTr="00807A0A">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1,666,667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15,277,778 </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23,148,148 </w:t>
            </w:r>
          </w:p>
        </w:tc>
        <w:tc>
          <w:tcPr>
            <w:tcW w:w="1427"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14,467,593 </w:t>
            </w:r>
          </w:p>
        </w:tc>
        <w:tc>
          <w:tcPr>
            <w:tcW w:w="1524"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(53,333,333)</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(38,055,556)</w:t>
            </w:r>
          </w:p>
        </w:tc>
        <w:tc>
          <w:tcPr>
            <w:tcW w:w="1560"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(14,907,407)</w:t>
            </w:r>
          </w:p>
        </w:tc>
        <w:tc>
          <w:tcPr>
            <w:tcW w:w="1427"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(439,815)</w:t>
            </w:r>
          </w:p>
        </w:tc>
        <w:tc>
          <w:tcPr>
            <w:tcW w:w="1524" w:type="dxa"/>
            <w:tcBorders>
              <w:top w:val="nil"/>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8F202D" w:rsidRPr="00CA4951" w:rsidTr="00807A0A">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91" w:type="dxa"/>
            <w:gridSpan w:val="6"/>
            <w:tcBorders>
              <w:top w:val="single" w:sz="4" w:space="0" w:color="auto"/>
              <w:left w:val="nil"/>
              <w:bottom w:val="single" w:sz="4" w:space="0" w:color="auto"/>
              <w:right w:val="single" w:sz="4" w:space="0" w:color="000000"/>
            </w:tcBorders>
            <w:shd w:val="clear" w:color="auto" w:fill="auto"/>
            <w:vAlign w:val="center"/>
            <w:hideMark/>
          </w:tcPr>
          <w:p w:rsidR="008F202D" w:rsidRPr="00CA4951" w:rsidRDefault="008F202D" w:rsidP="00807A0A">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(439,814.81)</w:t>
            </w:r>
          </w:p>
        </w:tc>
      </w:tr>
    </w:tbl>
    <w:p w:rsidR="008F202D" w:rsidRPr="00CA4951" w:rsidRDefault="008F202D" w:rsidP="008F202D">
      <w:pPr>
        <w:rPr>
          <w:rFonts w:ascii="Times New Roman" w:hAnsi="Times New Roman" w:cs="Times New Roman"/>
          <w:sz w:val="26"/>
          <w:szCs w:val="26"/>
        </w:rPr>
      </w:pPr>
    </w:p>
    <w:tbl>
      <w:tblPr>
        <w:tblW w:w="3700" w:type="dxa"/>
        <w:jc w:val="center"/>
        <w:tblLook w:val="04A0" w:firstRow="1" w:lastRow="0" w:firstColumn="1" w:lastColumn="0" w:noHBand="0" w:noVBand="1"/>
      </w:tblPr>
      <w:tblGrid>
        <w:gridCol w:w="1660"/>
        <w:gridCol w:w="2040"/>
      </w:tblGrid>
      <w:tr w:rsidR="008F202D" w:rsidRPr="00CA4951" w:rsidTr="00807A0A">
        <w:trPr>
          <w:trHeight w:val="315"/>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ROI</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8F202D" w:rsidRPr="00CA4951" w:rsidRDefault="008F202D" w:rsidP="00807A0A">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43%</w:t>
            </w:r>
          </w:p>
        </w:tc>
      </w:tr>
    </w:tbl>
    <w:p w:rsidR="008F202D" w:rsidRPr="00EA4611" w:rsidRDefault="008F202D" w:rsidP="008F202D">
      <w:pPr>
        <w:pStyle w:val="ListParagraph"/>
        <w:ind w:left="2160"/>
        <w:rPr>
          <w:rFonts w:ascii="Times New Roman" w:hAnsi="Times New Roman" w:cs="Times New Roman"/>
          <w:sz w:val="28"/>
          <w:szCs w:val="28"/>
        </w:rPr>
      </w:pPr>
    </w:p>
    <w:p w:rsidR="008F202D" w:rsidRDefault="008F202D" w:rsidP="008F202D">
      <w:pPr>
        <w:pStyle w:val="ListParagraph"/>
        <w:numPr>
          <w:ilvl w:val="1"/>
          <w:numId w:val="5"/>
        </w:numPr>
        <w:outlineLvl w:val="2"/>
        <w:rPr>
          <w:rFonts w:ascii="Times New Roman" w:hAnsi="Times New Roman" w:cs="Times New Roman"/>
          <w:sz w:val="28"/>
          <w:szCs w:val="28"/>
        </w:rPr>
      </w:pPr>
      <w:bookmarkStart w:id="10" w:name="_Toc375060928"/>
      <w:r w:rsidRPr="00EA4611">
        <w:rPr>
          <w:rFonts w:ascii="Times New Roman" w:hAnsi="Times New Roman" w:cs="Times New Roman"/>
          <w:sz w:val="28"/>
          <w:szCs w:val="28"/>
        </w:rPr>
        <w:t>Net Present Value (NPV)</w:t>
      </w:r>
      <w:bookmarkEnd w:id="10"/>
    </w:p>
    <w:p w:rsidR="008F202D" w:rsidRDefault="008F202D" w:rsidP="008F202D">
      <w:pPr>
        <w:pStyle w:val="ListParagraph"/>
        <w:ind w:left="2160"/>
        <w:rPr>
          <w:rFonts w:ascii="Times New Roman" w:hAnsi="Times New Roman" w:cs="Times New Roman"/>
          <w:sz w:val="28"/>
          <w:szCs w:val="28"/>
        </w:rPr>
      </w:pPr>
    </w:p>
    <w:tbl>
      <w:tblPr>
        <w:tblW w:w="10059" w:type="dxa"/>
        <w:tblInd w:w="93" w:type="dxa"/>
        <w:tblLook w:val="04A0" w:firstRow="1" w:lastRow="0" w:firstColumn="1" w:lastColumn="0" w:noHBand="0" w:noVBand="1"/>
      </w:tblPr>
      <w:tblGrid>
        <w:gridCol w:w="1323"/>
        <w:gridCol w:w="1626"/>
        <w:gridCol w:w="1403"/>
        <w:gridCol w:w="1403"/>
        <w:gridCol w:w="1403"/>
        <w:gridCol w:w="1403"/>
        <w:gridCol w:w="1498"/>
      </w:tblGrid>
      <w:tr w:rsidR="008F202D" w:rsidRPr="00746F59" w:rsidTr="00807A0A">
        <w:trPr>
          <w:trHeight w:val="591"/>
        </w:trPr>
        <w:tc>
          <w:tcPr>
            <w:tcW w:w="1323"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8F202D" w:rsidRPr="00746F59" w:rsidRDefault="008F202D" w:rsidP="00807A0A">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Discount rate</w:t>
            </w:r>
          </w:p>
        </w:tc>
        <w:tc>
          <w:tcPr>
            <w:tcW w:w="1626" w:type="dxa"/>
            <w:tcBorders>
              <w:top w:val="single" w:sz="4" w:space="0" w:color="3F3F3F"/>
              <w:left w:val="nil"/>
              <w:bottom w:val="single" w:sz="4" w:space="0" w:color="3F3F3F"/>
              <w:right w:val="single" w:sz="4" w:space="0" w:color="3F3F3F"/>
            </w:tcBorders>
            <w:shd w:val="clear" w:color="000000" w:fill="F2F2F2"/>
            <w:noWrap/>
            <w:vAlign w:val="center"/>
            <w:hideMark/>
          </w:tcPr>
          <w:p w:rsidR="008F202D" w:rsidRPr="00746F59" w:rsidRDefault="008F202D" w:rsidP="00807A0A">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8%</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8F202D" w:rsidRPr="00746F59" w:rsidTr="00807A0A">
        <w:trPr>
          <w:trHeight w:val="310"/>
        </w:trPr>
        <w:tc>
          <w:tcPr>
            <w:tcW w:w="132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7237" w:type="dxa"/>
            <w:gridSpan w:val="5"/>
            <w:tcBorders>
              <w:top w:val="single" w:sz="4" w:space="0" w:color="auto"/>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Năm </w:t>
            </w:r>
          </w:p>
        </w:tc>
        <w:tc>
          <w:tcPr>
            <w:tcW w:w="1498"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Total </w:t>
            </w:r>
          </w:p>
        </w:tc>
      </w:tr>
      <w:tr w:rsidR="008F202D" w:rsidRPr="00746F59" w:rsidTr="00807A0A">
        <w:trPr>
          <w:trHeight w:val="325"/>
        </w:trPr>
        <w:tc>
          <w:tcPr>
            <w:tcW w:w="1323" w:type="dxa"/>
            <w:vMerge/>
            <w:tcBorders>
              <w:top w:val="single" w:sz="4" w:space="0" w:color="auto"/>
              <w:left w:val="single" w:sz="4" w:space="0" w:color="auto"/>
              <w:bottom w:val="single" w:sz="4" w:space="0" w:color="000000"/>
              <w:right w:val="single" w:sz="4" w:space="0" w:color="auto"/>
            </w:tcBorders>
            <w:vAlign w:val="center"/>
            <w:hideMark/>
          </w:tcPr>
          <w:p w:rsidR="008F202D" w:rsidRPr="00746F59" w:rsidRDefault="008F202D" w:rsidP="00807A0A">
            <w:pPr>
              <w:rPr>
                <w:rFonts w:ascii="Times New Roman" w:eastAsia="Times New Roman" w:hAnsi="Times New Roman" w:cs="Times New Roman"/>
                <w:color w:val="000000"/>
              </w:rPr>
            </w:pPr>
          </w:p>
        </w:tc>
        <w:tc>
          <w:tcPr>
            <w:tcW w:w="1626"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2</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3</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4</w:t>
            </w:r>
          </w:p>
        </w:tc>
        <w:tc>
          <w:tcPr>
            <w:tcW w:w="1498"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8F202D" w:rsidRPr="00746F59" w:rsidTr="00807A0A">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Hệ số chiếu khấu</w:t>
            </w:r>
          </w:p>
        </w:tc>
        <w:tc>
          <w:tcPr>
            <w:tcW w:w="1626"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1.000</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0.926</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0.857</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0.794</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0.735</w:t>
            </w:r>
          </w:p>
        </w:tc>
        <w:tc>
          <w:tcPr>
            <w:tcW w:w="1498"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8F202D" w:rsidRPr="00746F59" w:rsidTr="00807A0A">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Lợi nhuận</w:t>
            </w:r>
          </w:p>
        </w:tc>
        <w:tc>
          <w:tcPr>
            <w:tcW w:w="1626"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 </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15,000,000 </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32,000,000 </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47,000,000 </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35,000,000 </w:t>
            </w:r>
          </w:p>
        </w:tc>
        <w:tc>
          <w:tcPr>
            <w:tcW w:w="1498"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129,000,000 </w:t>
            </w:r>
          </w:p>
        </w:tc>
      </w:tr>
      <w:tr w:rsidR="008F202D" w:rsidRPr="00746F59" w:rsidTr="00807A0A">
        <w:trPr>
          <w:trHeight w:val="887"/>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Chi phí</w:t>
            </w:r>
          </w:p>
        </w:tc>
        <w:tc>
          <w:tcPr>
            <w:tcW w:w="1626"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 </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13,000,000 </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10,000,000 </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7,000,000 </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5,000,000 </w:t>
            </w:r>
          </w:p>
        </w:tc>
        <w:tc>
          <w:tcPr>
            <w:tcW w:w="1498"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90,000,000 </w:t>
            </w:r>
          </w:p>
        </w:tc>
      </w:tr>
      <w:tr w:rsidR="008F202D" w:rsidRPr="00746F59" w:rsidTr="00807A0A">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Dòng tiền</w:t>
            </w:r>
          </w:p>
        </w:tc>
        <w:tc>
          <w:tcPr>
            <w:tcW w:w="1626"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2,000,000 </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22,000,000 </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40,000,000 </w:t>
            </w:r>
          </w:p>
        </w:tc>
        <w:tc>
          <w:tcPr>
            <w:tcW w:w="1403"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30,000,000 </w:t>
            </w:r>
          </w:p>
        </w:tc>
        <w:tc>
          <w:tcPr>
            <w:tcW w:w="1498" w:type="dxa"/>
            <w:tcBorders>
              <w:top w:val="nil"/>
              <w:left w:val="nil"/>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39,000,000 </w:t>
            </w:r>
          </w:p>
        </w:tc>
      </w:tr>
      <w:tr w:rsidR="008F202D" w:rsidRPr="00746F59" w:rsidTr="00807A0A">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NPV</w:t>
            </w:r>
          </w:p>
        </w:tc>
        <w:tc>
          <w:tcPr>
            <w:tcW w:w="8735" w:type="dxa"/>
            <w:gridSpan w:val="6"/>
            <w:tcBorders>
              <w:top w:val="single" w:sz="4" w:space="0" w:color="auto"/>
              <w:left w:val="nil"/>
              <w:bottom w:val="single" w:sz="4" w:space="0" w:color="auto"/>
              <w:right w:val="single" w:sz="4" w:space="0" w:color="000000"/>
            </w:tcBorders>
            <w:shd w:val="clear" w:color="auto" w:fill="auto"/>
            <w:noWrap/>
            <w:vAlign w:val="center"/>
            <w:hideMark/>
          </w:tcPr>
          <w:p w:rsidR="008F202D" w:rsidRPr="00746F59" w:rsidRDefault="008F202D" w:rsidP="00807A0A">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19,517,491.12 </w:t>
            </w:r>
          </w:p>
        </w:tc>
      </w:tr>
    </w:tbl>
    <w:p w:rsidR="008F202D" w:rsidRDefault="008F202D" w:rsidP="008F202D">
      <w:pPr>
        <w:pStyle w:val="ListParagraph"/>
        <w:ind w:left="2160"/>
        <w:rPr>
          <w:rFonts w:ascii="Times New Roman" w:hAnsi="Times New Roman" w:cs="Times New Roman"/>
          <w:sz w:val="28"/>
          <w:szCs w:val="28"/>
        </w:rPr>
      </w:pPr>
    </w:p>
    <w:tbl>
      <w:tblPr>
        <w:tblW w:w="10156" w:type="dxa"/>
        <w:tblInd w:w="93" w:type="dxa"/>
        <w:tblLook w:val="04A0" w:firstRow="1" w:lastRow="0" w:firstColumn="1" w:lastColumn="0" w:noHBand="0" w:noVBand="1"/>
      </w:tblPr>
      <w:tblGrid>
        <w:gridCol w:w="1336"/>
        <w:gridCol w:w="1642"/>
        <w:gridCol w:w="1416"/>
        <w:gridCol w:w="1416"/>
        <w:gridCol w:w="1416"/>
        <w:gridCol w:w="1417"/>
        <w:gridCol w:w="1513"/>
      </w:tblGrid>
      <w:tr w:rsidR="008F202D" w:rsidRPr="00D022BE" w:rsidTr="00807A0A">
        <w:trPr>
          <w:trHeight w:val="330"/>
        </w:trPr>
        <w:tc>
          <w:tcPr>
            <w:tcW w:w="133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8F202D" w:rsidRPr="00D022BE" w:rsidRDefault="008F202D" w:rsidP="00807A0A">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Discount rate</w:t>
            </w:r>
          </w:p>
        </w:tc>
        <w:tc>
          <w:tcPr>
            <w:tcW w:w="1642" w:type="dxa"/>
            <w:tcBorders>
              <w:top w:val="single" w:sz="4" w:space="0" w:color="3F3F3F"/>
              <w:left w:val="nil"/>
              <w:bottom w:val="single" w:sz="4" w:space="0" w:color="3F3F3F"/>
              <w:right w:val="single" w:sz="4" w:space="0" w:color="3F3F3F"/>
            </w:tcBorders>
            <w:shd w:val="clear" w:color="000000" w:fill="F2F2F2"/>
            <w:noWrap/>
            <w:vAlign w:val="center"/>
            <w:hideMark/>
          </w:tcPr>
          <w:p w:rsidR="008F202D" w:rsidRPr="00D022BE" w:rsidRDefault="008F202D" w:rsidP="00807A0A">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20%</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8F202D" w:rsidRPr="00D022BE" w:rsidTr="00807A0A">
        <w:trPr>
          <w:trHeight w:val="315"/>
        </w:trPr>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730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Năm </w:t>
            </w:r>
          </w:p>
        </w:tc>
        <w:tc>
          <w:tcPr>
            <w:tcW w:w="1513"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Total </w:t>
            </w:r>
          </w:p>
        </w:tc>
      </w:tr>
      <w:tr w:rsidR="008F202D" w:rsidRPr="00D022BE" w:rsidTr="00807A0A">
        <w:trPr>
          <w:trHeight w:val="600"/>
        </w:trPr>
        <w:tc>
          <w:tcPr>
            <w:tcW w:w="1336" w:type="dxa"/>
            <w:vMerge/>
            <w:tcBorders>
              <w:top w:val="single" w:sz="4" w:space="0" w:color="auto"/>
              <w:left w:val="single" w:sz="4" w:space="0" w:color="auto"/>
              <w:bottom w:val="single" w:sz="4" w:space="0" w:color="000000"/>
              <w:right w:val="single" w:sz="4" w:space="0" w:color="auto"/>
            </w:tcBorders>
            <w:vAlign w:val="center"/>
            <w:hideMark/>
          </w:tcPr>
          <w:p w:rsidR="008F202D" w:rsidRPr="00D022BE" w:rsidRDefault="008F202D" w:rsidP="00807A0A">
            <w:pPr>
              <w:rPr>
                <w:rFonts w:ascii="Times New Roman" w:eastAsia="Times New Roman" w:hAnsi="Times New Roman" w:cs="Times New Roman"/>
                <w:color w:val="000000"/>
              </w:rPr>
            </w:pPr>
          </w:p>
        </w:tc>
        <w:tc>
          <w:tcPr>
            <w:tcW w:w="1642"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2</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3</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4</w:t>
            </w:r>
          </w:p>
        </w:tc>
        <w:tc>
          <w:tcPr>
            <w:tcW w:w="1513"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8F202D" w:rsidRPr="00D022BE" w:rsidTr="00807A0A">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Hệ số chiếu khấu</w:t>
            </w:r>
          </w:p>
        </w:tc>
        <w:tc>
          <w:tcPr>
            <w:tcW w:w="1642"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1.000</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0.833</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0.694</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0.579</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0.482</w:t>
            </w:r>
          </w:p>
        </w:tc>
        <w:tc>
          <w:tcPr>
            <w:tcW w:w="1513"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8F202D" w:rsidRPr="00D022BE" w:rsidTr="00807A0A">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Lợi nhuận</w:t>
            </w:r>
          </w:p>
        </w:tc>
        <w:tc>
          <w:tcPr>
            <w:tcW w:w="1642"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 </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15,000,000 </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32,000,000 </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47,000,000 </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35,000,000 </w:t>
            </w:r>
          </w:p>
        </w:tc>
        <w:tc>
          <w:tcPr>
            <w:tcW w:w="1513"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129,000,000 </w:t>
            </w:r>
          </w:p>
        </w:tc>
      </w:tr>
      <w:tr w:rsidR="008F202D" w:rsidRPr="00D022BE" w:rsidTr="00807A0A">
        <w:trPr>
          <w:trHeight w:val="6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Chi phí</w:t>
            </w:r>
          </w:p>
        </w:tc>
        <w:tc>
          <w:tcPr>
            <w:tcW w:w="1642"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 </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13,000,000 </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10,000,000 </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7,000,000 </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5,000,000 </w:t>
            </w:r>
          </w:p>
        </w:tc>
        <w:tc>
          <w:tcPr>
            <w:tcW w:w="1513"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90,000,000 </w:t>
            </w:r>
          </w:p>
        </w:tc>
      </w:tr>
      <w:tr w:rsidR="008F202D" w:rsidRPr="00D022BE" w:rsidTr="00807A0A">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Dòng tiền</w:t>
            </w:r>
          </w:p>
        </w:tc>
        <w:tc>
          <w:tcPr>
            <w:tcW w:w="1642"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2,000,000 </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22,000,000 </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40,000,000 </w:t>
            </w:r>
          </w:p>
        </w:tc>
        <w:tc>
          <w:tcPr>
            <w:tcW w:w="1416"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30,000,000 </w:t>
            </w:r>
          </w:p>
        </w:tc>
        <w:tc>
          <w:tcPr>
            <w:tcW w:w="1513" w:type="dxa"/>
            <w:tcBorders>
              <w:top w:val="nil"/>
              <w:left w:val="nil"/>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39,000,000 </w:t>
            </w:r>
          </w:p>
        </w:tc>
      </w:tr>
      <w:tr w:rsidR="008F202D" w:rsidRPr="00D022BE" w:rsidTr="00807A0A">
        <w:trPr>
          <w:trHeight w:val="9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NPV</w:t>
            </w:r>
          </w:p>
        </w:tc>
        <w:tc>
          <w:tcPr>
            <w:tcW w:w="8820" w:type="dxa"/>
            <w:gridSpan w:val="6"/>
            <w:tcBorders>
              <w:top w:val="single" w:sz="4" w:space="0" w:color="auto"/>
              <w:left w:val="nil"/>
              <w:bottom w:val="single" w:sz="4" w:space="0" w:color="auto"/>
              <w:right w:val="single" w:sz="4" w:space="0" w:color="000000"/>
            </w:tcBorders>
            <w:shd w:val="clear" w:color="auto" w:fill="auto"/>
            <w:vAlign w:val="center"/>
            <w:hideMark/>
          </w:tcPr>
          <w:p w:rsidR="008F202D" w:rsidRPr="00D022BE" w:rsidRDefault="008F202D" w:rsidP="00807A0A">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(439,814.81)</w:t>
            </w:r>
          </w:p>
        </w:tc>
      </w:tr>
    </w:tbl>
    <w:p w:rsidR="008F202D" w:rsidRPr="00EA4611" w:rsidRDefault="008F202D" w:rsidP="008F202D">
      <w:pPr>
        <w:pStyle w:val="ListParagraph"/>
        <w:ind w:left="2160"/>
        <w:rPr>
          <w:rFonts w:ascii="Times New Roman" w:hAnsi="Times New Roman" w:cs="Times New Roman"/>
          <w:sz w:val="28"/>
          <w:szCs w:val="28"/>
        </w:rPr>
      </w:pPr>
    </w:p>
    <w:p w:rsidR="008F202D" w:rsidRDefault="008F202D" w:rsidP="008F202D">
      <w:pPr>
        <w:pStyle w:val="ListParagraph"/>
        <w:numPr>
          <w:ilvl w:val="1"/>
          <w:numId w:val="5"/>
        </w:numPr>
        <w:outlineLvl w:val="2"/>
        <w:rPr>
          <w:rFonts w:ascii="Times New Roman" w:hAnsi="Times New Roman" w:cs="Times New Roman"/>
          <w:sz w:val="28"/>
          <w:szCs w:val="28"/>
        </w:rPr>
      </w:pPr>
      <w:bookmarkStart w:id="11" w:name="_Toc375060929"/>
      <w:r w:rsidRPr="00EA4611">
        <w:rPr>
          <w:rFonts w:ascii="Times New Roman" w:hAnsi="Times New Roman" w:cs="Times New Roman"/>
          <w:sz w:val="28"/>
          <w:szCs w:val="28"/>
        </w:rPr>
        <w:t>Thời gian hoàn vốn</w:t>
      </w:r>
      <w:bookmarkEnd w:id="11"/>
    </w:p>
    <w:p w:rsidR="008F202D" w:rsidRDefault="008F202D" w:rsidP="008F202D">
      <w:pPr>
        <w:pStyle w:val="ListParagraph"/>
        <w:ind w:left="2160"/>
        <w:rPr>
          <w:rFonts w:ascii="Times New Roman" w:hAnsi="Times New Roman" w:cs="Times New Roman"/>
          <w:sz w:val="28"/>
          <w:szCs w:val="28"/>
        </w:rPr>
      </w:pPr>
    </w:p>
    <w:tbl>
      <w:tblPr>
        <w:tblW w:w="8760" w:type="dxa"/>
        <w:jc w:val="center"/>
        <w:tblLook w:val="04A0" w:firstRow="1" w:lastRow="0" w:firstColumn="1" w:lastColumn="0" w:noHBand="0" w:noVBand="1"/>
      </w:tblPr>
      <w:tblGrid>
        <w:gridCol w:w="1400"/>
        <w:gridCol w:w="1840"/>
        <w:gridCol w:w="1840"/>
        <w:gridCol w:w="1840"/>
        <w:gridCol w:w="1840"/>
      </w:tblGrid>
      <w:tr w:rsidR="008F202D" w:rsidRPr="005D31BF" w:rsidTr="00807A0A">
        <w:trPr>
          <w:trHeight w:val="630"/>
          <w:jc w:val="center"/>
        </w:trPr>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Năm</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qua từng năm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Lợi nhuận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Lơi nhuận qua từng năm </w:t>
            </w:r>
          </w:p>
        </w:tc>
      </w:tr>
      <w:tr w:rsidR="008F202D" w:rsidRPr="005D31BF" w:rsidTr="00807A0A">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0</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r>
      <w:tr w:rsidR="008F202D" w:rsidRPr="005D31BF" w:rsidTr="00807A0A">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1</w:t>
            </w:r>
          </w:p>
        </w:tc>
        <w:tc>
          <w:tcPr>
            <w:tcW w:w="1840" w:type="dxa"/>
            <w:tcBorders>
              <w:top w:val="nil"/>
              <w:left w:val="nil"/>
              <w:bottom w:val="single" w:sz="4" w:space="0" w:color="auto"/>
              <w:right w:val="single" w:sz="4" w:space="0" w:color="auto"/>
            </w:tcBorders>
            <w:shd w:val="clear" w:color="auto" w:fill="auto"/>
            <w:noWrap/>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13,000,000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68,000,000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r>
      <w:tr w:rsidR="008F202D" w:rsidRPr="005D31BF" w:rsidTr="00807A0A">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2</w:t>
            </w:r>
          </w:p>
        </w:tc>
        <w:tc>
          <w:tcPr>
            <w:tcW w:w="1840" w:type="dxa"/>
            <w:tcBorders>
              <w:top w:val="nil"/>
              <w:left w:val="nil"/>
              <w:bottom w:val="single" w:sz="4" w:space="0" w:color="auto"/>
              <w:right w:val="single" w:sz="4" w:space="0" w:color="auto"/>
            </w:tcBorders>
            <w:shd w:val="clear" w:color="auto" w:fill="auto"/>
            <w:noWrap/>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10,000,000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78,000,000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32,000,000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r>
      <w:tr w:rsidR="008F202D" w:rsidRPr="005D31BF" w:rsidTr="00807A0A">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3</w:t>
            </w:r>
          </w:p>
        </w:tc>
        <w:tc>
          <w:tcPr>
            <w:tcW w:w="1840" w:type="dxa"/>
            <w:tcBorders>
              <w:top w:val="nil"/>
              <w:left w:val="nil"/>
              <w:bottom w:val="single" w:sz="4" w:space="0" w:color="auto"/>
              <w:right w:val="single" w:sz="4" w:space="0" w:color="auto"/>
            </w:tcBorders>
            <w:shd w:val="clear" w:color="auto" w:fill="auto"/>
            <w:noWrap/>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85,000,000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94,000,000 </w:t>
            </w:r>
          </w:p>
        </w:tc>
      </w:tr>
      <w:tr w:rsidR="008F202D" w:rsidRPr="005D31BF" w:rsidTr="00807A0A">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4</w:t>
            </w:r>
          </w:p>
        </w:tc>
        <w:tc>
          <w:tcPr>
            <w:tcW w:w="1840" w:type="dxa"/>
            <w:tcBorders>
              <w:top w:val="nil"/>
              <w:left w:val="nil"/>
              <w:bottom w:val="single" w:sz="4" w:space="0" w:color="auto"/>
              <w:right w:val="single" w:sz="4" w:space="0" w:color="auto"/>
            </w:tcBorders>
            <w:shd w:val="clear" w:color="auto" w:fill="auto"/>
            <w:noWrap/>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90,000,000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35,000,000 </w:t>
            </w:r>
          </w:p>
        </w:tc>
        <w:tc>
          <w:tcPr>
            <w:tcW w:w="1840" w:type="dxa"/>
            <w:tcBorders>
              <w:top w:val="nil"/>
              <w:left w:val="nil"/>
              <w:bottom w:val="single" w:sz="4" w:space="0" w:color="auto"/>
              <w:right w:val="single" w:sz="4" w:space="0" w:color="auto"/>
            </w:tcBorders>
            <w:shd w:val="clear" w:color="auto" w:fill="auto"/>
            <w:vAlign w:val="center"/>
            <w:hideMark/>
          </w:tcPr>
          <w:p w:rsidR="008F202D" w:rsidRPr="005D31BF" w:rsidRDefault="008F202D" w:rsidP="00807A0A">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129,000,000 </w:t>
            </w:r>
          </w:p>
        </w:tc>
      </w:tr>
    </w:tbl>
    <w:p w:rsidR="008F202D" w:rsidRDefault="008F202D" w:rsidP="008F202D">
      <w:pPr>
        <w:pStyle w:val="ListParagraph"/>
        <w:ind w:left="2160"/>
        <w:rPr>
          <w:rFonts w:ascii="Times New Roman" w:hAnsi="Times New Roman" w:cs="Times New Roman"/>
          <w:sz w:val="28"/>
          <w:szCs w:val="28"/>
        </w:rPr>
      </w:pPr>
    </w:p>
    <w:p w:rsidR="008F202D" w:rsidRDefault="008F202D" w:rsidP="008F202D">
      <w:pPr>
        <w:pStyle w:val="ListParagraph"/>
        <w:ind w:left="2160"/>
        <w:rPr>
          <w:rFonts w:ascii="Times New Roman" w:hAnsi="Times New Roman" w:cs="Times New Roman"/>
          <w:sz w:val="28"/>
          <w:szCs w:val="28"/>
        </w:rPr>
      </w:pPr>
    </w:p>
    <w:p w:rsidR="008F202D" w:rsidRDefault="008F202D" w:rsidP="008F202D">
      <w:pPr>
        <w:pStyle w:val="ListParagraph"/>
        <w:ind w:left="0"/>
        <w:jc w:val="center"/>
        <w:rPr>
          <w:rFonts w:ascii="Times New Roman" w:hAnsi="Times New Roman" w:cs="Times New Roman"/>
          <w:sz w:val="28"/>
          <w:szCs w:val="28"/>
        </w:rPr>
      </w:pPr>
      <w:r>
        <w:rPr>
          <w:noProof/>
        </w:rPr>
        <w:drawing>
          <wp:inline distT="0" distB="0" distL="0" distR="0" wp14:anchorId="065E24BC" wp14:editId="64B3FF16">
            <wp:extent cx="5238750" cy="3209925"/>
            <wp:effectExtent l="0" t="0" r="0" b="952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F202D" w:rsidRPr="00CA4951" w:rsidRDefault="008F202D" w:rsidP="008F202D">
      <w:pPr>
        <w:spacing w:before="100" w:beforeAutospacing="1" w:after="100" w:afterAutospacing="1"/>
        <w:jc w:val="center"/>
        <w:rPr>
          <w:rFonts w:ascii="Times New Roman" w:hAnsi="Times New Roman" w:cs="Times New Roman"/>
          <w:sz w:val="26"/>
          <w:szCs w:val="26"/>
        </w:rPr>
      </w:pPr>
      <w:r w:rsidRPr="00CA4951">
        <w:rPr>
          <w:rFonts w:ascii="Times New Roman" w:hAnsi="Times New Roman" w:cs="Times New Roman"/>
          <w:sz w:val="26"/>
          <w:szCs w:val="26"/>
        </w:rPr>
        <w:t>Biểu đồ cho phép biết thời gian hoàn vốn dự kiến</w:t>
      </w:r>
    </w:p>
    <w:p w:rsidR="008F202D" w:rsidRDefault="008F202D" w:rsidP="008F202D">
      <w:pPr>
        <w:pStyle w:val="ListParagraph"/>
        <w:ind w:left="0"/>
        <w:jc w:val="center"/>
        <w:rPr>
          <w:rFonts w:ascii="Times New Roman" w:hAnsi="Times New Roman" w:cs="Times New Roman"/>
          <w:sz w:val="28"/>
          <w:szCs w:val="28"/>
        </w:rPr>
      </w:pPr>
    </w:p>
    <w:p w:rsidR="008F202D" w:rsidRDefault="008F202D" w:rsidP="008F202D">
      <w:pPr>
        <w:pStyle w:val="ListParagraph"/>
        <w:numPr>
          <w:ilvl w:val="1"/>
          <w:numId w:val="5"/>
        </w:numPr>
        <w:outlineLvl w:val="2"/>
        <w:rPr>
          <w:rFonts w:ascii="Times New Roman" w:hAnsi="Times New Roman" w:cs="Times New Roman"/>
          <w:sz w:val="28"/>
          <w:szCs w:val="28"/>
        </w:rPr>
      </w:pPr>
      <w:bookmarkStart w:id="12" w:name="_Toc375060930"/>
      <w:r w:rsidRPr="00EA4611">
        <w:rPr>
          <w:rFonts w:ascii="Times New Roman" w:hAnsi="Times New Roman" w:cs="Times New Roman"/>
          <w:sz w:val="28"/>
          <w:szCs w:val="28"/>
        </w:rPr>
        <w:t>Ước lượng thời gian hoàn thành của dự án</w:t>
      </w:r>
      <w:bookmarkEnd w:id="12"/>
    </w:p>
    <w:p w:rsidR="008F202D" w:rsidRDefault="008F202D" w:rsidP="008F202D">
      <w:pPr>
        <w:pStyle w:val="ListParagraph"/>
        <w:ind w:left="2160"/>
        <w:rPr>
          <w:rFonts w:ascii="Times New Roman" w:hAnsi="Times New Roman" w:cs="Times New Roman"/>
          <w:sz w:val="28"/>
          <w:szCs w:val="28"/>
        </w:rPr>
      </w:pPr>
    </w:p>
    <w:tbl>
      <w:tblPr>
        <w:tblW w:w="11095" w:type="dxa"/>
        <w:tblInd w:w="-792" w:type="dxa"/>
        <w:tblLook w:val="04A0" w:firstRow="1" w:lastRow="0" w:firstColumn="1" w:lastColumn="0" w:noHBand="0" w:noVBand="1"/>
      </w:tblPr>
      <w:tblGrid>
        <w:gridCol w:w="2631"/>
        <w:gridCol w:w="975"/>
        <w:gridCol w:w="1537"/>
        <w:gridCol w:w="1661"/>
        <w:gridCol w:w="1430"/>
        <w:gridCol w:w="1430"/>
        <w:gridCol w:w="1431"/>
      </w:tblGrid>
      <w:tr w:rsidR="008F202D" w:rsidRPr="0024256C" w:rsidTr="00807A0A">
        <w:trPr>
          <w:trHeight w:val="325"/>
        </w:trPr>
        <w:tc>
          <w:tcPr>
            <w:tcW w:w="1109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sz w:val="28"/>
                <w:szCs w:val="28"/>
              </w:rPr>
            </w:pPr>
            <w:r w:rsidRPr="0024256C">
              <w:rPr>
                <w:rFonts w:ascii="Times New Roman" w:eastAsia="Times New Roman" w:hAnsi="Times New Roman" w:cs="Times New Roman"/>
                <w:color w:val="000000"/>
                <w:sz w:val="28"/>
                <w:szCs w:val="28"/>
              </w:rPr>
              <w:t>EAC</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Hoạt động</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Aug-13</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Sep-13</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Oct-13</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Nov-13</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Dec-13</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Jan-14</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1. Tập hợp thành viên cho nhóm</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jc w:val="right"/>
              <w:rPr>
                <w:rFonts w:ascii="Times New Roman" w:hAnsi="Times New Roman" w:cs="Times New Roman"/>
                <w:color w:val="000000"/>
              </w:rPr>
            </w:pPr>
            <w:r w:rsidRPr="00A52293">
              <w:rPr>
                <w:rFonts w:ascii="Times New Roman" w:hAnsi="Times New Roman" w:cs="Times New Roman"/>
                <w:color w:val="000000"/>
              </w:rPr>
              <w:t xml:space="preserve">VND        200,000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2. Xác định đề tài</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200,000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3. Xác định yêu cầu đề tài</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r>
      <w:tr w:rsidR="008F202D" w:rsidRPr="0024256C" w:rsidTr="00807A0A">
        <w:trPr>
          <w:trHeight w:val="519"/>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3.1. Xác định các yêu cầu của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2,304,000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519"/>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3.2. Đặc tả các yêu cầu phần mềm (Thiết kế biểu mẫu và quy định)</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1,228,000 </w:t>
            </w:r>
          </w:p>
        </w:tc>
        <w:tc>
          <w:tcPr>
            <w:tcW w:w="1661"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3.3. Mô hình hóa các yêu cầu</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1,470,000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519"/>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3.4. Xác định môi trường phát triển của dự án</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560,000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4. Phân tích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3,760,000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5. Thiết kế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661"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r>
      <w:tr w:rsidR="008F202D" w:rsidRPr="0024256C" w:rsidTr="00807A0A">
        <w:trPr>
          <w:trHeight w:val="519"/>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5.1. Thiết kế các yêu cầu hệ thống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3,480,000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lastRenderedPageBreak/>
              <w:t>5.2. Mô hình hóa dữ liệu</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2,368,000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5.3. Thiết kế dữ liệu cho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4,080,000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5.4. Thiết kế giao diện</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5,200,000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5.5.. Thiết kế xử lí</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3,720,000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519"/>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5.6.Tổng hợp tài liệu phần thiết kế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840,000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5.7. Kết nối các module lần cuối</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1,120,000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6. Thực thi và cài đặt</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2,240,000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7. Kiểm thử</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840,000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8. Viết hướng dẫn sử dụng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640,000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9. Viết báo cáo đồ án</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1,280,000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10. In báo cáo</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60,000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11. Tổng kết chi phí</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380,000 </w:t>
            </w:r>
          </w:p>
        </w:tc>
      </w:tr>
      <w:tr w:rsidR="008F202D" w:rsidRPr="0024256C"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12. Bảo trì</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24256C" w:rsidRDefault="008F202D" w:rsidP="00807A0A">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8F202D" w:rsidRPr="0024256C" w:rsidRDefault="008F202D" w:rsidP="00807A0A">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6,000,000 </w:t>
            </w:r>
          </w:p>
        </w:tc>
      </w:tr>
      <w:tr w:rsidR="008F202D" w:rsidRPr="00870BAA"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Actual Cost (AC) của tháng</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200,000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5,202,000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10,168,000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9,280,000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10,680,000 </w:t>
            </w:r>
          </w:p>
        </w:tc>
        <w:tc>
          <w:tcPr>
            <w:tcW w:w="1430" w:type="dxa"/>
            <w:tcBorders>
              <w:top w:val="nil"/>
              <w:left w:val="nil"/>
              <w:bottom w:val="single" w:sz="4" w:space="0" w:color="auto"/>
              <w:right w:val="single" w:sz="4" w:space="0" w:color="auto"/>
            </w:tcBorders>
            <w:shd w:val="clear" w:color="auto" w:fill="auto"/>
            <w:vAlign w:val="center"/>
            <w:hideMark/>
          </w:tcPr>
          <w:p w:rsidR="008F202D" w:rsidRPr="00870BAA" w:rsidRDefault="008F202D" w:rsidP="00807A0A">
            <w:pPr>
              <w:jc w:val="cente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6,440,000 </w:t>
            </w:r>
          </w:p>
        </w:tc>
      </w:tr>
      <w:tr w:rsidR="008F202D" w:rsidRPr="00870BAA" w:rsidTr="00807A0A">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Actual Cost (AC) theo tháng</w:t>
            </w:r>
          </w:p>
        </w:tc>
        <w:tc>
          <w:tcPr>
            <w:tcW w:w="975" w:type="dxa"/>
            <w:tcBorders>
              <w:top w:val="nil"/>
              <w:left w:val="nil"/>
              <w:bottom w:val="single" w:sz="4" w:space="0" w:color="auto"/>
              <w:right w:val="single" w:sz="4" w:space="0" w:color="auto"/>
            </w:tcBorders>
            <w:shd w:val="clear" w:color="auto" w:fill="auto"/>
            <w:noWrap/>
            <w:vAlign w:val="bottom"/>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200,000 </w:t>
            </w:r>
          </w:p>
        </w:tc>
        <w:tc>
          <w:tcPr>
            <w:tcW w:w="1537" w:type="dxa"/>
            <w:tcBorders>
              <w:top w:val="nil"/>
              <w:left w:val="nil"/>
              <w:bottom w:val="single" w:sz="4" w:space="0" w:color="auto"/>
              <w:right w:val="single" w:sz="4" w:space="0" w:color="auto"/>
            </w:tcBorders>
            <w:shd w:val="clear" w:color="auto" w:fill="auto"/>
            <w:noWrap/>
            <w:vAlign w:val="bottom"/>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5,402,000 </w:t>
            </w:r>
          </w:p>
        </w:tc>
        <w:tc>
          <w:tcPr>
            <w:tcW w:w="1661" w:type="dxa"/>
            <w:tcBorders>
              <w:top w:val="nil"/>
              <w:left w:val="nil"/>
              <w:bottom w:val="single" w:sz="4" w:space="0" w:color="auto"/>
              <w:right w:val="single" w:sz="4" w:space="0" w:color="auto"/>
            </w:tcBorders>
            <w:shd w:val="clear" w:color="auto" w:fill="auto"/>
            <w:noWrap/>
            <w:vAlign w:val="bottom"/>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15,570,000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24,850,000 </w:t>
            </w:r>
          </w:p>
        </w:tc>
        <w:tc>
          <w:tcPr>
            <w:tcW w:w="1430" w:type="dxa"/>
            <w:tcBorders>
              <w:top w:val="nil"/>
              <w:left w:val="nil"/>
              <w:bottom w:val="single" w:sz="4" w:space="0" w:color="auto"/>
              <w:right w:val="single" w:sz="4" w:space="0" w:color="auto"/>
            </w:tcBorders>
            <w:shd w:val="clear" w:color="auto" w:fill="auto"/>
            <w:noWrap/>
            <w:vAlign w:val="bottom"/>
            <w:hideMark/>
          </w:tcPr>
          <w:p w:rsidR="008F202D" w:rsidRPr="00870BAA" w:rsidRDefault="008F202D" w:rsidP="00807A0A">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35,530,000 </w:t>
            </w:r>
          </w:p>
        </w:tc>
        <w:tc>
          <w:tcPr>
            <w:tcW w:w="1430" w:type="dxa"/>
            <w:tcBorders>
              <w:top w:val="nil"/>
              <w:left w:val="nil"/>
              <w:bottom w:val="single" w:sz="4" w:space="0" w:color="auto"/>
              <w:right w:val="single" w:sz="4" w:space="0" w:color="auto"/>
            </w:tcBorders>
            <w:shd w:val="clear" w:color="auto" w:fill="auto"/>
            <w:vAlign w:val="center"/>
            <w:hideMark/>
          </w:tcPr>
          <w:p w:rsidR="008F202D" w:rsidRPr="00870BAA" w:rsidRDefault="008F202D" w:rsidP="00807A0A">
            <w:pPr>
              <w:jc w:val="cente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41,970,000 </w:t>
            </w:r>
          </w:p>
        </w:tc>
      </w:tr>
    </w:tbl>
    <w:p w:rsidR="008F202D" w:rsidRDefault="008F202D" w:rsidP="008F202D">
      <w:pPr>
        <w:pStyle w:val="ListParagraph"/>
        <w:ind w:left="2160"/>
        <w:rPr>
          <w:rFonts w:ascii="Times New Roman" w:hAnsi="Times New Roman" w:cs="Times New Roman"/>
          <w:sz w:val="28"/>
          <w:szCs w:val="28"/>
        </w:rPr>
      </w:pPr>
    </w:p>
    <w:p w:rsidR="008F202D" w:rsidRDefault="008F202D" w:rsidP="008F202D">
      <w:pPr>
        <w:pStyle w:val="ListParagraph"/>
        <w:ind w:left="2160"/>
        <w:rPr>
          <w:rFonts w:ascii="Times New Roman" w:hAnsi="Times New Roman" w:cs="Times New Roman"/>
          <w:sz w:val="28"/>
          <w:szCs w:val="28"/>
        </w:rPr>
      </w:pPr>
    </w:p>
    <w:tbl>
      <w:tblPr>
        <w:tblW w:w="11063" w:type="dxa"/>
        <w:tblInd w:w="-792" w:type="dxa"/>
        <w:tblLook w:val="04A0" w:firstRow="1" w:lastRow="0" w:firstColumn="1" w:lastColumn="0" w:noHBand="0" w:noVBand="1"/>
      </w:tblPr>
      <w:tblGrid>
        <w:gridCol w:w="2578"/>
        <w:gridCol w:w="1273"/>
        <w:gridCol w:w="1409"/>
        <w:gridCol w:w="1611"/>
        <w:gridCol w:w="1374"/>
        <w:gridCol w:w="1409"/>
        <w:gridCol w:w="1409"/>
      </w:tblGrid>
      <w:tr w:rsidR="008F202D" w:rsidRPr="00A01F43" w:rsidTr="00807A0A">
        <w:trPr>
          <w:trHeight w:val="357"/>
        </w:trPr>
        <w:tc>
          <w:tcPr>
            <w:tcW w:w="11063" w:type="dxa"/>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rsidR="008F202D" w:rsidRPr="00A01F43" w:rsidRDefault="008F202D" w:rsidP="00807A0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w:t>
            </w:r>
          </w:p>
        </w:tc>
      </w:tr>
      <w:tr w:rsidR="008F202D" w:rsidRPr="00A01F43" w:rsidTr="00807A0A">
        <w:trPr>
          <w:trHeight w:val="571"/>
        </w:trPr>
        <w:tc>
          <w:tcPr>
            <w:tcW w:w="2578" w:type="dxa"/>
            <w:tcBorders>
              <w:top w:val="nil"/>
              <w:left w:val="single" w:sz="4" w:space="0" w:color="auto"/>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Hoạt động</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Aug-13</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Sep-13</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Oct-13</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Nov-13</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Dec-13</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Jan-14</w:t>
            </w:r>
          </w:p>
        </w:tc>
      </w:tr>
      <w:tr w:rsidR="008F202D" w:rsidRPr="00A01F43" w:rsidTr="00807A0A">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1. Tập hợp thành viên cho nhóm</w:t>
            </w:r>
          </w:p>
        </w:tc>
        <w:tc>
          <w:tcPr>
            <w:tcW w:w="1273"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200,000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2. Xác định đề tài</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400,000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3. Xác định yêu cầu đề tài</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r>
      <w:tr w:rsidR="008F202D" w:rsidRPr="00A01F43" w:rsidTr="00807A0A">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3.1. Xác định các yêu cầu của phần mềm</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2,300,000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858"/>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3.2. Đặc tả các yêu cầu phần mềm (Thiết kế biểu mẫu và quy định)</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1,300,000 </w:t>
            </w:r>
          </w:p>
        </w:tc>
        <w:tc>
          <w:tcPr>
            <w:tcW w:w="1611" w:type="dxa"/>
            <w:tcBorders>
              <w:top w:val="nil"/>
              <w:left w:val="nil"/>
              <w:bottom w:val="single" w:sz="4" w:space="0" w:color="auto"/>
              <w:right w:val="single" w:sz="4" w:space="0" w:color="auto"/>
            </w:tcBorders>
            <w:shd w:val="clear" w:color="auto" w:fill="auto"/>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3.3. Mô hình hóa các yêu cầu</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1,500,000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lastRenderedPageBreak/>
              <w:t>3.4. Xác định môi trường phát triển của dự án</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600,000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4. Phân tích phần mềm</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3,800,000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5. Thiết kế phần mềm</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611"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r>
      <w:tr w:rsidR="008F202D" w:rsidRPr="00A01F43" w:rsidTr="00807A0A">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5.1. Thiết kế các yêu cầu hệ thống phần mềm</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3,500,000 </w:t>
            </w:r>
          </w:p>
        </w:tc>
        <w:tc>
          <w:tcPr>
            <w:tcW w:w="1374" w:type="dxa"/>
            <w:tcBorders>
              <w:top w:val="nil"/>
              <w:left w:val="nil"/>
              <w:bottom w:val="single" w:sz="4" w:space="0" w:color="auto"/>
              <w:right w:val="single" w:sz="4" w:space="0" w:color="auto"/>
            </w:tcBorders>
            <w:shd w:val="clear" w:color="auto" w:fill="auto"/>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5.2. Mô hình hóa dữ liệu</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2,400,000 </w:t>
            </w:r>
          </w:p>
        </w:tc>
        <w:tc>
          <w:tcPr>
            <w:tcW w:w="1374" w:type="dxa"/>
            <w:tcBorders>
              <w:top w:val="nil"/>
              <w:left w:val="nil"/>
              <w:bottom w:val="single" w:sz="4" w:space="0" w:color="auto"/>
              <w:right w:val="single" w:sz="4" w:space="0" w:color="auto"/>
            </w:tcBorders>
            <w:shd w:val="clear" w:color="auto" w:fill="auto"/>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5.3. Thiết kế dữ liệu cho phần mềm</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4,000,000 </w:t>
            </w:r>
          </w:p>
        </w:tc>
        <w:tc>
          <w:tcPr>
            <w:tcW w:w="1409" w:type="dxa"/>
            <w:tcBorders>
              <w:top w:val="nil"/>
              <w:left w:val="nil"/>
              <w:bottom w:val="single" w:sz="4" w:space="0" w:color="auto"/>
              <w:right w:val="single" w:sz="4" w:space="0" w:color="auto"/>
            </w:tcBorders>
            <w:shd w:val="clear" w:color="auto" w:fill="auto"/>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5.4. Thiết kế giao diện</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5,400,000 </w:t>
            </w:r>
          </w:p>
        </w:tc>
        <w:tc>
          <w:tcPr>
            <w:tcW w:w="1409" w:type="dxa"/>
            <w:tcBorders>
              <w:top w:val="nil"/>
              <w:left w:val="nil"/>
              <w:bottom w:val="single" w:sz="4" w:space="0" w:color="auto"/>
              <w:right w:val="single" w:sz="4" w:space="0" w:color="auto"/>
            </w:tcBorders>
            <w:shd w:val="clear" w:color="auto" w:fill="auto"/>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5.5.. Thiết kế xử lí</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3,800,000 </w:t>
            </w:r>
          </w:p>
        </w:tc>
        <w:tc>
          <w:tcPr>
            <w:tcW w:w="1409" w:type="dxa"/>
            <w:tcBorders>
              <w:top w:val="nil"/>
              <w:left w:val="nil"/>
              <w:bottom w:val="single" w:sz="4" w:space="0" w:color="auto"/>
              <w:right w:val="single" w:sz="4" w:space="0" w:color="auto"/>
            </w:tcBorders>
            <w:shd w:val="clear" w:color="auto" w:fill="auto"/>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5.6.Tổng hợp tài liệu phần thiết kế phần mềm</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900,000 </w:t>
            </w:r>
          </w:p>
        </w:tc>
        <w:tc>
          <w:tcPr>
            <w:tcW w:w="1409" w:type="dxa"/>
            <w:tcBorders>
              <w:top w:val="nil"/>
              <w:left w:val="nil"/>
              <w:bottom w:val="single" w:sz="4" w:space="0" w:color="auto"/>
              <w:right w:val="single" w:sz="4" w:space="0" w:color="auto"/>
            </w:tcBorders>
            <w:shd w:val="clear" w:color="auto" w:fill="auto"/>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5.7. Kết nối các module lần cuối</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1,200,000 </w:t>
            </w:r>
          </w:p>
        </w:tc>
        <w:tc>
          <w:tcPr>
            <w:tcW w:w="1409" w:type="dxa"/>
            <w:tcBorders>
              <w:top w:val="nil"/>
              <w:left w:val="nil"/>
              <w:bottom w:val="single" w:sz="4" w:space="0" w:color="auto"/>
              <w:right w:val="single" w:sz="4" w:space="0" w:color="auto"/>
            </w:tcBorders>
            <w:shd w:val="clear" w:color="auto" w:fill="auto"/>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6. Thực thi và cài đặt</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3,000,000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7. Kiểm thử</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1,000,000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8. Viết hướng dẫn sử dụng phần mềm</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500,000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9. Viết báo cáo đồ án</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1,300,000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10. In báo cáo</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100,000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11. Tổng kết chi phí</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500,000 </w:t>
            </w:r>
          </w:p>
        </w:tc>
      </w:tr>
      <w:tr w:rsidR="008F202D" w:rsidRPr="00A01F43"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12. Bảo trì</w:t>
            </w:r>
          </w:p>
        </w:tc>
        <w:tc>
          <w:tcPr>
            <w:tcW w:w="1273"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8F202D" w:rsidRPr="00A01F43" w:rsidRDefault="008F202D" w:rsidP="00807A0A">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A01F43" w:rsidRDefault="008F202D" w:rsidP="00807A0A">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4,000,000 </w:t>
            </w:r>
          </w:p>
        </w:tc>
      </w:tr>
      <w:tr w:rsidR="008F202D" w:rsidRPr="00493EB1"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Planned Value (PV) của tháng</w:t>
            </w:r>
          </w:p>
        </w:tc>
        <w:tc>
          <w:tcPr>
            <w:tcW w:w="1273" w:type="dxa"/>
            <w:tcBorders>
              <w:top w:val="nil"/>
              <w:left w:val="nil"/>
              <w:bottom w:val="single" w:sz="4" w:space="0" w:color="auto"/>
              <w:right w:val="single" w:sz="4" w:space="0" w:color="auto"/>
            </w:tcBorders>
            <w:shd w:val="clear" w:color="auto" w:fill="auto"/>
            <w:vAlign w:val="bottom"/>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200,000 </w:t>
            </w:r>
          </w:p>
        </w:tc>
        <w:tc>
          <w:tcPr>
            <w:tcW w:w="1409" w:type="dxa"/>
            <w:tcBorders>
              <w:top w:val="nil"/>
              <w:left w:val="nil"/>
              <w:bottom w:val="single" w:sz="4" w:space="0" w:color="auto"/>
              <w:right w:val="single" w:sz="4" w:space="0" w:color="auto"/>
            </w:tcBorders>
            <w:shd w:val="clear" w:color="auto" w:fill="auto"/>
            <w:vAlign w:val="bottom"/>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5,500,000 </w:t>
            </w:r>
          </w:p>
        </w:tc>
        <w:tc>
          <w:tcPr>
            <w:tcW w:w="1611" w:type="dxa"/>
            <w:tcBorders>
              <w:top w:val="nil"/>
              <w:left w:val="nil"/>
              <w:bottom w:val="single" w:sz="4" w:space="0" w:color="auto"/>
              <w:right w:val="single" w:sz="4" w:space="0" w:color="auto"/>
            </w:tcBorders>
            <w:shd w:val="clear" w:color="auto" w:fill="auto"/>
            <w:vAlign w:val="bottom"/>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10,300,000 </w:t>
            </w:r>
          </w:p>
        </w:tc>
        <w:tc>
          <w:tcPr>
            <w:tcW w:w="1374" w:type="dxa"/>
            <w:tcBorders>
              <w:top w:val="nil"/>
              <w:left w:val="nil"/>
              <w:bottom w:val="single" w:sz="4" w:space="0" w:color="auto"/>
              <w:right w:val="single" w:sz="4" w:space="0" w:color="auto"/>
            </w:tcBorders>
            <w:shd w:val="clear" w:color="auto" w:fill="auto"/>
            <w:vAlign w:val="bottom"/>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9,400,000 </w:t>
            </w:r>
          </w:p>
        </w:tc>
        <w:tc>
          <w:tcPr>
            <w:tcW w:w="1409" w:type="dxa"/>
            <w:tcBorders>
              <w:top w:val="nil"/>
              <w:left w:val="nil"/>
              <w:bottom w:val="single" w:sz="4" w:space="0" w:color="auto"/>
              <w:right w:val="single" w:sz="4" w:space="0" w:color="auto"/>
            </w:tcBorders>
            <w:shd w:val="clear" w:color="auto" w:fill="auto"/>
            <w:vAlign w:val="bottom"/>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11,700,000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493EB1" w:rsidRDefault="008F202D" w:rsidP="00807A0A">
            <w:pPr>
              <w:jc w:val="cente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4,600,000 </w:t>
            </w:r>
          </w:p>
        </w:tc>
      </w:tr>
      <w:tr w:rsidR="008F202D" w:rsidRPr="00493EB1" w:rsidTr="00807A0A">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Planned Value (PV) theo tháng</w:t>
            </w:r>
          </w:p>
        </w:tc>
        <w:tc>
          <w:tcPr>
            <w:tcW w:w="1273" w:type="dxa"/>
            <w:tcBorders>
              <w:top w:val="nil"/>
              <w:left w:val="nil"/>
              <w:bottom w:val="single" w:sz="4" w:space="0" w:color="auto"/>
              <w:right w:val="single" w:sz="4" w:space="0" w:color="auto"/>
            </w:tcBorders>
            <w:shd w:val="clear" w:color="auto" w:fill="auto"/>
            <w:vAlign w:val="bottom"/>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200,000 </w:t>
            </w:r>
          </w:p>
        </w:tc>
        <w:tc>
          <w:tcPr>
            <w:tcW w:w="1409" w:type="dxa"/>
            <w:tcBorders>
              <w:top w:val="nil"/>
              <w:left w:val="nil"/>
              <w:bottom w:val="single" w:sz="4" w:space="0" w:color="auto"/>
              <w:right w:val="single" w:sz="4" w:space="0" w:color="auto"/>
            </w:tcBorders>
            <w:shd w:val="clear" w:color="auto" w:fill="auto"/>
            <w:vAlign w:val="bottom"/>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5,700,000 </w:t>
            </w:r>
          </w:p>
        </w:tc>
        <w:tc>
          <w:tcPr>
            <w:tcW w:w="1611" w:type="dxa"/>
            <w:tcBorders>
              <w:top w:val="nil"/>
              <w:left w:val="nil"/>
              <w:bottom w:val="single" w:sz="4" w:space="0" w:color="auto"/>
              <w:right w:val="single" w:sz="4" w:space="0" w:color="auto"/>
            </w:tcBorders>
            <w:shd w:val="clear" w:color="auto" w:fill="auto"/>
            <w:vAlign w:val="bottom"/>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16,000,000 </w:t>
            </w:r>
          </w:p>
        </w:tc>
        <w:tc>
          <w:tcPr>
            <w:tcW w:w="1374" w:type="dxa"/>
            <w:tcBorders>
              <w:top w:val="nil"/>
              <w:left w:val="nil"/>
              <w:bottom w:val="single" w:sz="4" w:space="0" w:color="auto"/>
              <w:right w:val="single" w:sz="4" w:space="0" w:color="auto"/>
            </w:tcBorders>
            <w:shd w:val="clear" w:color="auto" w:fill="auto"/>
            <w:vAlign w:val="bottom"/>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25,400,000 </w:t>
            </w:r>
          </w:p>
        </w:tc>
        <w:tc>
          <w:tcPr>
            <w:tcW w:w="1409" w:type="dxa"/>
            <w:tcBorders>
              <w:top w:val="nil"/>
              <w:left w:val="nil"/>
              <w:bottom w:val="single" w:sz="4" w:space="0" w:color="auto"/>
              <w:right w:val="single" w:sz="4" w:space="0" w:color="auto"/>
            </w:tcBorders>
            <w:shd w:val="clear" w:color="auto" w:fill="auto"/>
            <w:vAlign w:val="bottom"/>
            <w:hideMark/>
          </w:tcPr>
          <w:p w:rsidR="008F202D" w:rsidRPr="00493EB1" w:rsidRDefault="008F202D" w:rsidP="00807A0A">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37,100,000 </w:t>
            </w:r>
          </w:p>
        </w:tc>
        <w:tc>
          <w:tcPr>
            <w:tcW w:w="1409" w:type="dxa"/>
            <w:tcBorders>
              <w:top w:val="nil"/>
              <w:left w:val="nil"/>
              <w:bottom w:val="single" w:sz="4" w:space="0" w:color="auto"/>
              <w:right w:val="single" w:sz="4" w:space="0" w:color="auto"/>
            </w:tcBorders>
            <w:shd w:val="clear" w:color="auto" w:fill="auto"/>
            <w:noWrap/>
            <w:vAlign w:val="center"/>
            <w:hideMark/>
          </w:tcPr>
          <w:p w:rsidR="008F202D" w:rsidRPr="00493EB1" w:rsidRDefault="008F202D" w:rsidP="00807A0A">
            <w:pPr>
              <w:jc w:val="cente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41,700,000 </w:t>
            </w:r>
          </w:p>
        </w:tc>
      </w:tr>
    </w:tbl>
    <w:p w:rsidR="008F202D" w:rsidRDefault="008F202D" w:rsidP="008F202D">
      <w:pPr>
        <w:pStyle w:val="ListParagraph"/>
        <w:ind w:left="2160"/>
        <w:rPr>
          <w:rFonts w:ascii="Times New Roman" w:hAnsi="Times New Roman" w:cs="Times New Roman"/>
          <w:sz w:val="28"/>
          <w:szCs w:val="28"/>
        </w:rPr>
      </w:pPr>
    </w:p>
    <w:p w:rsidR="008F202D" w:rsidRDefault="008F202D" w:rsidP="008F202D">
      <w:pPr>
        <w:pStyle w:val="ListParagraph"/>
        <w:ind w:left="2160"/>
        <w:rPr>
          <w:rFonts w:ascii="Times New Roman" w:hAnsi="Times New Roman" w:cs="Times New Roman"/>
          <w:sz w:val="28"/>
          <w:szCs w:val="28"/>
        </w:rPr>
      </w:pPr>
    </w:p>
    <w:tbl>
      <w:tblPr>
        <w:tblW w:w="10878" w:type="dxa"/>
        <w:tblInd w:w="-792" w:type="dxa"/>
        <w:tblLook w:val="04A0" w:firstRow="1" w:lastRow="0" w:firstColumn="1" w:lastColumn="0" w:noHBand="0" w:noVBand="1"/>
      </w:tblPr>
      <w:tblGrid>
        <w:gridCol w:w="2125"/>
        <w:gridCol w:w="1329"/>
        <w:gridCol w:w="1242"/>
        <w:gridCol w:w="1342"/>
        <w:gridCol w:w="1256"/>
        <w:gridCol w:w="1256"/>
        <w:gridCol w:w="1256"/>
        <w:gridCol w:w="1072"/>
      </w:tblGrid>
      <w:tr w:rsidR="008F202D" w:rsidRPr="0001390E" w:rsidTr="00807A0A">
        <w:trPr>
          <w:trHeight w:val="194"/>
        </w:trPr>
        <w:tc>
          <w:tcPr>
            <w:tcW w:w="9806"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sz w:val="28"/>
                <w:szCs w:val="28"/>
              </w:rPr>
            </w:pPr>
            <w:r w:rsidRPr="0001390E">
              <w:rPr>
                <w:rFonts w:ascii="Times New Roman" w:eastAsia="Times New Roman" w:hAnsi="Times New Roman" w:cs="Times New Roman"/>
                <w:color w:val="000000"/>
                <w:sz w:val="28"/>
                <w:szCs w:val="28"/>
              </w:rPr>
              <w:t>EV</w:t>
            </w:r>
          </w:p>
        </w:tc>
        <w:tc>
          <w:tcPr>
            <w:tcW w:w="1072" w:type="dxa"/>
            <w:tcBorders>
              <w:top w:val="single" w:sz="4" w:space="0" w:color="auto"/>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Hoạt động</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Aug-13</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Sep-13</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Oct-13</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Nov-13</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Dec-13</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Jan-14</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Complete</w:t>
            </w:r>
          </w:p>
        </w:tc>
      </w:tr>
      <w:tr w:rsidR="008F202D" w:rsidRPr="0001390E" w:rsidTr="00807A0A">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 Tập hợp thành viên cho nhóm</w:t>
            </w:r>
          </w:p>
        </w:tc>
        <w:tc>
          <w:tcPr>
            <w:tcW w:w="1329"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200,000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2. Xác định đề tài</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200,000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3. Xác định yêu cầu đề tài</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92%</w:t>
            </w:r>
          </w:p>
        </w:tc>
      </w:tr>
      <w:tr w:rsidR="008F202D" w:rsidRPr="0001390E" w:rsidTr="00807A0A">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lastRenderedPageBreak/>
              <w:t>3.1. Xác định các yêu cầu của phần mềm</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2,073,600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8F202D" w:rsidRPr="0001390E" w:rsidTr="00807A0A">
        <w:trPr>
          <w:trHeight w:val="466"/>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3.2. Đặc tả các yêu cầu phần mềm (Thiết kế biểu mẫu và quy định)</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1,105,200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3.3. Mô hình hóa các yêu cầu</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1,396,500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95%</w:t>
            </w:r>
          </w:p>
        </w:tc>
      </w:tr>
      <w:tr w:rsidR="008F202D" w:rsidRPr="0001390E" w:rsidTr="00807A0A">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3.4. Xác định môi trường phát triển của dự án</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560,000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4. Phân tích phần mềm</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3,384,000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5. Thiết kế phần mềm</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3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91%</w:t>
            </w:r>
          </w:p>
        </w:tc>
      </w:tr>
      <w:tr w:rsidR="008F202D" w:rsidRPr="0001390E" w:rsidTr="00807A0A">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5.1. Thiết kế các yêu cầu hệ thống phần mềm</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3,132,000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5.2. Mô hình hóa dữ liệu</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2,154,880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91%</w:t>
            </w:r>
          </w:p>
        </w:tc>
      </w:tr>
      <w:tr w:rsidR="008F202D" w:rsidRPr="0001390E" w:rsidTr="00807A0A">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5.3. Thiết kế dữ liệu cho phần mềm</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3,631,200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89%</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5.4. Thiết kế giao diện</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4,628,000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89%</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5.5.. Thiết kế xử lí</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3,534,000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95%</w:t>
            </w:r>
          </w:p>
        </w:tc>
      </w:tr>
      <w:tr w:rsidR="008F202D" w:rsidRPr="0001390E" w:rsidTr="00807A0A">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5.6.Tổng hợp tài liệu phần thiết kế phần mềm</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756,000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8F202D" w:rsidRPr="0001390E" w:rsidTr="00807A0A">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5.7. Kết nối các module lần cuối</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1,064,000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95%</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6. Thực thi và cài đặt</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2,016,000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7. Kiểm thử</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840,000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8F202D" w:rsidRPr="0001390E" w:rsidTr="00807A0A">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8. Viết hướng dẫn sử dụng phần mềm</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640,000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 Viết báo cáo đồ án</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1,152,000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 In báo cáo</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60,000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11. Tổng kết chi phí</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368,600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97%</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12. Bảo trì</w:t>
            </w:r>
          </w:p>
        </w:tc>
        <w:tc>
          <w:tcPr>
            <w:tcW w:w="1329"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0%</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8F202D" w:rsidRPr="008568E2" w:rsidRDefault="008F202D" w:rsidP="00807A0A">
            <w:pPr>
              <w:rPr>
                <w:rFonts w:ascii="Times New Roman" w:hAnsi="Times New Roman" w:cs="Times New Roman"/>
                <w:color w:val="000000"/>
              </w:rPr>
            </w:pPr>
            <w:r w:rsidRPr="008568E2">
              <w:rPr>
                <w:rFonts w:ascii="Times New Roman" w:hAnsi="Times New Roman" w:cs="Times New Roman"/>
                <w:color w:val="000000"/>
              </w:rPr>
              <w:t>Earned Value (EV) của tháng</w:t>
            </w:r>
          </w:p>
        </w:tc>
        <w:tc>
          <w:tcPr>
            <w:tcW w:w="1329"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200,000 </w:t>
            </w:r>
          </w:p>
        </w:tc>
        <w:tc>
          <w:tcPr>
            <w:tcW w:w="12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4,775,300 </w:t>
            </w:r>
          </w:p>
        </w:tc>
        <w:tc>
          <w:tcPr>
            <w:tcW w:w="13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9,230,880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8,259,200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10,002,000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428,600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r>
      <w:tr w:rsidR="008F202D" w:rsidRPr="0001390E" w:rsidTr="00807A0A">
        <w:trPr>
          <w:trHeight w:val="155"/>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8F202D" w:rsidRPr="008568E2" w:rsidRDefault="008F202D" w:rsidP="00807A0A">
            <w:pPr>
              <w:rPr>
                <w:rFonts w:ascii="Times New Roman" w:hAnsi="Times New Roman" w:cs="Times New Roman"/>
                <w:color w:val="000000"/>
              </w:rPr>
            </w:pPr>
            <w:r w:rsidRPr="008568E2">
              <w:rPr>
                <w:rFonts w:ascii="Times New Roman" w:hAnsi="Times New Roman" w:cs="Times New Roman"/>
                <w:color w:val="000000"/>
              </w:rPr>
              <w:t>Earned Value (EV) theo tháng</w:t>
            </w:r>
          </w:p>
        </w:tc>
        <w:tc>
          <w:tcPr>
            <w:tcW w:w="1329"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200,000 </w:t>
            </w:r>
          </w:p>
        </w:tc>
        <w:tc>
          <w:tcPr>
            <w:tcW w:w="12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4,975,300 </w:t>
            </w:r>
          </w:p>
        </w:tc>
        <w:tc>
          <w:tcPr>
            <w:tcW w:w="134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14,206,180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22,465,380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32,467,380 </w:t>
            </w:r>
          </w:p>
        </w:tc>
        <w:tc>
          <w:tcPr>
            <w:tcW w:w="1256"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32,895,980 </w:t>
            </w:r>
          </w:p>
        </w:tc>
        <w:tc>
          <w:tcPr>
            <w:tcW w:w="1072" w:type="dxa"/>
            <w:tcBorders>
              <w:top w:val="nil"/>
              <w:left w:val="nil"/>
              <w:bottom w:val="single" w:sz="4" w:space="0" w:color="auto"/>
              <w:right w:val="single" w:sz="4" w:space="0" w:color="auto"/>
            </w:tcBorders>
            <w:shd w:val="clear" w:color="auto" w:fill="auto"/>
            <w:noWrap/>
            <w:vAlign w:val="center"/>
            <w:hideMark/>
          </w:tcPr>
          <w:p w:rsidR="008F202D" w:rsidRPr="0001390E" w:rsidRDefault="008F202D" w:rsidP="00807A0A">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r>
    </w:tbl>
    <w:p w:rsidR="008F202D" w:rsidRDefault="008F202D" w:rsidP="008F202D">
      <w:pPr>
        <w:pStyle w:val="ListParagraph"/>
        <w:ind w:left="2160"/>
        <w:rPr>
          <w:rFonts w:ascii="Times New Roman" w:hAnsi="Times New Roman" w:cs="Times New Roman"/>
          <w:sz w:val="28"/>
          <w:szCs w:val="28"/>
        </w:rPr>
      </w:pPr>
    </w:p>
    <w:p w:rsidR="008F202D" w:rsidRDefault="008F202D" w:rsidP="008F202D">
      <w:pPr>
        <w:pStyle w:val="ListParagraph"/>
        <w:ind w:left="2160"/>
        <w:rPr>
          <w:rFonts w:ascii="Times New Roman" w:hAnsi="Times New Roman" w:cs="Times New Roman"/>
          <w:sz w:val="28"/>
          <w:szCs w:val="28"/>
        </w:rPr>
      </w:pPr>
    </w:p>
    <w:p w:rsidR="008F202D" w:rsidRDefault="008F202D" w:rsidP="008F202D">
      <w:pPr>
        <w:pStyle w:val="ListParagraph"/>
        <w:ind w:left="0"/>
        <w:rPr>
          <w:rFonts w:ascii="Times New Roman" w:hAnsi="Times New Roman" w:cs="Times New Roman"/>
          <w:sz w:val="26"/>
          <w:szCs w:val="26"/>
        </w:rPr>
      </w:pPr>
      <w:r>
        <w:rPr>
          <w:rFonts w:ascii="Times New Roman" w:hAnsi="Times New Roman" w:cs="Times New Roman"/>
          <w:sz w:val="26"/>
          <w:szCs w:val="26"/>
        </w:rPr>
        <w:t>Các số liệu tính đến tháng 12/2013:</w:t>
      </w:r>
    </w:p>
    <w:tbl>
      <w:tblPr>
        <w:tblW w:w="10846" w:type="dxa"/>
        <w:tblInd w:w="-792" w:type="dxa"/>
        <w:tblLook w:val="04A0" w:firstRow="1" w:lastRow="0" w:firstColumn="1" w:lastColumn="0" w:noHBand="0" w:noVBand="1"/>
      </w:tblPr>
      <w:tblGrid>
        <w:gridCol w:w="6390"/>
        <w:gridCol w:w="4456"/>
      </w:tblGrid>
      <w:tr w:rsidR="008F202D" w:rsidRPr="001208D8" w:rsidTr="00807A0A">
        <w:trPr>
          <w:trHeight w:val="328"/>
        </w:trPr>
        <w:tc>
          <w:tcPr>
            <w:tcW w:w="108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02D" w:rsidRPr="001208D8" w:rsidRDefault="008F202D" w:rsidP="00807A0A">
            <w:pPr>
              <w:jc w:val="cente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Số liệu tới cuối tháng 12</w:t>
            </w:r>
          </w:p>
        </w:tc>
      </w:tr>
      <w:tr w:rsidR="008F202D" w:rsidRPr="001208D8" w:rsidTr="00807A0A">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8F202D" w:rsidRPr="001208D8" w:rsidRDefault="008F202D" w:rsidP="00807A0A">
            <w:pPr>
              <w:rPr>
                <w:rFonts w:ascii="Times New Roman" w:eastAsia="Times New Roman" w:hAnsi="Times New Roman" w:cs="Times New Roman"/>
                <w:color w:val="000000"/>
              </w:rPr>
            </w:pPr>
            <w:r w:rsidRPr="001208D8">
              <w:rPr>
                <w:rFonts w:ascii="Times New Roman" w:eastAsia="Times New Roman" w:hAnsi="Times New Roman" w:cs="Times New Roman"/>
                <w:color w:val="000000"/>
              </w:rPr>
              <w:t>Actual Cost (AC)</w:t>
            </w:r>
          </w:p>
        </w:tc>
        <w:tc>
          <w:tcPr>
            <w:tcW w:w="4456" w:type="dxa"/>
            <w:tcBorders>
              <w:top w:val="nil"/>
              <w:left w:val="nil"/>
              <w:bottom w:val="single" w:sz="4" w:space="0" w:color="auto"/>
              <w:right w:val="single" w:sz="4" w:space="0" w:color="auto"/>
            </w:tcBorders>
            <w:shd w:val="clear" w:color="auto" w:fill="auto"/>
            <w:noWrap/>
            <w:vAlign w:val="bottom"/>
            <w:hideMark/>
          </w:tcPr>
          <w:p w:rsidR="008F202D" w:rsidRPr="001208D8" w:rsidRDefault="008F202D" w:rsidP="00807A0A">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35,530,000</w:t>
            </w:r>
          </w:p>
        </w:tc>
      </w:tr>
      <w:tr w:rsidR="008F202D" w:rsidRPr="001208D8" w:rsidTr="00807A0A">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8F202D" w:rsidRPr="001208D8" w:rsidRDefault="008F202D" w:rsidP="00807A0A">
            <w:pPr>
              <w:rPr>
                <w:rFonts w:ascii="Times New Roman" w:eastAsia="Times New Roman" w:hAnsi="Times New Roman" w:cs="Times New Roman"/>
                <w:color w:val="000000"/>
              </w:rPr>
            </w:pPr>
            <w:r w:rsidRPr="001208D8">
              <w:rPr>
                <w:rFonts w:ascii="Times New Roman" w:eastAsia="Times New Roman" w:hAnsi="Times New Roman" w:cs="Times New Roman"/>
                <w:color w:val="000000"/>
              </w:rPr>
              <w:t>Planned Value (PV)</w:t>
            </w:r>
          </w:p>
        </w:tc>
        <w:tc>
          <w:tcPr>
            <w:tcW w:w="4456" w:type="dxa"/>
            <w:tcBorders>
              <w:top w:val="nil"/>
              <w:left w:val="nil"/>
              <w:bottom w:val="single" w:sz="4" w:space="0" w:color="auto"/>
              <w:right w:val="single" w:sz="4" w:space="0" w:color="auto"/>
            </w:tcBorders>
            <w:shd w:val="clear" w:color="auto" w:fill="auto"/>
            <w:noWrap/>
            <w:vAlign w:val="bottom"/>
            <w:hideMark/>
          </w:tcPr>
          <w:p w:rsidR="008F202D" w:rsidRPr="001208D8" w:rsidRDefault="008F202D" w:rsidP="00807A0A">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37,100,000</w:t>
            </w:r>
          </w:p>
        </w:tc>
      </w:tr>
      <w:tr w:rsidR="008F202D" w:rsidRPr="001208D8" w:rsidTr="00807A0A">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8F202D" w:rsidRPr="001208D8" w:rsidRDefault="008F202D" w:rsidP="00807A0A">
            <w:pPr>
              <w:rPr>
                <w:rFonts w:ascii="Times New Roman" w:eastAsia="Times New Roman" w:hAnsi="Times New Roman" w:cs="Times New Roman"/>
                <w:color w:val="000000"/>
              </w:rPr>
            </w:pPr>
            <w:r w:rsidRPr="001208D8">
              <w:rPr>
                <w:rFonts w:ascii="Times New Roman" w:eastAsia="Times New Roman" w:hAnsi="Times New Roman" w:cs="Times New Roman"/>
                <w:color w:val="000000"/>
              </w:rPr>
              <w:t>Earned Value (EV)</w:t>
            </w:r>
          </w:p>
        </w:tc>
        <w:tc>
          <w:tcPr>
            <w:tcW w:w="4456" w:type="dxa"/>
            <w:tcBorders>
              <w:top w:val="nil"/>
              <w:left w:val="nil"/>
              <w:bottom w:val="single" w:sz="4" w:space="0" w:color="auto"/>
              <w:right w:val="single" w:sz="4" w:space="0" w:color="auto"/>
            </w:tcBorders>
            <w:shd w:val="clear" w:color="auto" w:fill="auto"/>
            <w:noWrap/>
            <w:vAlign w:val="bottom"/>
            <w:hideMark/>
          </w:tcPr>
          <w:p w:rsidR="008F202D" w:rsidRPr="001208D8" w:rsidRDefault="008F202D" w:rsidP="00807A0A">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32,467,380</w:t>
            </w:r>
          </w:p>
        </w:tc>
      </w:tr>
      <w:tr w:rsidR="008F202D" w:rsidRPr="001208D8" w:rsidTr="00807A0A">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8F202D" w:rsidRPr="001208D8" w:rsidRDefault="008F202D" w:rsidP="00807A0A">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CV (Cost Variance) = EV - AC</w:t>
            </w:r>
          </w:p>
        </w:tc>
        <w:tc>
          <w:tcPr>
            <w:tcW w:w="4456" w:type="dxa"/>
            <w:tcBorders>
              <w:top w:val="nil"/>
              <w:left w:val="nil"/>
              <w:bottom w:val="single" w:sz="4" w:space="0" w:color="auto"/>
              <w:right w:val="single" w:sz="4" w:space="0" w:color="auto"/>
            </w:tcBorders>
            <w:shd w:val="clear" w:color="auto" w:fill="auto"/>
            <w:noWrap/>
            <w:vAlign w:val="bottom"/>
            <w:hideMark/>
          </w:tcPr>
          <w:p w:rsidR="008F202D" w:rsidRPr="001208D8" w:rsidRDefault="008F202D" w:rsidP="00807A0A">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(3,062,620)</w:t>
            </w:r>
          </w:p>
        </w:tc>
      </w:tr>
      <w:tr w:rsidR="008F202D" w:rsidRPr="001208D8" w:rsidTr="00807A0A">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8F202D" w:rsidRPr="001208D8" w:rsidRDefault="008F202D" w:rsidP="00807A0A">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SV (Schedule Variance) = EV - PV</w:t>
            </w:r>
          </w:p>
        </w:tc>
        <w:tc>
          <w:tcPr>
            <w:tcW w:w="4456" w:type="dxa"/>
            <w:tcBorders>
              <w:top w:val="nil"/>
              <w:left w:val="nil"/>
              <w:bottom w:val="single" w:sz="4" w:space="0" w:color="auto"/>
              <w:right w:val="single" w:sz="4" w:space="0" w:color="auto"/>
            </w:tcBorders>
            <w:shd w:val="clear" w:color="auto" w:fill="auto"/>
            <w:noWrap/>
            <w:vAlign w:val="bottom"/>
            <w:hideMark/>
          </w:tcPr>
          <w:p w:rsidR="008F202D" w:rsidRPr="001208D8" w:rsidRDefault="008F202D" w:rsidP="00807A0A">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(4,632,620)</w:t>
            </w:r>
          </w:p>
        </w:tc>
      </w:tr>
      <w:tr w:rsidR="008F202D" w:rsidRPr="001208D8" w:rsidTr="00807A0A">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8F202D" w:rsidRPr="001208D8" w:rsidRDefault="008F202D" w:rsidP="00807A0A">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CPI (Cost Performance Index) = EV / AC</w:t>
            </w:r>
          </w:p>
        </w:tc>
        <w:tc>
          <w:tcPr>
            <w:tcW w:w="4456" w:type="dxa"/>
            <w:tcBorders>
              <w:top w:val="nil"/>
              <w:left w:val="nil"/>
              <w:bottom w:val="single" w:sz="4" w:space="0" w:color="auto"/>
              <w:right w:val="single" w:sz="4" w:space="0" w:color="auto"/>
            </w:tcBorders>
            <w:shd w:val="clear" w:color="auto" w:fill="auto"/>
            <w:noWrap/>
            <w:vAlign w:val="bottom"/>
            <w:hideMark/>
          </w:tcPr>
          <w:p w:rsidR="008F202D" w:rsidRPr="001208D8" w:rsidRDefault="008F202D" w:rsidP="00807A0A">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91.4%</w:t>
            </w:r>
          </w:p>
        </w:tc>
      </w:tr>
      <w:tr w:rsidR="008F202D" w:rsidRPr="001208D8" w:rsidTr="00807A0A">
        <w:trPr>
          <w:trHeight w:val="328"/>
        </w:trPr>
        <w:tc>
          <w:tcPr>
            <w:tcW w:w="6390" w:type="dxa"/>
            <w:tcBorders>
              <w:top w:val="nil"/>
              <w:left w:val="single" w:sz="4" w:space="0" w:color="auto"/>
              <w:bottom w:val="single" w:sz="4" w:space="0" w:color="auto"/>
              <w:right w:val="single" w:sz="4" w:space="0" w:color="auto"/>
            </w:tcBorders>
            <w:shd w:val="clear" w:color="auto" w:fill="auto"/>
            <w:noWrap/>
            <w:vAlign w:val="center"/>
            <w:hideMark/>
          </w:tcPr>
          <w:p w:rsidR="008F202D" w:rsidRPr="001208D8" w:rsidRDefault="008F202D" w:rsidP="00807A0A">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SPI (Schedule performance index) = EV / PV</w:t>
            </w:r>
          </w:p>
        </w:tc>
        <w:tc>
          <w:tcPr>
            <w:tcW w:w="4456" w:type="dxa"/>
            <w:tcBorders>
              <w:top w:val="nil"/>
              <w:left w:val="nil"/>
              <w:bottom w:val="single" w:sz="4" w:space="0" w:color="auto"/>
              <w:right w:val="single" w:sz="4" w:space="0" w:color="auto"/>
            </w:tcBorders>
            <w:shd w:val="clear" w:color="auto" w:fill="auto"/>
            <w:noWrap/>
            <w:vAlign w:val="bottom"/>
            <w:hideMark/>
          </w:tcPr>
          <w:p w:rsidR="008F202D" w:rsidRPr="001208D8" w:rsidRDefault="008F202D" w:rsidP="00807A0A">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87.5%</w:t>
            </w:r>
          </w:p>
        </w:tc>
      </w:tr>
      <w:tr w:rsidR="008F202D" w:rsidRPr="001208D8" w:rsidTr="00807A0A">
        <w:trPr>
          <w:trHeight w:val="328"/>
        </w:trPr>
        <w:tc>
          <w:tcPr>
            <w:tcW w:w="6390" w:type="dxa"/>
            <w:tcBorders>
              <w:top w:val="nil"/>
              <w:left w:val="single" w:sz="4" w:space="0" w:color="auto"/>
              <w:bottom w:val="single" w:sz="4" w:space="0" w:color="auto"/>
              <w:right w:val="single" w:sz="4" w:space="0" w:color="auto"/>
            </w:tcBorders>
            <w:shd w:val="clear" w:color="auto" w:fill="auto"/>
            <w:noWrap/>
            <w:vAlign w:val="center"/>
            <w:hideMark/>
          </w:tcPr>
          <w:p w:rsidR="008F202D" w:rsidRPr="001208D8" w:rsidRDefault="008F202D" w:rsidP="00807A0A">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Estimate at Completion (EAC) = BAC/CPI</w:t>
            </w:r>
          </w:p>
        </w:tc>
        <w:tc>
          <w:tcPr>
            <w:tcW w:w="4456" w:type="dxa"/>
            <w:tcBorders>
              <w:top w:val="nil"/>
              <w:left w:val="nil"/>
              <w:bottom w:val="single" w:sz="4" w:space="0" w:color="auto"/>
              <w:right w:val="single" w:sz="4" w:space="0" w:color="auto"/>
            </w:tcBorders>
            <w:shd w:val="clear" w:color="auto" w:fill="auto"/>
            <w:noWrap/>
            <w:vAlign w:val="bottom"/>
            <w:hideMark/>
          </w:tcPr>
          <w:p w:rsidR="008F202D" w:rsidRPr="001208D8" w:rsidRDefault="008F202D" w:rsidP="00807A0A">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48,132,235</w:t>
            </w:r>
          </w:p>
        </w:tc>
      </w:tr>
      <w:tr w:rsidR="008F202D" w:rsidRPr="001208D8" w:rsidTr="00807A0A">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8F202D" w:rsidRPr="001208D8" w:rsidRDefault="008F202D" w:rsidP="00807A0A">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Estimated time to complete</w:t>
            </w:r>
          </w:p>
        </w:tc>
        <w:tc>
          <w:tcPr>
            <w:tcW w:w="4456" w:type="dxa"/>
            <w:tcBorders>
              <w:top w:val="nil"/>
              <w:left w:val="nil"/>
              <w:bottom w:val="single" w:sz="4" w:space="0" w:color="auto"/>
              <w:right w:val="single" w:sz="4" w:space="0" w:color="auto"/>
            </w:tcBorders>
            <w:shd w:val="clear" w:color="auto" w:fill="auto"/>
            <w:noWrap/>
            <w:vAlign w:val="bottom"/>
            <w:hideMark/>
          </w:tcPr>
          <w:p w:rsidR="008F202D" w:rsidRPr="001208D8" w:rsidRDefault="008F202D" w:rsidP="00807A0A">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149</w:t>
            </w:r>
          </w:p>
        </w:tc>
      </w:tr>
      <w:tr w:rsidR="008F202D" w:rsidRPr="001208D8" w:rsidTr="00807A0A">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8F202D" w:rsidRPr="001208D8" w:rsidRDefault="008F202D" w:rsidP="00807A0A">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BAC</w:t>
            </w:r>
          </w:p>
        </w:tc>
        <w:tc>
          <w:tcPr>
            <w:tcW w:w="4456" w:type="dxa"/>
            <w:tcBorders>
              <w:top w:val="nil"/>
              <w:left w:val="nil"/>
              <w:bottom w:val="single" w:sz="4" w:space="0" w:color="auto"/>
              <w:right w:val="single" w:sz="4" w:space="0" w:color="auto"/>
            </w:tcBorders>
            <w:shd w:val="clear" w:color="auto" w:fill="auto"/>
            <w:noWrap/>
            <w:vAlign w:val="bottom"/>
            <w:hideMark/>
          </w:tcPr>
          <w:p w:rsidR="008F202D" w:rsidRPr="001208D8" w:rsidRDefault="008F202D" w:rsidP="00807A0A">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55,000,000</w:t>
            </w:r>
          </w:p>
        </w:tc>
      </w:tr>
    </w:tbl>
    <w:p w:rsidR="008F202D" w:rsidRDefault="008F202D" w:rsidP="008F202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Như vậy dự án sẽ hoàn thành sau khoảng 149 ngày.</w:t>
      </w:r>
    </w:p>
    <w:p w:rsidR="008F202D" w:rsidRDefault="008F202D" w:rsidP="008F202D">
      <w:pPr>
        <w:pStyle w:val="ListParagraph"/>
        <w:ind w:left="0"/>
        <w:rPr>
          <w:rFonts w:ascii="Times New Roman" w:hAnsi="Times New Roman" w:cs="Times New Roman"/>
          <w:sz w:val="26"/>
          <w:szCs w:val="26"/>
        </w:rPr>
      </w:pPr>
      <w:r>
        <w:rPr>
          <w:rFonts w:ascii="Times New Roman" w:hAnsi="Times New Roman" w:cs="Times New Roman"/>
          <w:sz w:val="26"/>
          <w:szCs w:val="26"/>
        </w:rPr>
        <w:t>Có chậm hơn so với bản dự án là 19 ngày – Dự án là 130 ngày (26/8/2013 – 8/1/2014)</w:t>
      </w:r>
    </w:p>
    <w:p w:rsidR="008F202D" w:rsidRPr="00EA4611" w:rsidRDefault="008F202D" w:rsidP="008F202D">
      <w:pPr>
        <w:pStyle w:val="ListParagraph"/>
        <w:ind w:left="2160"/>
        <w:rPr>
          <w:rFonts w:ascii="Times New Roman" w:hAnsi="Times New Roman" w:cs="Times New Roman"/>
          <w:sz w:val="28"/>
          <w:szCs w:val="28"/>
        </w:rPr>
      </w:pPr>
    </w:p>
    <w:p w:rsidR="008F202D" w:rsidRDefault="008F202D" w:rsidP="008F202D">
      <w:pPr>
        <w:pStyle w:val="ListParagraph"/>
        <w:numPr>
          <w:ilvl w:val="0"/>
          <w:numId w:val="5"/>
        </w:numPr>
        <w:outlineLvl w:val="1"/>
        <w:rPr>
          <w:rFonts w:ascii="Times New Roman" w:hAnsi="Times New Roman" w:cs="Times New Roman"/>
          <w:sz w:val="28"/>
          <w:szCs w:val="28"/>
        </w:rPr>
      </w:pPr>
      <w:bookmarkStart w:id="13" w:name="_Toc375060931"/>
      <w:r w:rsidRPr="00EA4611">
        <w:rPr>
          <w:rFonts w:ascii="Times New Roman" w:hAnsi="Times New Roman" w:cs="Times New Roman"/>
          <w:sz w:val="28"/>
          <w:szCs w:val="28"/>
        </w:rPr>
        <w:t>Kế hoạch quản lý chất lượng, quản lý tài liệu và quản lý mã nguồn mở</w:t>
      </w:r>
      <w:bookmarkEnd w:id="13"/>
    </w:p>
    <w:p w:rsidR="008F202D" w:rsidRDefault="008F202D" w:rsidP="008F202D">
      <w:pPr>
        <w:pStyle w:val="ListParagraph"/>
        <w:ind w:left="1440"/>
        <w:rPr>
          <w:rFonts w:ascii="Times New Roman" w:hAnsi="Times New Roman" w:cs="Times New Roman"/>
          <w:sz w:val="28"/>
          <w:szCs w:val="28"/>
        </w:rPr>
      </w:pPr>
    </w:p>
    <w:p w:rsidR="008F202D" w:rsidRPr="000F6F7A" w:rsidRDefault="008F202D" w:rsidP="008F202D">
      <w:pPr>
        <w:pStyle w:val="Style3"/>
        <w:numPr>
          <w:ilvl w:val="0"/>
          <w:numId w:val="42"/>
        </w:numPr>
        <w:tabs>
          <w:tab w:val="clear" w:pos="720"/>
        </w:tabs>
        <w:spacing w:after="200" w:line="276" w:lineRule="auto"/>
        <w:jc w:val="both"/>
        <w:rPr>
          <w:bCs w:val="0"/>
          <w:szCs w:val="26"/>
        </w:rPr>
      </w:pPr>
      <w:r w:rsidRPr="000F6F7A">
        <w:rPr>
          <w:bCs w:val="0"/>
          <w:szCs w:val="26"/>
        </w:rPr>
        <w:t>Tất cả mã nguồn và tài liệu sẽ được lưu trữ và quản lý bằng hệ thống Subversion (SVN).</w:t>
      </w:r>
    </w:p>
    <w:p w:rsidR="008F202D" w:rsidRPr="000F6F7A" w:rsidRDefault="008F202D" w:rsidP="008F202D">
      <w:pPr>
        <w:pStyle w:val="Style3"/>
        <w:numPr>
          <w:ilvl w:val="0"/>
          <w:numId w:val="42"/>
        </w:numPr>
        <w:tabs>
          <w:tab w:val="clear" w:pos="720"/>
        </w:tabs>
        <w:spacing w:after="200" w:line="276" w:lineRule="auto"/>
        <w:jc w:val="both"/>
        <w:rPr>
          <w:bCs w:val="0"/>
          <w:szCs w:val="26"/>
        </w:rPr>
      </w:pPr>
      <w:r w:rsidRPr="000F6F7A">
        <w:rPr>
          <w:bCs w:val="0"/>
          <w:szCs w:val="26"/>
        </w:rPr>
        <w:t>Nhóm phát triển phải liên tục cập nhật trạng thái ngày hàng tuần để cả nhóm nắm được tình hình chung.</w:t>
      </w:r>
    </w:p>
    <w:p w:rsidR="008F202D" w:rsidRPr="000F6F7A" w:rsidRDefault="008F202D" w:rsidP="008F202D">
      <w:pPr>
        <w:pStyle w:val="Style3"/>
        <w:numPr>
          <w:ilvl w:val="0"/>
          <w:numId w:val="42"/>
        </w:numPr>
        <w:tabs>
          <w:tab w:val="clear" w:pos="720"/>
        </w:tabs>
        <w:spacing w:after="200"/>
        <w:jc w:val="both"/>
        <w:rPr>
          <w:szCs w:val="26"/>
        </w:rPr>
      </w:pPr>
      <w:r w:rsidRPr="000F6F7A">
        <w:rPr>
          <w:bCs w:val="0"/>
          <w:szCs w:val="26"/>
        </w:rPr>
        <w:t>Trước khi bước vào viết mã cho dự án, các thành viên cần đọc và tham khảo tài liệu “C# Coding Standard” đặt trong thư mục “Doc_Templates”.</w:t>
      </w:r>
    </w:p>
    <w:p w:rsidR="008F202D" w:rsidRPr="000F6F7A" w:rsidRDefault="008F202D" w:rsidP="008F202D">
      <w:pPr>
        <w:pStyle w:val="Style3"/>
        <w:numPr>
          <w:ilvl w:val="0"/>
          <w:numId w:val="42"/>
        </w:numPr>
        <w:tabs>
          <w:tab w:val="clear" w:pos="720"/>
        </w:tabs>
        <w:spacing w:after="200"/>
        <w:jc w:val="both"/>
        <w:rPr>
          <w:szCs w:val="26"/>
        </w:rPr>
      </w:pPr>
      <w:r w:rsidRPr="000F6F7A">
        <w:rPr>
          <w:szCs w:val="26"/>
        </w:rPr>
        <w:t xml:space="preserve">Tương tự, các báo cáo, tài liệu đặc tả kĩ thuật đều phải tuân theo mẫu trong thư mục </w:t>
      </w:r>
      <w:r w:rsidRPr="000F6F7A">
        <w:rPr>
          <w:bCs w:val="0"/>
          <w:szCs w:val="26"/>
        </w:rPr>
        <w:t>“Doc_Templates”.</w:t>
      </w:r>
    </w:p>
    <w:p w:rsidR="008F202D" w:rsidRPr="000F6F7A" w:rsidRDefault="008F202D" w:rsidP="008F202D">
      <w:pPr>
        <w:pStyle w:val="Style3"/>
        <w:numPr>
          <w:ilvl w:val="0"/>
          <w:numId w:val="42"/>
        </w:numPr>
        <w:tabs>
          <w:tab w:val="clear" w:pos="720"/>
        </w:tabs>
        <w:spacing w:after="200"/>
        <w:jc w:val="both"/>
        <w:rPr>
          <w:szCs w:val="26"/>
        </w:rPr>
      </w:pPr>
      <w:r w:rsidRPr="000F6F7A">
        <w:rPr>
          <w:bCs w:val="0"/>
          <w:szCs w:val="26"/>
        </w:rPr>
        <w:t>Cần viết Unit test để kiểm tra các module và kiểm tra cả hệ thống khi tích hợp các module lại với nhau.</w:t>
      </w:r>
    </w:p>
    <w:p w:rsidR="008F202D" w:rsidRPr="000F6F7A" w:rsidRDefault="008F202D" w:rsidP="008F202D">
      <w:pPr>
        <w:pStyle w:val="Style3"/>
        <w:numPr>
          <w:ilvl w:val="0"/>
          <w:numId w:val="42"/>
        </w:numPr>
        <w:tabs>
          <w:tab w:val="clear" w:pos="720"/>
        </w:tabs>
        <w:spacing w:after="200"/>
        <w:jc w:val="both"/>
        <w:rPr>
          <w:szCs w:val="26"/>
        </w:rPr>
      </w:pPr>
      <w:r w:rsidRPr="000F6F7A">
        <w:rPr>
          <w:bCs w:val="0"/>
          <w:szCs w:val="26"/>
        </w:rPr>
        <w:t>Sau khi sửa xong được một bug, hay ở mội milestone toàn bộ nhóm sẽ cùng xem xét và đánh giá lại mã nguồn của nhau để tối ưu và phát hiện sai sót.</w:t>
      </w:r>
    </w:p>
    <w:p w:rsidR="007C55E5" w:rsidRDefault="007C55E5"/>
    <w:sectPr w:rsidR="007C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5D" w:rsidRPr="00972D0B" w:rsidRDefault="008F202D"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GVHD: Ths.Nguy</w:t>
    </w:r>
    <w:r>
      <w:rPr>
        <w:rFonts w:ascii="Times New Roman" w:eastAsiaTheme="majorEastAsia" w:hAnsi="Times New Roman" w:cs="Times New Roman"/>
        <w:sz w:val="26"/>
        <w:szCs w:val="26"/>
      </w:rPr>
      <w:t>ễ</w:t>
    </w:r>
    <w:r>
      <w:rPr>
        <w:rFonts w:ascii="Times New Roman" w:eastAsiaTheme="majorEastAsia" w:hAnsi="Times New Roman" w:cs="Times New Roman"/>
        <w:sz w:val="26"/>
        <w:szCs w:val="26"/>
      </w:rPr>
      <w:t>n Th</w:t>
    </w:r>
    <w:r>
      <w:rPr>
        <w:rFonts w:ascii="Times New Roman" w:eastAsiaTheme="majorEastAsia" w:hAnsi="Times New Roman" w:cs="Times New Roman"/>
        <w:sz w:val="26"/>
        <w:szCs w:val="26"/>
      </w:rPr>
      <w:t>ị</w:t>
    </w:r>
    <w:r>
      <w:rPr>
        <w:rFonts w:ascii="Times New Roman" w:eastAsiaTheme="majorEastAsia" w:hAnsi="Times New Roman" w:cs="Times New Roman"/>
        <w:sz w:val="26"/>
        <w:szCs w:val="26"/>
      </w:rPr>
      <w:t xml:space="preserve"> Thanh Trúc </w:t>
    </w:r>
    <w:r w:rsidRPr="00C14EB3">
      <w:rPr>
        <w:rFonts w:ascii="Times New Roman" w:eastAsiaTheme="majorEastAsia" w:hAnsi="Times New Roman" w:cs="Times New Roman"/>
        <w:sz w:val="26"/>
        <w:szCs w:val="26"/>
      </w:rPr>
      <w:ptab w:relativeTo="margin" w:alignment="right" w:leader="none"/>
    </w:r>
    <w:r w:rsidRPr="00C14EB3">
      <w:rPr>
        <w:rFonts w:ascii="Times New Roman" w:eastAsiaTheme="majorEastAsia" w:hAnsi="Times New Roman" w:cs="Times New Roman"/>
        <w:sz w:val="26"/>
        <w:szCs w:val="26"/>
      </w:rPr>
      <w:t xml:space="preserve"> </w:t>
    </w:r>
    <w:r w:rsidRPr="00C14EB3">
      <w:rPr>
        <w:rFonts w:ascii="Times New Roman" w:eastAsiaTheme="minorEastAsia" w:hAnsi="Times New Roman" w:cs="Times New Roman"/>
        <w:sz w:val="26"/>
        <w:szCs w:val="26"/>
      </w:rPr>
      <w:fldChar w:fldCharType="begin"/>
    </w:r>
    <w:r w:rsidRPr="00C14EB3">
      <w:rPr>
        <w:rFonts w:ascii="Times New Roman" w:hAnsi="Times New Roman" w:cs="Times New Roman"/>
        <w:sz w:val="26"/>
        <w:szCs w:val="26"/>
      </w:rPr>
      <w:instrText xml:space="preserve"> PAGE   \* MERGEFORMAT </w:instrText>
    </w:r>
    <w:r w:rsidRPr="00C14EB3">
      <w:rPr>
        <w:rFonts w:ascii="Times New Roman" w:eastAsiaTheme="minorEastAsia" w:hAnsi="Times New Roman" w:cs="Times New Roman"/>
        <w:sz w:val="26"/>
        <w:szCs w:val="26"/>
      </w:rPr>
      <w:fldChar w:fldCharType="separate"/>
    </w:r>
    <w:r w:rsidRPr="008F202D">
      <w:rPr>
        <w:rFonts w:ascii="Times New Roman" w:eastAsiaTheme="majorEastAsia" w:hAnsi="Times New Roman" w:cs="Times New Roman"/>
        <w:noProof/>
        <w:sz w:val="26"/>
        <w:szCs w:val="26"/>
      </w:rPr>
      <w:t>1</w:t>
    </w:r>
    <w:r w:rsidRPr="00C14EB3">
      <w:rPr>
        <w:rFonts w:ascii="Times New Roman" w:eastAsiaTheme="majorEastAsia" w:hAnsi="Times New Roman" w:cs="Times New Roman"/>
        <w:noProof/>
        <w:sz w:val="26"/>
        <w:szCs w:val="26"/>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803"/>
    <w:multiLevelType w:val="hybridMultilevel"/>
    <w:tmpl w:val="9F3C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C4802"/>
    <w:multiLevelType w:val="hybridMultilevel"/>
    <w:tmpl w:val="62D60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C6339"/>
    <w:multiLevelType w:val="hybridMultilevel"/>
    <w:tmpl w:val="D76AB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01A66"/>
    <w:multiLevelType w:val="hybridMultilevel"/>
    <w:tmpl w:val="8F62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B1B72"/>
    <w:multiLevelType w:val="hybridMultilevel"/>
    <w:tmpl w:val="56348B82"/>
    <w:lvl w:ilvl="0" w:tplc="0409000B">
      <w:start w:val="1"/>
      <w:numFmt w:val="bullet"/>
      <w:lvlText w:val=""/>
      <w:lvlJc w:val="left"/>
      <w:pPr>
        <w:ind w:left="2430" w:hanging="360"/>
      </w:pPr>
      <w:rPr>
        <w:rFonts w:ascii="Wingdings" w:hAnsi="Wingdings" w:hint="default"/>
      </w:rPr>
    </w:lvl>
    <w:lvl w:ilvl="1" w:tplc="6694D77C">
      <w:numFmt w:val="bullet"/>
      <w:lvlText w:val="-"/>
      <w:lvlJc w:val="left"/>
      <w:pPr>
        <w:ind w:left="3150" w:hanging="360"/>
      </w:pPr>
      <w:rPr>
        <w:rFonts w:ascii="Times New Roman" w:eastAsia="Times New Roman" w:hAnsi="Times New Roman" w:cs="Times New Roman"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4BF1D16"/>
    <w:multiLevelType w:val="hybridMultilevel"/>
    <w:tmpl w:val="14242E64"/>
    <w:lvl w:ilvl="0" w:tplc="6694D77C">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6B83303"/>
    <w:multiLevelType w:val="hybridMultilevel"/>
    <w:tmpl w:val="4AF29E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BB4721F"/>
    <w:multiLevelType w:val="hybridMultilevel"/>
    <w:tmpl w:val="3EA0CA02"/>
    <w:lvl w:ilvl="0" w:tplc="FC60A19A">
      <w:start w:val="1"/>
      <w:numFmt w:val="decimal"/>
      <w:lvlText w:val="%1."/>
      <w:lvlJc w:val="left"/>
      <w:pPr>
        <w:tabs>
          <w:tab w:val="num" w:pos="1080"/>
        </w:tabs>
        <w:ind w:left="1080" w:hanging="360"/>
      </w:p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1C6B6FAC"/>
    <w:multiLevelType w:val="hybridMultilevel"/>
    <w:tmpl w:val="B6FC9204"/>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9">
    <w:nsid w:val="1EF017C5"/>
    <w:multiLevelType w:val="hybridMultilevel"/>
    <w:tmpl w:val="0AC8059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22507F3E"/>
    <w:multiLevelType w:val="hybridMultilevel"/>
    <w:tmpl w:val="8EE68400"/>
    <w:lvl w:ilvl="0" w:tplc="40B6E4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A0786"/>
    <w:multiLevelType w:val="hybridMultilevel"/>
    <w:tmpl w:val="001A1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74D78EE"/>
    <w:multiLevelType w:val="hybridMultilevel"/>
    <w:tmpl w:val="DBDC0B5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nsid w:val="277E431C"/>
    <w:multiLevelType w:val="hybridMultilevel"/>
    <w:tmpl w:val="9448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AD0F36"/>
    <w:multiLevelType w:val="hybridMultilevel"/>
    <w:tmpl w:val="8F04F18C"/>
    <w:lvl w:ilvl="0" w:tplc="97A8A18E">
      <w:start w:val="1"/>
      <w:numFmt w:val="bullet"/>
      <w:pStyle w:val="Style4"/>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BF2FAA"/>
    <w:multiLevelType w:val="hybridMultilevel"/>
    <w:tmpl w:val="E7FAE79C"/>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nsid w:val="30253EEF"/>
    <w:multiLevelType w:val="hybridMultilevel"/>
    <w:tmpl w:val="46CEDB8A"/>
    <w:lvl w:ilvl="0" w:tplc="97A8A18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1DF67D8"/>
    <w:multiLevelType w:val="hybridMultilevel"/>
    <w:tmpl w:val="536E22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38C3781"/>
    <w:multiLevelType w:val="hybridMultilevel"/>
    <w:tmpl w:val="1E645DC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nsid w:val="354A1516"/>
    <w:multiLevelType w:val="hybridMultilevel"/>
    <w:tmpl w:val="C2D6025E"/>
    <w:lvl w:ilvl="0" w:tplc="8D58F3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3FCC2597"/>
    <w:multiLevelType w:val="hybridMultilevel"/>
    <w:tmpl w:val="A40C0A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F454E8"/>
    <w:multiLevelType w:val="hybridMultilevel"/>
    <w:tmpl w:val="B00C3BA2"/>
    <w:lvl w:ilvl="0" w:tplc="0409000B">
      <w:start w:val="1"/>
      <w:numFmt w:val="bullet"/>
      <w:lvlText w:val=""/>
      <w:lvlJc w:val="left"/>
      <w:pPr>
        <w:ind w:left="2430" w:hanging="360"/>
      </w:pPr>
      <w:rPr>
        <w:rFonts w:ascii="Wingdings" w:hAnsi="Wingdings" w:hint="default"/>
      </w:rPr>
    </w:lvl>
    <w:lvl w:ilvl="1" w:tplc="6694D77C">
      <w:numFmt w:val="bullet"/>
      <w:lvlText w:val="-"/>
      <w:lvlJc w:val="left"/>
      <w:pPr>
        <w:ind w:left="3150" w:hanging="360"/>
      </w:pPr>
      <w:rPr>
        <w:rFonts w:ascii="Times New Roman" w:eastAsia="Times New Roman" w:hAnsi="Times New Roman" w:cs="Times New Roman"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nsid w:val="42F4568B"/>
    <w:multiLevelType w:val="hybridMultilevel"/>
    <w:tmpl w:val="D8247342"/>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3">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5">
    <w:nsid w:val="46817BD9"/>
    <w:multiLevelType w:val="hybridMultilevel"/>
    <w:tmpl w:val="323EC05A"/>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nsid w:val="46C1226F"/>
    <w:multiLevelType w:val="hybridMultilevel"/>
    <w:tmpl w:val="7618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D7616"/>
    <w:multiLevelType w:val="hybridMultilevel"/>
    <w:tmpl w:val="264A26F8"/>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9">
    <w:nsid w:val="509768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B959F3"/>
    <w:multiLevelType w:val="hybridMultilevel"/>
    <w:tmpl w:val="B2865DB4"/>
    <w:lvl w:ilvl="0" w:tplc="5992BA5A">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D2EF3"/>
    <w:multiLevelType w:val="hybridMultilevel"/>
    <w:tmpl w:val="CBAE6E5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3">
    <w:nsid w:val="594E50C8"/>
    <w:multiLevelType w:val="multilevel"/>
    <w:tmpl w:val="F498296E"/>
    <w:lvl w:ilvl="0">
      <w:start w:val="1"/>
      <w:numFmt w:val="decimal"/>
      <w:pStyle w:val="Style1"/>
      <w:lvlText w:val="%1."/>
      <w:lvlJc w:val="left"/>
      <w:pPr>
        <w:tabs>
          <w:tab w:val="num" w:pos="612"/>
        </w:tabs>
        <w:ind w:left="61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2"/>
      <w:lvlText w:val="%2."/>
      <w:lvlJc w:val="left"/>
      <w:pPr>
        <w:tabs>
          <w:tab w:val="num" w:pos="1296"/>
        </w:tabs>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5"/>
      <w:lvlText w:val="%1.%2.%3"/>
      <w:lvlJc w:val="left"/>
      <w:pPr>
        <w:tabs>
          <w:tab w:val="num" w:pos="900"/>
        </w:tabs>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6"/>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34">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6">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7">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A3A7D11"/>
    <w:multiLevelType w:val="hybridMultilevel"/>
    <w:tmpl w:val="9DB487C8"/>
    <w:lvl w:ilvl="0" w:tplc="0409000F">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2DE0602"/>
    <w:multiLevelType w:val="hybridMultilevel"/>
    <w:tmpl w:val="7A3254EA"/>
    <w:lvl w:ilvl="0" w:tplc="04090009">
      <w:start w:val="1"/>
      <w:numFmt w:val="bullet"/>
      <w:lvlText w:val=""/>
      <w:lvlJc w:val="left"/>
      <w:pPr>
        <w:ind w:left="2880" w:hanging="360"/>
      </w:pPr>
      <w:rPr>
        <w:rFonts w:ascii="Wingdings" w:hAnsi="Wingdings"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736F2E90"/>
    <w:multiLevelType w:val="hybridMultilevel"/>
    <w:tmpl w:val="13087EF2"/>
    <w:lvl w:ilvl="0" w:tplc="631E027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0B31EF"/>
    <w:multiLevelType w:val="hybridMultilevel"/>
    <w:tmpl w:val="DBEA359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2">
    <w:nsid w:val="7C1C08EA"/>
    <w:multiLevelType w:val="hybridMultilevel"/>
    <w:tmpl w:val="5B68FA2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3">
    <w:nsid w:val="7C2153BD"/>
    <w:multiLevelType w:val="hybridMultilevel"/>
    <w:tmpl w:val="A1ACF65A"/>
    <w:lvl w:ilvl="0" w:tplc="B4164B7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4"/>
  </w:num>
  <w:num w:numId="3">
    <w:abstractNumId w:val="23"/>
  </w:num>
  <w:num w:numId="4">
    <w:abstractNumId w:val="35"/>
  </w:num>
  <w:num w:numId="5">
    <w:abstractNumId w:val="24"/>
  </w:num>
  <w:num w:numId="6">
    <w:abstractNumId w:val="29"/>
  </w:num>
  <w:num w:numId="7">
    <w:abstractNumId w:val="37"/>
  </w:num>
  <w:num w:numId="8">
    <w:abstractNumId w:val="44"/>
  </w:num>
  <w:num w:numId="9">
    <w:abstractNumId w:val="26"/>
  </w:num>
  <w:num w:numId="10">
    <w:abstractNumId w:val="33"/>
  </w:num>
  <w:num w:numId="11">
    <w:abstractNumId w:val="30"/>
  </w:num>
  <w:num w:numId="12">
    <w:abstractNumId w:val="32"/>
  </w:num>
  <w:num w:numId="13">
    <w:abstractNumId w:val="19"/>
  </w:num>
  <w:num w:numId="14">
    <w:abstractNumId w:val="0"/>
  </w:num>
  <w:num w:numId="15">
    <w:abstractNumId w:val="12"/>
  </w:num>
  <w:num w:numId="16">
    <w:abstractNumId w:val="7"/>
  </w:num>
  <w:num w:numId="17">
    <w:abstractNumId w:val="10"/>
  </w:num>
  <w:num w:numId="18">
    <w:abstractNumId w:val="18"/>
  </w:num>
  <w:num w:numId="19">
    <w:abstractNumId w:val="9"/>
  </w:num>
  <w:num w:numId="20">
    <w:abstractNumId w:val="1"/>
  </w:num>
  <w:num w:numId="21">
    <w:abstractNumId w:val="3"/>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num>
  <w:num w:numId="28">
    <w:abstractNumId w:val="4"/>
  </w:num>
  <w:num w:numId="29">
    <w:abstractNumId w:val="42"/>
  </w:num>
  <w:num w:numId="30">
    <w:abstractNumId w:val="41"/>
  </w:num>
  <w:num w:numId="31">
    <w:abstractNumId w:val="21"/>
  </w:num>
  <w:num w:numId="32">
    <w:abstractNumId w:val="40"/>
  </w:num>
  <w:num w:numId="33">
    <w:abstractNumId w:val="22"/>
  </w:num>
  <w:num w:numId="34">
    <w:abstractNumId w:val="11"/>
  </w:num>
  <w:num w:numId="35">
    <w:abstractNumId w:val="13"/>
  </w:num>
  <w:num w:numId="36">
    <w:abstractNumId w:val="31"/>
  </w:num>
  <w:num w:numId="37">
    <w:abstractNumId w:val="27"/>
  </w:num>
  <w:num w:numId="38">
    <w:abstractNumId w:val="2"/>
  </w:num>
  <w:num w:numId="39">
    <w:abstractNumId w:val="25"/>
  </w:num>
  <w:num w:numId="40">
    <w:abstractNumId w:val="8"/>
  </w:num>
  <w:num w:numId="41">
    <w:abstractNumId w:val="14"/>
  </w:num>
  <w:num w:numId="42">
    <w:abstractNumId w:val="20"/>
  </w:num>
  <w:num w:numId="43">
    <w:abstractNumId w:val="15"/>
  </w:num>
  <w:num w:numId="44">
    <w:abstractNumId w:val="28"/>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2D"/>
    <w:rsid w:val="007C55E5"/>
    <w:rsid w:val="008F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0E092-EE4A-4583-BF04-5184F0E7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2D"/>
    <w:pPr>
      <w:spacing w:after="0" w:line="240" w:lineRule="auto"/>
    </w:pPr>
  </w:style>
  <w:style w:type="paragraph" w:styleId="Heading1">
    <w:name w:val="heading 1"/>
    <w:basedOn w:val="Normal"/>
    <w:next w:val="Normal"/>
    <w:link w:val="Heading1Char"/>
    <w:qFormat/>
    <w:rsid w:val="008F202D"/>
    <w:pPr>
      <w:keepNext/>
      <w:keepLines/>
      <w:numPr>
        <w:numId w:val="2"/>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8F202D"/>
    <w:pPr>
      <w:keepNext/>
      <w:keepLines/>
      <w:numPr>
        <w:ilvl w:val="1"/>
        <w:numId w:val="2"/>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8F202D"/>
    <w:pPr>
      <w:keepNext/>
      <w:keepLines/>
      <w:numPr>
        <w:ilvl w:val="2"/>
        <w:numId w:val="2"/>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8F202D"/>
    <w:pPr>
      <w:keepNext/>
      <w:numPr>
        <w:ilvl w:val="3"/>
        <w:numId w:val="2"/>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8F202D"/>
    <w:pPr>
      <w:keepNext/>
      <w:numPr>
        <w:ilvl w:val="4"/>
        <w:numId w:val="2"/>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8F202D"/>
    <w:pPr>
      <w:keepNext/>
      <w:numPr>
        <w:ilvl w:val="5"/>
        <w:numId w:val="2"/>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8F202D"/>
    <w:pPr>
      <w:keepNext/>
      <w:numPr>
        <w:ilvl w:val="6"/>
        <w:numId w:val="2"/>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8F202D"/>
    <w:pPr>
      <w:keepNext/>
      <w:numPr>
        <w:ilvl w:val="7"/>
        <w:numId w:val="2"/>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8F202D"/>
    <w:pPr>
      <w:widowControl w:val="0"/>
      <w:numPr>
        <w:ilvl w:val="8"/>
        <w:numId w:val="2"/>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202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8F202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rsid w:val="008F202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8F202D"/>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8F202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8F202D"/>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8F202D"/>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8F202D"/>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8F202D"/>
    <w:rPr>
      <w:rFonts w:ascii="VNI-Times" w:eastAsia="Times New Roman" w:hAnsi="VNI-Times" w:cs="Times New Roman"/>
      <w:b/>
      <w:i/>
      <w:sz w:val="18"/>
      <w:szCs w:val="20"/>
    </w:rPr>
  </w:style>
  <w:style w:type="paragraph" w:styleId="Header">
    <w:name w:val="header"/>
    <w:basedOn w:val="Normal"/>
    <w:link w:val="HeaderChar"/>
    <w:uiPriority w:val="99"/>
    <w:unhideWhenUsed/>
    <w:rsid w:val="008F202D"/>
    <w:pPr>
      <w:tabs>
        <w:tab w:val="center" w:pos="4680"/>
        <w:tab w:val="right" w:pos="9360"/>
      </w:tabs>
    </w:pPr>
  </w:style>
  <w:style w:type="character" w:customStyle="1" w:styleId="HeaderChar">
    <w:name w:val="Header Char"/>
    <w:basedOn w:val="DefaultParagraphFont"/>
    <w:link w:val="Header"/>
    <w:uiPriority w:val="99"/>
    <w:rsid w:val="008F202D"/>
  </w:style>
  <w:style w:type="paragraph" w:styleId="Footer">
    <w:name w:val="footer"/>
    <w:basedOn w:val="Normal"/>
    <w:link w:val="FooterChar"/>
    <w:unhideWhenUsed/>
    <w:rsid w:val="008F202D"/>
    <w:pPr>
      <w:tabs>
        <w:tab w:val="center" w:pos="4680"/>
        <w:tab w:val="right" w:pos="9360"/>
      </w:tabs>
    </w:pPr>
  </w:style>
  <w:style w:type="character" w:customStyle="1" w:styleId="FooterChar">
    <w:name w:val="Footer Char"/>
    <w:basedOn w:val="DefaultParagraphFont"/>
    <w:link w:val="Footer"/>
    <w:rsid w:val="008F202D"/>
  </w:style>
  <w:style w:type="paragraph" w:styleId="ListParagraph">
    <w:name w:val="List Paragraph"/>
    <w:basedOn w:val="Normal"/>
    <w:uiPriority w:val="34"/>
    <w:qFormat/>
    <w:rsid w:val="008F202D"/>
    <w:pPr>
      <w:ind w:left="720"/>
      <w:contextualSpacing/>
    </w:pPr>
  </w:style>
  <w:style w:type="paragraph" w:styleId="BalloonText">
    <w:name w:val="Balloon Text"/>
    <w:basedOn w:val="Normal"/>
    <w:link w:val="BalloonTextChar"/>
    <w:uiPriority w:val="99"/>
    <w:semiHidden/>
    <w:unhideWhenUsed/>
    <w:rsid w:val="008F202D"/>
    <w:rPr>
      <w:rFonts w:ascii="Tahoma" w:hAnsi="Tahoma" w:cs="Tahoma"/>
      <w:sz w:val="16"/>
      <w:szCs w:val="16"/>
    </w:rPr>
  </w:style>
  <w:style w:type="character" w:customStyle="1" w:styleId="BalloonTextChar">
    <w:name w:val="Balloon Text Char"/>
    <w:basedOn w:val="DefaultParagraphFont"/>
    <w:link w:val="BalloonText"/>
    <w:uiPriority w:val="99"/>
    <w:semiHidden/>
    <w:rsid w:val="008F202D"/>
    <w:rPr>
      <w:rFonts w:ascii="Tahoma" w:hAnsi="Tahoma" w:cs="Tahoma"/>
      <w:sz w:val="16"/>
      <w:szCs w:val="16"/>
    </w:rPr>
  </w:style>
  <w:style w:type="character" w:styleId="Hyperlink">
    <w:name w:val="Hyperlink"/>
    <w:basedOn w:val="DefaultParagraphFont"/>
    <w:uiPriority w:val="99"/>
    <w:unhideWhenUsed/>
    <w:rsid w:val="008F202D"/>
    <w:rPr>
      <w:color w:val="0563C1" w:themeColor="hyperlink"/>
      <w:u w:val="single"/>
    </w:rPr>
  </w:style>
  <w:style w:type="paragraph" w:styleId="NoSpacing">
    <w:name w:val="No Spacing"/>
    <w:uiPriority w:val="1"/>
    <w:qFormat/>
    <w:rsid w:val="008F202D"/>
    <w:pPr>
      <w:spacing w:after="0" w:line="240" w:lineRule="auto"/>
    </w:pPr>
  </w:style>
  <w:style w:type="paragraph" w:styleId="TOCHeading">
    <w:name w:val="TOC Heading"/>
    <w:basedOn w:val="Heading1"/>
    <w:next w:val="Normal"/>
    <w:uiPriority w:val="39"/>
    <w:unhideWhenUsed/>
    <w:qFormat/>
    <w:rsid w:val="008F202D"/>
    <w:pPr>
      <w:spacing w:line="276" w:lineRule="auto"/>
      <w:outlineLvl w:val="9"/>
    </w:pPr>
    <w:rPr>
      <w:lang w:eastAsia="ja-JP"/>
    </w:rPr>
  </w:style>
  <w:style w:type="paragraph" w:styleId="TOC1">
    <w:name w:val="toc 1"/>
    <w:basedOn w:val="Normal"/>
    <w:next w:val="Normal"/>
    <w:autoRedefine/>
    <w:uiPriority w:val="39"/>
    <w:unhideWhenUsed/>
    <w:rsid w:val="008F202D"/>
    <w:pPr>
      <w:tabs>
        <w:tab w:val="left" w:pos="440"/>
        <w:tab w:val="right" w:leader="dot" w:pos="9072"/>
      </w:tabs>
      <w:spacing w:after="100"/>
    </w:pPr>
    <w:rPr>
      <w:rFonts w:ascii="Times New Roman" w:hAnsi="Times New Roman" w:cs="Times New Roman"/>
      <w:noProof/>
      <w:sz w:val="26"/>
      <w:szCs w:val="26"/>
    </w:rPr>
  </w:style>
  <w:style w:type="paragraph" w:styleId="TOC2">
    <w:name w:val="toc 2"/>
    <w:basedOn w:val="Normal"/>
    <w:next w:val="Normal"/>
    <w:autoRedefine/>
    <w:uiPriority w:val="39"/>
    <w:unhideWhenUsed/>
    <w:rsid w:val="008F202D"/>
    <w:pPr>
      <w:spacing w:after="100"/>
      <w:ind w:left="220"/>
    </w:pPr>
  </w:style>
  <w:style w:type="paragraph" w:styleId="FootnoteText">
    <w:name w:val="footnote text"/>
    <w:basedOn w:val="Normal"/>
    <w:link w:val="FootnoteTextChar"/>
    <w:uiPriority w:val="99"/>
    <w:semiHidden/>
    <w:unhideWhenUsed/>
    <w:rsid w:val="008F202D"/>
    <w:rPr>
      <w:sz w:val="20"/>
      <w:szCs w:val="20"/>
    </w:rPr>
  </w:style>
  <w:style w:type="character" w:customStyle="1" w:styleId="FootnoteTextChar">
    <w:name w:val="Footnote Text Char"/>
    <w:basedOn w:val="DefaultParagraphFont"/>
    <w:link w:val="FootnoteText"/>
    <w:uiPriority w:val="99"/>
    <w:semiHidden/>
    <w:rsid w:val="008F202D"/>
    <w:rPr>
      <w:sz w:val="20"/>
      <w:szCs w:val="20"/>
    </w:rPr>
  </w:style>
  <w:style w:type="character" w:styleId="FootnoteReference">
    <w:name w:val="footnote reference"/>
    <w:basedOn w:val="DefaultParagraphFont"/>
    <w:uiPriority w:val="99"/>
    <w:semiHidden/>
    <w:unhideWhenUsed/>
    <w:rsid w:val="008F202D"/>
    <w:rPr>
      <w:vertAlign w:val="superscript"/>
    </w:rPr>
  </w:style>
  <w:style w:type="paragraph" w:styleId="Caption">
    <w:name w:val="caption"/>
    <w:basedOn w:val="Normal"/>
    <w:next w:val="Normal"/>
    <w:uiPriority w:val="35"/>
    <w:unhideWhenUsed/>
    <w:qFormat/>
    <w:rsid w:val="008F202D"/>
    <w:pPr>
      <w:spacing w:after="200"/>
    </w:pPr>
    <w:rPr>
      <w:b/>
      <w:bCs/>
      <w:color w:val="5B9BD5" w:themeColor="accent1"/>
      <w:sz w:val="18"/>
      <w:szCs w:val="18"/>
    </w:rPr>
  </w:style>
  <w:style w:type="paragraph" w:styleId="TableofFigures">
    <w:name w:val="table of figures"/>
    <w:basedOn w:val="Normal"/>
    <w:next w:val="Normal"/>
    <w:uiPriority w:val="99"/>
    <w:unhideWhenUsed/>
    <w:rsid w:val="008F202D"/>
  </w:style>
  <w:style w:type="paragraph" w:styleId="TOC3">
    <w:name w:val="toc 3"/>
    <w:basedOn w:val="Normal"/>
    <w:next w:val="Normal"/>
    <w:autoRedefine/>
    <w:uiPriority w:val="39"/>
    <w:unhideWhenUsed/>
    <w:rsid w:val="008F202D"/>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8F202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202D"/>
    <w:pPr>
      <w:jc w:val="left"/>
    </w:pPr>
  </w:style>
  <w:style w:type="paragraph" w:customStyle="1" w:styleId="HeaderTable">
    <w:name w:val="HeaderTable"/>
    <w:rsid w:val="008F202D"/>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8F2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8F202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202D"/>
    <w:pPr>
      <w:numPr>
        <w:numId w:val="1"/>
      </w:numPr>
      <w:spacing w:after="0"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8F202D"/>
    <w:pPr>
      <w:spacing w:after="100" w:line="276" w:lineRule="auto"/>
      <w:ind w:left="660"/>
    </w:pPr>
    <w:rPr>
      <w:rFonts w:eastAsiaTheme="minorEastAsia"/>
    </w:rPr>
  </w:style>
  <w:style w:type="paragraph" w:styleId="TOC5">
    <w:name w:val="toc 5"/>
    <w:basedOn w:val="Normal"/>
    <w:next w:val="Normal"/>
    <w:autoRedefine/>
    <w:uiPriority w:val="39"/>
    <w:unhideWhenUsed/>
    <w:rsid w:val="008F202D"/>
    <w:pPr>
      <w:spacing w:after="100" w:line="276" w:lineRule="auto"/>
      <w:ind w:left="880"/>
    </w:pPr>
    <w:rPr>
      <w:rFonts w:eastAsiaTheme="minorEastAsia"/>
    </w:rPr>
  </w:style>
  <w:style w:type="paragraph" w:styleId="TOC6">
    <w:name w:val="toc 6"/>
    <w:basedOn w:val="Normal"/>
    <w:next w:val="Normal"/>
    <w:autoRedefine/>
    <w:uiPriority w:val="39"/>
    <w:unhideWhenUsed/>
    <w:rsid w:val="008F202D"/>
    <w:pPr>
      <w:spacing w:after="100" w:line="276" w:lineRule="auto"/>
      <w:ind w:left="1100"/>
    </w:pPr>
    <w:rPr>
      <w:rFonts w:eastAsiaTheme="minorEastAsia"/>
    </w:rPr>
  </w:style>
  <w:style w:type="paragraph" w:styleId="TOC7">
    <w:name w:val="toc 7"/>
    <w:basedOn w:val="Normal"/>
    <w:next w:val="Normal"/>
    <w:autoRedefine/>
    <w:uiPriority w:val="39"/>
    <w:unhideWhenUsed/>
    <w:rsid w:val="008F202D"/>
    <w:pPr>
      <w:spacing w:after="100" w:line="276" w:lineRule="auto"/>
      <w:ind w:left="1320"/>
    </w:pPr>
    <w:rPr>
      <w:rFonts w:eastAsiaTheme="minorEastAsia"/>
    </w:rPr>
  </w:style>
  <w:style w:type="paragraph" w:styleId="TOC8">
    <w:name w:val="toc 8"/>
    <w:basedOn w:val="Normal"/>
    <w:next w:val="Normal"/>
    <w:autoRedefine/>
    <w:uiPriority w:val="39"/>
    <w:unhideWhenUsed/>
    <w:rsid w:val="008F202D"/>
    <w:pPr>
      <w:spacing w:after="100" w:line="276" w:lineRule="auto"/>
      <w:ind w:left="1540"/>
    </w:pPr>
    <w:rPr>
      <w:rFonts w:eastAsiaTheme="minorEastAsia"/>
    </w:rPr>
  </w:style>
  <w:style w:type="paragraph" w:styleId="TOC9">
    <w:name w:val="toc 9"/>
    <w:basedOn w:val="Normal"/>
    <w:next w:val="Normal"/>
    <w:autoRedefine/>
    <w:uiPriority w:val="39"/>
    <w:unhideWhenUsed/>
    <w:rsid w:val="008F202D"/>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8F202D"/>
    <w:rPr>
      <w:sz w:val="20"/>
      <w:szCs w:val="20"/>
    </w:rPr>
  </w:style>
  <w:style w:type="character" w:customStyle="1" w:styleId="EndnoteTextChar">
    <w:name w:val="Endnote Text Char"/>
    <w:basedOn w:val="DefaultParagraphFont"/>
    <w:link w:val="EndnoteText"/>
    <w:uiPriority w:val="99"/>
    <w:semiHidden/>
    <w:rsid w:val="008F202D"/>
    <w:rPr>
      <w:sz w:val="20"/>
      <w:szCs w:val="20"/>
    </w:rPr>
  </w:style>
  <w:style w:type="character" w:styleId="EndnoteReference">
    <w:name w:val="endnote reference"/>
    <w:basedOn w:val="DefaultParagraphFont"/>
    <w:uiPriority w:val="99"/>
    <w:semiHidden/>
    <w:unhideWhenUsed/>
    <w:rsid w:val="008F202D"/>
    <w:rPr>
      <w:vertAlign w:val="superscript"/>
    </w:rPr>
  </w:style>
  <w:style w:type="paragraph" w:styleId="BodyText">
    <w:name w:val="Body Text"/>
    <w:basedOn w:val="Normal"/>
    <w:link w:val="BodyTextChar"/>
    <w:semiHidden/>
    <w:rsid w:val="008F202D"/>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8F202D"/>
    <w:rPr>
      <w:rFonts w:ascii="Times New Roman" w:eastAsia="Times New Roman" w:hAnsi="Times New Roman" w:cs="Times New Roman"/>
      <w:sz w:val="24"/>
      <w:szCs w:val="24"/>
    </w:rPr>
  </w:style>
  <w:style w:type="paragraph" w:styleId="BodyText2">
    <w:name w:val="Body Text 2"/>
    <w:basedOn w:val="Normal"/>
    <w:link w:val="BodyText2Char"/>
    <w:semiHidden/>
    <w:rsid w:val="008F202D"/>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8F202D"/>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8F202D"/>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8F202D"/>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8F202D"/>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8F202D"/>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8F202D"/>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8F202D"/>
    <w:rPr>
      <w:rFonts w:ascii="Times New Roman" w:eastAsia="Times New Roman" w:hAnsi="Times New Roman" w:cs="Times New Roman"/>
      <w:sz w:val="24"/>
      <w:szCs w:val="26"/>
    </w:rPr>
  </w:style>
  <w:style w:type="paragraph" w:styleId="BodyText3">
    <w:name w:val="Body Text 3"/>
    <w:basedOn w:val="Normal"/>
    <w:link w:val="BodyText3Char"/>
    <w:semiHidden/>
    <w:rsid w:val="008F202D"/>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8F202D"/>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8F202D"/>
    <w:rPr>
      <w:color w:val="800080"/>
      <w:u w:val="single"/>
    </w:rPr>
  </w:style>
  <w:style w:type="character" w:styleId="Emphasis">
    <w:name w:val="Emphasis"/>
    <w:qFormat/>
    <w:rsid w:val="008F202D"/>
    <w:rPr>
      <w:rFonts w:ascii="Times New Roman" w:hAnsi="Times New Roman"/>
      <w:i w:val="0"/>
      <w:iCs/>
      <w:sz w:val="26"/>
    </w:rPr>
  </w:style>
  <w:style w:type="character" w:styleId="PageNumber">
    <w:name w:val="page number"/>
    <w:basedOn w:val="DefaultParagraphFont"/>
    <w:semiHidden/>
    <w:rsid w:val="008F202D"/>
  </w:style>
  <w:style w:type="paragraph" w:styleId="Title">
    <w:name w:val="Title"/>
    <w:basedOn w:val="Normal"/>
    <w:link w:val="TitleChar"/>
    <w:qFormat/>
    <w:rsid w:val="008F202D"/>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8F202D"/>
    <w:rPr>
      <w:rFonts w:ascii="Times New Roman" w:eastAsia="Times New Roman" w:hAnsi="Times New Roman" w:cs="Times New Roman"/>
      <w:b/>
      <w:bCs/>
      <w:sz w:val="36"/>
      <w:szCs w:val="24"/>
    </w:rPr>
  </w:style>
  <w:style w:type="paragraph" w:customStyle="1" w:styleId="Style1">
    <w:name w:val="Style1"/>
    <w:basedOn w:val="Heading1"/>
    <w:qFormat/>
    <w:rsid w:val="008F202D"/>
    <w:pPr>
      <w:keepLines w:val="0"/>
      <w:numPr>
        <w:numId w:val="10"/>
      </w:numPr>
      <w:spacing w:before="240" w:after="60" w:line="360" w:lineRule="auto"/>
    </w:pPr>
    <w:rPr>
      <w:rFonts w:ascii="Arial" w:eastAsia="Times New Roman" w:hAnsi="Arial" w:cs="Arial"/>
      <w:color w:val="auto"/>
      <w:kern w:val="32"/>
      <w:sz w:val="40"/>
      <w:szCs w:val="32"/>
    </w:rPr>
  </w:style>
  <w:style w:type="paragraph" w:customStyle="1" w:styleId="Style2">
    <w:name w:val="Style2"/>
    <w:basedOn w:val="Heading2"/>
    <w:qFormat/>
    <w:rsid w:val="008F202D"/>
    <w:pPr>
      <w:keepLines w:val="0"/>
      <w:numPr>
        <w:numId w:val="10"/>
      </w:numPr>
      <w:spacing w:before="240" w:after="60" w:line="360" w:lineRule="auto"/>
    </w:pPr>
    <w:rPr>
      <w:rFonts w:ascii="Times New Roman" w:eastAsia="Times New Roman" w:hAnsi="Times New Roman" w:cs="Arial"/>
      <w:iCs/>
      <w:color w:val="auto"/>
      <w:kern w:val="32"/>
      <w:sz w:val="36"/>
      <w:szCs w:val="28"/>
    </w:rPr>
  </w:style>
  <w:style w:type="paragraph" w:customStyle="1" w:styleId="Style3">
    <w:name w:val="Style3"/>
    <w:basedOn w:val="Normal"/>
    <w:link w:val="Style3Char"/>
    <w:qFormat/>
    <w:rsid w:val="008F202D"/>
    <w:pPr>
      <w:numPr>
        <w:numId w:val="11"/>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8F202D"/>
    <w:rPr>
      <w:rFonts w:ascii="Times New Roman" w:eastAsia="Times New Roman" w:hAnsi="Times New Roman" w:cs="Times New Roman"/>
      <w:bCs/>
      <w:kern w:val="32"/>
      <w:sz w:val="26"/>
      <w:szCs w:val="28"/>
    </w:rPr>
  </w:style>
  <w:style w:type="paragraph" w:customStyle="1" w:styleId="Style5">
    <w:name w:val="Style5"/>
    <w:basedOn w:val="Heading3"/>
    <w:rsid w:val="008F202D"/>
    <w:pPr>
      <w:keepLines w:val="0"/>
      <w:numPr>
        <w:numId w:val="10"/>
      </w:numPr>
      <w:tabs>
        <w:tab w:val="clear" w:pos="900"/>
        <w:tab w:val="left" w:pos="612"/>
      </w:tabs>
      <w:spacing w:before="240" w:after="60" w:line="360" w:lineRule="auto"/>
    </w:pPr>
    <w:rPr>
      <w:rFonts w:ascii="Times New Roman" w:eastAsia="Times New Roman" w:hAnsi="Times New Roman" w:cs="Arial"/>
      <w:color w:val="auto"/>
      <w:kern w:val="32"/>
      <w:sz w:val="32"/>
      <w:szCs w:val="26"/>
    </w:rPr>
  </w:style>
  <w:style w:type="paragraph" w:customStyle="1" w:styleId="Style6">
    <w:name w:val="Style6"/>
    <w:basedOn w:val="Heading4"/>
    <w:rsid w:val="008F202D"/>
    <w:pPr>
      <w:numPr>
        <w:numId w:val="10"/>
      </w:numPr>
      <w:spacing w:before="240" w:after="60" w:line="360" w:lineRule="auto"/>
      <w:jc w:val="left"/>
    </w:pPr>
    <w:rPr>
      <w:kern w:val="32"/>
      <w:sz w:val="28"/>
      <w:szCs w:val="28"/>
    </w:rPr>
  </w:style>
  <w:style w:type="paragraph" w:customStyle="1" w:styleId="SHTB">
    <w:name w:val="SH/TB"/>
    <w:basedOn w:val="Normal"/>
    <w:next w:val="Normal"/>
    <w:rsid w:val="008F202D"/>
    <w:pPr>
      <w:pBdr>
        <w:bottom w:val="single" w:sz="6" w:space="0" w:color="auto"/>
      </w:pBdr>
      <w:spacing w:before="130" w:line="200" w:lineRule="exact"/>
    </w:pPr>
    <w:rPr>
      <w:rFonts w:ascii="New York" w:eastAsia="Times New Roman" w:hAnsi="New York" w:cs="Times New Roman"/>
      <w:sz w:val="16"/>
      <w:szCs w:val="20"/>
    </w:rPr>
  </w:style>
  <w:style w:type="paragraph" w:customStyle="1" w:styleId="Style4">
    <w:name w:val="Style4"/>
    <w:basedOn w:val="Normal"/>
    <w:qFormat/>
    <w:rsid w:val="008F202D"/>
    <w:pPr>
      <w:numPr>
        <w:numId w:val="41"/>
      </w:numPr>
      <w:spacing w:line="360" w:lineRule="auto"/>
    </w:pPr>
    <w:rPr>
      <w:rFonts w:ascii="Times New Roman" w:eastAsia="Times New Roman" w:hAnsi="Times New Roman" w:cs="Times New Roman"/>
      <w:bCs/>
      <w:kern w:val="32"/>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Document\chuong%20trinh%20hoc\hoc%20ki%207\Quan%20li%20du%20an\Cuoi%20ki\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NPV!$C$38:$C$42</c:f>
              <c:numCache>
                <c:formatCode>_([$VND]\ * #,##0_);_([$VND]\ * \(#,##0\);_([$VND]\ * "-"_);_(@_)</c:formatCode>
                <c:ptCount val="5"/>
                <c:pt idx="0">
                  <c:v>55000000</c:v>
                </c:pt>
                <c:pt idx="1">
                  <c:v>68000000</c:v>
                </c:pt>
                <c:pt idx="2">
                  <c:v>78000000</c:v>
                </c:pt>
                <c:pt idx="3">
                  <c:v>85000000</c:v>
                </c:pt>
                <c:pt idx="4">
                  <c:v>90000000</c:v>
                </c:pt>
              </c:numCache>
            </c:numRef>
          </c:val>
          <c:smooth val="0"/>
        </c:ser>
        <c:ser>
          <c:idx val="1"/>
          <c:order val="1"/>
          <c:val>
            <c:numRef>
              <c:f>NPV!$E$38:$E$42</c:f>
              <c:numCache>
                <c:formatCode>_([$VND]\ * #,##0_);_([$VND]\ * \(#,##0\);_([$VND]\ * "-"_);_(@_)</c:formatCode>
                <c:ptCount val="5"/>
                <c:pt idx="0">
                  <c:v>0</c:v>
                </c:pt>
                <c:pt idx="1">
                  <c:v>15000000</c:v>
                </c:pt>
                <c:pt idx="2">
                  <c:v>47000000</c:v>
                </c:pt>
                <c:pt idx="3">
                  <c:v>94000000</c:v>
                </c:pt>
                <c:pt idx="4">
                  <c:v>129000000</c:v>
                </c:pt>
              </c:numCache>
            </c:numRef>
          </c:val>
          <c:smooth val="0"/>
        </c:ser>
        <c:dLbls>
          <c:showLegendKey val="0"/>
          <c:showVal val="0"/>
          <c:showCatName val="0"/>
          <c:showSerName val="0"/>
          <c:showPercent val="0"/>
          <c:showBubbleSize val="0"/>
        </c:dLbls>
        <c:marker val="1"/>
        <c:smooth val="0"/>
        <c:axId val="-1523839936"/>
        <c:axId val="-1523829600"/>
      </c:lineChart>
      <c:catAx>
        <c:axId val="-1523839936"/>
        <c:scaling>
          <c:orientation val="minMax"/>
        </c:scaling>
        <c:delete val="0"/>
        <c:axPos val="b"/>
        <c:majorTickMark val="out"/>
        <c:minorTickMark val="none"/>
        <c:tickLblPos val="nextTo"/>
        <c:crossAx val="-1523829600"/>
        <c:crosses val="autoZero"/>
        <c:auto val="1"/>
        <c:lblAlgn val="ctr"/>
        <c:lblOffset val="100"/>
        <c:noMultiLvlLbl val="0"/>
      </c:catAx>
      <c:valAx>
        <c:axId val="-1523829600"/>
        <c:scaling>
          <c:orientation val="minMax"/>
        </c:scaling>
        <c:delete val="0"/>
        <c:axPos val="l"/>
        <c:majorGridlines/>
        <c:numFmt formatCode="_([$VND]\ * #,##0_);_([$VND]\ * \(#,##0\);_([$VND]\ * &quot;-&quot;_);_(@_)" sourceLinked="1"/>
        <c:majorTickMark val="out"/>
        <c:minorTickMark val="none"/>
        <c:tickLblPos val="nextTo"/>
        <c:crossAx val="-1523839936"/>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0.7303</cdr:x>
      <cdr:y>0.38514</cdr:y>
    </cdr:from>
    <cdr:to>
      <cdr:x>0.76909</cdr:x>
      <cdr:y>0.68843</cdr:y>
    </cdr:to>
    <cdr:cxnSp macro="">
      <cdr:nvCxnSpPr>
        <cdr:cNvPr id="3" name="Straight Arrow Connector 2"/>
        <cdr:cNvCxnSpPr/>
      </cdr:nvCxnSpPr>
      <cdr:spPr>
        <a:xfrm xmlns:a="http://schemas.openxmlformats.org/drawingml/2006/main" flipH="1" flipV="1">
          <a:off x="3825850" y="1236269"/>
          <a:ext cx="203220" cy="973541"/>
        </a:xfrm>
        <a:prstGeom xmlns:a="http://schemas.openxmlformats.org/drawingml/2006/main" prst="straightConnector1">
          <a:avLst/>
        </a:prstGeom>
        <a:ln xmlns:a="http://schemas.openxmlformats.org/drawingml/2006/main" w="38100">
          <a:solidFill>
            <a:srgbClr val="92D05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0.71818</cdr:x>
      <cdr:y>0.70326</cdr:y>
    </cdr:from>
    <cdr:to>
      <cdr:x>0.9</cdr:x>
      <cdr:y>0.8635</cdr:y>
    </cdr:to>
    <cdr:sp macro="" textlink="">
      <cdr:nvSpPr>
        <cdr:cNvPr id="4" name="Text Box 3"/>
        <cdr:cNvSpPr txBox="1"/>
      </cdr:nvSpPr>
      <cdr:spPr>
        <a:xfrm xmlns:a="http://schemas.openxmlformats.org/drawingml/2006/main">
          <a:off x="3762375" y="2257425"/>
          <a:ext cx="952500" cy="514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400">
              <a:solidFill>
                <a:srgbClr val="00B050"/>
              </a:solidFill>
              <a:latin typeface="Times New Roman" pitchFamily="18" charset="0"/>
              <a:cs typeface="Times New Roman" pitchFamily="18" charset="0"/>
            </a:rPr>
            <a:t>điểm</a:t>
          </a:r>
          <a:r>
            <a:rPr lang="en-US" sz="1400" baseline="0">
              <a:solidFill>
                <a:srgbClr val="00B050"/>
              </a:solidFill>
              <a:latin typeface="Times New Roman" pitchFamily="18" charset="0"/>
              <a:cs typeface="Times New Roman" pitchFamily="18" charset="0"/>
            </a:rPr>
            <a:t> hoàn vốn</a:t>
          </a:r>
          <a:endParaRPr lang="en-US" sz="1400">
            <a:solidFill>
              <a:srgbClr val="00B05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4669</Words>
  <Characters>26615</Characters>
  <Application>Microsoft Office Word</Application>
  <DocSecurity>0</DocSecurity>
  <Lines>221</Lines>
  <Paragraphs>62</Paragraphs>
  <ScaleCrop>false</ScaleCrop>
  <Company/>
  <LinksUpToDate>false</LinksUpToDate>
  <CharactersWithSpaces>31222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Nguyen</dc:creator>
  <cp:keywords/>
  <dc:description/>
  <cp:lastModifiedBy>Hoan Nguyen</cp:lastModifiedBy>
  <cp:revision>1</cp:revision>
  <dcterms:created xsi:type="dcterms:W3CDTF">2013-12-17T10:46:00Z</dcterms:created>
  <dcterms:modified xsi:type="dcterms:W3CDTF">2013-12-17T10:47:00Z</dcterms:modified>
</cp:coreProperties>
</file>