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50CE" w14:textId="77777777" w:rsidR="00402166" w:rsidRPr="00402166" w:rsidRDefault="00402166" w:rsidP="004021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2166">
        <w:rPr>
          <w:rFonts w:ascii="Times New Roman" w:hAnsi="Times New Roman" w:cs="Times New Roman"/>
          <w:b/>
          <w:bCs/>
          <w:sz w:val="28"/>
          <w:szCs w:val="28"/>
        </w:rPr>
        <w:t>Project Report</w:t>
      </w:r>
    </w:p>
    <w:p w14:paraId="1839EBBF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b/>
          <w:bCs/>
          <w:sz w:val="28"/>
          <w:szCs w:val="28"/>
        </w:rPr>
        <w:t>Author:</w:t>
      </w:r>
      <w:r w:rsidRPr="00402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166">
        <w:rPr>
          <w:rFonts w:ascii="Times New Roman" w:hAnsi="Times New Roman" w:cs="Times New Roman"/>
          <w:sz w:val="28"/>
          <w:szCs w:val="28"/>
        </w:rPr>
        <w:t>Tapobrata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 xml:space="preserve"> Sau</w:t>
      </w:r>
      <w:r w:rsidRPr="00402166">
        <w:rPr>
          <w:rFonts w:ascii="Times New Roman" w:hAnsi="Times New Roman" w:cs="Times New Roman"/>
          <w:sz w:val="28"/>
          <w:szCs w:val="28"/>
        </w:rPr>
        <w:br/>
      </w:r>
      <w:r w:rsidRPr="00402166">
        <w:rPr>
          <w:rFonts w:ascii="Times New Roman" w:hAnsi="Times New Roman" w:cs="Times New Roman"/>
          <w:b/>
          <w:bCs/>
          <w:sz w:val="28"/>
          <w:szCs w:val="28"/>
        </w:rPr>
        <w:t>Tool:</w:t>
      </w:r>
      <w:r w:rsidRPr="00402166">
        <w:rPr>
          <w:rFonts w:ascii="Times New Roman" w:hAnsi="Times New Roman" w:cs="Times New Roman"/>
          <w:sz w:val="28"/>
          <w:szCs w:val="28"/>
        </w:rPr>
        <w:t xml:space="preserve"> Microsoft Power BI Desktop</w:t>
      </w:r>
      <w:r w:rsidRPr="00402166">
        <w:rPr>
          <w:rFonts w:ascii="Times New Roman" w:hAnsi="Times New Roman" w:cs="Times New Roman"/>
          <w:sz w:val="28"/>
          <w:szCs w:val="28"/>
        </w:rPr>
        <w:br/>
      </w:r>
      <w:r w:rsidRPr="00402166">
        <w:rPr>
          <w:rFonts w:ascii="Times New Roman" w:hAnsi="Times New Roman" w:cs="Times New Roman"/>
          <w:b/>
          <w:bCs/>
          <w:sz w:val="28"/>
          <w:szCs w:val="28"/>
        </w:rPr>
        <w:t>Technology:</w:t>
      </w:r>
      <w:r w:rsidRPr="00402166">
        <w:rPr>
          <w:rFonts w:ascii="Times New Roman" w:hAnsi="Times New Roman" w:cs="Times New Roman"/>
          <w:sz w:val="28"/>
          <w:szCs w:val="28"/>
        </w:rPr>
        <w:t xml:space="preserve"> Power Query | DAX | Data </w:t>
      </w:r>
      <w:proofErr w:type="spellStart"/>
      <w:r w:rsidRPr="00402166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 xml:space="preserve"> | Data Visualization</w:t>
      </w:r>
    </w:p>
    <w:p w14:paraId="4114DF36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6EFF35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08E858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E863D4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631644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9C32F4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2566D0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AE4626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31C7A8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B7AF4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5EDEFF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CCE837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BD54B8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0D1E46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469440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A1E082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E6C80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54755A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1DCFEC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14A8BB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1690E5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D0511E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54D69C" w14:textId="77777777" w:rsid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DBB2A3" w14:textId="77777777" w:rsidR="00402166" w:rsidRP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15AA00" w14:textId="3FA610F9" w:rsidR="00402166" w:rsidRPr="00402166" w:rsidRDefault="00402166" w:rsidP="004021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276A89" w14:textId="77777777" w:rsidR="00402166" w:rsidRPr="00402166" w:rsidRDefault="00402166" w:rsidP="004021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166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7E2EEDDF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Introduction </w:t>
      </w:r>
    </w:p>
    <w:p w14:paraId="69688317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Problem Statement </w:t>
      </w:r>
    </w:p>
    <w:p w14:paraId="6979E597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Objectives </w:t>
      </w:r>
    </w:p>
    <w:p w14:paraId="0469C2B4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Dataset Description </w:t>
      </w:r>
    </w:p>
    <w:p w14:paraId="685F15A1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Data Preparation </w:t>
      </w:r>
    </w:p>
    <w:p w14:paraId="22CDC211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402166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9AD453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DAX Measures </w:t>
      </w:r>
    </w:p>
    <w:p w14:paraId="30D05F4D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Dashboard Design </w:t>
      </w:r>
    </w:p>
    <w:p w14:paraId="44E4DD12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Dashboard Components </w:t>
      </w:r>
    </w:p>
    <w:p w14:paraId="1B01DC0D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Business Insights </w:t>
      </w:r>
    </w:p>
    <w:p w14:paraId="31639067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Recommendations </w:t>
      </w:r>
    </w:p>
    <w:p w14:paraId="53A7834D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Tools Used </w:t>
      </w:r>
    </w:p>
    <w:p w14:paraId="5C65108A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Future Scope </w:t>
      </w:r>
    </w:p>
    <w:p w14:paraId="2C3869BB" w14:textId="77777777" w:rsidR="00402166" w:rsidRPr="00402166" w:rsidRDefault="00402166" w:rsidP="004021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Conclusion </w:t>
      </w:r>
    </w:p>
    <w:p w14:paraId="0B3CFE7B" w14:textId="5E38DF8C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57419C85" w14:textId="77777777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2EC78140" w14:textId="77777777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08F03046" w14:textId="77777777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0E6DD72D" w14:textId="77777777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2B683BE5" w14:textId="77777777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042DFDBD" w14:textId="77777777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107F6F58" w14:textId="77777777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272CAE96" w14:textId="77777777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41E6DF1C" w14:textId="77777777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08004E02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3DFB7C77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87E5C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Introduction</w:t>
      </w:r>
    </w:p>
    <w:p w14:paraId="73E2BB84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Road accidents remain one of the leading causes of injuries and fatalities worldwide. Large accident datasets are difficult to </w:t>
      </w:r>
      <w:proofErr w:type="spellStart"/>
      <w:r w:rsidRPr="0040216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 xml:space="preserve"> using spreadsheets alone, making it challenging to identify meaningful trends and support informed decision-making.</w:t>
      </w:r>
    </w:p>
    <w:p w14:paraId="5C40B26F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This project presents an </w:t>
      </w:r>
      <w:r w:rsidRPr="00402166">
        <w:rPr>
          <w:rFonts w:ascii="Times New Roman" w:hAnsi="Times New Roman" w:cs="Times New Roman"/>
          <w:b/>
          <w:bCs/>
          <w:sz w:val="28"/>
          <w:szCs w:val="28"/>
        </w:rPr>
        <w:t>interactive Power BI dashboard</w:t>
      </w:r>
      <w:r w:rsidRPr="00402166">
        <w:rPr>
          <w:rFonts w:ascii="Times New Roman" w:hAnsi="Times New Roman" w:cs="Times New Roman"/>
          <w:sz w:val="28"/>
          <w:szCs w:val="28"/>
        </w:rPr>
        <w:t xml:space="preserve"> that transforms raw road accident data into meaningful visual insights. Users can </w:t>
      </w:r>
      <w:proofErr w:type="spellStart"/>
      <w:r w:rsidRPr="0040216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 xml:space="preserve"> accident severity, vehicle involvement, road types, lighting conditions, speed limits, weather conditions, and accident locations through interactive reports and filters.</w:t>
      </w:r>
    </w:p>
    <w:p w14:paraId="390A335A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The dashboard enables stakeholders to monitor accident trends, identify high-risk factors, and support road safety initiatives.</w:t>
      </w:r>
    </w:p>
    <w:p w14:paraId="5760D42B" w14:textId="18A95816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38B8529C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87E5C">
        <w:rPr>
          <w:rFonts w:ascii="Times New Roman" w:hAnsi="Times New Roman" w:cs="Times New Roman"/>
          <w:b/>
          <w:bCs/>
          <w:sz w:val="36"/>
          <w:szCs w:val="36"/>
        </w:rPr>
        <w:t>2. Problem Statement</w:t>
      </w:r>
    </w:p>
    <w:p w14:paraId="1245EE1C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Road accident datasets contain thousands of records with multiple variables such as vehicle type, road type, speed limit, weather conditions, and accident severity. </w:t>
      </w:r>
      <w:proofErr w:type="spellStart"/>
      <w:r w:rsidRPr="00402166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 xml:space="preserve"> this data manually is time-consuming and inefficient.</w:t>
      </w:r>
    </w:p>
    <w:p w14:paraId="1FCC6DEF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The objective of this dashboard is to answer key questions such as:</w:t>
      </w:r>
    </w:p>
    <w:p w14:paraId="00A2216D" w14:textId="77777777" w:rsidR="00402166" w:rsidRPr="00402166" w:rsidRDefault="00402166" w:rsidP="0040216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What is the total number of casualties? </w:t>
      </w:r>
    </w:p>
    <w:p w14:paraId="66E8FD88" w14:textId="77777777" w:rsidR="00402166" w:rsidRPr="00402166" w:rsidRDefault="00402166" w:rsidP="0040216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Which vehicle type is involved in the highest number of casualties? </w:t>
      </w:r>
    </w:p>
    <w:p w14:paraId="13532752" w14:textId="77777777" w:rsidR="00402166" w:rsidRPr="00402166" w:rsidRDefault="00402166" w:rsidP="0040216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Which road type experiences the most accidents? </w:t>
      </w:r>
    </w:p>
    <w:p w14:paraId="78183CB8" w14:textId="77777777" w:rsidR="00402166" w:rsidRPr="00402166" w:rsidRDefault="00402166" w:rsidP="0040216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How do weather and road surface conditions affect casualties? </w:t>
      </w:r>
    </w:p>
    <w:p w14:paraId="54DE4711" w14:textId="77777777" w:rsidR="00402166" w:rsidRPr="00402166" w:rsidRDefault="00402166" w:rsidP="0040216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Under which lighting conditions do accidents occur most frequently? </w:t>
      </w:r>
    </w:p>
    <w:p w14:paraId="6E594A7D" w14:textId="77777777" w:rsidR="00402166" w:rsidRPr="00402166" w:rsidRDefault="00402166" w:rsidP="0040216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Which speed limits are associated with higher accident frequency? </w:t>
      </w:r>
    </w:p>
    <w:p w14:paraId="728B8C27" w14:textId="77777777" w:rsidR="00402166" w:rsidRPr="00402166" w:rsidRDefault="00402166" w:rsidP="0040216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Where are accident hotspots located? </w:t>
      </w:r>
    </w:p>
    <w:p w14:paraId="6E8C9FFD" w14:textId="5039E3FA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0CAAA0CF" w14:textId="77777777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433C21D4" w14:textId="77777777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6644BF6B" w14:textId="77777777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519E6A32" w14:textId="77777777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16242A0A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23E29570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3. Project Objectives</w:t>
      </w:r>
    </w:p>
    <w:p w14:paraId="468BAC26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The main objectives are:</w:t>
      </w:r>
    </w:p>
    <w:p w14:paraId="77580C10" w14:textId="77777777" w:rsidR="00402166" w:rsidRPr="00402166" w:rsidRDefault="00402166" w:rsidP="0040216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0216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 xml:space="preserve"> road accident data interactively. </w:t>
      </w:r>
    </w:p>
    <w:p w14:paraId="07D3AEFD" w14:textId="77777777" w:rsidR="00402166" w:rsidRPr="00402166" w:rsidRDefault="00402166" w:rsidP="0040216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Monitor total casualties and severity levels. </w:t>
      </w:r>
    </w:p>
    <w:p w14:paraId="5EECC60C" w14:textId="77777777" w:rsidR="00402166" w:rsidRPr="00402166" w:rsidRDefault="00402166" w:rsidP="0040216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Compare accidents across different vehicle types. </w:t>
      </w:r>
    </w:p>
    <w:p w14:paraId="3C76A5A8" w14:textId="77777777" w:rsidR="00402166" w:rsidRPr="00402166" w:rsidRDefault="00402166" w:rsidP="0040216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Identify road types with the highest casualty counts. </w:t>
      </w:r>
    </w:p>
    <w:p w14:paraId="2EBDFC11" w14:textId="77777777" w:rsidR="00402166" w:rsidRPr="00402166" w:rsidRDefault="00402166" w:rsidP="0040216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0216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 xml:space="preserve"> accidents under different lighting conditions. </w:t>
      </w:r>
    </w:p>
    <w:p w14:paraId="497BF071" w14:textId="77777777" w:rsidR="00402166" w:rsidRPr="00402166" w:rsidRDefault="00402166" w:rsidP="0040216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Evaluate accident trends based on speed limits. </w:t>
      </w:r>
    </w:p>
    <w:p w14:paraId="32C3F7D8" w14:textId="77777777" w:rsidR="00402166" w:rsidRPr="00402166" w:rsidRDefault="00402166" w:rsidP="0040216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Display accident locations on an interactive map. </w:t>
      </w:r>
    </w:p>
    <w:p w14:paraId="2307D650" w14:textId="77777777" w:rsidR="00402166" w:rsidRPr="00402166" w:rsidRDefault="00402166" w:rsidP="0040216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Allow users to filter data using weather and road surface conditions. </w:t>
      </w:r>
    </w:p>
    <w:p w14:paraId="7EB5816B" w14:textId="404C714C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1432D538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4. Dataset Description</w:t>
      </w:r>
    </w:p>
    <w:p w14:paraId="7D2A75D2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The dataset contains road accident records with attributes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2863"/>
      </w:tblGrid>
      <w:tr w:rsidR="00402166" w:rsidRPr="00402166" w14:paraId="5F94D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6E722" w14:textId="77777777" w:rsidR="00402166" w:rsidRPr="00402166" w:rsidRDefault="00402166" w:rsidP="0040216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0DE847" w14:textId="77777777" w:rsidR="00402166" w:rsidRPr="00402166" w:rsidRDefault="00402166" w:rsidP="0040216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402166" w:rsidRPr="00402166" w14:paraId="32CDF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9D50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Accident_Index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7F350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Unique Accident ID</w:t>
            </w:r>
          </w:p>
        </w:tc>
      </w:tr>
      <w:tr w:rsidR="00402166" w:rsidRPr="00402166" w14:paraId="274A9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C5AC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Accident Date</w:t>
            </w:r>
          </w:p>
        </w:tc>
        <w:tc>
          <w:tcPr>
            <w:tcW w:w="0" w:type="auto"/>
            <w:vAlign w:val="center"/>
            <w:hideMark/>
          </w:tcPr>
          <w:p w14:paraId="7C280B68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Date of accident</w:t>
            </w:r>
          </w:p>
        </w:tc>
      </w:tr>
      <w:tr w:rsidR="00402166" w:rsidRPr="00402166" w14:paraId="2AF34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415D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Number_of_Casualties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1839F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Number of casualties</w:t>
            </w:r>
          </w:p>
        </w:tc>
      </w:tr>
      <w:tr w:rsidR="00402166" w:rsidRPr="00402166" w14:paraId="0E91A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13ED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Accident Severity</w:t>
            </w:r>
          </w:p>
        </w:tc>
        <w:tc>
          <w:tcPr>
            <w:tcW w:w="0" w:type="auto"/>
            <w:vAlign w:val="center"/>
            <w:hideMark/>
          </w:tcPr>
          <w:p w14:paraId="4D7B4EFA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Fatal, Serious, Slight</w:t>
            </w:r>
          </w:p>
        </w:tc>
      </w:tr>
      <w:tr w:rsidR="00402166" w:rsidRPr="00402166" w14:paraId="08E4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4AAA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73330F75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Type of vehicle involved</w:t>
            </w:r>
          </w:p>
        </w:tc>
      </w:tr>
      <w:tr w:rsidR="00402166" w:rsidRPr="00402166" w14:paraId="5FCDD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0CBB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Road Type</w:t>
            </w:r>
          </w:p>
        </w:tc>
        <w:tc>
          <w:tcPr>
            <w:tcW w:w="0" w:type="auto"/>
            <w:vAlign w:val="center"/>
            <w:hideMark/>
          </w:tcPr>
          <w:p w14:paraId="626F3840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Category of road</w:t>
            </w:r>
          </w:p>
        </w:tc>
      </w:tr>
      <w:tr w:rsidR="00402166" w:rsidRPr="00402166" w14:paraId="72693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3878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Speed Limit</w:t>
            </w:r>
          </w:p>
        </w:tc>
        <w:tc>
          <w:tcPr>
            <w:tcW w:w="0" w:type="auto"/>
            <w:vAlign w:val="center"/>
            <w:hideMark/>
          </w:tcPr>
          <w:p w14:paraId="1A3B5CF1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Road speed limit</w:t>
            </w:r>
          </w:p>
        </w:tc>
      </w:tr>
      <w:tr w:rsidR="00402166" w:rsidRPr="00402166" w14:paraId="14EDB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4A94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Weather Conditions</w:t>
            </w:r>
          </w:p>
        </w:tc>
        <w:tc>
          <w:tcPr>
            <w:tcW w:w="0" w:type="auto"/>
            <w:vAlign w:val="center"/>
            <w:hideMark/>
          </w:tcPr>
          <w:p w14:paraId="5495E136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Weather during accident</w:t>
            </w:r>
          </w:p>
        </w:tc>
      </w:tr>
      <w:tr w:rsidR="00402166" w:rsidRPr="00402166" w14:paraId="2237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12D1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Road Surface Conditions</w:t>
            </w:r>
          </w:p>
        </w:tc>
        <w:tc>
          <w:tcPr>
            <w:tcW w:w="0" w:type="auto"/>
            <w:vAlign w:val="center"/>
            <w:hideMark/>
          </w:tcPr>
          <w:p w14:paraId="78F9CCEA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Surface condition</w:t>
            </w:r>
          </w:p>
        </w:tc>
      </w:tr>
      <w:tr w:rsidR="00402166" w:rsidRPr="00402166" w14:paraId="453DE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C80E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Light Conditions</w:t>
            </w:r>
          </w:p>
        </w:tc>
        <w:tc>
          <w:tcPr>
            <w:tcW w:w="0" w:type="auto"/>
            <w:vAlign w:val="center"/>
            <w:hideMark/>
          </w:tcPr>
          <w:p w14:paraId="44BA96F4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Daylight/Darkness</w:t>
            </w:r>
          </w:p>
        </w:tc>
      </w:tr>
      <w:tr w:rsidR="00402166" w:rsidRPr="00402166" w14:paraId="7DD58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3DBF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Latitude</w:t>
            </w:r>
          </w:p>
        </w:tc>
        <w:tc>
          <w:tcPr>
            <w:tcW w:w="0" w:type="auto"/>
            <w:vAlign w:val="center"/>
            <w:hideMark/>
          </w:tcPr>
          <w:p w14:paraId="1565CF7C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Latitude coordinate</w:t>
            </w:r>
          </w:p>
        </w:tc>
      </w:tr>
      <w:tr w:rsidR="00402166" w:rsidRPr="00402166" w14:paraId="77A14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7440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4C085B3E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Longitude coordinate</w:t>
            </w:r>
          </w:p>
        </w:tc>
      </w:tr>
      <w:tr w:rsidR="00402166" w:rsidRPr="00402166" w14:paraId="00AB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4358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Local Authority</w:t>
            </w:r>
          </w:p>
        </w:tc>
        <w:tc>
          <w:tcPr>
            <w:tcW w:w="0" w:type="auto"/>
            <w:vAlign w:val="center"/>
            <w:hideMark/>
          </w:tcPr>
          <w:p w14:paraId="0AA54098" w14:textId="77777777" w:rsidR="00402166" w:rsidRPr="00402166" w:rsidRDefault="00402166" w:rsidP="00402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2166">
              <w:rPr>
                <w:rFonts w:ascii="Times New Roman" w:hAnsi="Times New Roman" w:cs="Times New Roman"/>
                <w:sz w:val="28"/>
                <w:szCs w:val="28"/>
              </w:rPr>
              <w:t>Accident location</w:t>
            </w:r>
          </w:p>
        </w:tc>
      </w:tr>
    </w:tbl>
    <w:p w14:paraId="555190EB" w14:textId="75B5F549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35315C9B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87E5C">
        <w:rPr>
          <w:rFonts w:ascii="Times New Roman" w:hAnsi="Times New Roman" w:cs="Times New Roman"/>
          <w:b/>
          <w:bCs/>
          <w:sz w:val="36"/>
          <w:szCs w:val="36"/>
        </w:rPr>
        <w:t>5. Data Preparation</w:t>
      </w:r>
    </w:p>
    <w:p w14:paraId="41BA69BF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The following data cleaning steps were completed in Power Query:</w:t>
      </w:r>
    </w:p>
    <w:p w14:paraId="27778A26" w14:textId="77777777" w:rsidR="00402166" w:rsidRPr="00402166" w:rsidRDefault="00402166" w:rsidP="0040216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Imported Excel dataset. </w:t>
      </w:r>
    </w:p>
    <w:p w14:paraId="2FFB8B67" w14:textId="77777777" w:rsidR="00402166" w:rsidRPr="00402166" w:rsidRDefault="00402166" w:rsidP="0040216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Verified column data types. </w:t>
      </w:r>
    </w:p>
    <w:p w14:paraId="601FBFB7" w14:textId="77777777" w:rsidR="00402166" w:rsidRPr="00402166" w:rsidRDefault="00402166" w:rsidP="0040216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Removed duplicate records. </w:t>
      </w:r>
    </w:p>
    <w:p w14:paraId="3D0AAC64" w14:textId="77777777" w:rsidR="00402166" w:rsidRPr="00402166" w:rsidRDefault="00402166" w:rsidP="0040216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Handled missing values. </w:t>
      </w:r>
    </w:p>
    <w:p w14:paraId="5D845B28" w14:textId="77777777" w:rsidR="00402166" w:rsidRPr="00402166" w:rsidRDefault="00402166" w:rsidP="0040216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Standardized categorical values. </w:t>
      </w:r>
    </w:p>
    <w:p w14:paraId="39A9FDC6" w14:textId="77777777" w:rsidR="00402166" w:rsidRPr="00402166" w:rsidRDefault="00402166" w:rsidP="0040216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Created Date table. </w:t>
      </w:r>
    </w:p>
    <w:p w14:paraId="49797284" w14:textId="77777777" w:rsidR="00402166" w:rsidRPr="00402166" w:rsidRDefault="00402166" w:rsidP="0040216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Built relationships between tables. </w:t>
      </w:r>
    </w:p>
    <w:p w14:paraId="532B06C5" w14:textId="77777777" w:rsidR="00402166" w:rsidRPr="00402166" w:rsidRDefault="00402166" w:rsidP="0040216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Created calculated columns where required. </w:t>
      </w:r>
    </w:p>
    <w:p w14:paraId="34AFA515" w14:textId="77777777" w:rsidR="00402166" w:rsidRPr="00402166" w:rsidRDefault="00402166" w:rsidP="0040216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Developed DAX measures for KPIs. </w:t>
      </w:r>
    </w:p>
    <w:p w14:paraId="515CF796" w14:textId="7F93450B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769310FA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87E5C">
        <w:rPr>
          <w:rFonts w:ascii="Times New Roman" w:hAnsi="Times New Roman" w:cs="Times New Roman"/>
          <w:b/>
          <w:bCs/>
          <w:sz w:val="36"/>
          <w:szCs w:val="36"/>
        </w:rPr>
        <w:t xml:space="preserve">6. Data </w:t>
      </w:r>
      <w:proofErr w:type="spellStart"/>
      <w:r w:rsidRPr="00987E5C">
        <w:rPr>
          <w:rFonts w:ascii="Times New Roman" w:hAnsi="Times New Roman" w:cs="Times New Roman"/>
          <w:b/>
          <w:bCs/>
          <w:sz w:val="36"/>
          <w:szCs w:val="36"/>
        </w:rPr>
        <w:t>Modeling</w:t>
      </w:r>
      <w:proofErr w:type="spellEnd"/>
    </w:p>
    <w:p w14:paraId="02FF3EB6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A star-schema style model was implemented.</w:t>
      </w:r>
    </w:p>
    <w:p w14:paraId="15157136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Fact Table</w:t>
      </w:r>
    </w:p>
    <w:p w14:paraId="72A4D4B9" w14:textId="77777777" w:rsidR="00402166" w:rsidRPr="00402166" w:rsidRDefault="00402166" w:rsidP="0040216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Road Accident Data </w:t>
      </w:r>
    </w:p>
    <w:p w14:paraId="38819F37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Dimensions</w:t>
      </w:r>
    </w:p>
    <w:p w14:paraId="5FC5CAEF" w14:textId="77777777" w:rsidR="00402166" w:rsidRPr="00402166" w:rsidRDefault="00402166" w:rsidP="0040216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Date Table </w:t>
      </w:r>
    </w:p>
    <w:p w14:paraId="42071761" w14:textId="77777777" w:rsidR="00402166" w:rsidRPr="00402166" w:rsidRDefault="00402166" w:rsidP="0040216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Vehicle Type </w:t>
      </w:r>
    </w:p>
    <w:p w14:paraId="2518B4F0" w14:textId="77777777" w:rsidR="00402166" w:rsidRPr="00402166" w:rsidRDefault="00402166" w:rsidP="0040216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Road Type </w:t>
      </w:r>
    </w:p>
    <w:p w14:paraId="3FE226B7" w14:textId="77777777" w:rsidR="00402166" w:rsidRPr="00402166" w:rsidRDefault="00402166" w:rsidP="0040216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Weather Conditions </w:t>
      </w:r>
    </w:p>
    <w:p w14:paraId="61F417EA" w14:textId="77777777" w:rsidR="00402166" w:rsidRPr="00402166" w:rsidRDefault="00402166" w:rsidP="0040216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lastRenderedPageBreak/>
        <w:t xml:space="preserve">Road Surface Conditions </w:t>
      </w:r>
    </w:p>
    <w:p w14:paraId="6C465940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Relationships were established using date and categorical fields to enable accurate filtering.</w:t>
      </w:r>
    </w:p>
    <w:p w14:paraId="61DAE602" w14:textId="653D1315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25B6BB03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87E5C">
        <w:rPr>
          <w:rFonts w:ascii="Times New Roman" w:hAnsi="Times New Roman" w:cs="Times New Roman"/>
          <w:b/>
          <w:bCs/>
          <w:sz w:val="36"/>
          <w:szCs w:val="36"/>
        </w:rPr>
        <w:t>7. DAX Measures</w:t>
      </w:r>
    </w:p>
    <w:p w14:paraId="6E312539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The dashboard includes the following measures.</w:t>
      </w:r>
    </w:p>
    <w:p w14:paraId="6E6DF251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Total Casualties</w:t>
      </w:r>
    </w:p>
    <w:p w14:paraId="0AF5FBF3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Total Casualties =</w:t>
      </w:r>
    </w:p>
    <w:p w14:paraId="19CF49C2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SUM(</w:t>
      </w:r>
      <w:proofErr w:type="gramStart"/>
      <w:r w:rsidRPr="00402166">
        <w:rPr>
          <w:rFonts w:ascii="Times New Roman" w:hAnsi="Times New Roman" w:cs="Times New Roman"/>
          <w:sz w:val="28"/>
          <w:szCs w:val="28"/>
        </w:rPr>
        <w:t>Data[</w:t>
      </w:r>
      <w:proofErr w:type="spellStart"/>
      <w:proofErr w:type="gramEnd"/>
      <w:r w:rsidRPr="00402166">
        <w:rPr>
          <w:rFonts w:ascii="Times New Roman" w:hAnsi="Times New Roman" w:cs="Times New Roman"/>
          <w:sz w:val="28"/>
          <w:szCs w:val="28"/>
        </w:rPr>
        <w:t>Number_of_Casualties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>])</w:t>
      </w:r>
    </w:p>
    <w:p w14:paraId="404D5EF5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Total Fatal Casualties</w:t>
      </w:r>
    </w:p>
    <w:p w14:paraId="7340C1C8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Total Fatal Casualties =</w:t>
      </w:r>
    </w:p>
    <w:p w14:paraId="1656FB43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2166">
        <w:rPr>
          <w:rFonts w:ascii="Times New Roman" w:hAnsi="Times New Roman" w:cs="Times New Roman"/>
          <w:sz w:val="28"/>
          <w:szCs w:val="28"/>
        </w:rPr>
        <w:t>CALCULATE(</w:t>
      </w:r>
      <w:proofErr w:type="gramEnd"/>
    </w:p>
    <w:p w14:paraId="21F1F882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SUM(</w:t>
      </w:r>
      <w:proofErr w:type="gramStart"/>
      <w:r w:rsidRPr="00402166">
        <w:rPr>
          <w:rFonts w:ascii="Times New Roman" w:hAnsi="Times New Roman" w:cs="Times New Roman"/>
          <w:sz w:val="28"/>
          <w:szCs w:val="28"/>
        </w:rPr>
        <w:t>Data[</w:t>
      </w:r>
      <w:proofErr w:type="spellStart"/>
      <w:proofErr w:type="gramEnd"/>
      <w:r w:rsidRPr="00402166">
        <w:rPr>
          <w:rFonts w:ascii="Times New Roman" w:hAnsi="Times New Roman" w:cs="Times New Roman"/>
          <w:sz w:val="28"/>
          <w:szCs w:val="28"/>
        </w:rPr>
        <w:t>Number_of_Casualties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>]),</w:t>
      </w:r>
    </w:p>
    <w:p w14:paraId="5AD74B6C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2166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402166">
        <w:rPr>
          <w:rFonts w:ascii="Times New Roman" w:hAnsi="Times New Roman" w:cs="Times New Roman"/>
          <w:sz w:val="28"/>
          <w:szCs w:val="28"/>
        </w:rPr>
        <w:t>Accident_</w:t>
      </w:r>
      <w:proofErr w:type="gramStart"/>
      <w:r w:rsidRPr="00402166">
        <w:rPr>
          <w:rFonts w:ascii="Times New Roman" w:hAnsi="Times New Roman" w:cs="Times New Roman"/>
          <w:sz w:val="28"/>
          <w:szCs w:val="28"/>
        </w:rPr>
        <w:t>Severity]=</w:t>
      </w:r>
      <w:proofErr w:type="gramEnd"/>
      <w:r w:rsidRPr="00402166">
        <w:rPr>
          <w:rFonts w:ascii="Times New Roman" w:hAnsi="Times New Roman" w:cs="Times New Roman"/>
          <w:sz w:val="28"/>
          <w:szCs w:val="28"/>
        </w:rPr>
        <w:t>"Fatal"</w:t>
      </w:r>
    </w:p>
    <w:p w14:paraId="107550EB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)</w:t>
      </w:r>
    </w:p>
    <w:p w14:paraId="7FAE034F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Total Serious Casualties</w:t>
      </w:r>
    </w:p>
    <w:p w14:paraId="51C1F9E4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Total Serious Casualties =</w:t>
      </w:r>
    </w:p>
    <w:p w14:paraId="199C73FA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2166">
        <w:rPr>
          <w:rFonts w:ascii="Times New Roman" w:hAnsi="Times New Roman" w:cs="Times New Roman"/>
          <w:sz w:val="28"/>
          <w:szCs w:val="28"/>
        </w:rPr>
        <w:t>CALCULATE(</w:t>
      </w:r>
      <w:proofErr w:type="gramEnd"/>
    </w:p>
    <w:p w14:paraId="2219F0A0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SUM(</w:t>
      </w:r>
      <w:proofErr w:type="gramStart"/>
      <w:r w:rsidRPr="00402166">
        <w:rPr>
          <w:rFonts w:ascii="Times New Roman" w:hAnsi="Times New Roman" w:cs="Times New Roman"/>
          <w:sz w:val="28"/>
          <w:szCs w:val="28"/>
        </w:rPr>
        <w:t>Data[</w:t>
      </w:r>
      <w:proofErr w:type="spellStart"/>
      <w:proofErr w:type="gramEnd"/>
      <w:r w:rsidRPr="00402166">
        <w:rPr>
          <w:rFonts w:ascii="Times New Roman" w:hAnsi="Times New Roman" w:cs="Times New Roman"/>
          <w:sz w:val="28"/>
          <w:szCs w:val="28"/>
        </w:rPr>
        <w:t>Number_of_Casualties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>]),</w:t>
      </w:r>
    </w:p>
    <w:p w14:paraId="5830E372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2166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402166">
        <w:rPr>
          <w:rFonts w:ascii="Times New Roman" w:hAnsi="Times New Roman" w:cs="Times New Roman"/>
          <w:sz w:val="28"/>
          <w:szCs w:val="28"/>
        </w:rPr>
        <w:t>Accident_</w:t>
      </w:r>
      <w:proofErr w:type="gramStart"/>
      <w:r w:rsidRPr="00402166">
        <w:rPr>
          <w:rFonts w:ascii="Times New Roman" w:hAnsi="Times New Roman" w:cs="Times New Roman"/>
          <w:sz w:val="28"/>
          <w:szCs w:val="28"/>
        </w:rPr>
        <w:t>Severity]=</w:t>
      </w:r>
      <w:proofErr w:type="gramEnd"/>
      <w:r w:rsidRPr="00402166">
        <w:rPr>
          <w:rFonts w:ascii="Times New Roman" w:hAnsi="Times New Roman" w:cs="Times New Roman"/>
          <w:sz w:val="28"/>
          <w:szCs w:val="28"/>
        </w:rPr>
        <w:t>"Serious"</w:t>
      </w:r>
    </w:p>
    <w:p w14:paraId="66926487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)</w:t>
      </w:r>
    </w:p>
    <w:p w14:paraId="19278043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Total Slight Casualties</w:t>
      </w:r>
    </w:p>
    <w:p w14:paraId="1B704F6D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Total Slight Casualties =</w:t>
      </w:r>
    </w:p>
    <w:p w14:paraId="3EA3CE35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2166">
        <w:rPr>
          <w:rFonts w:ascii="Times New Roman" w:hAnsi="Times New Roman" w:cs="Times New Roman"/>
          <w:sz w:val="28"/>
          <w:szCs w:val="28"/>
        </w:rPr>
        <w:t>CALCULATE(</w:t>
      </w:r>
      <w:proofErr w:type="gramEnd"/>
    </w:p>
    <w:p w14:paraId="2D2A9747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SUM(</w:t>
      </w:r>
      <w:proofErr w:type="gramStart"/>
      <w:r w:rsidRPr="00402166">
        <w:rPr>
          <w:rFonts w:ascii="Times New Roman" w:hAnsi="Times New Roman" w:cs="Times New Roman"/>
          <w:sz w:val="28"/>
          <w:szCs w:val="28"/>
        </w:rPr>
        <w:t>Data[</w:t>
      </w:r>
      <w:proofErr w:type="spellStart"/>
      <w:proofErr w:type="gramEnd"/>
      <w:r w:rsidRPr="00402166">
        <w:rPr>
          <w:rFonts w:ascii="Times New Roman" w:hAnsi="Times New Roman" w:cs="Times New Roman"/>
          <w:sz w:val="28"/>
          <w:szCs w:val="28"/>
        </w:rPr>
        <w:t>Number_of_Casualties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>]),</w:t>
      </w:r>
    </w:p>
    <w:p w14:paraId="55FA5855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2166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402166">
        <w:rPr>
          <w:rFonts w:ascii="Times New Roman" w:hAnsi="Times New Roman" w:cs="Times New Roman"/>
          <w:sz w:val="28"/>
          <w:szCs w:val="28"/>
        </w:rPr>
        <w:t>Accident_</w:t>
      </w:r>
      <w:proofErr w:type="gramStart"/>
      <w:r w:rsidRPr="00402166">
        <w:rPr>
          <w:rFonts w:ascii="Times New Roman" w:hAnsi="Times New Roman" w:cs="Times New Roman"/>
          <w:sz w:val="28"/>
          <w:szCs w:val="28"/>
        </w:rPr>
        <w:t>Severity]=</w:t>
      </w:r>
      <w:proofErr w:type="gramEnd"/>
      <w:r w:rsidRPr="00402166">
        <w:rPr>
          <w:rFonts w:ascii="Times New Roman" w:hAnsi="Times New Roman" w:cs="Times New Roman"/>
          <w:sz w:val="28"/>
          <w:szCs w:val="28"/>
        </w:rPr>
        <w:t>"Slight"</w:t>
      </w:r>
    </w:p>
    <w:p w14:paraId="001B910C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)</w:t>
      </w:r>
    </w:p>
    <w:p w14:paraId="12A3A14C" w14:textId="77777777" w:rsidR="00987E5C" w:rsidRDefault="00987E5C" w:rsidP="004021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A47E3B" w14:textId="77777777" w:rsidR="00987E5C" w:rsidRDefault="00987E5C" w:rsidP="004021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81682" w14:textId="2A6FA89E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Total Accidents</w:t>
      </w:r>
    </w:p>
    <w:p w14:paraId="31A445F5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Total Accidents =</w:t>
      </w:r>
    </w:p>
    <w:p w14:paraId="061C89DF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DISTINCTCOUNT(</w:t>
      </w:r>
      <w:proofErr w:type="gramStart"/>
      <w:r w:rsidRPr="00402166">
        <w:rPr>
          <w:rFonts w:ascii="Times New Roman" w:hAnsi="Times New Roman" w:cs="Times New Roman"/>
          <w:sz w:val="28"/>
          <w:szCs w:val="28"/>
        </w:rPr>
        <w:t>Data[</w:t>
      </w:r>
      <w:proofErr w:type="spellStart"/>
      <w:proofErr w:type="gramEnd"/>
      <w:r w:rsidRPr="00402166">
        <w:rPr>
          <w:rFonts w:ascii="Times New Roman" w:hAnsi="Times New Roman" w:cs="Times New Roman"/>
          <w:sz w:val="28"/>
          <w:szCs w:val="28"/>
        </w:rPr>
        <w:t>Accident_Index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>])</w:t>
      </w:r>
    </w:p>
    <w:p w14:paraId="0FE1D687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Top Vehicle</w:t>
      </w:r>
    </w:p>
    <w:p w14:paraId="65EFBA74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Top Vehicle =</w:t>
      </w:r>
    </w:p>
    <w:p w14:paraId="38D0E3EF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 w:rsidRPr="00402166">
        <w:rPr>
          <w:rFonts w:ascii="Times New Roman" w:hAnsi="Times New Roman" w:cs="Times New Roman"/>
          <w:sz w:val="28"/>
          <w:szCs w:val="28"/>
        </w:rPr>
        <w:t>TopVeh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40C521F7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2166">
        <w:rPr>
          <w:rFonts w:ascii="Times New Roman" w:hAnsi="Times New Roman" w:cs="Times New Roman"/>
          <w:sz w:val="28"/>
          <w:szCs w:val="28"/>
        </w:rPr>
        <w:t>TOPN(</w:t>
      </w:r>
      <w:proofErr w:type="gramEnd"/>
    </w:p>
    <w:p w14:paraId="65B4C7E9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1,</w:t>
      </w:r>
    </w:p>
    <w:p w14:paraId="636624E9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VALUES(</w:t>
      </w:r>
      <w:proofErr w:type="gramStart"/>
      <w:r w:rsidRPr="00402166">
        <w:rPr>
          <w:rFonts w:ascii="Times New Roman" w:hAnsi="Times New Roman" w:cs="Times New Roman"/>
          <w:sz w:val="28"/>
          <w:szCs w:val="28"/>
        </w:rPr>
        <w:t>Data[</w:t>
      </w:r>
      <w:proofErr w:type="spellStart"/>
      <w:proofErr w:type="gramEnd"/>
      <w:r w:rsidRPr="00402166">
        <w:rPr>
          <w:rFonts w:ascii="Times New Roman" w:hAnsi="Times New Roman" w:cs="Times New Roman"/>
          <w:sz w:val="28"/>
          <w:szCs w:val="28"/>
        </w:rPr>
        <w:t>Vehicle_Type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>]),</w:t>
      </w:r>
    </w:p>
    <w:p w14:paraId="60A2F4BB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CALCULATE(SUM(</w:t>
      </w:r>
      <w:proofErr w:type="gramStart"/>
      <w:r w:rsidRPr="00402166">
        <w:rPr>
          <w:rFonts w:ascii="Times New Roman" w:hAnsi="Times New Roman" w:cs="Times New Roman"/>
          <w:sz w:val="28"/>
          <w:szCs w:val="28"/>
        </w:rPr>
        <w:t>Data[</w:t>
      </w:r>
      <w:proofErr w:type="spellStart"/>
      <w:proofErr w:type="gramEnd"/>
      <w:r w:rsidRPr="00402166">
        <w:rPr>
          <w:rFonts w:ascii="Times New Roman" w:hAnsi="Times New Roman" w:cs="Times New Roman"/>
          <w:sz w:val="28"/>
          <w:szCs w:val="28"/>
        </w:rPr>
        <w:t>Number_of_Casualties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>])),</w:t>
      </w:r>
    </w:p>
    <w:p w14:paraId="66938DF6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DESC</w:t>
      </w:r>
    </w:p>
    <w:p w14:paraId="45BA0303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)</w:t>
      </w:r>
    </w:p>
    <w:p w14:paraId="0C127278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3ABE1A0B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RETURN</w:t>
      </w:r>
    </w:p>
    <w:p w14:paraId="29F9F788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MAXX(</w:t>
      </w:r>
      <w:proofErr w:type="spellStart"/>
      <w:proofErr w:type="gramStart"/>
      <w:r w:rsidRPr="00402166">
        <w:rPr>
          <w:rFonts w:ascii="Times New Roman" w:hAnsi="Times New Roman" w:cs="Times New Roman"/>
          <w:sz w:val="28"/>
          <w:szCs w:val="28"/>
        </w:rPr>
        <w:t>TopVeh,Data</w:t>
      </w:r>
      <w:proofErr w:type="spellEnd"/>
      <w:proofErr w:type="gramEnd"/>
      <w:r w:rsidRPr="0040216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02166">
        <w:rPr>
          <w:rFonts w:ascii="Times New Roman" w:hAnsi="Times New Roman" w:cs="Times New Roman"/>
          <w:sz w:val="28"/>
          <w:szCs w:val="28"/>
        </w:rPr>
        <w:t>Vehicle_Type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>])</w:t>
      </w:r>
    </w:p>
    <w:p w14:paraId="7599E695" w14:textId="569F9250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2C2FDB97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87E5C">
        <w:rPr>
          <w:rFonts w:ascii="Times New Roman" w:hAnsi="Times New Roman" w:cs="Times New Roman"/>
          <w:b/>
          <w:bCs/>
          <w:sz w:val="36"/>
          <w:szCs w:val="36"/>
        </w:rPr>
        <w:t>8. Dashboard Design</w:t>
      </w:r>
    </w:p>
    <w:p w14:paraId="4307F444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The dashboard consists of:</w:t>
      </w:r>
    </w:p>
    <w:p w14:paraId="2332A853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KPI Section</w:t>
      </w:r>
    </w:p>
    <w:p w14:paraId="697046E6" w14:textId="77777777" w:rsidR="00402166" w:rsidRPr="00402166" w:rsidRDefault="00402166" w:rsidP="0040216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Top Vehicle </w:t>
      </w:r>
    </w:p>
    <w:p w14:paraId="135CE217" w14:textId="77777777" w:rsidR="00402166" w:rsidRPr="00402166" w:rsidRDefault="00402166" w:rsidP="0040216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Total Casualties </w:t>
      </w:r>
    </w:p>
    <w:p w14:paraId="6D5A3B7C" w14:textId="77777777" w:rsidR="00402166" w:rsidRPr="00402166" w:rsidRDefault="00402166" w:rsidP="0040216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Fatal Casualties </w:t>
      </w:r>
    </w:p>
    <w:p w14:paraId="39A8E78D" w14:textId="77777777" w:rsidR="00402166" w:rsidRPr="00402166" w:rsidRDefault="00402166" w:rsidP="0040216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Serious Casualties </w:t>
      </w:r>
    </w:p>
    <w:p w14:paraId="1FC7EE75" w14:textId="77777777" w:rsidR="00402166" w:rsidRDefault="00402166" w:rsidP="0040216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Slight Casualties </w:t>
      </w:r>
    </w:p>
    <w:p w14:paraId="16B7F8A4" w14:textId="77777777" w:rsidR="00987E5C" w:rsidRPr="00402166" w:rsidRDefault="00987E5C" w:rsidP="00987E5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413B700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Interactive Filters</w:t>
      </w:r>
    </w:p>
    <w:p w14:paraId="13605332" w14:textId="77777777" w:rsidR="00402166" w:rsidRPr="00402166" w:rsidRDefault="00402166" w:rsidP="0040216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Weather Conditions </w:t>
      </w:r>
    </w:p>
    <w:p w14:paraId="7164509F" w14:textId="77777777" w:rsidR="00402166" w:rsidRPr="00402166" w:rsidRDefault="00402166" w:rsidP="0040216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Road Surface Conditions </w:t>
      </w:r>
    </w:p>
    <w:p w14:paraId="3075CB17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Analytical Visuals</w:t>
      </w:r>
    </w:p>
    <w:p w14:paraId="31FCF76A" w14:textId="77777777" w:rsidR="00402166" w:rsidRPr="00402166" w:rsidRDefault="00402166" w:rsidP="0040216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Casualties by Vehicle Type </w:t>
      </w:r>
    </w:p>
    <w:p w14:paraId="50AC70FA" w14:textId="77777777" w:rsidR="00402166" w:rsidRPr="00402166" w:rsidRDefault="00402166" w:rsidP="0040216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Casualties by Road Type </w:t>
      </w:r>
    </w:p>
    <w:p w14:paraId="02770E00" w14:textId="77777777" w:rsidR="00402166" w:rsidRPr="00402166" w:rsidRDefault="00402166" w:rsidP="0040216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Accidents by Light Conditions </w:t>
      </w:r>
    </w:p>
    <w:p w14:paraId="2C60CE0C" w14:textId="77777777" w:rsidR="00402166" w:rsidRPr="00402166" w:rsidRDefault="00402166" w:rsidP="0040216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Accidents by Speed Limit </w:t>
      </w:r>
    </w:p>
    <w:p w14:paraId="18CD771C" w14:textId="77777777" w:rsidR="00402166" w:rsidRPr="00402166" w:rsidRDefault="00402166" w:rsidP="0040216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Accident Location Map </w:t>
      </w:r>
    </w:p>
    <w:p w14:paraId="1D5F2200" w14:textId="6A49D713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65A80FA6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87E5C">
        <w:rPr>
          <w:rFonts w:ascii="Times New Roman" w:hAnsi="Times New Roman" w:cs="Times New Roman"/>
          <w:b/>
          <w:bCs/>
          <w:sz w:val="36"/>
          <w:szCs w:val="36"/>
        </w:rPr>
        <w:t>9. Dashboard Components</w:t>
      </w:r>
    </w:p>
    <w:p w14:paraId="7B6D2F3D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KPI Cards</w:t>
      </w:r>
    </w:p>
    <w:p w14:paraId="26BA327E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Provide instant visibility of overall accident statistics.</w:t>
      </w:r>
    </w:p>
    <w:p w14:paraId="502FE503" w14:textId="68B713AB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58718ABE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Vehicle Type Analysis</w:t>
      </w:r>
    </w:p>
    <w:p w14:paraId="16E46F05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Compares casualties among different vehicle categories.</w:t>
      </w:r>
    </w:p>
    <w:p w14:paraId="5483DE0B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Main observation:</w:t>
      </w:r>
    </w:p>
    <w:p w14:paraId="61EA33EB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Cars account for the highest casualty count.</w:t>
      </w:r>
    </w:p>
    <w:p w14:paraId="70D6BC19" w14:textId="19297A74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78FB0357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Road Type Analysis</w:t>
      </w:r>
    </w:p>
    <w:p w14:paraId="50BC0EF9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2166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 xml:space="preserve"> casualties across:</w:t>
      </w:r>
    </w:p>
    <w:p w14:paraId="599755B9" w14:textId="77777777" w:rsidR="00402166" w:rsidRPr="00402166" w:rsidRDefault="00402166" w:rsidP="0040216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Single Carriageway </w:t>
      </w:r>
    </w:p>
    <w:p w14:paraId="1DC0904C" w14:textId="77777777" w:rsidR="00402166" w:rsidRPr="00402166" w:rsidRDefault="00402166" w:rsidP="0040216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Dual Carriageway </w:t>
      </w:r>
    </w:p>
    <w:p w14:paraId="7F6C7146" w14:textId="77777777" w:rsidR="00402166" w:rsidRPr="00402166" w:rsidRDefault="00402166" w:rsidP="0040216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Roundabout </w:t>
      </w:r>
    </w:p>
    <w:p w14:paraId="7E427712" w14:textId="77777777" w:rsidR="00402166" w:rsidRPr="00402166" w:rsidRDefault="00402166" w:rsidP="0040216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One-way Street </w:t>
      </w:r>
    </w:p>
    <w:p w14:paraId="56DEFC6D" w14:textId="77777777" w:rsidR="00402166" w:rsidRPr="00402166" w:rsidRDefault="00402166" w:rsidP="0040216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Slip Road </w:t>
      </w:r>
    </w:p>
    <w:p w14:paraId="4386CA6C" w14:textId="0E9E9C23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25106F7F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lastRenderedPageBreak/>
        <w:t>Light Condition Analysis</w:t>
      </w:r>
    </w:p>
    <w:p w14:paraId="029221F3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Displays accident distribution under:</w:t>
      </w:r>
    </w:p>
    <w:p w14:paraId="3B2D0D57" w14:textId="77777777" w:rsidR="00402166" w:rsidRPr="00402166" w:rsidRDefault="00402166" w:rsidP="0040216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Daylight </w:t>
      </w:r>
    </w:p>
    <w:p w14:paraId="4A65A6F0" w14:textId="77777777" w:rsidR="00402166" w:rsidRPr="00402166" w:rsidRDefault="00402166" w:rsidP="0040216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Darkness (lights lit) </w:t>
      </w:r>
    </w:p>
    <w:p w14:paraId="38C217FC" w14:textId="77777777" w:rsidR="00402166" w:rsidRPr="00402166" w:rsidRDefault="00402166" w:rsidP="0040216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Darkness (lights unlit) </w:t>
      </w:r>
    </w:p>
    <w:p w14:paraId="091EED60" w14:textId="77777777" w:rsidR="00402166" w:rsidRPr="00402166" w:rsidRDefault="00402166" w:rsidP="0040216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Darkness (no lighting) </w:t>
      </w:r>
    </w:p>
    <w:p w14:paraId="028532A7" w14:textId="475F2616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4AF4DBAD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Speed Limit Analysis</w:t>
      </w:r>
    </w:p>
    <w:p w14:paraId="2E9C5FBB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Shows accident frequency across different road speed limits.</w:t>
      </w:r>
    </w:p>
    <w:p w14:paraId="40115848" w14:textId="1E5260A1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7474A9B4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7E5C">
        <w:rPr>
          <w:rFonts w:ascii="Times New Roman" w:hAnsi="Times New Roman" w:cs="Times New Roman"/>
          <w:b/>
          <w:bCs/>
          <w:sz w:val="32"/>
          <w:szCs w:val="32"/>
        </w:rPr>
        <w:t>Interactive Map</w:t>
      </w:r>
    </w:p>
    <w:p w14:paraId="3A9F5FA5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Displays accident locations using latitude and longitude.</w:t>
      </w:r>
    </w:p>
    <w:p w14:paraId="0F24FD29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Users can zoom, pan, and explore accident hotspots.</w:t>
      </w:r>
    </w:p>
    <w:p w14:paraId="1910B48F" w14:textId="10293648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30EBA14D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87E5C">
        <w:rPr>
          <w:rFonts w:ascii="Times New Roman" w:hAnsi="Times New Roman" w:cs="Times New Roman"/>
          <w:b/>
          <w:bCs/>
          <w:sz w:val="36"/>
          <w:szCs w:val="36"/>
        </w:rPr>
        <w:t>10. Business Insights</w:t>
      </w:r>
    </w:p>
    <w:p w14:paraId="5A97C829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Key observations from the dashboard include:</w:t>
      </w:r>
    </w:p>
    <w:p w14:paraId="0BE6A7C9" w14:textId="77777777" w:rsidR="00402166" w:rsidRPr="00402166" w:rsidRDefault="00402166" w:rsidP="0040216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Cars are involved in the highest number of casualties. </w:t>
      </w:r>
    </w:p>
    <w:p w14:paraId="2ABF8A29" w14:textId="77777777" w:rsidR="00402166" w:rsidRPr="00402166" w:rsidRDefault="00402166" w:rsidP="0040216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Single carriageway roads experience the greatest casualty counts. </w:t>
      </w:r>
    </w:p>
    <w:p w14:paraId="11240CF5" w14:textId="77777777" w:rsidR="00402166" w:rsidRPr="00402166" w:rsidRDefault="00402166" w:rsidP="0040216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Most accidents occur during daylight conditions. </w:t>
      </w:r>
    </w:p>
    <w:p w14:paraId="2F11C01D" w14:textId="77777777" w:rsidR="00402166" w:rsidRPr="00402166" w:rsidRDefault="00402166" w:rsidP="0040216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Roads with lower speed limits (around 30 mph) record a high number of accidents. </w:t>
      </w:r>
    </w:p>
    <w:p w14:paraId="5703D959" w14:textId="77777777" w:rsidR="00402166" w:rsidRPr="00402166" w:rsidRDefault="00402166" w:rsidP="0040216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Accident hotspots are concentrated in specific local authority districts. </w:t>
      </w:r>
    </w:p>
    <w:p w14:paraId="49B609BE" w14:textId="77777777" w:rsidR="00402166" w:rsidRPr="00402166" w:rsidRDefault="00402166" w:rsidP="0040216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Weather and road surface conditions significantly influence accident distribution. </w:t>
      </w:r>
    </w:p>
    <w:p w14:paraId="67A092C4" w14:textId="1841899E" w:rsid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7E1E1787" w14:textId="77777777" w:rsidR="00987E5C" w:rsidRDefault="00987E5C" w:rsidP="00402166">
      <w:pPr>
        <w:rPr>
          <w:rFonts w:ascii="Times New Roman" w:hAnsi="Times New Roman" w:cs="Times New Roman"/>
          <w:sz w:val="28"/>
          <w:szCs w:val="28"/>
        </w:rPr>
      </w:pPr>
    </w:p>
    <w:p w14:paraId="4B54B752" w14:textId="77777777" w:rsidR="00987E5C" w:rsidRDefault="00987E5C" w:rsidP="00402166">
      <w:pPr>
        <w:rPr>
          <w:rFonts w:ascii="Times New Roman" w:hAnsi="Times New Roman" w:cs="Times New Roman"/>
          <w:sz w:val="28"/>
          <w:szCs w:val="28"/>
        </w:rPr>
      </w:pPr>
    </w:p>
    <w:p w14:paraId="6A985B51" w14:textId="77777777" w:rsidR="00987E5C" w:rsidRPr="00402166" w:rsidRDefault="00987E5C" w:rsidP="00402166">
      <w:pPr>
        <w:rPr>
          <w:rFonts w:ascii="Times New Roman" w:hAnsi="Times New Roman" w:cs="Times New Roman"/>
          <w:sz w:val="28"/>
          <w:szCs w:val="28"/>
        </w:rPr>
      </w:pPr>
    </w:p>
    <w:p w14:paraId="162B53C1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87E5C">
        <w:rPr>
          <w:rFonts w:ascii="Times New Roman" w:hAnsi="Times New Roman" w:cs="Times New Roman"/>
          <w:b/>
          <w:bCs/>
          <w:sz w:val="36"/>
          <w:szCs w:val="36"/>
        </w:rPr>
        <w:lastRenderedPageBreak/>
        <w:t>11. Recommendations</w:t>
      </w:r>
    </w:p>
    <w:p w14:paraId="1738D1D5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Based on the analysis:</w:t>
      </w:r>
    </w:p>
    <w:p w14:paraId="79D68D20" w14:textId="77777777" w:rsidR="00402166" w:rsidRPr="00402166" w:rsidRDefault="00402166" w:rsidP="0040216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Strengthen road safety measures on single carriageway roads. </w:t>
      </w:r>
    </w:p>
    <w:p w14:paraId="36F10008" w14:textId="77777777" w:rsidR="00402166" w:rsidRPr="00402166" w:rsidRDefault="00402166" w:rsidP="0040216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Improve road signage and visibility. </w:t>
      </w:r>
    </w:p>
    <w:p w14:paraId="569B130A" w14:textId="77777777" w:rsidR="00402166" w:rsidRPr="00402166" w:rsidRDefault="00402166" w:rsidP="0040216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Increase traffic monitoring in accident hotspot areas. </w:t>
      </w:r>
    </w:p>
    <w:p w14:paraId="16364233" w14:textId="77777777" w:rsidR="00402166" w:rsidRPr="00402166" w:rsidRDefault="00402166" w:rsidP="0040216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Enhance lighting infrastructure in high-risk locations. </w:t>
      </w:r>
    </w:p>
    <w:p w14:paraId="3A9650A8" w14:textId="77777777" w:rsidR="00402166" w:rsidRPr="00402166" w:rsidRDefault="00402166" w:rsidP="0040216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Conduct awareness campaigns for private vehicle drivers. </w:t>
      </w:r>
    </w:p>
    <w:p w14:paraId="33A1045D" w14:textId="77777777" w:rsidR="00402166" w:rsidRPr="00402166" w:rsidRDefault="00402166" w:rsidP="0040216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Improve road maintenance during adverse weather conditions. </w:t>
      </w:r>
    </w:p>
    <w:p w14:paraId="43313AA1" w14:textId="77777777" w:rsidR="00402166" w:rsidRPr="00402166" w:rsidRDefault="00402166" w:rsidP="0040216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Monitor roads with high accident frequency under common speed limits. </w:t>
      </w:r>
    </w:p>
    <w:p w14:paraId="52A2F9F8" w14:textId="252D47E5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515C83DF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87E5C">
        <w:rPr>
          <w:rFonts w:ascii="Times New Roman" w:hAnsi="Times New Roman" w:cs="Times New Roman"/>
          <w:b/>
          <w:bCs/>
          <w:sz w:val="36"/>
          <w:szCs w:val="36"/>
        </w:rPr>
        <w:t>12. Tools Used</w:t>
      </w:r>
    </w:p>
    <w:p w14:paraId="653BE79D" w14:textId="77777777" w:rsidR="00402166" w:rsidRPr="00402166" w:rsidRDefault="00402166" w:rsidP="0040216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Microsoft Power BI Desktop </w:t>
      </w:r>
    </w:p>
    <w:p w14:paraId="46315790" w14:textId="77777777" w:rsidR="00402166" w:rsidRPr="00402166" w:rsidRDefault="00402166" w:rsidP="0040216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Power Query </w:t>
      </w:r>
    </w:p>
    <w:p w14:paraId="6DF90DDF" w14:textId="77777777" w:rsidR="00402166" w:rsidRPr="00402166" w:rsidRDefault="00402166" w:rsidP="0040216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DAX </w:t>
      </w:r>
    </w:p>
    <w:p w14:paraId="069606B2" w14:textId="77777777" w:rsidR="00402166" w:rsidRPr="00402166" w:rsidRDefault="00402166" w:rsidP="0040216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Microsoft Excel </w:t>
      </w:r>
    </w:p>
    <w:p w14:paraId="448B96AF" w14:textId="77777777" w:rsidR="00402166" w:rsidRPr="00402166" w:rsidRDefault="00402166" w:rsidP="0040216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Azure Maps / Bing Maps </w:t>
      </w:r>
    </w:p>
    <w:p w14:paraId="3A207E02" w14:textId="6E72602C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0B8EE2AE" w14:textId="77777777" w:rsidR="00402166" w:rsidRPr="00987E5C" w:rsidRDefault="00402166" w:rsidP="004021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87E5C">
        <w:rPr>
          <w:rFonts w:ascii="Times New Roman" w:hAnsi="Times New Roman" w:cs="Times New Roman"/>
          <w:b/>
          <w:bCs/>
          <w:sz w:val="36"/>
          <w:szCs w:val="36"/>
        </w:rPr>
        <w:t>13. Future Scope</w:t>
      </w:r>
    </w:p>
    <w:p w14:paraId="039AD96C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Future enhancements may include:</w:t>
      </w:r>
    </w:p>
    <w:p w14:paraId="6693BE27" w14:textId="77777777" w:rsidR="00402166" w:rsidRPr="00402166" w:rsidRDefault="00402166" w:rsidP="0040216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Year-over-Year accident comparison. </w:t>
      </w:r>
    </w:p>
    <w:p w14:paraId="4CF2C7AB" w14:textId="77777777" w:rsidR="00402166" w:rsidRPr="00402166" w:rsidRDefault="00402166" w:rsidP="0040216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Monthly accident trend analysis. </w:t>
      </w:r>
    </w:p>
    <w:p w14:paraId="18E2BB5F" w14:textId="77777777" w:rsidR="00402166" w:rsidRPr="00402166" w:rsidRDefault="00402166" w:rsidP="0040216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Predictive accident forecasting using Machine Learning. </w:t>
      </w:r>
    </w:p>
    <w:p w14:paraId="4D3AF398" w14:textId="77777777" w:rsidR="00402166" w:rsidRPr="00402166" w:rsidRDefault="00402166" w:rsidP="0040216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Drill-through reports. </w:t>
      </w:r>
    </w:p>
    <w:p w14:paraId="699FDE04" w14:textId="77777777" w:rsidR="00402166" w:rsidRPr="00402166" w:rsidRDefault="00402166" w:rsidP="0040216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Mobile-friendly dashboard. </w:t>
      </w:r>
    </w:p>
    <w:p w14:paraId="35152A74" w14:textId="77777777" w:rsidR="00402166" w:rsidRPr="00402166" w:rsidRDefault="00402166" w:rsidP="0040216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Integration with SQL Server or Azure Data Lake. </w:t>
      </w:r>
    </w:p>
    <w:p w14:paraId="080A664E" w14:textId="77777777" w:rsidR="00402166" w:rsidRPr="00402166" w:rsidRDefault="00402166" w:rsidP="0040216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Real-time accident monitoring. </w:t>
      </w:r>
    </w:p>
    <w:p w14:paraId="120380BA" w14:textId="29631ACC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</w:p>
    <w:p w14:paraId="2B6E1080" w14:textId="77777777" w:rsidR="00402166" w:rsidRPr="00402166" w:rsidRDefault="00402166" w:rsidP="004021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166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 Conclusion</w:t>
      </w:r>
    </w:p>
    <w:p w14:paraId="387BC96E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 xml:space="preserve">The Road Accident Analysis Dashboard provides an effective and interactive platform for </w:t>
      </w:r>
      <w:proofErr w:type="spellStart"/>
      <w:r w:rsidRPr="00402166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402166">
        <w:rPr>
          <w:rFonts w:ascii="Times New Roman" w:hAnsi="Times New Roman" w:cs="Times New Roman"/>
          <w:sz w:val="28"/>
          <w:szCs w:val="28"/>
        </w:rPr>
        <w:t xml:space="preserve"> accident data. It enables users to explore casualty patterns, identify high-risk road conditions, and evaluate accident distributions across vehicle types, road types, speed limits, lighting conditions, and geographical locations.</w:t>
      </w:r>
    </w:p>
    <w:p w14:paraId="7FEB4D02" w14:textId="77777777" w:rsidR="00402166" w:rsidRPr="00402166" w:rsidRDefault="00402166" w:rsidP="00402166">
      <w:pPr>
        <w:rPr>
          <w:rFonts w:ascii="Times New Roman" w:hAnsi="Times New Roman" w:cs="Times New Roman"/>
          <w:sz w:val="28"/>
          <w:szCs w:val="28"/>
        </w:rPr>
      </w:pPr>
      <w:r w:rsidRPr="00402166">
        <w:rPr>
          <w:rFonts w:ascii="Times New Roman" w:hAnsi="Times New Roman" w:cs="Times New Roman"/>
          <w:sz w:val="28"/>
          <w:szCs w:val="28"/>
        </w:rPr>
        <w:t>By combining Power Query, DAX, and Power BI visualizations, the project transforms raw accident records into actionable insights that support better decision-making for road safety planning and traffic management.</w:t>
      </w:r>
    </w:p>
    <w:p w14:paraId="0D3501C0" w14:textId="77777777" w:rsidR="00F13221" w:rsidRPr="00402166" w:rsidRDefault="00F13221">
      <w:pPr>
        <w:rPr>
          <w:rFonts w:ascii="Times New Roman" w:hAnsi="Times New Roman" w:cs="Times New Roman"/>
          <w:sz w:val="28"/>
          <w:szCs w:val="28"/>
        </w:rPr>
      </w:pPr>
    </w:p>
    <w:sectPr w:rsidR="00F13221" w:rsidRPr="00402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C61"/>
    <w:multiLevelType w:val="multilevel"/>
    <w:tmpl w:val="434E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1A2B"/>
    <w:multiLevelType w:val="multilevel"/>
    <w:tmpl w:val="5760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A16E0"/>
    <w:multiLevelType w:val="multilevel"/>
    <w:tmpl w:val="73B8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57882"/>
    <w:multiLevelType w:val="multilevel"/>
    <w:tmpl w:val="D018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00496"/>
    <w:multiLevelType w:val="multilevel"/>
    <w:tmpl w:val="437E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650D7"/>
    <w:multiLevelType w:val="multilevel"/>
    <w:tmpl w:val="42B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D7266"/>
    <w:multiLevelType w:val="multilevel"/>
    <w:tmpl w:val="2632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D57C3"/>
    <w:multiLevelType w:val="multilevel"/>
    <w:tmpl w:val="4D72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82C29"/>
    <w:multiLevelType w:val="multilevel"/>
    <w:tmpl w:val="D21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52706"/>
    <w:multiLevelType w:val="multilevel"/>
    <w:tmpl w:val="A468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05DF1"/>
    <w:multiLevelType w:val="multilevel"/>
    <w:tmpl w:val="58A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72E01"/>
    <w:multiLevelType w:val="multilevel"/>
    <w:tmpl w:val="1660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05E98"/>
    <w:multiLevelType w:val="multilevel"/>
    <w:tmpl w:val="4CA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86BD1"/>
    <w:multiLevelType w:val="multilevel"/>
    <w:tmpl w:val="F10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E0D1A"/>
    <w:multiLevelType w:val="multilevel"/>
    <w:tmpl w:val="B6B8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441808">
    <w:abstractNumId w:val="5"/>
  </w:num>
  <w:num w:numId="2" w16cid:durableId="823856710">
    <w:abstractNumId w:val="6"/>
  </w:num>
  <w:num w:numId="3" w16cid:durableId="370306298">
    <w:abstractNumId w:val="8"/>
  </w:num>
  <w:num w:numId="4" w16cid:durableId="926039412">
    <w:abstractNumId w:val="9"/>
  </w:num>
  <w:num w:numId="5" w16cid:durableId="553076914">
    <w:abstractNumId w:val="7"/>
  </w:num>
  <w:num w:numId="6" w16cid:durableId="161705820">
    <w:abstractNumId w:val="2"/>
  </w:num>
  <w:num w:numId="7" w16cid:durableId="1204367212">
    <w:abstractNumId w:val="12"/>
  </w:num>
  <w:num w:numId="8" w16cid:durableId="1520003141">
    <w:abstractNumId w:val="0"/>
  </w:num>
  <w:num w:numId="9" w16cid:durableId="29376701">
    <w:abstractNumId w:val="14"/>
  </w:num>
  <w:num w:numId="10" w16cid:durableId="562983225">
    <w:abstractNumId w:val="10"/>
  </w:num>
  <w:num w:numId="11" w16cid:durableId="1116682376">
    <w:abstractNumId w:val="13"/>
  </w:num>
  <w:num w:numId="12" w16cid:durableId="1828589482">
    <w:abstractNumId w:val="1"/>
  </w:num>
  <w:num w:numId="13" w16cid:durableId="294721973">
    <w:abstractNumId w:val="3"/>
  </w:num>
  <w:num w:numId="14" w16cid:durableId="1142964552">
    <w:abstractNumId w:val="11"/>
  </w:num>
  <w:num w:numId="15" w16cid:durableId="1340498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66"/>
    <w:rsid w:val="00402166"/>
    <w:rsid w:val="00561AB2"/>
    <w:rsid w:val="00987E5C"/>
    <w:rsid w:val="00AB0243"/>
    <w:rsid w:val="00F13221"/>
    <w:rsid w:val="00FF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5CCC"/>
  <w15:chartTrackingRefBased/>
  <w15:docId w15:val="{31DFE1B1-F5FE-4A88-AF89-8726AD94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tapabratasau02@outlook.com</dc:creator>
  <cp:keywords/>
  <dc:description/>
  <cp:lastModifiedBy>tapabratasau02@outlook.com</cp:lastModifiedBy>
  <cp:revision>1</cp:revision>
  <dcterms:created xsi:type="dcterms:W3CDTF">2026-07-08T23:12:00Z</dcterms:created>
  <dcterms:modified xsi:type="dcterms:W3CDTF">2026-07-08T23:28:00Z</dcterms:modified>
</cp:coreProperties>
</file>