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Theresa</w:t>
      </w:r>
      <w:r>
        <w:t xml:space="preserve"> </w:t>
      </w:r>
      <w:r>
        <w:t xml:space="preserve">Quintana</w:t>
      </w:r>
    </w:p>
    <w:p>
      <w:pPr>
        <w:pStyle w:val="Date"/>
      </w:pPr>
      <w:r>
        <w:t xml:space="preserve">2025-02-27</w:t>
      </w:r>
    </w:p>
    <w:p>
      <w:pPr>
        <w:pStyle w:val="FirstParagraph"/>
      </w:pPr>
      <w:r>
        <w:t xml:space="preserve">The data used in this project was provided by: Noel, Z.A., Roze, L.V., Breunig, M., Trail, F. 2022. Endophytic fungi as promising biocontrol agent to protect wheat from Fusarium graminearum head blight. Plant Disease.</w:t>
      </w:r>
      <w:r>
        <w:t xml:space="preserve"> </w:t>
      </w:r>
      <w:hyperlink r:id="rId20">
        <w:r>
          <w:rPr>
            <w:rStyle w:val="Hyperlink"/>
          </w:rPr>
          <w:t xml:space="preserve">See the paper here</w:t>
        </w:r>
      </w:hyperlink>
    </w:p>
    <w:p>
      <w:pPr>
        <w:pStyle w:val="SourceCode"/>
      </w:pPr>
      <w:r>
        <w:rPr>
          <w:rStyle w:val="CommentTok"/>
        </w:rPr>
        <w:t xml:space="preserve">#install.packages('tinytex')</w:t>
      </w:r>
      <w:r>
        <w:br/>
      </w:r>
      <w:r>
        <w:rPr>
          <w:rStyle w:val="CommentTok"/>
        </w:rPr>
        <w:t xml:space="preserve">#tinytex::install_tinytex()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(ggprism)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CommentTok"/>
        </w:rPr>
        <w:t xml:space="preserve">#getwd()</w:t>
      </w:r>
      <w:r>
        <w:br/>
      </w:r>
      <w:r>
        <w:rPr>
          <w:rStyle w:val="NormalTok"/>
        </w:rPr>
        <w:t xml:space="preserve">mycotoxin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#Question 2 - Change the factor order level so that the treatment</w:t>
      </w:r>
      <w:r>
        <w:t xml:space="preserve"> </w:t>
      </w:r>
      <w:r>
        <w:t xml:space="preserve">“</w:t>
      </w:r>
      <w:r>
        <w:t xml:space="preserve">NTC</w:t>
      </w:r>
      <w:r>
        <w:t xml:space="preserve">”</w:t>
      </w:r>
      <w:r>
        <w:t xml:space="preserve"> </w:t>
      </w:r>
      <w:r>
        <w:t xml:space="preserve">is first, followed by</w:t>
      </w:r>
      <w:r>
        <w:t xml:space="preserve"> </w:t>
      </w:r>
      <w:r>
        <w:t xml:space="preserve">“</w:t>
      </w:r>
      <w:r>
        <w:t xml:space="preserve">Fg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Fg + 37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Fg + 40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Fg + 70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mycotoxin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(mycotoxin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#Question 2 Boxplot</w:t>
      </w:r>
    </w:p>
    <w:p>
      <w:pPr>
        <w:pStyle w:val="SourceCode"/>
      </w:pPr>
      <w:r>
        <w:rPr>
          <w:rStyle w:val="NormalTok"/>
        </w:rPr>
        <w:t xml:space="preserve">Question_2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Question_2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figures/Boxplot_DON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3a - Change the y-variable to plot X15ADON. The y-axis label should now be</w:t>
      </w:r>
      <w:r>
        <w:t xml:space="preserve"> </w:t>
      </w:r>
      <w:r>
        <w:t xml:space="preserve">“</w:t>
      </w:r>
      <w:r>
        <w:t xml:space="preserve">15ADON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Question_3a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Question_3a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ures/Boxplot_X15ADON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3b - Change the y-variable to plot MassperSeed_mg. The y-axis label should now be</w:t>
      </w:r>
      <w:r>
        <w:t xml:space="preserve"> </w:t>
      </w:r>
      <w:r>
        <w:t xml:space="preserve">“</w:t>
      </w:r>
      <w:r>
        <w:t xml:space="preserve">Seed Mass (mg)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Question_3b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Question_3b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igures/Boxplot_MassperSeed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5 - Use geom_pwc() to add t.test pairwise comparisons to the three plots made above. Save each plot as a new R object, and combine them again with ggarange as you did in question 4.</w:t>
      </w:r>
    </w:p>
    <w:p>
      <w:pPr>
        <w:pStyle w:val="SourceCode"/>
      </w:pPr>
      <w:r>
        <w:rPr>
          <w:rStyle w:val="NormalTok"/>
        </w:rPr>
        <w:t xml:space="preserve">Stats_Question_2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Question_2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#Stats_Question_2</w:t>
      </w:r>
      <w:r>
        <w:br/>
      </w:r>
      <w:r>
        <w:br/>
      </w:r>
      <w:r>
        <w:rPr>
          <w:rStyle w:val="NormalTok"/>
        </w:rPr>
        <w:t xml:space="preserve">Stats_Question3a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Question_3a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#Stats_Question3a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Stats_Question3b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Question_3b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#Stats_Question3b</w:t>
      </w:r>
      <w:r>
        <w:br/>
      </w:r>
      <w:r>
        <w:br/>
      </w:r>
      <w:r>
        <w:rPr>
          <w:rStyle w:val="CommentTok"/>
        </w:rPr>
        <w:t xml:space="preserve">#combination graph</w:t>
      </w:r>
      <w:r>
        <w:br/>
      </w:r>
      <w:r>
        <w:rPr>
          <w:rStyle w:val="NormalTok"/>
        </w:rPr>
        <w:t xml:space="preserve">Question_5Combo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(Stats_Question_2, Stats_Question3a, Stats_Question3b,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Question_5Combo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gures/Combined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hyperlink" Id="rId20" Target="https://doi.org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 4</dc:title>
  <dc:creator>Theresa Quintana</dc:creator>
  <cp:keywords/>
  <dcterms:created xsi:type="dcterms:W3CDTF">2025-02-27T19:41:44Z</dcterms:created>
  <dcterms:modified xsi:type="dcterms:W3CDTF">2025-02-27T19:41:44Z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