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4719C" w14:textId="77777777" w:rsidR="00E14324" w:rsidRPr="00E14324" w:rsidRDefault="00E14324" w:rsidP="00E14324">
      <w:pPr>
        <w:rPr>
          <w:b/>
          <w:bCs/>
          <w:lang w:bidi="ps-AF"/>
        </w:rPr>
      </w:pPr>
      <w:r w:rsidRPr="00E14324">
        <w:rPr>
          <w:b/>
          <w:bCs/>
          <w:lang w:bidi="ps-AF"/>
        </w:rPr>
        <w:t>Tomb of Rabia Balkhi</w:t>
      </w:r>
    </w:p>
    <w:p w14:paraId="5C072591" w14:textId="77777777" w:rsidR="00E14324" w:rsidRPr="00E14324" w:rsidRDefault="00E14324" w:rsidP="00E14324">
      <w:pPr>
        <w:rPr>
          <w:b/>
          <w:bCs/>
          <w:lang w:bidi="ps-AF"/>
        </w:rPr>
      </w:pPr>
      <w:r w:rsidRPr="00E14324">
        <w:rPr>
          <w:b/>
          <w:bCs/>
          <w:lang w:bidi="ps-AF"/>
        </w:rPr>
        <w:t>The Legacy of Afghanistan’s Early Woman Poet</w:t>
      </w:r>
    </w:p>
    <w:p w14:paraId="193918D9" w14:textId="77777777" w:rsidR="00E14324" w:rsidRPr="00E14324" w:rsidRDefault="00E14324" w:rsidP="00E14324">
      <w:pPr>
        <w:rPr>
          <w:lang w:bidi="ps-AF"/>
        </w:rPr>
      </w:pPr>
      <w:r w:rsidRPr="00E14324">
        <w:rPr>
          <w:lang w:bidi="ps-AF"/>
        </w:rPr>
        <w:t xml:space="preserve">In the historic landscape of Balkh lies a site associated with </w:t>
      </w:r>
      <w:r w:rsidRPr="00E14324">
        <w:rPr>
          <w:b/>
          <w:bCs/>
          <w:lang w:bidi="ps-AF"/>
        </w:rPr>
        <w:t>Rabia Balkhi</w:t>
      </w:r>
      <w:r w:rsidRPr="00E14324">
        <w:rPr>
          <w:lang w:bidi="ps-AF"/>
        </w:rPr>
        <w:t>, one of the earliest known female poets of Persian literature and a remarkable figure in the cultural history of Afghanistan.</w:t>
      </w:r>
    </w:p>
    <w:p w14:paraId="3E7B0942" w14:textId="77777777" w:rsidR="00E14324" w:rsidRPr="00E14324" w:rsidRDefault="00E14324" w:rsidP="00E14324">
      <w:pPr>
        <w:rPr>
          <w:lang w:bidi="ps-AF"/>
        </w:rPr>
      </w:pPr>
      <w:r w:rsidRPr="00E14324">
        <w:rPr>
          <w:lang w:bidi="ps-AF"/>
        </w:rPr>
        <w:t>For travelers interested in literature, poetry and the human stories behind ancient cities, her tomb offers a more intimate experience of Balkh—one that connects the ancient city with the enduring tradition of Persian poetry.</w:t>
      </w:r>
    </w:p>
    <w:p w14:paraId="111F0D4F" w14:textId="77777777" w:rsidR="00E14324" w:rsidRPr="00E14324" w:rsidRDefault="00E14324" w:rsidP="00E14324">
      <w:pPr>
        <w:rPr>
          <w:b/>
          <w:bCs/>
          <w:lang w:bidi="ps-AF"/>
        </w:rPr>
      </w:pPr>
      <w:r w:rsidRPr="00E14324">
        <w:rPr>
          <w:b/>
          <w:bCs/>
          <w:lang w:bidi="ps-AF"/>
        </w:rPr>
        <w:t>History &amp; Heritage</w:t>
      </w:r>
    </w:p>
    <w:p w14:paraId="6F4E4B7D" w14:textId="77777777" w:rsidR="00E14324" w:rsidRPr="00E14324" w:rsidRDefault="00E14324" w:rsidP="00E14324">
      <w:pPr>
        <w:rPr>
          <w:lang w:bidi="ps-AF"/>
        </w:rPr>
      </w:pPr>
      <w:r w:rsidRPr="00E14324">
        <w:rPr>
          <w:lang w:bidi="ps-AF"/>
        </w:rPr>
        <w:t>Rabia Balkhi is traditionally regarded as one of the earliest female poets to write in Persian. Her story has become an important part of the literary and cultural heritage of Balkh.</w:t>
      </w:r>
    </w:p>
    <w:p w14:paraId="29B2F8AB" w14:textId="77777777" w:rsidR="00E14324" w:rsidRPr="00E14324" w:rsidRDefault="00E14324" w:rsidP="00E14324">
      <w:pPr>
        <w:rPr>
          <w:lang w:bidi="ps-AF"/>
        </w:rPr>
      </w:pPr>
      <w:r w:rsidRPr="00E14324">
        <w:rPr>
          <w:lang w:bidi="ps-AF"/>
        </w:rPr>
        <w:t>She is believed to have lived during the 10th century, when Balkh was flourishing as an important center of learning, literature and culture.</w:t>
      </w:r>
    </w:p>
    <w:p w14:paraId="51FA6E25" w14:textId="77777777" w:rsidR="00E14324" w:rsidRPr="00E14324" w:rsidRDefault="00E14324" w:rsidP="00E14324">
      <w:pPr>
        <w:rPr>
          <w:lang w:bidi="ps-AF"/>
        </w:rPr>
      </w:pPr>
      <w:r w:rsidRPr="00E14324">
        <w:rPr>
          <w:lang w:bidi="ps-AF"/>
        </w:rPr>
        <w:t>Her name has remained closely connected with the city for centuries, and the site associated with her burial preserves the memory of a woman whose poetry became part of the classical literary tradition of the region.</w:t>
      </w:r>
    </w:p>
    <w:p w14:paraId="0F6059DC" w14:textId="77777777" w:rsidR="00E14324" w:rsidRPr="00E14324" w:rsidRDefault="00E14324" w:rsidP="00E14324">
      <w:pPr>
        <w:rPr>
          <w:b/>
          <w:bCs/>
          <w:lang w:bidi="ps-AF"/>
        </w:rPr>
      </w:pPr>
      <w:r w:rsidRPr="00E14324">
        <w:rPr>
          <w:b/>
          <w:bCs/>
          <w:lang w:bidi="ps-AF"/>
        </w:rPr>
        <w:t>The Experience</w:t>
      </w:r>
    </w:p>
    <w:p w14:paraId="7E640D48" w14:textId="77777777" w:rsidR="00E14324" w:rsidRPr="00E14324" w:rsidRDefault="00E14324" w:rsidP="00E14324">
      <w:pPr>
        <w:rPr>
          <w:lang w:bidi="ps-AF"/>
        </w:rPr>
      </w:pPr>
      <w:r w:rsidRPr="00E14324">
        <w:rPr>
          <w:lang w:bidi="ps-AF"/>
        </w:rPr>
        <w:t>The Tomb of Rabia Balkhi offers a quieter and more personal experience than the monumental ruins of ancient Balkh.</w:t>
      </w:r>
    </w:p>
    <w:p w14:paraId="5F5E847B" w14:textId="77777777" w:rsidR="00E14324" w:rsidRPr="00E14324" w:rsidRDefault="00E14324" w:rsidP="00E14324">
      <w:pPr>
        <w:rPr>
          <w:lang w:bidi="ps-AF"/>
        </w:rPr>
      </w:pPr>
      <w:r w:rsidRPr="00E14324">
        <w:rPr>
          <w:lang w:bidi="ps-AF"/>
        </w:rPr>
        <w:t xml:space="preserve">Here, the story is not about enormous walls or grand architecture, but about </w:t>
      </w:r>
      <w:r w:rsidRPr="00E14324">
        <w:rPr>
          <w:b/>
          <w:bCs/>
          <w:lang w:bidi="ps-AF"/>
        </w:rPr>
        <w:t>poetry, identity and the life of a remarkable woman</w:t>
      </w:r>
      <w:r w:rsidRPr="00E14324">
        <w:rPr>
          <w:lang w:bidi="ps-AF"/>
        </w:rPr>
        <w:t>.</w:t>
      </w:r>
    </w:p>
    <w:p w14:paraId="480D504E" w14:textId="77777777" w:rsidR="00E14324" w:rsidRPr="00E14324" w:rsidRDefault="00E14324" w:rsidP="00E14324">
      <w:pPr>
        <w:rPr>
          <w:lang w:bidi="ps-AF"/>
        </w:rPr>
      </w:pPr>
      <w:r w:rsidRPr="00E14324">
        <w:rPr>
          <w:lang w:bidi="ps-AF"/>
        </w:rPr>
        <w:t>Visitors interested in Persian literature can use the site as a window into the intellectual and cultural world of medieval Balkh, while its relatively intimate setting provides a peaceful pause during a journey through the city's larger archaeological landscape.</w:t>
      </w:r>
    </w:p>
    <w:p w14:paraId="41CE9036" w14:textId="77777777" w:rsidR="00E14324" w:rsidRPr="00E14324" w:rsidRDefault="00E14324" w:rsidP="00E14324">
      <w:pPr>
        <w:rPr>
          <w:b/>
          <w:bCs/>
          <w:lang w:bidi="ps-AF"/>
        </w:rPr>
      </w:pPr>
      <w:r w:rsidRPr="00E14324">
        <w:rPr>
          <w:b/>
          <w:bCs/>
          <w:lang w:bidi="ps-AF"/>
        </w:rPr>
        <w:t>Things to Do</w:t>
      </w:r>
    </w:p>
    <w:p w14:paraId="2C7F3339" w14:textId="77777777" w:rsidR="00E14324" w:rsidRPr="00E14324" w:rsidRDefault="00E14324" w:rsidP="00E14324">
      <w:pPr>
        <w:numPr>
          <w:ilvl w:val="0"/>
          <w:numId w:val="6"/>
        </w:numPr>
        <w:rPr>
          <w:lang w:bidi="ps-AF"/>
        </w:rPr>
      </w:pPr>
      <w:r w:rsidRPr="00E14324">
        <w:rPr>
          <w:lang w:bidi="ps-AF"/>
        </w:rPr>
        <w:t>Visit the site associated with Rabia Balkhi</w:t>
      </w:r>
    </w:p>
    <w:p w14:paraId="26DCCFC0" w14:textId="77777777" w:rsidR="00E14324" w:rsidRPr="00E14324" w:rsidRDefault="00E14324" w:rsidP="00E14324">
      <w:pPr>
        <w:numPr>
          <w:ilvl w:val="0"/>
          <w:numId w:val="6"/>
        </w:numPr>
        <w:rPr>
          <w:lang w:bidi="ps-AF"/>
        </w:rPr>
      </w:pPr>
      <w:r w:rsidRPr="00E14324">
        <w:rPr>
          <w:lang w:bidi="ps-AF"/>
        </w:rPr>
        <w:t>Discover her place in Persian literary history</w:t>
      </w:r>
    </w:p>
    <w:p w14:paraId="001ABB84" w14:textId="77777777" w:rsidR="00E14324" w:rsidRPr="00E14324" w:rsidRDefault="00E14324" w:rsidP="00E14324">
      <w:pPr>
        <w:numPr>
          <w:ilvl w:val="0"/>
          <w:numId w:val="6"/>
        </w:numPr>
        <w:rPr>
          <w:lang w:bidi="ps-AF"/>
        </w:rPr>
      </w:pPr>
      <w:r w:rsidRPr="00E14324">
        <w:rPr>
          <w:lang w:bidi="ps-AF"/>
        </w:rPr>
        <w:t>Learn about the cultural heritage of medieval Balkh</w:t>
      </w:r>
    </w:p>
    <w:p w14:paraId="1C98645D" w14:textId="77777777" w:rsidR="00E14324" w:rsidRPr="00E14324" w:rsidRDefault="00E14324" w:rsidP="00E14324">
      <w:pPr>
        <w:numPr>
          <w:ilvl w:val="0"/>
          <w:numId w:val="6"/>
        </w:numPr>
        <w:rPr>
          <w:lang w:bidi="ps-AF"/>
        </w:rPr>
      </w:pPr>
      <w:r w:rsidRPr="00E14324">
        <w:rPr>
          <w:lang w:bidi="ps-AF"/>
        </w:rPr>
        <w:t>Explore the surrounding historic landscape</w:t>
      </w:r>
    </w:p>
    <w:p w14:paraId="1D4EFA1D" w14:textId="77777777" w:rsidR="00E14324" w:rsidRPr="00E14324" w:rsidRDefault="00E14324" w:rsidP="00E14324">
      <w:pPr>
        <w:numPr>
          <w:ilvl w:val="0"/>
          <w:numId w:val="6"/>
        </w:numPr>
        <w:rPr>
          <w:lang w:bidi="ps-AF"/>
        </w:rPr>
      </w:pPr>
      <w:r w:rsidRPr="00E14324">
        <w:rPr>
          <w:lang w:bidi="ps-AF"/>
        </w:rPr>
        <w:t>Combine the visit with the Green Mosque and other Old Balkh landmarks</w:t>
      </w:r>
    </w:p>
    <w:p w14:paraId="79DDE07B" w14:textId="77777777" w:rsidR="00E14324" w:rsidRPr="00E14324" w:rsidRDefault="00E14324" w:rsidP="00E14324">
      <w:pPr>
        <w:numPr>
          <w:ilvl w:val="0"/>
          <w:numId w:val="6"/>
        </w:numPr>
        <w:rPr>
          <w:lang w:bidi="ps-AF"/>
        </w:rPr>
      </w:pPr>
      <w:r w:rsidRPr="00E14324">
        <w:rPr>
          <w:lang w:bidi="ps-AF"/>
        </w:rPr>
        <w:lastRenderedPageBreak/>
        <w:t>Photograph the site and its surroundings where permitted</w:t>
      </w:r>
    </w:p>
    <w:p w14:paraId="4FF9C67E" w14:textId="77777777" w:rsidR="00E14324" w:rsidRPr="00E14324" w:rsidRDefault="00E14324" w:rsidP="00E14324">
      <w:pPr>
        <w:rPr>
          <w:b/>
          <w:bCs/>
          <w:lang w:bidi="ps-AF"/>
        </w:rPr>
      </w:pPr>
      <w:r w:rsidRPr="00E14324">
        <w:rPr>
          <w:b/>
          <w:bCs/>
          <w:lang w:bidi="ps-AF"/>
        </w:rPr>
        <w:t>Why Visit?</w:t>
      </w:r>
    </w:p>
    <w:p w14:paraId="3C40BAB2" w14:textId="77777777" w:rsidR="00E14324" w:rsidRPr="00E14324" w:rsidRDefault="00E14324" w:rsidP="00E14324">
      <w:pPr>
        <w:rPr>
          <w:lang w:bidi="ps-AF"/>
        </w:rPr>
      </w:pPr>
      <w:r w:rsidRPr="00E14324">
        <w:rPr>
          <w:lang w:bidi="ps-AF"/>
        </w:rPr>
        <w:t xml:space="preserve">The Tomb of Rabia Balkhi adds a </w:t>
      </w:r>
      <w:r w:rsidRPr="00E14324">
        <w:rPr>
          <w:b/>
          <w:bCs/>
          <w:lang w:bidi="ps-AF"/>
        </w:rPr>
        <w:t>human and literary dimension</w:t>
      </w:r>
      <w:r w:rsidRPr="00E14324">
        <w:rPr>
          <w:lang w:bidi="ps-AF"/>
        </w:rPr>
        <w:t xml:space="preserve"> to the story of Balkh. After exploring ancient walls, early Islamic architecture and Timurid monuments, her story reminds visitors that the city's heritage was also shaped by poets, scholars and ideas.</w:t>
      </w:r>
    </w:p>
    <w:p w14:paraId="1A472039" w14:textId="77777777" w:rsidR="00E14324" w:rsidRPr="00E14324" w:rsidRDefault="00E14324" w:rsidP="00E14324">
      <w:pPr>
        <w:rPr>
          <w:lang w:bidi="ps-AF"/>
        </w:rPr>
      </w:pPr>
      <w:r w:rsidRPr="00E14324">
        <w:rPr>
          <w:b/>
          <w:bCs/>
          <w:lang w:bidi="ps-AF"/>
        </w:rPr>
        <w:t>Discover the story of Rabia Balkhi and connect with the poetic spirit of one of Afghanistan's oldest cultural cities.</w:t>
      </w:r>
    </w:p>
    <w:p w14:paraId="7795962E" w14:textId="77777777" w:rsidR="0011254C" w:rsidRPr="00E14324" w:rsidRDefault="0011254C">
      <w:pPr>
        <w:rPr>
          <w:rtl/>
          <w:lang w:val="en-GB" w:bidi="ps-AF"/>
        </w:rPr>
      </w:pPr>
    </w:p>
    <w:sectPr w:rsidR="0011254C" w:rsidRPr="00E143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E444D"/>
    <w:multiLevelType w:val="multilevel"/>
    <w:tmpl w:val="0DBA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7777A"/>
    <w:multiLevelType w:val="multilevel"/>
    <w:tmpl w:val="A78A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624F9"/>
    <w:multiLevelType w:val="multilevel"/>
    <w:tmpl w:val="1FFE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E21072"/>
    <w:multiLevelType w:val="multilevel"/>
    <w:tmpl w:val="3082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B21A84"/>
    <w:multiLevelType w:val="multilevel"/>
    <w:tmpl w:val="E18E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5D0D41"/>
    <w:multiLevelType w:val="multilevel"/>
    <w:tmpl w:val="617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444358">
    <w:abstractNumId w:val="5"/>
  </w:num>
  <w:num w:numId="2" w16cid:durableId="789128820">
    <w:abstractNumId w:val="3"/>
  </w:num>
  <w:num w:numId="3" w16cid:durableId="230044873">
    <w:abstractNumId w:val="0"/>
  </w:num>
  <w:num w:numId="4" w16cid:durableId="1492404705">
    <w:abstractNumId w:val="4"/>
  </w:num>
  <w:num w:numId="5" w16cid:durableId="1854952646">
    <w:abstractNumId w:val="1"/>
  </w:num>
  <w:num w:numId="6" w16cid:durableId="193232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BB"/>
    <w:rsid w:val="00006406"/>
    <w:rsid w:val="0011254C"/>
    <w:rsid w:val="001C70E9"/>
    <w:rsid w:val="0049417A"/>
    <w:rsid w:val="004F77C3"/>
    <w:rsid w:val="005F7A85"/>
    <w:rsid w:val="0079152C"/>
    <w:rsid w:val="007E1066"/>
    <w:rsid w:val="00D119BB"/>
    <w:rsid w:val="00D14204"/>
    <w:rsid w:val="00E143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8E16"/>
  <w15:chartTrackingRefBased/>
  <w15:docId w15:val="{8A7451AE-9BCE-4113-B3A2-E4AD102CB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9BB"/>
    <w:rPr>
      <w:rFonts w:eastAsiaTheme="majorEastAsia" w:cstheme="majorBidi"/>
      <w:color w:val="272727" w:themeColor="text1" w:themeTint="D8"/>
    </w:rPr>
  </w:style>
  <w:style w:type="paragraph" w:styleId="Title">
    <w:name w:val="Title"/>
    <w:basedOn w:val="Normal"/>
    <w:next w:val="Normal"/>
    <w:link w:val="TitleChar"/>
    <w:uiPriority w:val="10"/>
    <w:qFormat/>
    <w:rsid w:val="00D11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9BB"/>
    <w:pPr>
      <w:spacing w:before="160"/>
      <w:jc w:val="center"/>
    </w:pPr>
    <w:rPr>
      <w:i/>
      <w:iCs/>
      <w:color w:val="404040" w:themeColor="text1" w:themeTint="BF"/>
    </w:rPr>
  </w:style>
  <w:style w:type="character" w:customStyle="1" w:styleId="QuoteChar">
    <w:name w:val="Quote Char"/>
    <w:basedOn w:val="DefaultParagraphFont"/>
    <w:link w:val="Quote"/>
    <w:uiPriority w:val="29"/>
    <w:rsid w:val="00D119BB"/>
    <w:rPr>
      <w:i/>
      <w:iCs/>
      <w:color w:val="404040" w:themeColor="text1" w:themeTint="BF"/>
    </w:rPr>
  </w:style>
  <w:style w:type="paragraph" w:styleId="ListParagraph">
    <w:name w:val="List Paragraph"/>
    <w:basedOn w:val="Normal"/>
    <w:uiPriority w:val="34"/>
    <w:qFormat/>
    <w:rsid w:val="00D119BB"/>
    <w:pPr>
      <w:ind w:left="720"/>
      <w:contextualSpacing/>
    </w:pPr>
  </w:style>
  <w:style w:type="character" w:styleId="IntenseEmphasis">
    <w:name w:val="Intense Emphasis"/>
    <w:basedOn w:val="DefaultParagraphFont"/>
    <w:uiPriority w:val="21"/>
    <w:qFormat/>
    <w:rsid w:val="00D119BB"/>
    <w:rPr>
      <w:i/>
      <w:iCs/>
      <w:color w:val="2F5496" w:themeColor="accent1" w:themeShade="BF"/>
    </w:rPr>
  </w:style>
  <w:style w:type="paragraph" w:styleId="IntenseQuote">
    <w:name w:val="Intense Quote"/>
    <w:basedOn w:val="Normal"/>
    <w:next w:val="Normal"/>
    <w:link w:val="IntenseQuoteChar"/>
    <w:uiPriority w:val="30"/>
    <w:qFormat/>
    <w:rsid w:val="00D11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9BB"/>
    <w:rPr>
      <w:i/>
      <w:iCs/>
      <w:color w:val="2F5496" w:themeColor="accent1" w:themeShade="BF"/>
    </w:rPr>
  </w:style>
  <w:style w:type="character" w:styleId="IntenseReference">
    <w:name w:val="Intense Reference"/>
    <w:basedOn w:val="DefaultParagraphFont"/>
    <w:uiPriority w:val="32"/>
    <w:qFormat/>
    <w:rsid w:val="00D119BB"/>
    <w:rPr>
      <w:b/>
      <w:bCs/>
      <w:smallCaps/>
      <w:color w:val="2F5496" w:themeColor="accent1" w:themeShade="BF"/>
      <w:spacing w:val="5"/>
    </w:rPr>
  </w:style>
  <w:style w:type="character" w:styleId="Hyperlink">
    <w:name w:val="Hyperlink"/>
    <w:basedOn w:val="DefaultParagraphFont"/>
    <w:uiPriority w:val="99"/>
    <w:unhideWhenUsed/>
    <w:rsid w:val="001C70E9"/>
    <w:rPr>
      <w:color w:val="0563C1" w:themeColor="hyperlink"/>
      <w:u w:val="single"/>
    </w:rPr>
  </w:style>
  <w:style w:type="character" w:styleId="UnresolvedMention">
    <w:name w:val="Unresolved Mention"/>
    <w:basedOn w:val="DefaultParagraphFont"/>
    <w:uiPriority w:val="99"/>
    <w:semiHidden/>
    <w:unhideWhenUsed/>
    <w:rsid w:val="001C7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342</Words>
  <Characters>1956</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2026-09-13T06:08:00Z</dcterms:created>
  <dcterms:modified xsi:type="dcterms:W3CDTF">2026-09-13T06:08:00Z</dcterms:modified>
</cp:coreProperties>
</file>