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7FF" w14:textId="77777777" w:rsidR="00BB7DC3" w:rsidRPr="00BB7DC3" w:rsidRDefault="00BB7DC3" w:rsidP="00BB7DC3">
      <w:pPr>
        <w:rPr>
          <w:b/>
          <w:bCs/>
        </w:rPr>
      </w:pPr>
      <w:r w:rsidRPr="00BB7DC3">
        <w:rPr>
          <w:b/>
          <w:bCs/>
        </w:rPr>
        <w:t>Cultural &amp; Local Experiences</w:t>
      </w:r>
    </w:p>
    <w:p w14:paraId="68A8B2BF" w14:textId="77777777" w:rsidR="00BB7DC3" w:rsidRPr="00BB7DC3" w:rsidRDefault="00BB7DC3" w:rsidP="00BB7DC3">
      <w:pPr>
        <w:rPr>
          <w:b/>
          <w:bCs/>
        </w:rPr>
      </w:pPr>
      <w:r w:rsidRPr="00BB7DC3">
        <w:rPr>
          <w:b/>
          <w:bCs/>
        </w:rPr>
        <w:t xml:space="preserve">Experience the Heart of </w:t>
      </w:r>
      <w:proofErr w:type="spellStart"/>
      <w:r w:rsidRPr="00BB7DC3">
        <w:rPr>
          <w:b/>
          <w:bCs/>
        </w:rPr>
        <w:t>Bamyan</w:t>
      </w:r>
      <w:proofErr w:type="spellEnd"/>
    </w:p>
    <w:p w14:paraId="2ADE43AC" w14:textId="77777777" w:rsidR="00BB7DC3" w:rsidRPr="00BB7DC3" w:rsidRDefault="00BB7DC3" w:rsidP="00BB7DC3">
      <w:proofErr w:type="spellStart"/>
      <w:r w:rsidRPr="00BB7DC3">
        <w:t>Bamyan</w:t>
      </w:r>
      <w:proofErr w:type="spellEnd"/>
      <w:r w:rsidRPr="00BB7DC3">
        <w:t xml:space="preserve"> is not only a place of ancient monuments and spectacular landscapes. It is also home to a rich local culture, warm hospitality and traditions that have shaped life in the valley for generations.</w:t>
      </w:r>
    </w:p>
    <w:p w14:paraId="2BD6E1BF" w14:textId="77777777" w:rsidR="00BB7DC3" w:rsidRPr="00BB7DC3" w:rsidRDefault="00BB7DC3" w:rsidP="00BB7DC3">
      <w:r w:rsidRPr="00BB7DC3">
        <w:t xml:space="preserve">For travelers, some of the most memorable moments can come from </w:t>
      </w:r>
      <w:r w:rsidRPr="00BB7DC3">
        <w:rPr>
          <w:b/>
          <w:bCs/>
        </w:rPr>
        <w:t xml:space="preserve">meeting local people, discovering traditional crafts, tasting local food and experiencing everyday life in </w:t>
      </w:r>
      <w:proofErr w:type="spellStart"/>
      <w:r w:rsidRPr="00BB7DC3">
        <w:rPr>
          <w:b/>
          <w:bCs/>
        </w:rPr>
        <w:t>Bamyan</w:t>
      </w:r>
      <w:proofErr w:type="spellEnd"/>
      <w:r w:rsidRPr="00BB7DC3">
        <w:t>.</w:t>
      </w:r>
    </w:p>
    <w:p w14:paraId="6D9F2211" w14:textId="77777777" w:rsidR="00BB7DC3" w:rsidRPr="00BB7DC3" w:rsidRDefault="00BB7DC3" w:rsidP="00BB7DC3">
      <w:pPr>
        <w:rPr>
          <w:b/>
          <w:bCs/>
        </w:rPr>
      </w:pPr>
      <w:r w:rsidRPr="00BB7DC3">
        <w:rPr>
          <w:b/>
          <w:bCs/>
        </w:rPr>
        <w:t>Discover Hazara Culture</w:t>
      </w:r>
    </w:p>
    <w:p w14:paraId="0CEAE389" w14:textId="77777777" w:rsidR="00BB7DC3" w:rsidRPr="00BB7DC3" w:rsidRDefault="00BB7DC3" w:rsidP="00BB7DC3">
      <w:proofErr w:type="spellStart"/>
      <w:r w:rsidRPr="00BB7DC3">
        <w:t>Bamyan</w:t>
      </w:r>
      <w:proofErr w:type="spellEnd"/>
      <w:r w:rsidRPr="00BB7DC3">
        <w:t xml:space="preserve"> is one of the cultural heartlands of the </w:t>
      </w:r>
      <w:r w:rsidRPr="00BB7DC3">
        <w:rPr>
          <w:b/>
          <w:bCs/>
        </w:rPr>
        <w:t>Hazara people</w:t>
      </w:r>
      <w:r w:rsidRPr="00BB7DC3">
        <w:t>, whose traditions, music, cuisine, craftsmanship and way of life form an important part of the identity of the region.</w:t>
      </w:r>
    </w:p>
    <w:p w14:paraId="2A27ADE7" w14:textId="77777777" w:rsidR="00BB7DC3" w:rsidRPr="00BB7DC3" w:rsidRDefault="00BB7DC3" w:rsidP="00BB7DC3">
      <w:r w:rsidRPr="00BB7DC3">
        <w:t xml:space="preserve">Meeting local communities and learning about their traditions gives visitors a more personal perspective on </w:t>
      </w:r>
      <w:proofErr w:type="spellStart"/>
      <w:r w:rsidRPr="00BB7DC3">
        <w:t>Bamyan</w:t>
      </w:r>
      <w:proofErr w:type="spellEnd"/>
      <w:r w:rsidRPr="00BB7DC3">
        <w:t>—one that goes beyond its famous historical sites.</w:t>
      </w:r>
    </w:p>
    <w:p w14:paraId="4F47340F" w14:textId="77777777" w:rsidR="00BB7DC3" w:rsidRPr="00BB7DC3" w:rsidRDefault="00BB7DC3" w:rsidP="00BB7DC3">
      <w:pPr>
        <w:rPr>
          <w:b/>
          <w:bCs/>
        </w:rPr>
      </w:pPr>
      <w:r w:rsidRPr="00BB7DC3">
        <w:rPr>
          <w:b/>
          <w:bCs/>
        </w:rPr>
        <w:t>Local Food &amp; Afghan Hospitality</w:t>
      </w:r>
    </w:p>
    <w:p w14:paraId="79A505AD" w14:textId="77777777" w:rsidR="00BB7DC3" w:rsidRPr="00BB7DC3" w:rsidRDefault="00BB7DC3" w:rsidP="00BB7DC3">
      <w:r w:rsidRPr="00BB7DC3">
        <w:t xml:space="preserve">A visit to </w:t>
      </w:r>
      <w:proofErr w:type="spellStart"/>
      <w:r w:rsidRPr="00BB7DC3">
        <w:t>Bamyan</w:t>
      </w:r>
      <w:proofErr w:type="spellEnd"/>
      <w:r w:rsidRPr="00BB7DC3">
        <w:t xml:space="preserve"> is also an opportunity to experience </w:t>
      </w:r>
      <w:r w:rsidRPr="00BB7DC3">
        <w:rPr>
          <w:b/>
          <w:bCs/>
        </w:rPr>
        <w:t>traditional Afghan food and genuine local hospitality</w:t>
      </w:r>
      <w:r w:rsidRPr="00BB7DC3">
        <w:t>.</w:t>
      </w:r>
    </w:p>
    <w:p w14:paraId="4AD7C312" w14:textId="77777777" w:rsidR="00BB7DC3" w:rsidRPr="00BB7DC3" w:rsidRDefault="00BB7DC3" w:rsidP="00BB7DC3">
      <w:r w:rsidRPr="00BB7DC3">
        <w:t>Visitors can discover regional dishes, enjoy tea with local hosts and experience the simple warmth of sharing food and conversation. For travelers, these everyday moments can become some of the most authentic memories of their journey.</w:t>
      </w:r>
    </w:p>
    <w:p w14:paraId="526361E1" w14:textId="77777777" w:rsidR="00BB7DC3" w:rsidRPr="00BB7DC3" w:rsidRDefault="00BB7DC3" w:rsidP="00BB7DC3">
      <w:pPr>
        <w:rPr>
          <w:b/>
          <w:bCs/>
        </w:rPr>
      </w:pPr>
      <w:r w:rsidRPr="00BB7DC3">
        <w:rPr>
          <w:b/>
          <w:bCs/>
        </w:rPr>
        <w:t>Traditional Crafts &amp; Local Products</w:t>
      </w:r>
    </w:p>
    <w:p w14:paraId="49AED47F" w14:textId="77777777" w:rsidR="00BB7DC3" w:rsidRPr="00BB7DC3" w:rsidRDefault="00BB7DC3" w:rsidP="00BB7DC3">
      <w:proofErr w:type="spellStart"/>
      <w:r w:rsidRPr="00BB7DC3">
        <w:t>Bamyan</w:t>
      </w:r>
      <w:proofErr w:type="spellEnd"/>
      <w:r w:rsidRPr="00BB7DC3">
        <w:t xml:space="preserve"> is known for traditional handicrafts and locally made products. Visitors can discover </w:t>
      </w:r>
      <w:r w:rsidRPr="00BB7DC3">
        <w:rPr>
          <w:b/>
          <w:bCs/>
        </w:rPr>
        <w:t>handwoven items, traditional clothing, carpets, embroidery and other local crafts</w:t>
      </w:r>
      <w:r w:rsidRPr="00BB7DC3">
        <w:t>, while supporting local artisans and communities.</w:t>
      </w:r>
    </w:p>
    <w:p w14:paraId="531AEB38" w14:textId="77777777" w:rsidR="00BB7DC3" w:rsidRPr="00BB7DC3" w:rsidRDefault="00BB7DC3" w:rsidP="00BB7DC3">
      <w:pPr>
        <w:rPr>
          <w:b/>
          <w:bCs/>
        </w:rPr>
      </w:pPr>
      <w:r w:rsidRPr="00BB7DC3">
        <w:rPr>
          <w:b/>
          <w:bCs/>
        </w:rPr>
        <w:t>Local Markets &amp; Everyday Life</w:t>
      </w:r>
    </w:p>
    <w:p w14:paraId="4ABEB070" w14:textId="77777777" w:rsidR="00BB7DC3" w:rsidRPr="00BB7DC3" w:rsidRDefault="00BB7DC3" w:rsidP="00BB7DC3">
      <w:r w:rsidRPr="00BB7DC3">
        <w:t xml:space="preserve">Exploring local markets offers a closer look at everyday life in </w:t>
      </w:r>
      <w:proofErr w:type="spellStart"/>
      <w:r w:rsidRPr="00BB7DC3">
        <w:t>Bamyan</w:t>
      </w:r>
      <w:proofErr w:type="spellEnd"/>
      <w:r w:rsidRPr="00BB7DC3">
        <w:t>. From local foods and handicrafts to traditional clothing and small household goods, the markets provide an opportunity to see the valley beyond its major tourist attractions.</w:t>
      </w:r>
    </w:p>
    <w:p w14:paraId="1083A483" w14:textId="77777777" w:rsidR="00BB7DC3" w:rsidRPr="00BB7DC3" w:rsidRDefault="00BB7DC3" w:rsidP="00BB7DC3">
      <w:pPr>
        <w:rPr>
          <w:b/>
          <w:bCs/>
        </w:rPr>
      </w:pPr>
      <w:r w:rsidRPr="00BB7DC3">
        <w:rPr>
          <w:b/>
          <w:bCs/>
        </w:rPr>
        <w:t>Why Experience It?</w:t>
      </w:r>
    </w:p>
    <w:p w14:paraId="254AF7AE" w14:textId="77777777" w:rsidR="00BB7DC3" w:rsidRPr="00BB7DC3" w:rsidRDefault="00BB7DC3" w:rsidP="00BB7DC3">
      <w:r w:rsidRPr="00BB7DC3">
        <w:t xml:space="preserve">Cultural experiences allow visitors to discover </w:t>
      </w:r>
      <w:r w:rsidRPr="00BB7DC3">
        <w:rPr>
          <w:b/>
          <w:bCs/>
        </w:rPr>
        <w:t>the people behind the landscape</w:t>
      </w:r>
      <w:r w:rsidRPr="00BB7DC3">
        <w:t>—their traditions, food, craftsmanship and hospitality.</w:t>
      </w:r>
    </w:p>
    <w:p w14:paraId="480C89A1" w14:textId="77777777" w:rsidR="00BB7DC3" w:rsidRPr="00BB7DC3" w:rsidRDefault="00BB7DC3" w:rsidP="00BB7DC3">
      <w:r w:rsidRPr="00BB7DC3">
        <w:rPr>
          <w:b/>
          <w:bCs/>
        </w:rPr>
        <w:lastRenderedPageBreak/>
        <w:t xml:space="preserve">Meet the people, taste the flavors and discover the living culture that gives </w:t>
      </w:r>
      <w:proofErr w:type="spellStart"/>
      <w:r w:rsidRPr="00BB7DC3">
        <w:rPr>
          <w:b/>
          <w:bCs/>
        </w:rPr>
        <w:t>Bamyan</w:t>
      </w:r>
      <w:proofErr w:type="spellEnd"/>
      <w:r w:rsidRPr="00BB7DC3">
        <w:rPr>
          <w:b/>
          <w:bCs/>
        </w:rPr>
        <w:t xml:space="preserve"> its unique character.</w:t>
      </w:r>
    </w:p>
    <w:p w14:paraId="327DBB6F"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C3"/>
    <w:rsid w:val="00006406"/>
    <w:rsid w:val="0011254C"/>
    <w:rsid w:val="0049417A"/>
    <w:rsid w:val="006C622B"/>
    <w:rsid w:val="00BB7DC3"/>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88F0"/>
  <w15:chartTrackingRefBased/>
  <w15:docId w15:val="{AE2CFA24-C4C9-4328-9866-C013FBF9C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D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D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D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D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D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D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D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D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D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D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DC3"/>
    <w:rPr>
      <w:rFonts w:eastAsiaTheme="majorEastAsia" w:cstheme="majorBidi"/>
      <w:color w:val="272727" w:themeColor="text1" w:themeTint="D8"/>
    </w:rPr>
  </w:style>
  <w:style w:type="paragraph" w:styleId="Title">
    <w:name w:val="Title"/>
    <w:basedOn w:val="Normal"/>
    <w:next w:val="Normal"/>
    <w:link w:val="TitleChar"/>
    <w:uiPriority w:val="10"/>
    <w:qFormat/>
    <w:rsid w:val="00BB7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DC3"/>
    <w:pPr>
      <w:spacing w:before="160"/>
      <w:jc w:val="center"/>
    </w:pPr>
    <w:rPr>
      <w:i/>
      <w:iCs/>
      <w:color w:val="404040" w:themeColor="text1" w:themeTint="BF"/>
    </w:rPr>
  </w:style>
  <w:style w:type="character" w:customStyle="1" w:styleId="QuoteChar">
    <w:name w:val="Quote Char"/>
    <w:basedOn w:val="DefaultParagraphFont"/>
    <w:link w:val="Quote"/>
    <w:uiPriority w:val="29"/>
    <w:rsid w:val="00BB7DC3"/>
    <w:rPr>
      <w:i/>
      <w:iCs/>
      <w:color w:val="404040" w:themeColor="text1" w:themeTint="BF"/>
    </w:rPr>
  </w:style>
  <w:style w:type="paragraph" w:styleId="ListParagraph">
    <w:name w:val="List Paragraph"/>
    <w:basedOn w:val="Normal"/>
    <w:uiPriority w:val="34"/>
    <w:qFormat/>
    <w:rsid w:val="00BB7DC3"/>
    <w:pPr>
      <w:ind w:left="720"/>
      <w:contextualSpacing/>
    </w:pPr>
  </w:style>
  <w:style w:type="character" w:styleId="IntenseEmphasis">
    <w:name w:val="Intense Emphasis"/>
    <w:basedOn w:val="DefaultParagraphFont"/>
    <w:uiPriority w:val="21"/>
    <w:qFormat/>
    <w:rsid w:val="00BB7DC3"/>
    <w:rPr>
      <w:i/>
      <w:iCs/>
      <w:color w:val="2F5496" w:themeColor="accent1" w:themeShade="BF"/>
    </w:rPr>
  </w:style>
  <w:style w:type="paragraph" w:styleId="IntenseQuote">
    <w:name w:val="Intense Quote"/>
    <w:basedOn w:val="Normal"/>
    <w:next w:val="Normal"/>
    <w:link w:val="IntenseQuoteChar"/>
    <w:uiPriority w:val="30"/>
    <w:qFormat/>
    <w:rsid w:val="00BB7D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DC3"/>
    <w:rPr>
      <w:i/>
      <w:iCs/>
      <w:color w:val="2F5496" w:themeColor="accent1" w:themeShade="BF"/>
    </w:rPr>
  </w:style>
  <w:style w:type="character" w:styleId="IntenseReference">
    <w:name w:val="Intense Reference"/>
    <w:basedOn w:val="DefaultParagraphFont"/>
    <w:uiPriority w:val="32"/>
    <w:qFormat/>
    <w:rsid w:val="00BB7D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1</cp:revision>
  <dcterms:created xsi:type="dcterms:W3CDTF">2026-09-13T05:23:00Z</dcterms:created>
  <dcterms:modified xsi:type="dcterms:W3CDTF">2026-09-13T05:24:00Z</dcterms:modified>
</cp:coreProperties>
</file>