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2E5F" w14:textId="77777777" w:rsidR="008B26AB" w:rsidRPr="008B26AB" w:rsidRDefault="008B26AB" w:rsidP="008B26AB">
      <w:pPr>
        <w:rPr>
          <w:b/>
          <w:bCs/>
        </w:rPr>
      </w:pPr>
      <w:r w:rsidRPr="008B26AB">
        <w:rPr>
          <w:b/>
          <w:bCs/>
        </w:rPr>
        <w:t>Bagh-e Babur</w:t>
      </w:r>
    </w:p>
    <w:p w14:paraId="12632278" w14:textId="77777777" w:rsidR="008B26AB" w:rsidRPr="008B26AB" w:rsidRDefault="008B26AB" w:rsidP="008B26AB">
      <w:r w:rsidRPr="008B26AB">
        <w:t xml:space="preserve">Step into </w:t>
      </w:r>
      <w:r w:rsidRPr="008B26AB">
        <w:rPr>
          <w:b/>
          <w:bCs/>
        </w:rPr>
        <w:t>Bagh-e Babur</w:t>
      </w:r>
      <w:r w:rsidRPr="008B26AB">
        <w:t xml:space="preserve">, one of Kabul’s most iconic historical gardens and a peaceful green escape in the heart of the city. Set on the slopes of Sher </w:t>
      </w:r>
      <w:proofErr w:type="spellStart"/>
      <w:r w:rsidRPr="008B26AB">
        <w:t>Darwaza</w:t>
      </w:r>
      <w:proofErr w:type="spellEnd"/>
      <w:r w:rsidRPr="008B26AB">
        <w:t xml:space="preserve"> Mountain, the garden combines flowing water channels, terraces, mature trees, historic architecture, and panoramic views of Kabul.</w:t>
      </w:r>
    </w:p>
    <w:p w14:paraId="53AA0F8C" w14:textId="5059E88C" w:rsidR="008B26AB" w:rsidRPr="008B26AB" w:rsidRDefault="008B26AB" w:rsidP="00257957">
      <w:r w:rsidRPr="008B26AB">
        <w:t xml:space="preserve">More than a beautiful garden, Bagh-e Babur is a place where </w:t>
      </w:r>
      <w:r w:rsidRPr="008B26AB">
        <w:rPr>
          <w:b/>
          <w:bCs/>
        </w:rPr>
        <w:t>nature, history, architecture, and Afghan culture come together</w:t>
      </w:r>
      <w:r w:rsidRPr="008B26AB">
        <w:t>. Visitors can walk through its landscaped terraces, explore historic structures, enjoy the gardens, and experience one of Kabul’s most distinctive cultural landmarks.</w:t>
      </w:r>
    </w:p>
    <w:p w14:paraId="3E235865" w14:textId="77777777" w:rsidR="008B26AB" w:rsidRPr="008B26AB" w:rsidRDefault="008B26AB" w:rsidP="008B26AB">
      <w:pPr>
        <w:rPr>
          <w:b/>
          <w:bCs/>
        </w:rPr>
      </w:pPr>
      <w:r w:rsidRPr="008B26AB">
        <w:rPr>
          <w:b/>
          <w:bCs/>
        </w:rPr>
        <w:t>History</w:t>
      </w:r>
    </w:p>
    <w:p w14:paraId="6D02E8EA" w14:textId="77777777" w:rsidR="008B26AB" w:rsidRPr="008B26AB" w:rsidRDefault="008B26AB" w:rsidP="008B26AB">
      <w:r w:rsidRPr="008B26AB">
        <w:t xml:space="preserve">Bagh-e Babur dates back to the early 16th century and was created by </w:t>
      </w:r>
      <w:r w:rsidRPr="008B26AB">
        <w:rPr>
          <w:b/>
          <w:bCs/>
        </w:rPr>
        <w:t>Babur</w:t>
      </w:r>
      <w:r w:rsidRPr="008B26AB">
        <w:t>, the founder of the Mughal dynasty, after he established Kabul as an important base of his rule.</w:t>
      </w:r>
    </w:p>
    <w:p w14:paraId="23AE4B20" w14:textId="77777777" w:rsidR="008B26AB" w:rsidRPr="008B26AB" w:rsidRDefault="008B26AB" w:rsidP="008B26AB">
      <w:r w:rsidRPr="008B26AB">
        <w:t>Babur had a particular appreciation for gardens, and Kabul became home to several gardens associated with his reign. Bagh-e Babur was among the most important of these and eventually became the place where Babur wished to be buried.</w:t>
      </w:r>
    </w:p>
    <w:p w14:paraId="7084D6AD" w14:textId="77777777" w:rsidR="008B26AB" w:rsidRPr="008B26AB" w:rsidRDefault="008B26AB" w:rsidP="008B26AB">
      <w:r w:rsidRPr="008B26AB">
        <w:t>Following his death in Agra in 1530, Babur was eventually buried in Kabul according to his wishes. His tomb remains one of the central features of the garden today.</w:t>
      </w:r>
    </w:p>
    <w:p w14:paraId="332C92B3" w14:textId="77777777" w:rsidR="008B26AB" w:rsidRPr="008B26AB" w:rsidRDefault="008B26AB" w:rsidP="008B26AB">
      <w:r w:rsidRPr="008B26AB">
        <w:t>Over the centuries, the garden experienced periods of development, damage, and decline. In the 20th century, particularly during Afghanistan’s conflicts, parts of the site suffered significant damage. Extensive conservation and restoration efforts later helped revive the garden and preserve it as an important part of Kabul’s cultural heritage.</w:t>
      </w:r>
    </w:p>
    <w:p w14:paraId="5004AD93" w14:textId="77777777" w:rsidR="008B26AB" w:rsidRPr="008B26AB" w:rsidRDefault="008B26AB" w:rsidP="008B26AB">
      <w:r w:rsidRPr="008B26AB">
        <w:t xml:space="preserve">Today, Bagh-e Babur stands as a remarkable link between </w:t>
      </w:r>
      <w:r w:rsidRPr="008B26AB">
        <w:rPr>
          <w:b/>
          <w:bCs/>
        </w:rPr>
        <w:t>Kabul’s history, the Mughal tradition of garden-making, and Afghanistan’s cultural heritage</w:t>
      </w:r>
      <w:r w:rsidRPr="008B26AB">
        <w:t>.</w:t>
      </w:r>
    </w:p>
    <w:p w14:paraId="5E83C45B" w14:textId="52D7A74F" w:rsidR="008B26AB" w:rsidRPr="008B26AB" w:rsidRDefault="008B26AB" w:rsidP="008B26AB"/>
    <w:p w14:paraId="0010BCBE" w14:textId="77777777" w:rsidR="008B26AB" w:rsidRPr="008B26AB" w:rsidRDefault="008B26AB" w:rsidP="008B26AB">
      <w:pPr>
        <w:rPr>
          <w:b/>
          <w:bCs/>
        </w:rPr>
      </w:pPr>
      <w:r w:rsidRPr="008B26AB">
        <w:rPr>
          <w:b/>
          <w:bCs/>
        </w:rPr>
        <w:t>Architecture &amp; Landscape</w:t>
      </w:r>
    </w:p>
    <w:p w14:paraId="1D2564CC" w14:textId="77777777" w:rsidR="008B26AB" w:rsidRPr="008B26AB" w:rsidRDefault="008B26AB" w:rsidP="008B26AB">
      <w:r w:rsidRPr="008B26AB">
        <w:t>The architecture of Bagh-e Babur is inseparable from its landscape.</w:t>
      </w:r>
    </w:p>
    <w:p w14:paraId="3E989A30" w14:textId="77777777" w:rsidR="008B26AB" w:rsidRPr="008B26AB" w:rsidRDefault="008B26AB" w:rsidP="008B26AB">
      <w:r w:rsidRPr="008B26AB">
        <w:t xml:space="preserve">The garden follows the traditional </w:t>
      </w:r>
      <w:r w:rsidRPr="008B26AB">
        <w:rPr>
          <w:b/>
          <w:bCs/>
        </w:rPr>
        <w:t>Charbagh</w:t>
      </w:r>
      <w:r w:rsidRPr="008B26AB">
        <w:t xml:space="preserve"> concept, a formal garden design historically associated with Persian and Central Asian traditions and widely developed under the Mughals. The garden is organized through geometric terraces, pathways, water channels, and planted areas, creating a carefully balanced relationship between architecture and nature.</w:t>
      </w:r>
    </w:p>
    <w:p w14:paraId="7F5FEDC3" w14:textId="77777777" w:rsidR="008B26AB" w:rsidRPr="008B26AB" w:rsidRDefault="008B26AB" w:rsidP="008B26AB">
      <w:r w:rsidRPr="008B26AB">
        <w:lastRenderedPageBreak/>
        <w:t xml:space="preserve">One of its defining features is its </w:t>
      </w:r>
      <w:r w:rsidRPr="008B26AB">
        <w:rPr>
          <w:b/>
          <w:bCs/>
        </w:rPr>
        <w:t>terraced layout</w:t>
      </w:r>
      <w:r w:rsidRPr="008B26AB">
        <w:t>, which follows the natural slope of the land. Water flows through channels connecting different levels of the garden, while trees and open spaces provide shade and tranquility.</w:t>
      </w:r>
    </w:p>
    <w:p w14:paraId="1E31593D" w14:textId="77777777" w:rsidR="008B26AB" w:rsidRPr="008B26AB" w:rsidRDefault="008B26AB" w:rsidP="008B26AB">
      <w:r w:rsidRPr="008B26AB">
        <w:t xml:space="preserve">Among the site's important historic features are </w:t>
      </w:r>
      <w:r w:rsidRPr="008B26AB">
        <w:rPr>
          <w:b/>
          <w:bCs/>
        </w:rPr>
        <w:t>Babur’s Tomb</w:t>
      </w:r>
      <w:r w:rsidRPr="008B26AB">
        <w:t>, the garden mosque, the Queen's Palace, and other restored structures. Together, they create an architectural environment that feels both monumental and intimate.</w:t>
      </w:r>
    </w:p>
    <w:p w14:paraId="66393553" w14:textId="77777777" w:rsidR="008B26AB" w:rsidRPr="008B26AB" w:rsidRDefault="008B26AB" w:rsidP="008B26AB">
      <w:r w:rsidRPr="008B26AB">
        <w:t xml:space="preserve">The result is not simply a garden, but a carefully designed cultural landscape where </w:t>
      </w:r>
      <w:r w:rsidRPr="008B26AB">
        <w:rPr>
          <w:b/>
          <w:bCs/>
        </w:rPr>
        <w:t>water, stone, greenery, architecture, and mountain views</w:t>
      </w:r>
      <w:r w:rsidRPr="008B26AB">
        <w:t xml:space="preserve"> work together.</w:t>
      </w:r>
    </w:p>
    <w:p w14:paraId="3BBFABE3" w14:textId="243B2B29" w:rsidR="008B26AB" w:rsidRPr="008B26AB" w:rsidRDefault="008B26AB" w:rsidP="008B26AB"/>
    <w:p w14:paraId="1CE21E23" w14:textId="77777777" w:rsidR="00257957" w:rsidRPr="00257957" w:rsidRDefault="00257957" w:rsidP="00257957">
      <w:pPr>
        <w:rPr>
          <w:b/>
          <w:bCs/>
        </w:rPr>
      </w:pPr>
      <w:r w:rsidRPr="00257957">
        <w:rPr>
          <w:b/>
          <w:bCs/>
        </w:rPr>
        <w:t>Things to Do</w:t>
      </w:r>
    </w:p>
    <w:p w14:paraId="29AAE049" w14:textId="77777777" w:rsidR="00257957" w:rsidRPr="00257957" w:rsidRDefault="00257957" w:rsidP="00257957">
      <w:r w:rsidRPr="00257957">
        <w:rPr>
          <w:rFonts w:ascii="Segoe UI Emoji" w:hAnsi="Segoe UI Emoji" w:cs="Segoe UI Emoji"/>
          <w:b/>
          <w:bCs/>
        </w:rPr>
        <w:t>🌿</w:t>
      </w:r>
      <w:r w:rsidRPr="00257957">
        <w:rPr>
          <w:b/>
          <w:bCs/>
        </w:rPr>
        <w:t xml:space="preserve"> Walk Through the Historic Terraces</w:t>
      </w:r>
      <w:r w:rsidRPr="00257957">
        <w:t xml:space="preserve"> — Explore the garden’s beautiful terraces, pathways, fountains and water channels.</w:t>
      </w:r>
    </w:p>
    <w:p w14:paraId="1B6B2A83" w14:textId="77777777" w:rsidR="00257957" w:rsidRPr="00257957" w:rsidRDefault="00257957" w:rsidP="00257957">
      <w:r w:rsidRPr="00257957">
        <w:rPr>
          <w:rFonts w:ascii="Segoe UI Emoji" w:hAnsi="Segoe UI Emoji" w:cs="Segoe UI Emoji"/>
          <w:b/>
          <w:bCs/>
        </w:rPr>
        <w:t>🕌</w:t>
      </w:r>
      <w:r w:rsidRPr="00257957">
        <w:rPr>
          <w:b/>
          <w:bCs/>
        </w:rPr>
        <w:t xml:space="preserve"> Visit Babur’s Tomb</w:t>
      </w:r>
      <w:r w:rsidRPr="00257957">
        <w:t xml:space="preserve"> — Discover the resting place of Babur and its connection to Kabul’s history.</w:t>
      </w:r>
    </w:p>
    <w:p w14:paraId="794A9CD5" w14:textId="77777777" w:rsidR="00257957" w:rsidRPr="00257957" w:rsidRDefault="00257957" w:rsidP="00257957">
      <w:r w:rsidRPr="00257957">
        <w:rPr>
          <w:rFonts w:ascii="Segoe UI Emoji" w:hAnsi="Segoe UI Emoji" w:cs="Segoe UI Emoji"/>
        </w:rPr>
        <w:t>🏛️</w:t>
      </w:r>
      <w:r w:rsidRPr="00257957">
        <w:rPr>
          <w:b/>
          <w:bCs/>
        </w:rPr>
        <w:t xml:space="preserve"> Explore Historic Architecture</w:t>
      </w:r>
      <w:r w:rsidRPr="00257957">
        <w:t xml:space="preserve"> — See the garden mosque, Queen’s Palace and other restored structures.</w:t>
      </w:r>
    </w:p>
    <w:p w14:paraId="3E6F8EE4" w14:textId="77777777" w:rsidR="00257957" w:rsidRPr="00257957" w:rsidRDefault="00257957" w:rsidP="00257957">
      <w:r w:rsidRPr="00257957">
        <w:rPr>
          <w:rFonts w:ascii="Segoe UI Emoji" w:hAnsi="Segoe UI Emoji" w:cs="Segoe UI Emoji"/>
          <w:b/>
          <w:bCs/>
        </w:rPr>
        <w:t>📸</w:t>
      </w:r>
      <w:r w:rsidRPr="00257957">
        <w:rPr>
          <w:b/>
          <w:bCs/>
        </w:rPr>
        <w:t xml:space="preserve"> Enjoy Photography</w:t>
      </w:r>
      <w:r w:rsidRPr="00257957">
        <w:t xml:space="preserve"> — Capture the gardens, historic buildings and surrounding mountain scenery.</w:t>
      </w:r>
    </w:p>
    <w:p w14:paraId="58C98FE0" w14:textId="77777777" w:rsidR="00257957" w:rsidRPr="00257957" w:rsidRDefault="00257957" w:rsidP="00257957">
      <w:r w:rsidRPr="00257957">
        <w:rPr>
          <w:rFonts w:ascii="Segoe UI Emoji" w:hAnsi="Segoe UI Emoji" w:cs="Segoe UI Emoji"/>
          <w:b/>
          <w:bCs/>
        </w:rPr>
        <w:t>🌄</w:t>
      </w:r>
      <w:r w:rsidRPr="00257957">
        <w:rPr>
          <w:b/>
          <w:bCs/>
        </w:rPr>
        <w:t xml:space="preserve"> Enjoy the Views</w:t>
      </w:r>
      <w:r w:rsidRPr="00257957">
        <w:t xml:space="preserve"> — Take in panoramic views of Kabul from the upper terraces.</w:t>
      </w:r>
    </w:p>
    <w:p w14:paraId="47A1766A" w14:textId="77777777" w:rsidR="00257957" w:rsidRPr="00257957" w:rsidRDefault="00257957" w:rsidP="00257957">
      <w:r w:rsidRPr="00257957">
        <w:rPr>
          <w:rFonts w:ascii="Segoe UI Emoji" w:hAnsi="Segoe UI Emoji" w:cs="Segoe UI Emoji"/>
          <w:b/>
          <w:bCs/>
        </w:rPr>
        <w:t>🌳</w:t>
      </w:r>
      <w:r w:rsidRPr="00257957">
        <w:rPr>
          <w:b/>
          <w:bCs/>
        </w:rPr>
        <w:t xml:space="preserve"> Relax in Nature</w:t>
      </w:r>
      <w:r w:rsidRPr="00257957">
        <w:t xml:space="preserve"> — Enjoy the shade, greenery and peaceful atmosphere of this historic garden.</w:t>
      </w:r>
    </w:p>
    <w:p w14:paraId="7138FA32" w14:textId="77777777" w:rsidR="008B26AB" w:rsidRPr="008B26AB" w:rsidRDefault="008B26AB" w:rsidP="008B26AB">
      <w:r w:rsidRPr="008B26AB">
        <w:t xml:space="preserve">Rather than simply visiting an old monument, spend time understanding how </w:t>
      </w:r>
      <w:r w:rsidRPr="008B26AB">
        <w:rPr>
          <w:b/>
          <w:bCs/>
        </w:rPr>
        <w:t>Kabul, the Mughals, and the wider cultural traditions of Central and South Asia</w:t>
      </w:r>
      <w:r w:rsidRPr="008B26AB">
        <w:t xml:space="preserve"> intersect at this site.</w:t>
      </w:r>
    </w:p>
    <w:p w14:paraId="31E3534A" w14:textId="4C361804" w:rsidR="008B26AB" w:rsidRPr="008B26AB" w:rsidRDefault="008B26AB" w:rsidP="008B26AB"/>
    <w:p w14:paraId="78FF12EC" w14:textId="77777777" w:rsidR="008B26AB" w:rsidRPr="008B26AB" w:rsidRDefault="008B26AB" w:rsidP="008B26AB">
      <w:pPr>
        <w:rPr>
          <w:b/>
          <w:bCs/>
        </w:rPr>
      </w:pPr>
      <w:r w:rsidRPr="008B26AB">
        <w:rPr>
          <w:b/>
          <w:bCs/>
        </w:rPr>
        <w:t>Why Visit Bagh-e Babur?</w:t>
      </w:r>
    </w:p>
    <w:p w14:paraId="6C85EE27" w14:textId="77777777" w:rsidR="008B26AB" w:rsidRPr="008B26AB" w:rsidRDefault="008B26AB" w:rsidP="008B26AB">
      <w:r w:rsidRPr="008B26AB">
        <w:rPr>
          <w:b/>
          <w:bCs/>
        </w:rPr>
        <w:t>Bagh-e Babur is where Kabul's history comes alive through landscape.</w:t>
      </w:r>
    </w:p>
    <w:p w14:paraId="690E4946" w14:textId="77777777" w:rsidR="008B26AB" w:rsidRPr="008B26AB" w:rsidRDefault="008B26AB" w:rsidP="008B26AB">
      <w:r w:rsidRPr="008B26AB">
        <w:t xml:space="preserve">It offers something different from a conventional historical monument: you don't simply look at history—you </w:t>
      </w:r>
      <w:r w:rsidRPr="008B26AB">
        <w:rPr>
          <w:b/>
          <w:bCs/>
        </w:rPr>
        <w:t>walk through it</w:t>
      </w:r>
      <w:r w:rsidRPr="008B26AB">
        <w:t>. From the tomb of Babur to the flowing water channels and terraced gardens, every part of the site reflects centuries of cultural exchange and architectural tradition.</w:t>
      </w:r>
    </w:p>
    <w:p w14:paraId="6B1BF7C4" w14:textId="281BF01F" w:rsidR="008B26AB" w:rsidRPr="008B26AB" w:rsidRDefault="008B26AB" w:rsidP="00257957">
      <w:r w:rsidRPr="008B26AB">
        <w:lastRenderedPageBreak/>
        <w:t xml:space="preserve">For travelers exploring Kabul, Bagh-e Babur is an opportunity to experience the city through </w:t>
      </w:r>
      <w:r w:rsidRPr="008B26AB">
        <w:rPr>
          <w:b/>
          <w:bCs/>
        </w:rPr>
        <w:t>history, beauty, architecture, and nature—all in one place.</w:t>
      </w:r>
    </w:p>
    <w:p w14:paraId="2AFD178F" w14:textId="77777777" w:rsidR="008B26AB" w:rsidRPr="008B26AB" w:rsidRDefault="008B26AB" w:rsidP="008B26AB">
      <w:pPr>
        <w:rPr>
          <w:b/>
          <w:bCs/>
          <w:sz w:val="36"/>
          <w:szCs w:val="36"/>
        </w:rPr>
      </w:pPr>
      <w:r w:rsidRPr="008B26AB">
        <w:rPr>
          <w:b/>
          <w:bCs/>
          <w:sz w:val="36"/>
          <w:szCs w:val="36"/>
        </w:rPr>
        <w:t>Suggested Website Short Description</w:t>
      </w:r>
    </w:p>
    <w:p w14:paraId="4A7D9E71" w14:textId="77777777" w:rsidR="008B26AB" w:rsidRPr="008B26AB" w:rsidRDefault="008B26AB" w:rsidP="008B26AB">
      <w:pPr>
        <w:rPr>
          <w:sz w:val="36"/>
          <w:szCs w:val="36"/>
        </w:rPr>
      </w:pPr>
      <w:r w:rsidRPr="008B26AB">
        <w:rPr>
          <w:b/>
          <w:bCs/>
          <w:sz w:val="36"/>
          <w:szCs w:val="36"/>
        </w:rPr>
        <w:t>A historic garden where Mughal heritage, Afghan culture, architecture, and the natural beauty of Kabul come together.</w:t>
      </w:r>
    </w:p>
    <w:p w14:paraId="15471F22"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AB"/>
    <w:rsid w:val="00006406"/>
    <w:rsid w:val="0011254C"/>
    <w:rsid w:val="00257957"/>
    <w:rsid w:val="003D0361"/>
    <w:rsid w:val="0049417A"/>
    <w:rsid w:val="008B26AB"/>
    <w:rsid w:val="00A134DD"/>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70EB"/>
  <w15:chartTrackingRefBased/>
  <w15:docId w15:val="{B3D9E577-89F8-4A11-B422-64B79A23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6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6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6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6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6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6AB"/>
    <w:rPr>
      <w:rFonts w:eastAsiaTheme="majorEastAsia" w:cstheme="majorBidi"/>
      <w:color w:val="272727" w:themeColor="text1" w:themeTint="D8"/>
    </w:rPr>
  </w:style>
  <w:style w:type="paragraph" w:styleId="Title">
    <w:name w:val="Title"/>
    <w:basedOn w:val="Normal"/>
    <w:next w:val="Normal"/>
    <w:link w:val="TitleChar"/>
    <w:uiPriority w:val="10"/>
    <w:qFormat/>
    <w:rsid w:val="008B2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6AB"/>
    <w:pPr>
      <w:spacing w:before="160"/>
      <w:jc w:val="center"/>
    </w:pPr>
    <w:rPr>
      <w:i/>
      <w:iCs/>
      <w:color w:val="404040" w:themeColor="text1" w:themeTint="BF"/>
    </w:rPr>
  </w:style>
  <w:style w:type="character" w:customStyle="1" w:styleId="QuoteChar">
    <w:name w:val="Quote Char"/>
    <w:basedOn w:val="DefaultParagraphFont"/>
    <w:link w:val="Quote"/>
    <w:uiPriority w:val="29"/>
    <w:rsid w:val="008B26AB"/>
    <w:rPr>
      <w:i/>
      <w:iCs/>
      <w:color w:val="404040" w:themeColor="text1" w:themeTint="BF"/>
    </w:rPr>
  </w:style>
  <w:style w:type="paragraph" w:styleId="ListParagraph">
    <w:name w:val="List Paragraph"/>
    <w:basedOn w:val="Normal"/>
    <w:uiPriority w:val="34"/>
    <w:qFormat/>
    <w:rsid w:val="008B26AB"/>
    <w:pPr>
      <w:ind w:left="720"/>
      <w:contextualSpacing/>
    </w:pPr>
  </w:style>
  <w:style w:type="character" w:styleId="IntenseEmphasis">
    <w:name w:val="Intense Emphasis"/>
    <w:basedOn w:val="DefaultParagraphFont"/>
    <w:uiPriority w:val="21"/>
    <w:qFormat/>
    <w:rsid w:val="008B26AB"/>
    <w:rPr>
      <w:i/>
      <w:iCs/>
      <w:color w:val="2F5496" w:themeColor="accent1" w:themeShade="BF"/>
    </w:rPr>
  </w:style>
  <w:style w:type="paragraph" w:styleId="IntenseQuote">
    <w:name w:val="Intense Quote"/>
    <w:basedOn w:val="Normal"/>
    <w:next w:val="Normal"/>
    <w:link w:val="IntenseQuoteChar"/>
    <w:uiPriority w:val="30"/>
    <w:qFormat/>
    <w:rsid w:val="008B2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6AB"/>
    <w:rPr>
      <w:i/>
      <w:iCs/>
      <w:color w:val="2F5496" w:themeColor="accent1" w:themeShade="BF"/>
    </w:rPr>
  </w:style>
  <w:style w:type="character" w:styleId="IntenseReference">
    <w:name w:val="Intense Reference"/>
    <w:basedOn w:val="DefaultParagraphFont"/>
    <w:uiPriority w:val="32"/>
    <w:qFormat/>
    <w:rsid w:val="008B26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2026-09-03T04:32:00Z</dcterms:created>
  <dcterms:modified xsi:type="dcterms:W3CDTF">2026-09-13T09:49:00Z</dcterms:modified>
</cp:coreProperties>
</file>