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37"/>
        <w:gridCol w:w="2880"/>
        <w:gridCol w:w="359"/>
        <w:gridCol w:w="3239"/>
      </w:tblGrid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rPr>
                <w:rFonts w:ascii="Arial" w:hAnsi="Arial" w:cs="Arial"/>
              </w:rPr>
            </w:pP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D04F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 an assignment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D04F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(1 phrase)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D04F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 mark a student’s assignment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and scope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rPr>
                <w:rFonts w:ascii="Arial" w:hAnsi="Arial" w:cs="Arial"/>
              </w:rPr>
            </w:pP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D04F6C" w:rsidP="00D04F6C">
            <w:pPr>
              <w:pStyle w:val="ListParagraph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 need input the mark</w:t>
            </w:r>
            <w:r w:rsidR="001976E9">
              <w:rPr>
                <w:rFonts w:ascii="Arial" w:hAnsi="Arial" w:cs="Arial"/>
              </w:rPr>
              <w:t xml:space="preserve"> for validate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 in words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 w:rsidP="00D04F6C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D04F6C">
              <w:rPr>
                <w:rFonts w:ascii="Arial" w:hAnsi="Arial" w:cs="Arial"/>
              </w:rPr>
              <w:t>mark and validate assignment</w:t>
            </w:r>
            <w:r>
              <w:rPr>
                <w:rFonts w:ascii="Arial" w:hAnsi="Arial" w:cs="Arial"/>
              </w:rPr>
              <w:t xml:space="preserve"> for use function in portal.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Trigger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751BD0" w:rsidP="00751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 click submit</w:t>
            </w:r>
            <w:r w:rsidR="001976E9">
              <w:rPr>
                <w:rFonts w:ascii="Arial" w:hAnsi="Arial" w:cs="Arial"/>
              </w:rPr>
              <w:t xml:space="preserve"> button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Included Use Cases 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Extended Use Cases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976E9" w:rsidTr="00E12842">
        <w:trPr>
          <w:cantSplit/>
          <w:trHeight w:val="332"/>
        </w:trPr>
        <w:tc>
          <w:tcPr>
            <w:tcW w:w="2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76E9" w:rsidRDefault="001976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i/>
                <w:iCs/>
              </w:rPr>
              <w:t>MAIN SUCCESSFUL SCENARIO</w:t>
            </w:r>
          </w:p>
          <w:p w:rsidR="001976E9" w:rsidRDefault="001976E9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 Action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 Action</w:t>
            </w:r>
          </w:p>
        </w:tc>
      </w:tr>
      <w:tr w:rsidR="001976E9" w:rsidTr="00E12842">
        <w:trPr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 w:rsidP="001B58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1B58A2">
              <w:rPr>
                <w:rFonts w:ascii="Arial" w:hAnsi="Arial" w:cs="Arial"/>
              </w:rPr>
              <w:t>Teacher choose an assignment to mark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76E9" w:rsidTr="00E12842">
        <w:trPr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B58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Teacher input the mark for assignment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76E9" w:rsidTr="00E12842">
        <w:trPr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 w:rsidP="001B58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1B58A2">
              <w:rPr>
                <w:rFonts w:ascii="Arial" w:hAnsi="Arial" w:cs="Arial"/>
              </w:rPr>
              <w:t>Teacher click submit button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76E9" w:rsidTr="00E12842">
        <w:trPr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 w:rsidP="001B58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System validate </w:t>
            </w:r>
            <w:r w:rsidR="001B58A2">
              <w:rPr>
                <w:rFonts w:ascii="Arial" w:hAnsi="Arial" w:cs="Arial"/>
              </w:rPr>
              <w:t>the input</w:t>
            </w:r>
          </w:p>
        </w:tc>
      </w:tr>
      <w:tr w:rsidR="001976E9" w:rsidTr="00E12842">
        <w:trPr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 w:rsidP="001B58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System </w:t>
            </w:r>
            <w:r w:rsidR="001B58A2">
              <w:rPr>
                <w:rFonts w:ascii="Arial" w:hAnsi="Arial" w:cs="Arial"/>
              </w:rPr>
              <w:t>send information to database to insert</w:t>
            </w:r>
          </w:p>
        </w:tc>
      </w:tr>
      <w:tr w:rsidR="001976E9" w:rsidTr="00E12842">
        <w:trPr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B58A2" w:rsidP="001B58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976E9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Teacher</w:t>
            </w:r>
            <w:r w:rsidR="001976E9">
              <w:rPr>
                <w:rFonts w:ascii="Arial" w:hAnsi="Arial" w:cs="Arial"/>
              </w:rPr>
              <w:t xml:space="preserve"> is right for using portal’s function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976E9" w:rsidTr="00E12842">
        <w:trPr>
          <w:cantSplit/>
          <w:trHeight w:val="366"/>
        </w:trPr>
        <w:tc>
          <w:tcPr>
            <w:tcW w:w="2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iCs/>
              </w:rPr>
              <w:t>OTHER SUCCESSFUL SCENARIOS</w:t>
            </w:r>
          </w:p>
          <w:p w:rsidR="001976E9" w:rsidRDefault="001976E9">
            <w:pPr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Branching Action </w:t>
            </w:r>
          </w:p>
        </w:tc>
      </w:tr>
      <w:tr w:rsidR="00E12842" w:rsidTr="00E12842">
        <w:trPr>
          <w:gridAfter w:val="3"/>
          <w:wAfter w:w="6478" w:type="dxa"/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842" w:rsidRDefault="00E1284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E12842" w:rsidTr="00E12842">
        <w:trPr>
          <w:gridAfter w:val="3"/>
          <w:wAfter w:w="6478" w:type="dxa"/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842" w:rsidRDefault="00E1284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E12842" w:rsidTr="00E12842">
        <w:trPr>
          <w:gridAfter w:val="3"/>
          <w:wAfter w:w="6478" w:type="dxa"/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842" w:rsidRDefault="00E1284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E12842" w:rsidTr="00E12842">
        <w:trPr>
          <w:gridAfter w:val="3"/>
          <w:wAfter w:w="6478" w:type="dxa"/>
          <w:cantSplit/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842" w:rsidRDefault="00E1284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1976E9" w:rsidTr="00E12842">
        <w:trPr>
          <w:gridAfter w:val="3"/>
          <w:wAfter w:w="6478" w:type="dxa"/>
          <w:cantSplit/>
          <w:trHeight w:val="491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1976E9" w:rsidTr="00E12842">
        <w:trPr>
          <w:gridAfter w:val="3"/>
          <w:wAfter w:w="6478" w:type="dxa"/>
          <w:cantSplit/>
          <w:trHeight w:val="491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1976E9" w:rsidTr="00E12842">
        <w:trPr>
          <w:gridAfter w:val="3"/>
          <w:wAfter w:w="6478" w:type="dxa"/>
          <w:cantSplit/>
          <w:trHeight w:val="491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1976E9" w:rsidTr="00E12842">
        <w:trPr>
          <w:gridAfter w:val="3"/>
          <w:wAfter w:w="6478" w:type="dxa"/>
          <w:cantSplit/>
          <w:trHeight w:val="491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1976E9" w:rsidTr="00E12842">
        <w:trPr>
          <w:gridAfter w:val="3"/>
          <w:wAfter w:w="6478" w:type="dxa"/>
          <w:cantSplit/>
          <w:trHeight w:val="491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1976E9" w:rsidTr="00E12842">
        <w:trPr>
          <w:trHeight w:val="305"/>
        </w:trPr>
        <w:tc>
          <w:tcPr>
            <w:tcW w:w="2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i/>
                <w:iCs/>
              </w:rPr>
              <w:t>UNSUCCESSFUL SCENARIOS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Actions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1976E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E12842" w:rsidP="00E1284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976E9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The input is invalid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6E9" w:rsidRDefault="00E12842" w:rsidP="00E1284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 the message to the teacher where the input is invalid</w:t>
            </w: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Developer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rPr>
                <w:rFonts w:ascii="Arial" w:hAnsi="Arial" w:cs="Arial"/>
              </w:rPr>
            </w:pPr>
          </w:p>
        </w:tc>
      </w:tr>
      <w:tr w:rsidR="001976E9" w:rsidTr="00E12842">
        <w:trPr>
          <w:trHeight w:val="305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6E9" w:rsidRDefault="001976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Creation date and last modified date</w:t>
            </w:r>
          </w:p>
        </w:tc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6E9" w:rsidRDefault="001976E9">
            <w:pPr>
              <w:rPr>
                <w:rFonts w:ascii="Arial" w:hAnsi="Arial" w:cs="Arial"/>
              </w:rPr>
            </w:pPr>
          </w:p>
        </w:tc>
      </w:tr>
    </w:tbl>
    <w:p w:rsidR="008C34D8" w:rsidRDefault="008C34D8"/>
    <w:sectPr w:rsidR="008C34D8" w:rsidSect="00A5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8551B"/>
    <w:multiLevelType w:val="hybridMultilevel"/>
    <w:tmpl w:val="0D6C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76E9"/>
    <w:rsid w:val="001976E9"/>
    <w:rsid w:val="001B58A2"/>
    <w:rsid w:val="00751BD0"/>
    <w:rsid w:val="008C34D8"/>
    <w:rsid w:val="00A56152"/>
    <w:rsid w:val="00D04F6C"/>
    <w:rsid w:val="00E1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52"/>
  </w:style>
  <w:style w:type="paragraph" w:styleId="Heading1">
    <w:name w:val="heading 1"/>
    <w:basedOn w:val="Normal"/>
    <w:next w:val="Normal"/>
    <w:link w:val="Heading1Char"/>
    <w:qFormat/>
    <w:rsid w:val="001976E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76E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6E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</cp:revision>
  <dcterms:created xsi:type="dcterms:W3CDTF">2012-01-27T16:57:00Z</dcterms:created>
  <dcterms:modified xsi:type="dcterms:W3CDTF">2012-01-29T17:32:00Z</dcterms:modified>
</cp:coreProperties>
</file>