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72AD" w:rsidRDefault="001B72AD" w:rsidP="001B72AD">
      <w:pPr>
        <w:pStyle w:val="Title"/>
        <w:rPr>
          <w:rFonts w:eastAsia="Times New Roman"/>
        </w:rPr>
      </w:pPr>
      <w:r>
        <w:rPr>
          <w:rFonts w:eastAsia="Times New Roman"/>
        </w:rPr>
        <w:t>Assignment 4</w:t>
      </w:r>
      <w:bookmarkStart w:id="0" w:name="_GoBack"/>
      <w:bookmarkEnd w:id="0"/>
    </w:p>
    <w:p w:rsidR="001B72AD" w:rsidRPr="001B72AD" w:rsidRDefault="001B72AD" w:rsidP="001B72AD">
      <w:pPr>
        <w:spacing w:before="100" w:beforeAutospacing="1" w:after="100" w:afterAutospacing="1" w:line="240" w:lineRule="auto"/>
        <w:textAlignment w:val="baseline"/>
        <w:rPr>
          <w:rFonts w:ascii="Segoe UI" w:eastAsia="Times New Roman" w:hAnsi="Segoe UI" w:cs="Segoe UI"/>
          <w:sz w:val="12"/>
          <w:szCs w:val="12"/>
        </w:rPr>
      </w:pPr>
      <w:r w:rsidRPr="001B72AD">
        <w:rPr>
          <w:rFonts w:ascii="Calibri" w:eastAsia="Times New Roman" w:hAnsi="Calibri" w:cs="Segoe UI"/>
        </w:rPr>
        <w:t>This assignment consists of two parts: design and implementation (Part 1 and Part 2 respectively).  Below is a general description of the assignment.  See specific requirements for each part</w:t>
      </w:r>
      <w:proofErr w:type="gramStart"/>
      <w:r w:rsidRPr="001B72AD">
        <w:rPr>
          <w:rFonts w:ascii="Calibri" w:eastAsia="Times New Roman" w:hAnsi="Calibri" w:cs="Segoe UI"/>
        </w:rPr>
        <w:t>  in</w:t>
      </w:r>
      <w:proofErr w:type="gramEnd"/>
      <w:r w:rsidRPr="001B72AD">
        <w:rPr>
          <w:rFonts w:ascii="Calibri" w:eastAsia="Times New Roman" w:hAnsi="Calibri" w:cs="Segoe UI"/>
        </w:rPr>
        <w:t xml:space="preserve"> the corresponding tabs "Part 1" and "Part 2". </w:t>
      </w:r>
    </w:p>
    <w:p w:rsidR="001B72AD" w:rsidRPr="001B72AD" w:rsidRDefault="001B72AD" w:rsidP="001B72AD">
      <w:pPr>
        <w:spacing w:before="100" w:beforeAutospacing="1" w:after="100" w:afterAutospacing="1" w:line="240" w:lineRule="auto"/>
        <w:textAlignment w:val="baseline"/>
        <w:rPr>
          <w:rFonts w:ascii="Segoe UI" w:eastAsia="Times New Roman" w:hAnsi="Segoe UI" w:cs="Segoe UI"/>
          <w:sz w:val="12"/>
          <w:szCs w:val="12"/>
        </w:rPr>
      </w:pPr>
      <w:r w:rsidRPr="001B72AD">
        <w:rPr>
          <w:rFonts w:ascii="Cambria" w:eastAsia="Times New Roman" w:hAnsi="Cambria" w:cs="Segoe UI"/>
        </w:rPr>
        <w:t> </w:t>
      </w:r>
    </w:p>
    <w:p w:rsidR="001B72AD" w:rsidRPr="001B72AD" w:rsidRDefault="001B72AD" w:rsidP="001B72AD">
      <w:pPr>
        <w:spacing w:before="100" w:beforeAutospacing="1" w:after="100" w:afterAutospacing="1" w:line="240" w:lineRule="auto"/>
        <w:textAlignment w:val="baseline"/>
        <w:rPr>
          <w:rFonts w:ascii="Segoe UI" w:eastAsia="Times New Roman" w:hAnsi="Segoe UI" w:cs="Segoe UI"/>
          <w:sz w:val="12"/>
          <w:szCs w:val="12"/>
        </w:rPr>
      </w:pPr>
      <w:r w:rsidRPr="001B72AD">
        <w:rPr>
          <w:rFonts w:ascii="Calibri" w:eastAsia="Times New Roman" w:hAnsi="Calibri" w:cs="Segoe UI"/>
        </w:rPr>
        <w:t> </w:t>
      </w:r>
    </w:p>
    <w:p w:rsidR="001B72AD" w:rsidRPr="001B72AD" w:rsidRDefault="001B72AD" w:rsidP="001B72AD">
      <w:pPr>
        <w:spacing w:before="100" w:beforeAutospacing="1" w:after="100" w:afterAutospacing="1" w:line="240" w:lineRule="auto"/>
        <w:textAlignment w:val="baseline"/>
        <w:outlineLvl w:val="0"/>
        <w:rPr>
          <w:rFonts w:ascii="Calibri" w:eastAsia="Times New Roman" w:hAnsi="Calibri" w:cs="Times New Roman"/>
          <w:color w:val="1E4E79"/>
          <w:kern w:val="36"/>
          <w:sz w:val="12"/>
          <w:szCs w:val="12"/>
        </w:rPr>
      </w:pPr>
      <w:r w:rsidRPr="001B72AD">
        <w:rPr>
          <w:rFonts w:ascii="Calibri" w:eastAsia="Times New Roman" w:hAnsi="Calibri" w:cs="Times New Roman"/>
          <w:color w:val="1E4E79"/>
          <w:kern w:val="36"/>
          <w:sz w:val="32"/>
          <w:szCs w:val="32"/>
        </w:rPr>
        <w:t>General Description </w:t>
      </w:r>
    </w:p>
    <w:p w:rsidR="001B72AD" w:rsidRPr="001B72AD" w:rsidRDefault="001B72AD" w:rsidP="001B72AD">
      <w:pPr>
        <w:spacing w:before="100" w:beforeAutospacing="1" w:after="100" w:afterAutospacing="1" w:line="240" w:lineRule="auto"/>
        <w:textAlignment w:val="baseline"/>
        <w:rPr>
          <w:rFonts w:ascii="Segoe UI" w:eastAsia="Times New Roman" w:hAnsi="Segoe UI" w:cs="Segoe UI"/>
          <w:sz w:val="12"/>
          <w:szCs w:val="12"/>
        </w:rPr>
      </w:pPr>
      <w:r w:rsidRPr="001B72AD">
        <w:rPr>
          <w:rFonts w:ascii="Arial" w:eastAsia="Times New Roman" w:hAnsi="Arial" w:cs="Arial"/>
          <w:sz w:val="24"/>
          <w:szCs w:val="24"/>
        </w:rPr>
        <w:t> </w:t>
      </w:r>
    </w:p>
    <w:p w:rsidR="001B72AD" w:rsidRPr="001B72AD" w:rsidRDefault="001B72AD" w:rsidP="001B72AD">
      <w:pPr>
        <w:spacing w:before="100" w:beforeAutospacing="1" w:after="100" w:afterAutospacing="1" w:line="240" w:lineRule="auto"/>
        <w:textAlignment w:val="baseline"/>
        <w:rPr>
          <w:rFonts w:ascii="Segoe UI" w:eastAsia="Times New Roman" w:hAnsi="Segoe UI" w:cs="Segoe UI"/>
          <w:sz w:val="12"/>
          <w:szCs w:val="12"/>
        </w:rPr>
      </w:pPr>
      <w:r w:rsidRPr="001B72AD">
        <w:rPr>
          <w:rFonts w:ascii="Cambria" w:eastAsia="Times New Roman" w:hAnsi="Cambria" w:cs="Segoe UI"/>
        </w:rPr>
        <w:t>A local movie rental store wishes to automate their inventory tracking system. Currently there are three types of movies/videos (in DVD media) to be tracked: </w:t>
      </w:r>
    </w:p>
    <w:p w:rsidR="001B72AD" w:rsidRPr="001B72AD" w:rsidRDefault="001B72AD" w:rsidP="001B72AD">
      <w:pPr>
        <w:numPr>
          <w:ilvl w:val="0"/>
          <w:numId w:val="1"/>
        </w:numPr>
        <w:spacing w:before="100" w:beforeAutospacing="1" w:after="100" w:afterAutospacing="1" w:line="240" w:lineRule="auto"/>
        <w:ind w:left="1080"/>
        <w:textAlignment w:val="baseline"/>
        <w:rPr>
          <w:rFonts w:ascii="Segoe UI" w:eastAsia="Times New Roman" w:hAnsi="Segoe UI" w:cs="Segoe UI"/>
          <w:sz w:val="12"/>
          <w:szCs w:val="12"/>
        </w:rPr>
      </w:pPr>
      <w:r w:rsidRPr="001B72AD">
        <w:rPr>
          <w:rFonts w:ascii="Cambria" w:eastAsia="Times New Roman" w:hAnsi="Cambria" w:cs="Segoe UI"/>
          <w:b/>
          <w:bCs/>
        </w:rPr>
        <w:t xml:space="preserve">Comedy </w:t>
      </w:r>
      <w:r w:rsidRPr="001B72AD">
        <w:rPr>
          <w:rFonts w:ascii="Cambria" w:eastAsia="Times New Roman" w:hAnsi="Cambria" w:cs="Segoe UI"/>
        </w:rPr>
        <w:t>(denoted as ‘</w:t>
      </w:r>
      <w:r w:rsidRPr="001B72AD">
        <w:rPr>
          <w:rFonts w:ascii="Cambria" w:eastAsia="Times New Roman" w:hAnsi="Cambria" w:cs="Segoe UI"/>
          <w:b/>
          <w:bCs/>
        </w:rPr>
        <w:t>F</w:t>
      </w:r>
      <w:r w:rsidRPr="001B72AD">
        <w:rPr>
          <w:rFonts w:ascii="Cambria" w:eastAsia="Times New Roman" w:hAnsi="Cambria" w:cs="Segoe UI"/>
        </w:rPr>
        <w:t>’ for funny) </w:t>
      </w:r>
    </w:p>
    <w:p w:rsidR="001B72AD" w:rsidRPr="001B72AD" w:rsidRDefault="001B72AD" w:rsidP="001B72AD">
      <w:pPr>
        <w:numPr>
          <w:ilvl w:val="0"/>
          <w:numId w:val="1"/>
        </w:numPr>
        <w:spacing w:before="100" w:beforeAutospacing="1" w:after="100" w:afterAutospacing="1" w:line="240" w:lineRule="auto"/>
        <w:ind w:left="1080"/>
        <w:textAlignment w:val="baseline"/>
        <w:rPr>
          <w:rFonts w:ascii="Segoe UI" w:eastAsia="Times New Roman" w:hAnsi="Segoe UI" w:cs="Segoe UI"/>
          <w:sz w:val="12"/>
          <w:szCs w:val="12"/>
        </w:rPr>
      </w:pPr>
      <w:r w:rsidRPr="001B72AD">
        <w:rPr>
          <w:rFonts w:ascii="Cambria" w:eastAsia="Times New Roman" w:hAnsi="Cambria" w:cs="Segoe UI"/>
          <w:b/>
          <w:bCs/>
        </w:rPr>
        <w:t>Drama</w:t>
      </w:r>
      <w:r w:rsidRPr="001B72AD">
        <w:rPr>
          <w:rFonts w:ascii="Cambria" w:eastAsia="Times New Roman" w:hAnsi="Cambria" w:cs="Segoe UI"/>
        </w:rPr>
        <w:t xml:space="preserve"> (denoted as ‘</w:t>
      </w:r>
      <w:r w:rsidRPr="001B72AD">
        <w:rPr>
          <w:rFonts w:ascii="Cambria" w:eastAsia="Times New Roman" w:hAnsi="Cambria" w:cs="Segoe UI"/>
          <w:b/>
          <w:bCs/>
        </w:rPr>
        <w:t>D</w:t>
      </w:r>
      <w:r w:rsidRPr="001B72AD">
        <w:rPr>
          <w:rFonts w:ascii="Cambria" w:eastAsia="Times New Roman" w:hAnsi="Cambria" w:cs="Segoe UI"/>
        </w:rPr>
        <w:t>’) </w:t>
      </w:r>
    </w:p>
    <w:p w:rsidR="001B72AD" w:rsidRPr="001B72AD" w:rsidRDefault="001B72AD" w:rsidP="001B72AD">
      <w:pPr>
        <w:numPr>
          <w:ilvl w:val="0"/>
          <w:numId w:val="1"/>
        </w:numPr>
        <w:spacing w:before="100" w:beforeAutospacing="1" w:after="100" w:afterAutospacing="1" w:line="240" w:lineRule="auto"/>
        <w:ind w:left="1080"/>
        <w:textAlignment w:val="baseline"/>
        <w:rPr>
          <w:rFonts w:ascii="Segoe UI" w:eastAsia="Times New Roman" w:hAnsi="Segoe UI" w:cs="Segoe UI"/>
          <w:sz w:val="12"/>
          <w:szCs w:val="12"/>
        </w:rPr>
      </w:pPr>
      <w:r w:rsidRPr="001B72AD">
        <w:rPr>
          <w:rFonts w:ascii="Cambria" w:eastAsia="Times New Roman" w:hAnsi="Cambria" w:cs="Segoe UI"/>
          <w:b/>
          <w:bCs/>
        </w:rPr>
        <w:t>Classics</w:t>
      </w:r>
      <w:r w:rsidRPr="001B72AD">
        <w:rPr>
          <w:rFonts w:ascii="Cambria" w:eastAsia="Times New Roman" w:hAnsi="Cambria" w:cs="Segoe UI"/>
        </w:rPr>
        <w:t xml:space="preserve"> (denoted as ‘</w:t>
      </w:r>
      <w:r w:rsidRPr="001B72AD">
        <w:rPr>
          <w:rFonts w:ascii="Cambria" w:eastAsia="Times New Roman" w:hAnsi="Cambria" w:cs="Segoe UI"/>
          <w:b/>
          <w:bCs/>
        </w:rPr>
        <w:t>C</w:t>
      </w:r>
      <w:r w:rsidRPr="001B72AD">
        <w:rPr>
          <w:rFonts w:ascii="Cambria" w:eastAsia="Times New Roman" w:hAnsi="Cambria" w:cs="Segoe UI"/>
        </w:rPr>
        <w:t>’) </w:t>
      </w:r>
    </w:p>
    <w:p w:rsidR="001B72AD" w:rsidRPr="001B72AD" w:rsidRDefault="001B72AD" w:rsidP="001B72AD">
      <w:pPr>
        <w:spacing w:before="100" w:beforeAutospacing="1" w:after="100" w:afterAutospacing="1" w:line="240" w:lineRule="auto"/>
        <w:textAlignment w:val="baseline"/>
        <w:rPr>
          <w:rFonts w:ascii="Segoe UI" w:eastAsia="Times New Roman" w:hAnsi="Segoe UI" w:cs="Segoe UI"/>
          <w:sz w:val="12"/>
          <w:szCs w:val="12"/>
        </w:rPr>
      </w:pPr>
      <w:r w:rsidRPr="001B72AD">
        <w:rPr>
          <w:rFonts w:ascii="Cambria" w:eastAsia="Times New Roman" w:hAnsi="Cambria" w:cs="Segoe UI"/>
        </w:rPr>
        <w:t>Borrows and returns of items by customers are also to be tracked. Four types of actions are desired in the system: </w:t>
      </w:r>
    </w:p>
    <w:p w:rsidR="001B72AD" w:rsidRPr="001B72AD" w:rsidRDefault="001B72AD" w:rsidP="001B72AD">
      <w:pPr>
        <w:numPr>
          <w:ilvl w:val="0"/>
          <w:numId w:val="2"/>
        </w:numPr>
        <w:spacing w:before="100" w:beforeAutospacing="1" w:after="100" w:afterAutospacing="1" w:line="240" w:lineRule="auto"/>
        <w:ind w:left="1080"/>
        <w:textAlignment w:val="baseline"/>
        <w:rPr>
          <w:rFonts w:ascii="Segoe UI" w:eastAsia="Times New Roman" w:hAnsi="Segoe UI" w:cs="Segoe UI"/>
          <w:sz w:val="12"/>
          <w:szCs w:val="12"/>
        </w:rPr>
      </w:pPr>
      <w:r w:rsidRPr="001B72AD">
        <w:rPr>
          <w:rFonts w:ascii="Cambria" w:eastAsia="Times New Roman" w:hAnsi="Cambria" w:cs="Segoe UI"/>
          <w:b/>
          <w:bCs/>
        </w:rPr>
        <w:t>Borrow</w:t>
      </w:r>
      <w:r w:rsidRPr="001B72AD">
        <w:rPr>
          <w:rFonts w:ascii="Cambria" w:eastAsia="Times New Roman" w:hAnsi="Cambria" w:cs="Segoe UI"/>
        </w:rPr>
        <w:t xml:space="preserve"> (denoted as ‘</w:t>
      </w:r>
      <w:r w:rsidRPr="001B72AD">
        <w:rPr>
          <w:rFonts w:ascii="Cambria" w:eastAsia="Times New Roman" w:hAnsi="Cambria" w:cs="Segoe UI"/>
          <w:b/>
          <w:bCs/>
        </w:rPr>
        <w:t>B</w:t>
      </w:r>
      <w:r w:rsidRPr="001B72AD">
        <w:rPr>
          <w:rFonts w:ascii="Cambria" w:eastAsia="Times New Roman" w:hAnsi="Cambria" w:cs="Segoe UI"/>
        </w:rPr>
        <w:t>’): (stock – 1) for each item borrowed   </w:t>
      </w:r>
    </w:p>
    <w:p w:rsidR="001B72AD" w:rsidRPr="001B72AD" w:rsidRDefault="001B72AD" w:rsidP="001B72AD">
      <w:pPr>
        <w:numPr>
          <w:ilvl w:val="0"/>
          <w:numId w:val="2"/>
        </w:numPr>
        <w:spacing w:before="100" w:beforeAutospacing="1" w:after="100" w:afterAutospacing="1" w:line="240" w:lineRule="auto"/>
        <w:ind w:left="1080"/>
        <w:textAlignment w:val="baseline"/>
        <w:rPr>
          <w:rFonts w:ascii="Segoe UI" w:eastAsia="Times New Roman" w:hAnsi="Segoe UI" w:cs="Segoe UI"/>
          <w:sz w:val="12"/>
          <w:szCs w:val="12"/>
        </w:rPr>
      </w:pPr>
      <w:r w:rsidRPr="001B72AD">
        <w:rPr>
          <w:rFonts w:ascii="Cambria" w:eastAsia="Times New Roman" w:hAnsi="Cambria" w:cs="Segoe UI"/>
          <w:b/>
          <w:bCs/>
        </w:rPr>
        <w:t>Return</w:t>
      </w:r>
      <w:r w:rsidRPr="001B72AD">
        <w:rPr>
          <w:rFonts w:ascii="Cambria" w:eastAsia="Times New Roman" w:hAnsi="Cambria" w:cs="Segoe UI"/>
        </w:rPr>
        <w:t xml:space="preserve"> (denoted as ‘</w:t>
      </w:r>
      <w:r w:rsidRPr="001B72AD">
        <w:rPr>
          <w:rFonts w:ascii="Cambria" w:eastAsia="Times New Roman" w:hAnsi="Cambria" w:cs="Segoe UI"/>
          <w:b/>
          <w:bCs/>
        </w:rPr>
        <w:t>R</w:t>
      </w:r>
      <w:r w:rsidRPr="001B72AD">
        <w:rPr>
          <w:rFonts w:ascii="Cambria" w:eastAsia="Times New Roman" w:hAnsi="Cambria" w:cs="Segoe UI"/>
        </w:rPr>
        <w:t>’): (stock + 1) for each item returned </w:t>
      </w:r>
    </w:p>
    <w:p w:rsidR="001B72AD" w:rsidRPr="001B72AD" w:rsidRDefault="001B72AD" w:rsidP="001B72AD">
      <w:pPr>
        <w:numPr>
          <w:ilvl w:val="0"/>
          <w:numId w:val="2"/>
        </w:numPr>
        <w:spacing w:before="100" w:beforeAutospacing="1" w:after="100" w:afterAutospacing="1" w:line="240" w:lineRule="auto"/>
        <w:ind w:left="1080"/>
        <w:textAlignment w:val="baseline"/>
        <w:rPr>
          <w:rFonts w:ascii="Segoe UI" w:eastAsia="Times New Roman" w:hAnsi="Segoe UI" w:cs="Segoe UI"/>
          <w:sz w:val="12"/>
          <w:szCs w:val="12"/>
        </w:rPr>
      </w:pPr>
      <w:r w:rsidRPr="001B72AD">
        <w:rPr>
          <w:rFonts w:ascii="Cambria" w:eastAsia="Times New Roman" w:hAnsi="Cambria" w:cs="Segoe UI"/>
          <w:b/>
          <w:bCs/>
        </w:rPr>
        <w:t>Inventory</w:t>
      </w:r>
      <w:r w:rsidRPr="001B72AD">
        <w:rPr>
          <w:rFonts w:ascii="Cambria" w:eastAsia="Times New Roman" w:hAnsi="Cambria" w:cs="Segoe UI"/>
        </w:rPr>
        <w:t xml:space="preserve"> (denoted as ‘</w:t>
      </w:r>
      <w:r w:rsidRPr="001B72AD">
        <w:rPr>
          <w:rFonts w:ascii="Cambria" w:eastAsia="Times New Roman" w:hAnsi="Cambria" w:cs="Segoe UI"/>
          <w:b/>
          <w:bCs/>
        </w:rPr>
        <w:t>I</w:t>
      </w:r>
      <w:r w:rsidRPr="001B72AD">
        <w:rPr>
          <w:rFonts w:ascii="Cambria" w:eastAsia="Times New Roman" w:hAnsi="Cambria" w:cs="Segoe UI"/>
        </w:rPr>
        <w:t>’): outputs the inventory of all the items in the store </w:t>
      </w:r>
    </w:p>
    <w:p w:rsidR="001B72AD" w:rsidRPr="001B72AD" w:rsidRDefault="001B72AD" w:rsidP="001B72AD">
      <w:pPr>
        <w:numPr>
          <w:ilvl w:val="0"/>
          <w:numId w:val="2"/>
        </w:numPr>
        <w:spacing w:before="100" w:beforeAutospacing="1" w:after="100" w:afterAutospacing="1" w:line="240" w:lineRule="auto"/>
        <w:ind w:left="1080"/>
        <w:textAlignment w:val="baseline"/>
        <w:rPr>
          <w:rFonts w:ascii="Segoe UI" w:eastAsia="Times New Roman" w:hAnsi="Segoe UI" w:cs="Segoe UI"/>
          <w:sz w:val="12"/>
          <w:szCs w:val="12"/>
        </w:rPr>
      </w:pPr>
      <w:r w:rsidRPr="001B72AD">
        <w:rPr>
          <w:rFonts w:ascii="Cambria" w:eastAsia="Times New Roman" w:hAnsi="Cambria" w:cs="Segoe UI"/>
          <w:b/>
          <w:bCs/>
        </w:rPr>
        <w:t>History</w:t>
      </w:r>
      <w:r w:rsidRPr="001B72AD">
        <w:rPr>
          <w:rFonts w:ascii="Cambria" w:eastAsia="Times New Roman" w:hAnsi="Cambria" w:cs="Segoe UI"/>
        </w:rPr>
        <w:t xml:space="preserve"> (denoted as ‘</w:t>
      </w:r>
      <w:r w:rsidRPr="001B72AD">
        <w:rPr>
          <w:rFonts w:ascii="Cambria" w:eastAsia="Times New Roman" w:hAnsi="Cambria" w:cs="Segoe UI"/>
          <w:b/>
          <w:bCs/>
        </w:rPr>
        <w:t>H</w:t>
      </w:r>
      <w:r w:rsidRPr="001B72AD">
        <w:rPr>
          <w:rFonts w:ascii="Cambria" w:eastAsia="Times New Roman" w:hAnsi="Cambria" w:cs="Segoe UI"/>
        </w:rPr>
        <w:t>’): outputs all the transactions of a customer  </w:t>
      </w:r>
    </w:p>
    <w:p w:rsidR="001B72AD" w:rsidRPr="001B72AD" w:rsidRDefault="001B72AD" w:rsidP="001B72AD">
      <w:pPr>
        <w:spacing w:before="100" w:beforeAutospacing="1" w:after="100" w:afterAutospacing="1" w:line="240" w:lineRule="auto"/>
        <w:textAlignment w:val="baseline"/>
        <w:rPr>
          <w:rFonts w:ascii="Segoe UI" w:eastAsia="Times New Roman" w:hAnsi="Segoe UI" w:cs="Segoe UI"/>
          <w:sz w:val="12"/>
          <w:szCs w:val="12"/>
        </w:rPr>
      </w:pPr>
      <w:r w:rsidRPr="001B72AD">
        <w:rPr>
          <w:rFonts w:ascii="Cambria" w:eastAsia="Times New Roman" w:hAnsi="Cambria" w:cs="Segoe UI"/>
        </w:rPr>
        <w:t>  </w:t>
      </w:r>
    </w:p>
    <w:p w:rsidR="001B72AD" w:rsidRPr="001B72AD" w:rsidRDefault="001B72AD" w:rsidP="001B72AD">
      <w:pPr>
        <w:spacing w:before="100" w:beforeAutospacing="1" w:after="100" w:afterAutospacing="1" w:line="240" w:lineRule="auto"/>
        <w:textAlignment w:val="baseline"/>
        <w:rPr>
          <w:rFonts w:ascii="Segoe UI" w:eastAsia="Times New Roman" w:hAnsi="Segoe UI" w:cs="Segoe UI"/>
          <w:sz w:val="12"/>
          <w:szCs w:val="12"/>
        </w:rPr>
      </w:pPr>
      <w:r w:rsidRPr="001B72AD">
        <w:rPr>
          <w:rFonts w:ascii="Cambria" w:eastAsia="Times New Roman" w:hAnsi="Cambria" w:cs="Segoe UI"/>
        </w:rPr>
        <w:t>You will design and implement a program that will initialize the contents of the inventory from a file (</w:t>
      </w:r>
      <w:r w:rsidRPr="001B72AD">
        <w:rPr>
          <w:rFonts w:ascii="Cambria" w:eastAsia="Times New Roman" w:hAnsi="Cambria" w:cs="Segoe UI"/>
          <w:b/>
          <w:bCs/>
        </w:rPr>
        <w:t>data4movies.txt</w:t>
      </w:r>
      <w:r w:rsidRPr="001B72AD">
        <w:rPr>
          <w:rFonts w:ascii="Cambria" w:eastAsia="Times New Roman" w:hAnsi="Cambria" w:cs="Segoe UI"/>
        </w:rPr>
        <w:t>), the customer list from another file (</w:t>
      </w:r>
      <w:r w:rsidRPr="001B72AD">
        <w:rPr>
          <w:rFonts w:ascii="Cambria" w:eastAsia="Times New Roman" w:hAnsi="Cambria" w:cs="Segoe UI"/>
          <w:b/>
          <w:bCs/>
        </w:rPr>
        <w:t>data4customers.txt</w:t>
      </w:r>
      <w:r w:rsidRPr="001B72AD">
        <w:rPr>
          <w:rFonts w:ascii="Cambria" w:eastAsia="Times New Roman" w:hAnsi="Cambria" w:cs="Segoe UI"/>
        </w:rPr>
        <w:t>), and then process an arbitrary sequence of commands from a third file (</w:t>
      </w:r>
      <w:r w:rsidRPr="001B72AD">
        <w:rPr>
          <w:rFonts w:ascii="Cambria" w:eastAsia="Times New Roman" w:hAnsi="Cambria" w:cs="Segoe UI"/>
          <w:b/>
          <w:bCs/>
        </w:rPr>
        <w:t>data4commands.txt</w:t>
      </w:r>
      <w:r w:rsidRPr="001B72AD">
        <w:rPr>
          <w:rFonts w:ascii="Cambria" w:eastAsia="Times New Roman" w:hAnsi="Cambria" w:cs="Segoe UI"/>
        </w:rPr>
        <w:t>).  These files will be accessible from Canvas. </w:t>
      </w:r>
    </w:p>
    <w:p w:rsidR="001B72AD" w:rsidRPr="001B72AD" w:rsidRDefault="001B72AD" w:rsidP="001B72AD">
      <w:pPr>
        <w:spacing w:before="100" w:beforeAutospacing="1" w:after="100" w:afterAutospacing="1" w:line="240" w:lineRule="auto"/>
        <w:textAlignment w:val="baseline"/>
        <w:rPr>
          <w:rFonts w:ascii="Segoe UI" w:eastAsia="Times New Roman" w:hAnsi="Segoe UI" w:cs="Segoe UI"/>
          <w:sz w:val="12"/>
          <w:szCs w:val="12"/>
        </w:rPr>
      </w:pPr>
      <w:r w:rsidRPr="001B72AD">
        <w:rPr>
          <w:rFonts w:ascii="Times New Roman" w:eastAsia="Times New Roman" w:hAnsi="Times New Roman" w:cs="Times New Roman"/>
        </w:rPr>
        <w:t>  </w:t>
      </w:r>
    </w:p>
    <w:p w:rsidR="001B72AD" w:rsidRPr="001B72AD" w:rsidRDefault="001B72AD" w:rsidP="001B72AD">
      <w:pPr>
        <w:spacing w:before="100" w:beforeAutospacing="1" w:after="100" w:afterAutospacing="1" w:line="240" w:lineRule="auto"/>
        <w:textAlignment w:val="baseline"/>
        <w:outlineLvl w:val="1"/>
        <w:rPr>
          <w:rFonts w:ascii="Calibri" w:eastAsia="Times New Roman" w:hAnsi="Calibri" w:cs="Times New Roman"/>
          <w:color w:val="2E75B5"/>
          <w:sz w:val="12"/>
          <w:szCs w:val="12"/>
        </w:rPr>
      </w:pPr>
      <w:r w:rsidRPr="001B72AD">
        <w:rPr>
          <w:rFonts w:ascii="Calibri" w:eastAsia="Times New Roman" w:hAnsi="Calibri" w:cs="Times New Roman"/>
          <w:color w:val="2E75B5"/>
          <w:sz w:val="28"/>
          <w:szCs w:val="28"/>
        </w:rPr>
        <w:t>Movie Description </w:t>
      </w:r>
    </w:p>
    <w:p w:rsidR="001B72AD" w:rsidRPr="001B72AD" w:rsidRDefault="001B72AD" w:rsidP="001B72AD">
      <w:pPr>
        <w:spacing w:before="100" w:beforeAutospacing="1" w:after="100" w:afterAutospacing="1" w:line="240" w:lineRule="auto"/>
        <w:textAlignment w:val="baseline"/>
        <w:rPr>
          <w:rFonts w:ascii="Segoe UI" w:eastAsia="Times New Roman" w:hAnsi="Segoe UI" w:cs="Segoe UI"/>
          <w:sz w:val="12"/>
          <w:szCs w:val="12"/>
        </w:rPr>
      </w:pPr>
      <w:r w:rsidRPr="001B72AD">
        <w:rPr>
          <w:rFonts w:ascii="Cambria" w:eastAsia="Times New Roman" w:hAnsi="Cambria" w:cs="Segoe UI"/>
        </w:rPr>
        <w:t xml:space="preserve">In </w:t>
      </w:r>
      <w:r w:rsidRPr="001B72AD">
        <w:rPr>
          <w:rFonts w:ascii="Cambria" w:eastAsia="Times New Roman" w:hAnsi="Cambria" w:cs="Segoe UI"/>
          <w:b/>
          <w:bCs/>
        </w:rPr>
        <w:t>data4movies.txt</w:t>
      </w:r>
      <w:r w:rsidRPr="001B72AD">
        <w:rPr>
          <w:rFonts w:ascii="Cambria" w:eastAsia="Times New Roman" w:hAnsi="Cambria" w:cs="Segoe UI"/>
        </w:rPr>
        <w:t>, the information about each movie is listed as follows:  </w:t>
      </w:r>
    </w:p>
    <w:p w:rsidR="001B72AD" w:rsidRPr="001B72AD" w:rsidRDefault="001B72AD" w:rsidP="001B72AD">
      <w:pPr>
        <w:numPr>
          <w:ilvl w:val="0"/>
          <w:numId w:val="3"/>
        </w:numPr>
        <w:spacing w:before="100" w:beforeAutospacing="1" w:after="100" w:afterAutospacing="1" w:line="240" w:lineRule="auto"/>
        <w:ind w:left="1080"/>
        <w:textAlignment w:val="baseline"/>
        <w:rPr>
          <w:rFonts w:ascii="Segoe UI" w:eastAsia="Times New Roman" w:hAnsi="Segoe UI" w:cs="Segoe UI"/>
          <w:sz w:val="12"/>
          <w:szCs w:val="12"/>
        </w:rPr>
      </w:pPr>
      <w:r w:rsidRPr="001B72AD">
        <w:rPr>
          <w:rFonts w:ascii="Cambria" w:eastAsia="Times New Roman" w:hAnsi="Cambria" w:cs="Segoe UI"/>
        </w:rPr>
        <w:t xml:space="preserve">For comedy movies: </w:t>
      </w:r>
      <w:r w:rsidRPr="001B72AD">
        <w:rPr>
          <w:rFonts w:ascii="Cambria" w:eastAsia="Times New Roman" w:hAnsi="Cambria" w:cs="Segoe UI"/>
          <w:b/>
          <w:bCs/>
        </w:rPr>
        <w:t>F</w:t>
      </w:r>
      <w:r w:rsidRPr="001B72AD">
        <w:rPr>
          <w:rFonts w:ascii="Cambria" w:eastAsia="Times New Roman" w:hAnsi="Cambria" w:cs="Segoe UI"/>
        </w:rPr>
        <w:t>, Stock, Director, Title, Year it released  </w:t>
      </w:r>
    </w:p>
    <w:p w:rsidR="001B72AD" w:rsidRPr="001B72AD" w:rsidRDefault="001B72AD" w:rsidP="001B72AD">
      <w:pPr>
        <w:numPr>
          <w:ilvl w:val="0"/>
          <w:numId w:val="3"/>
        </w:numPr>
        <w:spacing w:before="100" w:beforeAutospacing="1" w:after="100" w:afterAutospacing="1" w:line="240" w:lineRule="auto"/>
        <w:ind w:left="1080"/>
        <w:textAlignment w:val="baseline"/>
        <w:rPr>
          <w:rFonts w:ascii="Segoe UI" w:eastAsia="Times New Roman" w:hAnsi="Segoe UI" w:cs="Segoe UI"/>
          <w:sz w:val="12"/>
          <w:szCs w:val="12"/>
        </w:rPr>
      </w:pPr>
      <w:r w:rsidRPr="001B72AD">
        <w:rPr>
          <w:rFonts w:ascii="Cambria" w:eastAsia="Times New Roman" w:hAnsi="Cambria" w:cs="Segoe UI"/>
        </w:rPr>
        <w:t xml:space="preserve">For drama movies: </w:t>
      </w:r>
      <w:r w:rsidRPr="001B72AD">
        <w:rPr>
          <w:rFonts w:ascii="Cambria" w:eastAsia="Times New Roman" w:hAnsi="Cambria" w:cs="Segoe UI"/>
          <w:b/>
          <w:bCs/>
        </w:rPr>
        <w:t>D</w:t>
      </w:r>
      <w:r w:rsidRPr="001B72AD">
        <w:rPr>
          <w:rFonts w:ascii="Cambria" w:eastAsia="Times New Roman" w:hAnsi="Cambria" w:cs="Segoe UI"/>
        </w:rPr>
        <w:t>, Stock, Director, Title, Year it released </w:t>
      </w:r>
    </w:p>
    <w:p w:rsidR="001B72AD" w:rsidRPr="001B72AD" w:rsidRDefault="001B72AD" w:rsidP="001B72AD">
      <w:pPr>
        <w:numPr>
          <w:ilvl w:val="0"/>
          <w:numId w:val="3"/>
        </w:numPr>
        <w:spacing w:before="100" w:beforeAutospacing="1" w:after="100" w:afterAutospacing="1" w:line="240" w:lineRule="auto"/>
        <w:ind w:left="1080"/>
        <w:textAlignment w:val="baseline"/>
        <w:rPr>
          <w:rFonts w:ascii="Segoe UI" w:eastAsia="Times New Roman" w:hAnsi="Segoe UI" w:cs="Segoe UI"/>
          <w:sz w:val="12"/>
          <w:szCs w:val="12"/>
        </w:rPr>
      </w:pPr>
      <w:r w:rsidRPr="001B72AD">
        <w:rPr>
          <w:rFonts w:ascii="Cambria" w:eastAsia="Times New Roman" w:hAnsi="Cambria" w:cs="Segoe UI"/>
        </w:rPr>
        <w:t xml:space="preserve">For classics movies: </w:t>
      </w:r>
      <w:r w:rsidRPr="001B72AD">
        <w:rPr>
          <w:rFonts w:ascii="Cambria" w:eastAsia="Times New Roman" w:hAnsi="Cambria" w:cs="Segoe UI"/>
          <w:b/>
          <w:bCs/>
        </w:rPr>
        <w:t>C</w:t>
      </w:r>
      <w:r w:rsidRPr="001B72AD">
        <w:rPr>
          <w:rFonts w:ascii="Cambria" w:eastAsia="Times New Roman" w:hAnsi="Cambria" w:cs="Segoe UI"/>
        </w:rPr>
        <w:t xml:space="preserve">, Stock, Director, Title, </w:t>
      </w:r>
      <w:r w:rsidRPr="001B72AD">
        <w:rPr>
          <w:rFonts w:ascii="Cambria" w:eastAsia="Times New Roman" w:hAnsi="Cambria" w:cs="Segoe UI"/>
          <w:b/>
          <w:bCs/>
        </w:rPr>
        <w:t>Major actor Release date</w:t>
      </w:r>
      <w:r w:rsidRPr="001B72AD">
        <w:rPr>
          <w:rFonts w:ascii="Cambria" w:eastAsia="Times New Roman" w:hAnsi="Cambria" w:cs="Segoe UI"/>
        </w:rPr>
        <w:t> </w:t>
      </w:r>
    </w:p>
    <w:p w:rsidR="001B72AD" w:rsidRPr="001B72AD" w:rsidRDefault="001B72AD" w:rsidP="001B72AD">
      <w:pPr>
        <w:spacing w:before="100" w:beforeAutospacing="1" w:after="100" w:afterAutospacing="1" w:line="240" w:lineRule="auto"/>
        <w:textAlignment w:val="baseline"/>
        <w:rPr>
          <w:rFonts w:ascii="Segoe UI" w:eastAsia="Times New Roman" w:hAnsi="Segoe UI" w:cs="Segoe UI"/>
          <w:sz w:val="12"/>
          <w:szCs w:val="12"/>
        </w:rPr>
      </w:pPr>
      <w:r w:rsidRPr="001B72AD">
        <w:rPr>
          <w:rFonts w:ascii="Cambria" w:eastAsia="Times New Roman" w:hAnsi="Cambria" w:cs="Segoe UI"/>
        </w:rPr>
        <w:lastRenderedPageBreak/>
        <w:t>For example: </w:t>
      </w:r>
    </w:p>
    <w:p w:rsidR="001B72AD" w:rsidRPr="001B72AD" w:rsidRDefault="001B72AD" w:rsidP="001B72AD">
      <w:pPr>
        <w:spacing w:before="100" w:beforeAutospacing="1" w:after="100" w:afterAutospacing="1" w:line="240" w:lineRule="auto"/>
        <w:textAlignment w:val="baseline"/>
        <w:rPr>
          <w:rFonts w:ascii="Segoe UI" w:eastAsia="Times New Roman" w:hAnsi="Segoe UI" w:cs="Segoe UI"/>
          <w:sz w:val="12"/>
          <w:szCs w:val="12"/>
        </w:rPr>
      </w:pPr>
      <w:r w:rsidRPr="001B72AD">
        <w:rPr>
          <w:rFonts w:ascii="Courier New" w:eastAsia="Times New Roman" w:hAnsi="Courier New" w:cs="Courier New"/>
          <w:sz w:val="20"/>
          <w:szCs w:val="20"/>
        </w:rPr>
        <w:t> F, 10, Nora Ephron, You've Got Mail, 1998 </w:t>
      </w:r>
    </w:p>
    <w:p w:rsidR="001B72AD" w:rsidRPr="001B72AD" w:rsidRDefault="001B72AD" w:rsidP="001B72AD">
      <w:pPr>
        <w:spacing w:before="100" w:beforeAutospacing="1" w:after="100" w:afterAutospacing="1" w:line="240" w:lineRule="auto"/>
        <w:textAlignment w:val="baseline"/>
        <w:rPr>
          <w:rFonts w:ascii="Segoe UI" w:eastAsia="Times New Roman" w:hAnsi="Segoe UI" w:cs="Segoe UI"/>
          <w:sz w:val="12"/>
          <w:szCs w:val="12"/>
        </w:rPr>
      </w:pPr>
      <w:r w:rsidRPr="001B72AD">
        <w:rPr>
          <w:rFonts w:ascii="Courier New" w:eastAsia="Times New Roman" w:hAnsi="Courier New" w:cs="Courier New"/>
          <w:sz w:val="20"/>
          <w:szCs w:val="20"/>
        </w:rPr>
        <w:t>      D, 10, Steven Spielberg, Schindler's List, 1993 </w:t>
      </w:r>
    </w:p>
    <w:p w:rsidR="001B72AD" w:rsidRPr="001B72AD" w:rsidRDefault="001B72AD" w:rsidP="001B72AD">
      <w:pPr>
        <w:spacing w:before="100" w:beforeAutospacing="1" w:after="100" w:afterAutospacing="1" w:line="240" w:lineRule="auto"/>
        <w:textAlignment w:val="baseline"/>
        <w:rPr>
          <w:rFonts w:ascii="Segoe UI" w:eastAsia="Times New Roman" w:hAnsi="Segoe UI" w:cs="Segoe UI"/>
          <w:sz w:val="12"/>
          <w:szCs w:val="12"/>
        </w:rPr>
      </w:pPr>
      <w:r w:rsidRPr="001B72AD">
        <w:rPr>
          <w:rFonts w:ascii="Courier New" w:eastAsia="Times New Roman" w:hAnsi="Courier New" w:cs="Courier New"/>
          <w:sz w:val="20"/>
          <w:szCs w:val="20"/>
        </w:rPr>
        <w:t>      C, 10, George Cukor, Holiday, Katherine Hepburn 9 1938 </w:t>
      </w:r>
    </w:p>
    <w:p w:rsidR="001B72AD" w:rsidRPr="001B72AD" w:rsidRDefault="001B72AD" w:rsidP="001B72AD">
      <w:pPr>
        <w:spacing w:before="100" w:beforeAutospacing="1" w:after="100" w:afterAutospacing="1" w:line="240" w:lineRule="auto"/>
        <w:textAlignment w:val="baseline"/>
        <w:rPr>
          <w:rFonts w:ascii="Segoe UI" w:eastAsia="Times New Roman" w:hAnsi="Segoe UI" w:cs="Segoe UI"/>
          <w:sz w:val="12"/>
          <w:szCs w:val="12"/>
        </w:rPr>
      </w:pPr>
      <w:r w:rsidRPr="001B72AD">
        <w:rPr>
          <w:rFonts w:ascii="Courier New" w:eastAsia="Times New Roman" w:hAnsi="Courier New" w:cs="Courier New"/>
          <w:sz w:val="20"/>
          <w:szCs w:val="20"/>
        </w:rPr>
        <w:t>      C, 10, George Cukor, Holiday, Cary Grant 9 1938 </w:t>
      </w:r>
    </w:p>
    <w:p w:rsidR="001B72AD" w:rsidRPr="001B72AD" w:rsidRDefault="001B72AD" w:rsidP="001B72AD">
      <w:pPr>
        <w:spacing w:before="100" w:beforeAutospacing="1" w:after="100" w:afterAutospacing="1" w:line="240" w:lineRule="auto"/>
        <w:textAlignment w:val="baseline"/>
        <w:rPr>
          <w:rFonts w:ascii="Segoe UI" w:eastAsia="Times New Roman" w:hAnsi="Segoe UI" w:cs="Segoe UI"/>
          <w:sz w:val="12"/>
          <w:szCs w:val="12"/>
        </w:rPr>
      </w:pPr>
      <w:r w:rsidRPr="001B72AD">
        <w:rPr>
          <w:rFonts w:ascii="Courier New" w:eastAsia="Times New Roman" w:hAnsi="Courier New" w:cs="Courier New"/>
          <w:sz w:val="20"/>
          <w:szCs w:val="20"/>
        </w:rPr>
        <w:t>      Z, 10, Hal Ashby, Harold and Maude, Ruth Gordon 2 1971 </w:t>
      </w:r>
    </w:p>
    <w:p w:rsidR="001B72AD" w:rsidRPr="001B72AD" w:rsidRDefault="001B72AD" w:rsidP="001B72AD">
      <w:pPr>
        <w:spacing w:before="100" w:beforeAutospacing="1" w:after="100" w:afterAutospacing="1" w:line="240" w:lineRule="auto"/>
        <w:textAlignment w:val="baseline"/>
        <w:rPr>
          <w:rFonts w:ascii="Segoe UI" w:eastAsia="Times New Roman" w:hAnsi="Segoe UI" w:cs="Segoe UI"/>
          <w:sz w:val="12"/>
          <w:szCs w:val="12"/>
        </w:rPr>
      </w:pPr>
      <w:r w:rsidRPr="001B72AD">
        <w:rPr>
          <w:rFonts w:ascii="Courier New" w:eastAsia="Times New Roman" w:hAnsi="Courier New" w:cs="Courier New"/>
          <w:sz w:val="20"/>
          <w:szCs w:val="20"/>
        </w:rPr>
        <w:t xml:space="preserve">      D, 10, Phillippe De </w:t>
      </w:r>
      <w:proofErr w:type="spellStart"/>
      <w:r w:rsidRPr="001B72AD">
        <w:rPr>
          <w:rFonts w:ascii="Courier New" w:eastAsia="Times New Roman" w:hAnsi="Courier New" w:cs="Courier New"/>
          <w:sz w:val="20"/>
          <w:szCs w:val="20"/>
        </w:rPr>
        <w:t>Broca</w:t>
      </w:r>
      <w:proofErr w:type="spellEnd"/>
      <w:r w:rsidRPr="001B72AD">
        <w:rPr>
          <w:rFonts w:ascii="Courier New" w:eastAsia="Times New Roman" w:hAnsi="Courier New" w:cs="Courier New"/>
          <w:sz w:val="20"/>
          <w:szCs w:val="20"/>
        </w:rPr>
        <w:t>, King of Hearts, 1967 </w:t>
      </w:r>
    </w:p>
    <w:p w:rsidR="001B72AD" w:rsidRPr="001B72AD" w:rsidRDefault="001B72AD" w:rsidP="001B72AD">
      <w:pPr>
        <w:spacing w:before="100" w:beforeAutospacing="1" w:after="100" w:afterAutospacing="1" w:line="240" w:lineRule="auto"/>
        <w:textAlignment w:val="baseline"/>
        <w:rPr>
          <w:rFonts w:ascii="Segoe UI" w:eastAsia="Times New Roman" w:hAnsi="Segoe UI" w:cs="Segoe UI"/>
          <w:sz w:val="12"/>
          <w:szCs w:val="12"/>
        </w:rPr>
      </w:pPr>
      <w:r w:rsidRPr="001B72AD">
        <w:rPr>
          <w:rFonts w:ascii="Times New Roman" w:eastAsia="Times New Roman" w:hAnsi="Times New Roman" w:cs="Times New Roman"/>
        </w:rPr>
        <w:t> </w:t>
      </w:r>
    </w:p>
    <w:p w:rsidR="001B72AD" w:rsidRPr="001B72AD" w:rsidRDefault="001B72AD" w:rsidP="001B72AD">
      <w:pPr>
        <w:spacing w:before="100" w:beforeAutospacing="1" w:after="100" w:afterAutospacing="1" w:line="240" w:lineRule="auto"/>
        <w:textAlignment w:val="baseline"/>
        <w:rPr>
          <w:rFonts w:ascii="Segoe UI" w:eastAsia="Times New Roman" w:hAnsi="Segoe UI" w:cs="Segoe UI"/>
          <w:sz w:val="12"/>
          <w:szCs w:val="12"/>
        </w:rPr>
      </w:pPr>
      <w:r w:rsidRPr="001B72AD">
        <w:rPr>
          <w:rFonts w:ascii="Cambria" w:eastAsia="Times New Roman" w:hAnsi="Cambria" w:cs="Segoe UI"/>
        </w:rPr>
        <w:t xml:space="preserve">Notes on </w:t>
      </w:r>
      <w:r w:rsidRPr="001B72AD">
        <w:rPr>
          <w:rFonts w:ascii="Cambria" w:eastAsia="Times New Roman" w:hAnsi="Cambria" w:cs="Segoe UI"/>
          <w:b/>
          <w:bCs/>
        </w:rPr>
        <w:t>data4movies.txt:</w:t>
      </w:r>
      <w:r w:rsidRPr="001B72AD">
        <w:rPr>
          <w:rFonts w:ascii="Cambria" w:eastAsia="Times New Roman" w:hAnsi="Cambria" w:cs="Segoe UI"/>
        </w:rPr>
        <w:t> </w:t>
      </w:r>
    </w:p>
    <w:p w:rsidR="001B72AD" w:rsidRPr="001B72AD" w:rsidRDefault="001B72AD" w:rsidP="001B72AD">
      <w:pPr>
        <w:numPr>
          <w:ilvl w:val="0"/>
          <w:numId w:val="4"/>
        </w:numPr>
        <w:spacing w:before="100" w:beforeAutospacing="1" w:after="100" w:afterAutospacing="1" w:line="240" w:lineRule="auto"/>
        <w:ind w:left="1080"/>
        <w:textAlignment w:val="baseline"/>
        <w:rPr>
          <w:rFonts w:ascii="Segoe UI" w:eastAsia="Times New Roman" w:hAnsi="Segoe UI" w:cs="Segoe UI"/>
          <w:sz w:val="12"/>
          <w:szCs w:val="12"/>
        </w:rPr>
      </w:pPr>
      <w:r w:rsidRPr="001B72AD">
        <w:rPr>
          <w:rFonts w:ascii="Cambria" w:eastAsia="Times New Roman" w:hAnsi="Cambria" w:cs="Segoe UI"/>
        </w:rPr>
        <w:t>You may assume correct formatting, but codes may be invalid; e.g., in this data, the 'Z' code is an invalid entry so this line has to be discarded and users should be notified about this issue.  </w:t>
      </w:r>
    </w:p>
    <w:p w:rsidR="001B72AD" w:rsidRPr="001B72AD" w:rsidRDefault="001B72AD" w:rsidP="001B72AD">
      <w:pPr>
        <w:numPr>
          <w:ilvl w:val="0"/>
          <w:numId w:val="4"/>
        </w:numPr>
        <w:spacing w:before="100" w:beforeAutospacing="1" w:after="100" w:afterAutospacing="1" w:line="240" w:lineRule="auto"/>
        <w:ind w:left="1080"/>
        <w:textAlignment w:val="baseline"/>
        <w:rPr>
          <w:rFonts w:ascii="Segoe UI" w:eastAsia="Times New Roman" w:hAnsi="Segoe UI" w:cs="Segoe UI"/>
          <w:sz w:val="12"/>
          <w:szCs w:val="12"/>
        </w:rPr>
      </w:pPr>
      <w:r w:rsidRPr="001B72AD">
        <w:rPr>
          <w:rFonts w:ascii="Cambria" w:eastAsia="Times New Roman" w:hAnsi="Cambria" w:cs="Segoe UI"/>
        </w:rPr>
        <w:t>While the stock for each line is 10, do not assume that is the case in your design and implementation.  </w:t>
      </w:r>
    </w:p>
    <w:p w:rsidR="001B72AD" w:rsidRPr="001B72AD" w:rsidRDefault="001B72AD" w:rsidP="001B72AD">
      <w:pPr>
        <w:numPr>
          <w:ilvl w:val="0"/>
          <w:numId w:val="4"/>
        </w:numPr>
        <w:spacing w:before="100" w:beforeAutospacing="1" w:after="100" w:afterAutospacing="1" w:line="240" w:lineRule="auto"/>
        <w:ind w:left="1080"/>
        <w:textAlignment w:val="baseline"/>
        <w:rPr>
          <w:rFonts w:ascii="Segoe UI" w:eastAsia="Times New Roman" w:hAnsi="Segoe UI" w:cs="Segoe UI"/>
          <w:sz w:val="12"/>
          <w:szCs w:val="12"/>
        </w:rPr>
      </w:pPr>
      <w:r w:rsidRPr="001B72AD">
        <w:rPr>
          <w:rFonts w:ascii="Cambria" w:eastAsia="Times New Roman" w:hAnsi="Cambria" w:cs="Segoe UI"/>
        </w:rPr>
        <w:t xml:space="preserve">The </w:t>
      </w:r>
      <w:r w:rsidRPr="001B72AD">
        <w:rPr>
          <w:rFonts w:ascii="Cambria" w:eastAsia="Times New Roman" w:hAnsi="Cambria" w:cs="Segoe UI"/>
          <w:b/>
          <w:bCs/>
        </w:rPr>
        <w:t>classical movie</w:t>
      </w:r>
      <w:r w:rsidRPr="001B72AD">
        <w:rPr>
          <w:rFonts w:ascii="Cambria" w:eastAsia="Times New Roman" w:hAnsi="Cambria" w:cs="Segoe UI"/>
        </w:rPr>
        <w:t xml:space="preserve"> type has a different format than the other two. It contains </w:t>
      </w:r>
      <w:r w:rsidRPr="001B72AD">
        <w:rPr>
          <w:rFonts w:ascii="Cambria" w:eastAsia="Times New Roman" w:hAnsi="Cambria" w:cs="Segoe UI"/>
          <w:b/>
          <w:bCs/>
        </w:rPr>
        <w:t>Major actor</w:t>
      </w:r>
      <w:r w:rsidRPr="001B72AD">
        <w:rPr>
          <w:rFonts w:ascii="Cambria" w:eastAsia="Times New Roman" w:hAnsi="Cambria" w:cs="Segoe UI"/>
        </w:rPr>
        <w:t xml:space="preserve"> which is always formatted as two strings, first name and last name, separated by a space. Then the </w:t>
      </w:r>
      <w:r w:rsidRPr="001B72AD">
        <w:rPr>
          <w:rFonts w:ascii="Cambria" w:eastAsia="Times New Roman" w:hAnsi="Cambria" w:cs="Segoe UI"/>
          <w:b/>
          <w:bCs/>
        </w:rPr>
        <w:t xml:space="preserve">Release date </w:t>
      </w:r>
      <w:r w:rsidRPr="001B72AD">
        <w:rPr>
          <w:rFonts w:ascii="Cambria" w:eastAsia="Times New Roman" w:hAnsi="Cambria" w:cs="Segoe UI"/>
        </w:rPr>
        <w:t xml:space="preserve">contains month and year information, and no comma (but a space) between </w:t>
      </w:r>
      <w:r w:rsidRPr="001B72AD">
        <w:rPr>
          <w:rFonts w:ascii="Cambria" w:eastAsia="Times New Roman" w:hAnsi="Cambria" w:cs="Segoe UI"/>
          <w:b/>
          <w:bCs/>
        </w:rPr>
        <w:t xml:space="preserve">Major actor </w:t>
      </w:r>
      <w:r w:rsidRPr="001B72AD">
        <w:rPr>
          <w:rFonts w:ascii="Cambria" w:eastAsia="Times New Roman" w:hAnsi="Cambria" w:cs="Segoe UI"/>
        </w:rPr>
        <w:t xml:space="preserve">and </w:t>
      </w:r>
      <w:r w:rsidRPr="001B72AD">
        <w:rPr>
          <w:rFonts w:ascii="Cambria" w:eastAsia="Times New Roman" w:hAnsi="Cambria" w:cs="Segoe UI"/>
          <w:b/>
          <w:bCs/>
        </w:rPr>
        <w:t>Release date.</w:t>
      </w:r>
      <w:r w:rsidRPr="001B72AD">
        <w:rPr>
          <w:rFonts w:ascii="Cambria" w:eastAsia="Times New Roman" w:hAnsi="Cambria" w:cs="Segoe UI"/>
        </w:rPr>
        <w:t xml:space="preserve"> In addition, for classical movies, one movie (e.g., Holiday) may have multiple lines so the total stock of this movie will be the sum of all the stocks in the lines about this movie (e.g., 20 for Holiday in the above example).  </w:t>
      </w:r>
    </w:p>
    <w:p w:rsidR="001B72AD" w:rsidRPr="001B72AD" w:rsidRDefault="001B72AD" w:rsidP="001B72AD">
      <w:pPr>
        <w:spacing w:before="100" w:beforeAutospacing="1" w:after="100" w:afterAutospacing="1" w:line="240" w:lineRule="auto"/>
        <w:textAlignment w:val="baseline"/>
        <w:rPr>
          <w:rFonts w:ascii="Segoe UI" w:eastAsia="Times New Roman" w:hAnsi="Segoe UI" w:cs="Segoe UI"/>
          <w:sz w:val="12"/>
          <w:szCs w:val="12"/>
        </w:rPr>
      </w:pPr>
      <w:r w:rsidRPr="001B72AD">
        <w:rPr>
          <w:rFonts w:ascii="Times New Roman" w:eastAsia="Times New Roman" w:hAnsi="Times New Roman" w:cs="Times New Roman"/>
        </w:rPr>
        <w:t>  </w:t>
      </w:r>
    </w:p>
    <w:p w:rsidR="001B72AD" w:rsidRPr="001B72AD" w:rsidRDefault="001B72AD" w:rsidP="001B72AD">
      <w:pPr>
        <w:spacing w:before="100" w:beforeAutospacing="1" w:after="100" w:afterAutospacing="1" w:line="240" w:lineRule="auto"/>
        <w:textAlignment w:val="baseline"/>
        <w:rPr>
          <w:rFonts w:ascii="Segoe UI" w:eastAsia="Times New Roman" w:hAnsi="Segoe UI" w:cs="Segoe UI"/>
          <w:sz w:val="12"/>
          <w:szCs w:val="12"/>
        </w:rPr>
      </w:pPr>
      <w:r w:rsidRPr="001B72AD">
        <w:rPr>
          <w:rFonts w:ascii="Cambria" w:eastAsia="Times New Roman" w:hAnsi="Cambria" w:cs="Segoe UI"/>
        </w:rPr>
        <w:t>To store the data in the system, the items should be sorted as follows: </w:t>
      </w:r>
    </w:p>
    <w:p w:rsidR="001B72AD" w:rsidRPr="001B72AD" w:rsidRDefault="001B72AD" w:rsidP="001B72AD">
      <w:pPr>
        <w:numPr>
          <w:ilvl w:val="0"/>
          <w:numId w:val="5"/>
        </w:numPr>
        <w:spacing w:before="100" w:beforeAutospacing="1" w:after="100" w:afterAutospacing="1" w:line="240" w:lineRule="auto"/>
        <w:ind w:left="1080"/>
        <w:textAlignment w:val="baseline"/>
        <w:rPr>
          <w:rFonts w:ascii="Segoe UI" w:eastAsia="Times New Roman" w:hAnsi="Segoe UI" w:cs="Segoe UI"/>
          <w:sz w:val="12"/>
          <w:szCs w:val="12"/>
        </w:rPr>
      </w:pPr>
      <w:r w:rsidRPr="001B72AD">
        <w:rPr>
          <w:rFonts w:ascii="Cambria" w:eastAsia="Times New Roman" w:hAnsi="Cambria" w:cs="Segoe UI"/>
        </w:rPr>
        <w:t>comedy movies (</w:t>
      </w:r>
      <w:r w:rsidRPr="001B72AD">
        <w:rPr>
          <w:rFonts w:ascii="Cambria" w:eastAsia="Times New Roman" w:hAnsi="Cambria" w:cs="Segoe UI"/>
          <w:b/>
          <w:bCs/>
        </w:rPr>
        <w:t>‘F’</w:t>
      </w:r>
      <w:r w:rsidRPr="001B72AD">
        <w:rPr>
          <w:rFonts w:ascii="Cambria" w:eastAsia="Times New Roman" w:hAnsi="Cambria" w:cs="Segoe UI"/>
        </w:rPr>
        <w:t>) sorted by Title, then Year it released  </w:t>
      </w:r>
    </w:p>
    <w:p w:rsidR="001B72AD" w:rsidRPr="001B72AD" w:rsidRDefault="001B72AD" w:rsidP="001B72AD">
      <w:pPr>
        <w:numPr>
          <w:ilvl w:val="0"/>
          <w:numId w:val="5"/>
        </w:numPr>
        <w:spacing w:before="100" w:beforeAutospacing="1" w:after="100" w:afterAutospacing="1" w:line="240" w:lineRule="auto"/>
        <w:ind w:left="1080"/>
        <w:textAlignment w:val="baseline"/>
        <w:rPr>
          <w:rFonts w:ascii="Segoe UI" w:eastAsia="Times New Roman" w:hAnsi="Segoe UI" w:cs="Segoe UI"/>
          <w:sz w:val="12"/>
          <w:szCs w:val="12"/>
        </w:rPr>
      </w:pPr>
      <w:r w:rsidRPr="001B72AD">
        <w:rPr>
          <w:rFonts w:ascii="Cambria" w:eastAsia="Times New Roman" w:hAnsi="Cambria" w:cs="Segoe UI"/>
        </w:rPr>
        <w:t>dramas (‘</w:t>
      </w:r>
      <w:r w:rsidRPr="001B72AD">
        <w:rPr>
          <w:rFonts w:ascii="Cambria" w:eastAsia="Times New Roman" w:hAnsi="Cambria" w:cs="Segoe UI"/>
          <w:b/>
          <w:bCs/>
        </w:rPr>
        <w:t>D</w:t>
      </w:r>
      <w:r w:rsidRPr="001B72AD">
        <w:rPr>
          <w:rFonts w:ascii="Cambria" w:eastAsia="Times New Roman" w:hAnsi="Cambria" w:cs="Segoe UI"/>
        </w:rPr>
        <w:t>’) are sorted by Director, then Title  </w:t>
      </w:r>
    </w:p>
    <w:p w:rsidR="001B72AD" w:rsidRPr="001B72AD" w:rsidRDefault="001B72AD" w:rsidP="001B72AD">
      <w:pPr>
        <w:numPr>
          <w:ilvl w:val="0"/>
          <w:numId w:val="5"/>
        </w:numPr>
        <w:spacing w:before="100" w:beforeAutospacing="1" w:after="100" w:afterAutospacing="1" w:line="240" w:lineRule="auto"/>
        <w:ind w:left="1080"/>
        <w:textAlignment w:val="baseline"/>
        <w:rPr>
          <w:rFonts w:ascii="Segoe UI" w:eastAsia="Times New Roman" w:hAnsi="Segoe UI" w:cs="Segoe UI"/>
          <w:sz w:val="12"/>
          <w:szCs w:val="12"/>
        </w:rPr>
      </w:pPr>
      <w:r w:rsidRPr="001B72AD">
        <w:rPr>
          <w:rFonts w:ascii="Cambria" w:eastAsia="Times New Roman" w:hAnsi="Cambria" w:cs="Segoe UI"/>
        </w:rPr>
        <w:t>classics (‘</w:t>
      </w:r>
      <w:r w:rsidRPr="001B72AD">
        <w:rPr>
          <w:rFonts w:ascii="Cambria" w:eastAsia="Times New Roman" w:hAnsi="Cambria" w:cs="Segoe UI"/>
          <w:b/>
          <w:bCs/>
        </w:rPr>
        <w:t>C</w:t>
      </w:r>
      <w:r w:rsidRPr="001B72AD">
        <w:rPr>
          <w:rFonts w:ascii="Cambria" w:eastAsia="Times New Roman" w:hAnsi="Cambria" w:cs="Segoe UI"/>
        </w:rPr>
        <w:t>’) are sorted by Release date, then Major actor </w:t>
      </w:r>
    </w:p>
    <w:p w:rsidR="001B72AD" w:rsidRPr="001B72AD" w:rsidRDefault="001B72AD" w:rsidP="001B72AD">
      <w:pPr>
        <w:spacing w:before="100" w:beforeAutospacing="1" w:after="100" w:afterAutospacing="1" w:line="240" w:lineRule="auto"/>
        <w:textAlignment w:val="baseline"/>
        <w:rPr>
          <w:rFonts w:ascii="Segoe UI" w:eastAsia="Times New Roman" w:hAnsi="Segoe UI" w:cs="Segoe UI"/>
          <w:sz w:val="12"/>
          <w:szCs w:val="12"/>
        </w:rPr>
      </w:pPr>
      <w:r w:rsidRPr="001B72AD">
        <w:rPr>
          <w:rFonts w:ascii="Cambria" w:eastAsia="Times New Roman" w:hAnsi="Cambria" w:cs="Segoe UI"/>
        </w:rPr>
        <w:t xml:space="preserve">You can assume that each item is uniquely identified by its </w:t>
      </w:r>
      <w:r w:rsidRPr="001B72AD">
        <w:rPr>
          <w:rFonts w:ascii="Cambria" w:eastAsia="Times New Roman" w:hAnsi="Cambria" w:cs="Segoe UI"/>
          <w:b/>
          <w:bCs/>
        </w:rPr>
        <w:t>complete set of sorting attributes</w:t>
      </w:r>
      <w:r w:rsidRPr="001B72AD">
        <w:rPr>
          <w:rFonts w:ascii="Cambria" w:eastAsia="Times New Roman" w:hAnsi="Cambria" w:cs="Segoe UI"/>
        </w:rPr>
        <w:t>.   </w:t>
      </w:r>
    </w:p>
    <w:p w:rsidR="001B72AD" w:rsidRPr="001B72AD" w:rsidRDefault="001B72AD" w:rsidP="001B72AD">
      <w:pPr>
        <w:spacing w:before="100" w:beforeAutospacing="1" w:after="100" w:afterAutospacing="1" w:line="240" w:lineRule="auto"/>
        <w:textAlignment w:val="baseline"/>
        <w:rPr>
          <w:rFonts w:ascii="Segoe UI" w:eastAsia="Times New Roman" w:hAnsi="Segoe UI" w:cs="Segoe UI"/>
          <w:sz w:val="12"/>
          <w:szCs w:val="12"/>
        </w:rPr>
      </w:pPr>
      <w:r w:rsidRPr="001B72AD">
        <w:rPr>
          <w:rFonts w:ascii="Times New Roman" w:eastAsia="Times New Roman" w:hAnsi="Times New Roman" w:cs="Times New Roman"/>
          <w:b/>
          <w:bCs/>
        </w:rPr>
        <w:t> </w:t>
      </w:r>
      <w:r w:rsidRPr="001B72AD">
        <w:rPr>
          <w:rFonts w:ascii="Times New Roman" w:eastAsia="Times New Roman" w:hAnsi="Times New Roman" w:cs="Times New Roman"/>
        </w:rPr>
        <w:t> </w:t>
      </w:r>
    </w:p>
    <w:p w:rsidR="001B72AD" w:rsidRPr="001B72AD" w:rsidRDefault="001B72AD" w:rsidP="001B72AD">
      <w:pPr>
        <w:spacing w:before="100" w:beforeAutospacing="1" w:after="100" w:afterAutospacing="1" w:line="240" w:lineRule="auto"/>
        <w:textAlignment w:val="baseline"/>
        <w:rPr>
          <w:rFonts w:ascii="Segoe UI" w:eastAsia="Times New Roman" w:hAnsi="Segoe UI" w:cs="Segoe UI"/>
          <w:sz w:val="12"/>
          <w:szCs w:val="12"/>
        </w:rPr>
      </w:pPr>
      <w:proofErr w:type="gramStart"/>
      <w:r w:rsidRPr="001B72AD">
        <w:rPr>
          <w:rFonts w:ascii="Cambria" w:eastAsia="Times New Roman" w:hAnsi="Cambria" w:cs="Segoe UI"/>
          <w:b/>
          <w:bCs/>
        </w:rPr>
        <w:t>data4customers.txt</w:t>
      </w:r>
      <w:proofErr w:type="gramEnd"/>
      <w:r w:rsidRPr="001B72AD">
        <w:rPr>
          <w:rFonts w:ascii="Cambria" w:eastAsia="Times New Roman" w:hAnsi="Cambria" w:cs="Segoe UI"/>
        </w:rPr>
        <w:t xml:space="preserve"> contains customer information, one line per customer. Customers have a 4-digit ID number that uniquely identifies them, followed by last name, first name, all separated by a space. For example, </w:t>
      </w:r>
    </w:p>
    <w:p w:rsidR="001B72AD" w:rsidRPr="001B72AD" w:rsidRDefault="001B72AD" w:rsidP="001B72AD">
      <w:pPr>
        <w:spacing w:before="100" w:beforeAutospacing="1" w:after="100" w:afterAutospacing="1" w:line="240" w:lineRule="auto"/>
        <w:textAlignment w:val="baseline"/>
        <w:rPr>
          <w:rFonts w:ascii="Segoe UI" w:eastAsia="Times New Roman" w:hAnsi="Segoe UI" w:cs="Segoe UI"/>
          <w:sz w:val="12"/>
          <w:szCs w:val="12"/>
        </w:rPr>
      </w:pPr>
      <w:r w:rsidRPr="001B72AD">
        <w:rPr>
          <w:rFonts w:ascii="Courier New" w:eastAsia="Times New Roman" w:hAnsi="Courier New" w:cs="Courier New"/>
          <w:sz w:val="20"/>
          <w:szCs w:val="20"/>
        </w:rPr>
        <w:t>1111 Mouse Mickey </w:t>
      </w:r>
    </w:p>
    <w:p w:rsidR="001B72AD" w:rsidRPr="001B72AD" w:rsidRDefault="001B72AD" w:rsidP="001B72AD">
      <w:pPr>
        <w:spacing w:before="100" w:beforeAutospacing="1" w:after="100" w:afterAutospacing="1" w:line="240" w:lineRule="auto"/>
        <w:textAlignment w:val="baseline"/>
        <w:rPr>
          <w:rFonts w:ascii="Segoe UI" w:eastAsia="Times New Roman" w:hAnsi="Segoe UI" w:cs="Segoe UI"/>
          <w:sz w:val="12"/>
          <w:szCs w:val="12"/>
        </w:rPr>
      </w:pPr>
      <w:r w:rsidRPr="001B72AD">
        <w:rPr>
          <w:rFonts w:ascii="Courier New" w:eastAsia="Times New Roman" w:hAnsi="Courier New" w:cs="Courier New"/>
          <w:sz w:val="20"/>
          <w:szCs w:val="20"/>
        </w:rPr>
        <w:lastRenderedPageBreak/>
        <w:t>1000 Mouse Minnie </w:t>
      </w:r>
    </w:p>
    <w:p w:rsidR="001B72AD" w:rsidRPr="001B72AD" w:rsidRDefault="001B72AD" w:rsidP="001B72AD">
      <w:pPr>
        <w:spacing w:before="100" w:beforeAutospacing="1" w:after="100" w:afterAutospacing="1" w:line="240" w:lineRule="auto"/>
        <w:textAlignment w:val="baseline"/>
        <w:rPr>
          <w:rFonts w:ascii="Segoe UI" w:eastAsia="Times New Roman" w:hAnsi="Segoe UI" w:cs="Segoe UI"/>
          <w:sz w:val="12"/>
          <w:szCs w:val="12"/>
        </w:rPr>
      </w:pPr>
      <w:r w:rsidRPr="001B72AD">
        <w:rPr>
          <w:rFonts w:ascii="Cambria" w:eastAsia="Times New Roman" w:hAnsi="Cambria" w:cs="Segoe UI"/>
        </w:rPr>
        <w:t>You can also assume that this data is formatted correctly.  </w:t>
      </w:r>
    </w:p>
    <w:p w:rsidR="001B72AD" w:rsidRPr="001B72AD" w:rsidRDefault="001B72AD" w:rsidP="001B72AD">
      <w:pPr>
        <w:spacing w:before="100" w:beforeAutospacing="1" w:after="100" w:afterAutospacing="1" w:line="240" w:lineRule="auto"/>
        <w:textAlignment w:val="baseline"/>
        <w:rPr>
          <w:rFonts w:ascii="Segoe UI" w:eastAsia="Times New Roman" w:hAnsi="Segoe UI" w:cs="Segoe UI"/>
          <w:sz w:val="12"/>
          <w:szCs w:val="12"/>
        </w:rPr>
      </w:pPr>
      <w:r w:rsidRPr="001B72AD">
        <w:rPr>
          <w:rFonts w:ascii="Cambria" w:eastAsia="Times New Roman" w:hAnsi="Cambria" w:cs="Segoe UI"/>
        </w:rPr>
        <w:t>  </w:t>
      </w:r>
    </w:p>
    <w:p w:rsidR="001B72AD" w:rsidRPr="001B72AD" w:rsidRDefault="001B72AD" w:rsidP="001B72AD">
      <w:pPr>
        <w:spacing w:before="100" w:beforeAutospacing="1" w:after="100" w:afterAutospacing="1" w:line="240" w:lineRule="auto"/>
        <w:textAlignment w:val="baseline"/>
        <w:rPr>
          <w:rFonts w:ascii="Segoe UI" w:eastAsia="Times New Roman" w:hAnsi="Segoe UI" w:cs="Segoe UI"/>
          <w:sz w:val="12"/>
          <w:szCs w:val="12"/>
        </w:rPr>
      </w:pPr>
      <w:proofErr w:type="gramStart"/>
      <w:r w:rsidRPr="001B72AD">
        <w:rPr>
          <w:rFonts w:ascii="Cambria" w:eastAsia="Times New Roman" w:hAnsi="Cambria" w:cs="Segoe UI"/>
          <w:b/>
          <w:bCs/>
        </w:rPr>
        <w:t>data4commands.txt</w:t>
      </w:r>
      <w:proofErr w:type="gramEnd"/>
      <w:r w:rsidRPr="001B72AD">
        <w:rPr>
          <w:rFonts w:ascii="Cambria" w:eastAsia="Times New Roman" w:hAnsi="Cambria" w:cs="Segoe UI"/>
          <w:b/>
          <w:bCs/>
        </w:rPr>
        <w:t xml:space="preserve"> </w:t>
      </w:r>
      <w:r w:rsidRPr="001B72AD">
        <w:rPr>
          <w:rFonts w:ascii="Cambria" w:eastAsia="Times New Roman" w:hAnsi="Cambria" w:cs="Segoe UI"/>
        </w:rPr>
        <w:t>is used to test your code. The first field is action type (</w:t>
      </w:r>
      <w:r w:rsidRPr="001B72AD">
        <w:rPr>
          <w:rFonts w:ascii="Cambria" w:eastAsia="Times New Roman" w:hAnsi="Cambria" w:cs="Segoe UI"/>
          <w:b/>
          <w:bCs/>
        </w:rPr>
        <w:t>B</w:t>
      </w:r>
      <w:r w:rsidRPr="001B72AD">
        <w:rPr>
          <w:rFonts w:ascii="Cambria" w:eastAsia="Times New Roman" w:hAnsi="Cambria" w:cs="Segoe UI"/>
        </w:rPr>
        <w:t xml:space="preserve">, </w:t>
      </w:r>
      <w:r w:rsidRPr="001B72AD">
        <w:rPr>
          <w:rFonts w:ascii="Cambria" w:eastAsia="Times New Roman" w:hAnsi="Cambria" w:cs="Segoe UI"/>
          <w:b/>
          <w:bCs/>
        </w:rPr>
        <w:t>R</w:t>
      </w:r>
      <w:r w:rsidRPr="001B72AD">
        <w:rPr>
          <w:rFonts w:ascii="Cambria" w:eastAsia="Times New Roman" w:hAnsi="Cambria" w:cs="Segoe UI"/>
        </w:rPr>
        <w:t xml:space="preserve">, </w:t>
      </w:r>
      <w:r w:rsidRPr="001B72AD">
        <w:rPr>
          <w:rFonts w:ascii="Cambria" w:eastAsia="Times New Roman" w:hAnsi="Cambria" w:cs="Segoe UI"/>
          <w:b/>
          <w:bCs/>
        </w:rPr>
        <w:t>I</w:t>
      </w:r>
      <w:r w:rsidRPr="001B72AD">
        <w:rPr>
          <w:rFonts w:ascii="Cambria" w:eastAsia="Times New Roman" w:hAnsi="Cambria" w:cs="Segoe UI"/>
        </w:rPr>
        <w:t xml:space="preserve">, or </w:t>
      </w:r>
      <w:r w:rsidRPr="001B72AD">
        <w:rPr>
          <w:rFonts w:ascii="Cambria" w:eastAsia="Times New Roman" w:hAnsi="Cambria" w:cs="Segoe UI"/>
          <w:b/>
          <w:bCs/>
        </w:rPr>
        <w:t>H</w:t>
      </w:r>
      <w:r w:rsidRPr="001B72AD">
        <w:rPr>
          <w:rFonts w:ascii="Cambria" w:eastAsia="Times New Roman" w:hAnsi="Cambria" w:cs="Segoe UI"/>
        </w:rPr>
        <w:t>). Then the rest of fields are as follows: </w:t>
      </w:r>
    </w:p>
    <w:p w:rsidR="001B72AD" w:rsidRPr="001B72AD" w:rsidRDefault="001B72AD" w:rsidP="001B72AD">
      <w:pPr>
        <w:numPr>
          <w:ilvl w:val="0"/>
          <w:numId w:val="6"/>
        </w:numPr>
        <w:spacing w:before="100" w:beforeAutospacing="1" w:after="100" w:afterAutospacing="1" w:line="240" w:lineRule="auto"/>
        <w:ind w:left="1080"/>
        <w:textAlignment w:val="baseline"/>
        <w:rPr>
          <w:rFonts w:ascii="Segoe UI" w:eastAsia="Times New Roman" w:hAnsi="Segoe UI" w:cs="Segoe UI"/>
          <w:sz w:val="12"/>
          <w:szCs w:val="12"/>
        </w:rPr>
      </w:pPr>
      <w:r w:rsidRPr="001B72AD">
        <w:rPr>
          <w:rFonts w:ascii="Cambria" w:eastAsia="Times New Roman" w:hAnsi="Cambria" w:cs="Segoe UI"/>
        </w:rPr>
        <w:t xml:space="preserve">Action types </w:t>
      </w:r>
      <w:r w:rsidRPr="001B72AD">
        <w:rPr>
          <w:rFonts w:ascii="Cambria" w:eastAsia="Times New Roman" w:hAnsi="Cambria" w:cs="Segoe UI"/>
          <w:b/>
          <w:bCs/>
        </w:rPr>
        <w:t>I:</w:t>
      </w:r>
      <w:r w:rsidRPr="001B72AD">
        <w:rPr>
          <w:rFonts w:ascii="Cambria" w:eastAsia="Times New Roman" w:hAnsi="Cambria" w:cs="Segoe UI"/>
        </w:rPr>
        <w:t xml:space="preserve"> no more fields </w:t>
      </w:r>
    </w:p>
    <w:p w:rsidR="001B72AD" w:rsidRPr="001B72AD" w:rsidRDefault="001B72AD" w:rsidP="001B72AD">
      <w:pPr>
        <w:numPr>
          <w:ilvl w:val="0"/>
          <w:numId w:val="6"/>
        </w:numPr>
        <w:spacing w:before="100" w:beforeAutospacing="1" w:after="100" w:afterAutospacing="1" w:line="240" w:lineRule="auto"/>
        <w:ind w:left="1080"/>
        <w:textAlignment w:val="baseline"/>
        <w:rPr>
          <w:rFonts w:ascii="Segoe UI" w:eastAsia="Times New Roman" w:hAnsi="Segoe UI" w:cs="Segoe UI"/>
          <w:sz w:val="12"/>
          <w:szCs w:val="12"/>
        </w:rPr>
      </w:pPr>
      <w:r w:rsidRPr="001B72AD">
        <w:rPr>
          <w:rFonts w:ascii="Cambria" w:eastAsia="Times New Roman" w:hAnsi="Cambria" w:cs="Segoe UI"/>
        </w:rPr>
        <w:t xml:space="preserve">Action type </w:t>
      </w:r>
      <w:r w:rsidRPr="001B72AD">
        <w:rPr>
          <w:rFonts w:ascii="Cambria" w:eastAsia="Times New Roman" w:hAnsi="Cambria" w:cs="Segoe UI"/>
          <w:b/>
          <w:bCs/>
        </w:rPr>
        <w:t>H:</w:t>
      </w:r>
      <w:r w:rsidRPr="001B72AD">
        <w:rPr>
          <w:rFonts w:ascii="Cambria" w:eastAsia="Times New Roman" w:hAnsi="Cambria" w:cs="Segoe UI"/>
        </w:rPr>
        <w:t xml:space="preserve"> one more field </w:t>
      </w:r>
      <w:r w:rsidRPr="001B72AD">
        <w:rPr>
          <w:rFonts w:ascii="Cambria" w:eastAsia="Times New Roman" w:hAnsi="Cambria" w:cs="Segoe UI"/>
          <w:b/>
          <w:bCs/>
        </w:rPr>
        <w:t>customer ID</w:t>
      </w:r>
      <w:r w:rsidRPr="001B72AD">
        <w:rPr>
          <w:rFonts w:ascii="Cambria" w:eastAsia="Times New Roman" w:hAnsi="Cambria" w:cs="Segoe UI"/>
        </w:rPr>
        <w:t>. Fields are separated by a space </w:t>
      </w:r>
    </w:p>
    <w:p w:rsidR="001B72AD" w:rsidRPr="001B72AD" w:rsidRDefault="001B72AD" w:rsidP="001B72AD">
      <w:pPr>
        <w:numPr>
          <w:ilvl w:val="0"/>
          <w:numId w:val="6"/>
        </w:numPr>
        <w:spacing w:before="100" w:beforeAutospacing="1" w:after="100" w:afterAutospacing="1" w:line="240" w:lineRule="auto"/>
        <w:ind w:left="1080"/>
        <w:textAlignment w:val="baseline"/>
        <w:rPr>
          <w:rFonts w:ascii="Segoe UI" w:eastAsia="Times New Roman" w:hAnsi="Segoe UI" w:cs="Segoe UI"/>
          <w:sz w:val="12"/>
          <w:szCs w:val="12"/>
        </w:rPr>
      </w:pPr>
      <w:r w:rsidRPr="001B72AD">
        <w:rPr>
          <w:rFonts w:ascii="Cambria" w:eastAsia="Times New Roman" w:hAnsi="Cambria" w:cs="Segoe UI"/>
        </w:rPr>
        <w:t xml:space="preserve">Action types </w:t>
      </w:r>
      <w:r w:rsidRPr="001B72AD">
        <w:rPr>
          <w:rFonts w:ascii="Cambria" w:eastAsia="Times New Roman" w:hAnsi="Cambria" w:cs="Segoe UI"/>
          <w:b/>
          <w:bCs/>
        </w:rPr>
        <w:t>B</w:t>
      </w:r>
      <w:r w:rsidRPr="001B72AD">
        <w:rPr>
          <w:rFonts w:ascii="Cambria" w:eastAsia="Times New Roman" w:hAnsi="Cambria" w:cs="Segoe UI"/>
        </w:rPr>
        <w:t xml:space="preserve"> and </w:t>
      </w:r>
      <w:r w:rsidRPr="001B72AD">
        <w:rPr>
          <w:rFonts w:ascii="Cambria" w:eastAsia="Times New Roman" w:hAnsi="Cambria" w:cs="Segoe UI"/>
          <w:b/>
          <w:bCs/>
        </w:rPr>
        <w:t>R</w:t>
      </w:r>
      <w:r w:rsidRPr="001B72AD">
        <w:rPr>
          <w:rFonts w:ascii="Cambria" w:eastAsia="Times New Roman" w:hAnsi="Cambria" w:cs="Segoe UI"/>
        </w:rPr>
        <w:t xml:space="preserve">: </w:t>
      </w:r>
      <w:r w:rsidRPr="001B72AD">
        <w:rPr>
          <w:rFonts w:ascii="Cambria" w:eastAsia="Times New Roman" w:hAnsi="Cambria" w:cs="Segoe UI"/>
          <w:b/>
          <w:bCs/>
        </w:rPr>
        <w:t xml:space="preserve">customer ID </w:t>
      </w:r>
      <w:r w:rsidRPr="001B72AD">
        <w:rPr>
          <w:rFonts w:ascii="Cambria" w:eastAsia="Times New Roman" w:hAnsi="Cambria" w:cs="Segoe UI"/>
        </w:rPr>
        <w:t xml:space="preserve">followed by </w:t>
      </w:r>
      <w:r w:rsidRPr="001B72AD">
        <w:rPr>
          <w:rFonts w:ascii="Cambria" w:eastAsia="Times New Roman" w:hAnsi="Cambria" w:cs="Segoe UI"/>
          <w:b/>
          <w:bCs/>
        </w:rPr>
        <w:t>type of media (</w:t>
      </w:r>
      <w:r w:rsidRPr="001B72AD">
        <w:rPr>
          <w:rFonts w:ascii="Cambria" w:eastAsia="Times New Roman" w:hAnsi="Cambria" w:cs="Segoe UI"/>
        </w:rPr>
        <w:t xml:space="preserve">currently only ‘D’ for DVD) then </w:t>
      </w:r>
      <w:r w:rsidRPr="001B72AD">
        <w:rPr>
          <w:rFonts w:ascii="Cambria" w:eastAsia="Times New Roman" w:hAnsi="Cambria" w:cs="Segoe UI"/>
          <w:b/>
          <w:bCs/>
        </w:rPr>
        <w:t>movie type</w:t>
      </w:r>
      <w:r w:rsidRPr="001B72AD">
        <w:rPr>
          <w:rFonts w:ascii="Cambria" w:eastAsia="Times New Roman" w:hAnsi="Cambria" w:cs="Segoe UI"/>
        </w:rPr>
        <w:t xml:space="preserve"> and </w:t>
      </w:r>
      <w:r w:rsidRPr="001B72AD">
        <w:rPr>
          <w:rFonts w:ascii="Cambria" w:eastAsia="Times New Roman" w:hAnsi="Cambria" w:cs="Segoe UI"/>
          <w:b/>
          <w:bCs/>
        </w:rPr>
        <w:t>movie data</w:t>
      </w:r>
      <w:r w:rsidRPr="001B72AD">
        <w:rPr>
          <w:rFonts w:ascii="Cambria" w:eastAsia="Times New Roman" w:hAnsi="Cambria" w:cs="Segoe UI"/>
        </w:rPr>
        <w:t xml:space="preserve"> (with values of the two sorting attributes, using comma or space to separate them as in the movie data file). Fields are separated by a space.  </w:t>
      </w:r>
    </w:p>
    <w:p w:rsidR="001B72AD" w:rsidRPr="001B72AD" w:rsidRDefault="001B72AD" w:rsidP="001B72AD">
      <w:pPr>
        <w:spacing w:before="100" w:beforeAutospacing="1" w:after="100" w:afterAutospacing="1" w:line="240" w:lineRule="auto"/>
        <w:textAlignment w:val="baseline"/>
        <w:rPr>
          <w:rFonts w:ascii="Segoe UI" w:eastAsia="Times New Roman" w:hAnsi="Segoe UI" w:cs="Segoe UI"/>
          <w:sz w:val="12"/>
          <w:szCs w:val="12"/>
        </w:rPr>
      </w:pPr>
      <w:r w:rsidRPr="001B72AD">
        <w:rPr>
          <w:rFonts w:ascii="Cambria" w:eastAsia="Times New Roman" w:hAnsi="Cambria" w:cs="Segoe UI"/>
        </w:rPr>
        <w:t>For example, </w:t>
      </w:r>
    </w:p>
    <w:p w:rsidR="001B72AD" w:rsidRPr="001B72AD" w:rsidRDefault="001B72AD" w:rsidP="001B72AD">
      <w:pPr>
        <w:spacing w:before="100" w:beforeAutospacing="1" w:after="100" w:afterAutospacing="1" w:line="240" w:lineRule="auto"/>
        <w:textAlignment w:val="baseline"/>
        <w:rPr>
          <w:rFonts w:ascii="Segoe UI" w:eastAsia="Times New Roman" w:hAnsi="Segoe UI" w:cs="Segoe UI"/>
          <w:sz w:val="12"/>
          <w:szCs w:val="12"/>
        </w:rPr>
      </w:pPr>
      <w:r w:rsidRPr="001B72AD">
        <w:rPr>
          <w:rFonts w:ascii="Courier New" w:eastAsia="Times New Roman" w:hAnsi="Courier New" w:cs="Courier New"/>
          <w:sz w:val="20"/>
          <w:szCs w:val="20"/>
        </w:rPr>
        <w:t>B 1234 D C 9 1938 Katherine Hepburn </w:t>
      </w:r>
    </w:p>
    <w:p w:rsidR="001B72AD" w:rsidRPr="001B72AD" w:rsidRDefault="001B72AD" w:rsidP="001B72AD">
      <w:pPr>
        <w:spacing w:before="100" w:beforeAutospacing="1" w:after="100" w:afterAutospacing="1" w:line="240" w:lineRule="auto"/>
        <w:textAlignment w:val="baseline"/>
        <w:rPr>
          <w:rFonts w:ascii="Segoe UI" w:eastAsia="Times New Roman" w:hAnsi="Segoe UI" w:cs="Segoe UI"/>
          <w:sz w:val="12"/>
          <w:szCs w:val="12"/>
        </w:rPr>
      </w:pPr>
      <w:r w:rsidRPr="001B72AD">
        <w:rPr>
          <w:rFonts w:ascii="Courier New" w:eastAsia="Times New Roman" w:hAnsi="Courier New" w:cs="Courier New"/>
          <w:sz w:val="20"/>
          <w:szCs w:val="20"/>
        </w:rPr>
        <w:t>B 1234 D F Pirates of the Caribbean, 2003 </w:t>
      </w:r>
    </w:p>
    <w:p w:rsidR="001B72AD" w:rsidRPr="001B72AD" w:rsidRDefault="001B72AD" w:rsidP="001B72AD">
      <w:pPr>
        <w:spacing w:before="100" w:beforeAutospacing="1" w:after="100" w:afterAutospacing="1" w:line="240" w:lineRule="auto"/>
        <w:textAlignment w:val="baseline"/>
        <w:rPr>
          <w:rFonts w:ascii="Segoe UI" w:eastAsia="Times New Roman" w:hAnsi="Segoe UI" w:cs="Segoe UI"/>
          <w:sz w:val="12"/>
          <w:szCs w:val="12"/>
        </w:rPr>
      </w:pPr>
      <w:r w:rsidRPr="001B72AD">
        <w:rPr>
          <w:rFonts w:ascii="Courier New" w:eastAsia="Times New Roman" w:hAnsi="Courier New" w:cs="Courier New"/>
          <w:sz w:val="20"/>
          <w:szCs w:val="20"/>
        </w:rPr>
        <w:t>R 1234 D C 9 1938 Katherine Hepburn </w:t>
      </w:r>
    </w:p>
    <w:p w:rsidR="001B72AD" w:rsidRPr="001B72AD" w:rsidRDefault="001B72AD" w:rsidP="001B72AD">
      <w:pPr>
        <w:spacing w:before="100" w:beforeAutospacing="1" w:after="100" w:afterAutospacing="1" w:line="240" w:lineRule="auto"/>
        <w:textAlignment w:val="baseline"/>
        <w:rPr>
          <w:rFonts w:ascii="Segoe UI" w:eastAsia="Times New Roman" w:hAnsi="Segoe UI" w:cs="Segoe UI"/>
          <w:sz w:val="12"/>
          <w:szCs w:val="12"/>
        </w:rPr>
      </w:pPr>
      <w:r w:rsidRPr="001B72AD">
        <w:rPr>
          <w:rFonts w:ascii="Courier New" w:eastAsia="Times New Roman" w:hAnsi="Courier New" w:cs="Courier New"/>
          <w:sz w:val="20"/>
          <w:szCs w:val="20"/>
        </w:rPr>
        <w:t xml:space="preserve">B 1234 D </w:t>
      </w:r>
      <w:proofErr w:type="spellStart"/>
      <w:r w:rsidRPr="001B72AD">
        <w:rPr>
          <w:rFonts w:ascii="Courier New" w:eastAsia="Times New Roman" w:hAnsi="Courier New" w:cs="Courier New"/>
          <w:sz w:val="20"/>
          <w:szCs w:val="20"/>
        </w:rPr>
        <w:t>D</w:t>
      </w:r>
      <w:proofErr w:type="spellEnd"/>
      <w:r w:rsidRPr="001B72AD">
        <w:rPr>
          <w:rFonts w:ascii="Courier New" w:eastAsia="Times New Roman" w:hAnsi="Courier New" w:cs="Courier New"/>
          <w:sz w:val="20"/>
          <w:szCs w:val="20"/>
        </w:rPr>
        <w:t xml:space="preserve"> Steven Spielberg, Schindler's List, </w:t>
      </w:r>
    </w:p>
    <w:p w:rsidR="001B72AD" w:rsidRPr="001B72AD" w:rsidRDefault="001B72AD" w:rsidP="001B72AD">
      <w:pPr>
        <w:spacing w:before="100" w:beforeAutospacing="1" w:after="100" w:afterAutospacing="1" w:line="240" w:lineRule="auto"/>
        <w:textAlignment w:val="baseline"/>
        <w:rPr>
          <w:rFonts w:ascii="Segoe UI" w:eastAsia="Times New Roman" w:hAnsi="Segoe UI" w:cs="Segoe UI"/>
          <w:sz w:val="12"/>
          <w:szCs w:val="12"/>
        </w:rPr>
      </w:pPr>
      <w:r w:rsidRPr="001B72AD">
        <w:rPr>
          <w:rFonts w:ascii="Courier New" w:eastAsia="Times New Roman" w:hAnsi="Courier New" w:cs="Courier New"/>
          <w:sz w:val="20"/>
          <w:szCs w:val="20"/>
        </w:rPr>
        <w:t>S </w:t>
      </w:r>
    </w:p>
    <w:p w:rsidR="001B72AD" w:rsidRPr="001B72AD" w:rsidRDefault="001B72AD" w:rsidP="001B72AD">
      <w:pPr>
        <w:spacing w:before="100" w:beforeAutospacing="1" w:after="100" w:afterAutospacing="1" w:line="240" w:lineRule="auto"/>
        <w:textAlignment w:val="baseline"/>
        <w:rPr>
          <w:rFonts w:ascii="Segoe UI" w:eastAsia="Times New Roman" w:hAnsi="Segoe UI" w:cs="Segoe UI"/>
          <w:sz w:val="12"/>
          <w:szCs w:val="12"/>
        </w:rPr>
      </w:pPr>
      <w:r w:rsidRPr="001B72AD">
        <w:rPr>
          <w:rFonts w:ascii="Courier New" w:eastAsia="Times New Roman" w:hAnsi="Courier New" w:cs="Courier New"/>
          <w:sz w:val="20"/>
          <w:szCs w:val="20"/>
        </w:rPr>
        <w:t>H 1234 </w:t>
      </w:r>
    </w:p>
    <w:p w:rsidR="001B72AD" w:rsidRPr="001B72AD" w:rsidRDefault="001B72AD" w:rsidP="001B72AD">
      <w:pPr>
        <w:spacing w:before="100" w:beforeAutospacing="1" w:after="100" w:afterAutospacing="1" w:line="240" w:lineRule="auto"/>
        <w:textAlignment w:val="baseline"/>
        <w:rPr>
          <w:rFonts w:ascii="Segoe UI" w:eastAsia="Times New Roman" w:hAnsi="Segoe UI" w:cs="Segoe UI"/>
          <w:sz w:val="12"/>
          <w:szCs w:val="12"/>
        </w:rPr>
      </w:pPr>
      <w:r w:rsidRPr="001B72AD">
        <w:rPr>
          <w:rFonts w:ascii="Courier New" w:eastAsia="Times New Roman" w:hAnsi="Courier New" w:cs="Courier New"/>
          <w:b/>
          <w:bCs/>
          <w:sz w:val="20"/>
          <w:szCs w:val="20"/>
        </w:rPr>
        <w:t>X</w:t>
      </w:r>
      <w:r w:rsidRPr="001B72AD">
        <w:rPr>
          <w:rFonts w:ascii="Courier New" w:eastAsia="Times New Roman" w:hAnsi="Courier New" w:cs="Courier New"/>
          <w:sz w:val="20"/>
          <w:szCs w:val="20"/>
        </w:rPr>
        <w:t xml:space="preserve"> 1234 Z C 9 1938 Katherine Hepburn </w:t>
      </w:r>
    </w:p>
    <w:p w:rsidR="001B72AD" w:rsidRPr="001B72AD" w:rsidRDefault="001B72AD" w:rsidP="001B72AD">
      <w:pPr>
        <w:spacing w:before="100" w:beforeAutospacing="1" w:after="100" w:afterAutospacing="1" w:line="240" w:lineRule="auto"/>
        <w:textAlignment w:val="baseline"/>
        <w:rPr>
          <w:rFonts w:ascii="Segoe UI" w:eastAsia="Times New Roman" w:hAnsi="Segoe UI" w:cs="Segoe UI"/>
          <w:sz w:val="12"/>
          <w:szCs w:val="12"/>
        </w:rPr>
      </w:pPr>
      <w:r w:rsidRPr="001B72AD">
        <w:rPr>
          <w:rFonts w:ascii="Courier New" w:eastAsia="Times New Roman" w:hAnsi="Courier New" w:cs="Courier New"/>
          <w:sz w:val="20"/>
          <w:szCs w:val="20"/>
        </w:rPr>
        <w:t xml:space="preserve">B 1234 D </w:t>
      </w:r>
      <w:r w:rsidRPr="001B72AD">
        <w:rPr>
          <w:rFonts w:ascii="Courier New" w:eastAsia="Times New Roman" w:hAnsi="Courier New" w:cs="Courier New"/>
          <w:b/>
          <w:bCs/>
          <w:sz w:val="20"/>
          <w:szCs w:val="20"/>
        </w:rPr>
        <w:t>Y</w:t>
      </w:r>
      <w:r w:rsidRPr="001B72AD">
        <w:rPr>
          <w:rFonts w:ascii="Courier New" w:eastAsia="Times New Roman" w:hAnsi="Courier New" w:cs="Courier New"/>
          <w:sz w:val="20"/>
          <w:szCs w:val="20"/>
        </w:rPr>
        <w:t xml:space="preserve"> 2 1971 Ruth Gordon </w:t>
      </w:r>
    </w:p>
    <w:p w:rsidR="001B72AD" w:rsidRPr="001B72AD" w:rsidRDefault="001B72AD" w:rsidP="001B72AD">
      <w:pPr>
        <w:spacing w:before="100" w:beforeAutospacing="1" w:after="100" w:afterAutospacing="1" w:line="240" w:lineRule="auto"/>
        <w:textAlignment w:val="baseline"/>
        <w:rPr>
          <w:rFonts w:ascii="Segoe UI" w:eastAsia="Times New Roman" w:hAnsi="Segoe UI" w:cs="Segoe UI"/>
          <w:sz w:val="12"/>
          <w:szCs w:val="12"/>
        </w:rPr>
      </w:pPr>
      <w:r w:rsidRPr="001B72AD">
        <w:rPr>
          <w:rFonts w:ascii="Courier New" w:eastAsia="Times New Roman" w:hAnsi="Courier New" w:cs="Courier New"/>
          <w:sz w:val="20"/>
          <w:szCs w:val="20"/>
        </w:rPr>
        <w:t xml:space="preserve">B </w:t>
      </w:r>
      <w:r w:rsidRPr="001B72AD">
        <w:rPr>
          <w:rFonts w:ascii="Courier New" w:eastAsia="Times New Roman" w:hAnsi="Courier New" w:cs="Courier New"/>
          <w:b/>
          <w:bCs/>
          <w:sz w:val="20"/>
          <w:szCs w:val="20"/>
        </w:rPr>
        <w:t>9999</w:t>
      </w:r>
      <w:r w:rsidRPr="001B72AD">
        <w:rPr>
          <w:rFonts w:ascii="Courier New" w:eastAsia="Times New Roman" w:hAnsi="Courier New" w:cs="Courier New"/>
          <w:sz w:val="20"/>
          <w:szCs w:val="20"/>
        </w:rPr>
        <w:t xml:space="preserve"> D F Pirates of the Caribbean, 2003 </w:t>
      </w:r>
    </w:p>
    <w:p w:rsidR="001B72AD" w:rsidRPr="001B72AD" w:rsidRDefault="001B72AD" w:rsidP="001B72AD">
      <w:pPr>
        <w:spacing w:before="100" w:beforeAutospacing="1" w:after="100" w:afterAutospacing="1" w:line="240" w:lineRule="auto"/>
        <w:textAlignment w:val="baseline"/>
        <w:rPr>
          <w:rFonts w:ascii="Segoe UI" w:eastAsia="Times New Roman" w:hAnsi="Segoe UI" w:cs="Segoe UI"/>
          <w:sz w:val="12"/>
          <w:szCs w:val="12"/>
        </w:rPr>
      </w:pPr>
      <w:r w:rsidRPr="001B72AD">
        <w:rPr>
          <w:rFonts w:ascii="Courier New" w:eastAsia="Times New Roman" w:hAnsi="Courier New" w:cs="Courier New"/>
          <w:sz w:val="20"/>
          <w:szCs w:val="20"/>
        </w:rPr>
        <w:t xml:space="preserve">B 1234 D </w:t>
      </w:r>
      <w:r w:rsidRPr="001B72AD">
        <w:rPr>
          <w:rFonts w:ascii="Courier New" w:eastAsia="Times New Roman" w:hAnsi="Courier New" w:cs="Courier New"/>
          <w:b/>
          <w:bCs/>
          <w:sz w:val="20"/>
          <w:szCs w:val="20"/>
        </w:rPr>
        <w:t xml:space="preserve">C 2 1975 Blah </w:t>
      </w:r>
      <w:proofErr w:type="spellStart"/>
      <w:r w:rsidRPr="001B72AD">
        <w:rPr>
          <w:rFonts w:ascii="Courier New" w:eastAsia="Times New Roman" w:hAnsi="Courier New" w:cs="Courier New"/>
          <w:b/>
          <w:bCs/>
          <w:sz w:val="20"/>
          <w:szCs w:val="20"/>
        </w:rPr>
        <w:t>Blah</w:t>
      </w:r>
      <w:proofErr w:type="spellEnd"/>
      <w:r w:rsidRPr="001B72AD">
        <w:rPr>
          <w:rFonts w:ascii="Times New Roman" w:eastAsia="Times New Roman" w:hAnsi="Times New Roman" w:cs="Times New Roman"/>
        </w:rPr>
        <w:t>      </w:t>
      </w:r>
    </w:p>
    <w:p w:rsidR="001B72AD" w:rsidRPr="001B72AD" w:rsidRDefault="001B72AD" w:rsidP="001B72AD">
      <w:pPr>
        <w:spacing w:before="100" w:beforeAutospacing="1" w:after="100" w:afterAutospacing="1" w:line="240" w:lineRule="auto"/>
        <w:textAlignment w:val="baseline"/>
        <w:rPr>
          <w:rFonts w:ascii="Segoe UI" w:eastAsia="Times New Roman" w:hAnsi="Segoe UI" w:cs="Segoe UI"/>
          <w:sz w:val="12"/>
          <w:szCs w:val="12"/>
        </w:rPr>
      </w:pPr>
      <w:r w:rsidRPr="001B72AD">
        <w:rPr>
          <w:rFonts w:ascii="Times New Roman" w:eastAsia="Times New Roman" w:hAnsi="Times New Roman" w:cs="Times New Roman"/>
          <w:b/>
          <w:bCs/>
        </w:rPr>
        <w:t> </w:t>
      </w:r>
      <w:r w:rsidRPr="001B72AD">
        <w:rPr>
          <w:rFonts w:ascii="Times New Roman" w:eastAsia="Times New Roman" w:hAnsi="Times New Roman" w:cs="Times New Roman"/>
        </w:rPr>
        <w:t> </w:t>
      </w:r>
    </w:p>
    <w:p w:rsidR="001B72AD" w:rsidRPr="001B72AD" w:rsidRDefault="001B72AD" w:rsidP="001B72AD">
      <w:pPr>
        <w:spacing w:before="100" w:beforeAutospacing="1" w:after="100" w:afterAutospacing="1" w:line="240" w:lineRule="auto"/>
        <w:textAlignment w:val="baseline"/>
        <w:rPr>
          <w:rFonts w:ascii="Segoe UI" w:eastAsia="Times New Roman" w:hAnsi="Segoe UI" w:cs="Segoe UI"/>
          <w:sz w:val="12"/>
          <w:szCs w:val="12"/>
        </w:rPr>
      </w:pPr>
      <w:r w:rsidRPr="001B72AD">
        <w:rPr>
          <w:rFonts w:ascii="Cambria" w:eastAsia="Times New Roman" w:hAnsi="Cambria" w:cs="Segoe UI"/>
        </w:rPr>
        <w:t>Again, the data will be formatted correctly, but may include errors.  </w:t>
      </w:r>
    </w:p>
    <w:p w:rsidR="001B72AD" w:rsidRPr="001B72AD" w:rsidRDefault="001B72AD" w:rsidP="001B72AD">
      <w:pPr>
        <w:numPr>
          <w:ilvl w:val="0"/>
          <w:numId w:val="7"/>
        </w:numPr>
        <w:spacing w:before="100" w:beforeAutospacing="1" w:after="100" w:afterAutospacing="1" w:line="240" w:lineRule="auto"/>
        <w:ind w:left="1080"/>
        <w:textAlignment w:val="baseline"/>
        <w:rPr>
          <w:rFonts w:ascii="Segoe UI" w:eastAsia="Times New Roman" w:hAnsi="Segoe UI" w:cs="Segoe UI"/>
          <w:sz w:val="12"/>
          <w:szCs w:val="12"/>
        </w:rPr>
      </w:pPr>
      <w:r w:rsidRPr="001B72AD">
        <w:rPr>
          <w:rFonts w:ascii="Cambria" w:eastAsia="Times New Roman" w:hAnsi="Cambria" w:cs="Segoe UI"/>
        </w:rPr>
        <w:t xml:space="preserve">You must handle an </w:t>
      </w:r>
      <w:r w:rsidRPr="001B72AD">
        <w:rPr>
          <w:rFonts w:ascii="Cambria" w:eastAsia="Times New Roman" w:hAnsi="Cambria" w:cs="Segoe UI"/>
          <w:b/>
          <w:bCs/>
        </w:rPr>
        <w:t>invalid action code</w:t>
      </w:r>
      <w:r w:rsidRPr="001B72AD">
        <w:rPr>
          <w:rFonts w:ascii="Cambria" w:eastAsia="Times New Roman" w:hAnsi="Cambria" w:cs="Segoe UI"/>
        </w:rPr>
        <w:t xml:space="preserve"> (e.g., ‘X’ in the above example), </w:t>
      </w:r>
      <w:r w:rsidRPr="001B72AD">
        <w:rPr>
          <w:rFonts w:ascii="Cambria" w:eastAsia="Times New Roman" w:hAnsi="Cambria" w:cs="Segoe UI"/>
          <w:b/>
          <w:bCs/>
        </w:rPr>
        <w:t>invalid video code</w:t>
      </w:r>
      <w:r w:rsidRPr="001B72AD">
        <w:rPr>
          <w:rFonts w:ascii="Cambria" w:eastAsia="Times New Roman" w:hAnsi="Cambria" w:cs="Segoe UI"/>
        </w:rPr>
        <w:t xml:space="preserve"> (e.g., ‘Y’), </w:t>
      </w:r>
      <w:r w:rsidRPr="001B72AD">
        <w:rPr>
          <w:rFonts w:ascii="Cambria" w:eastAsia="Times New Roman" w:hAnsi="Cambria" w:cs="Segoe UI"/>
          <w:b/>
          <w:bCs/>
        </w:rPr>
        <w:t>incorrect customer ID</w:t>
      </w:r>
      <w:r w:rsidRPr="001B72AD">
        <w:rPr>
          <w:rFonts w:ascii="Cambria" w:eastAsia="Times New Roman" w:hAnsi="Cambria" w:cs="Segoe UI"/>
        </w:rPr>
        <w:t xml:space="preserve"> (i.e., not found. For example, 9999), and </w:t>
      </w:r>
      <w:r w:rsidRPr="001B72AD">
        <w:rPr>
          <w:rFonts w:ascii="Cambria" w:eastAsia="Times New Roman" w:hAnsi="Cambria" w:cs="Segoe UI"/>
          <w:b/>
          <w:bCs/>
        </w:rPr>
        <w:t>invalid movie</w:t>
      </w:r>
      <w:r w:rsidRPr="001B72AD">
        <w:rPr>
          <w:rFonts w:ascii="Cambria" w:eastAsia="Times New Roman" w:hAnsi="Cambria" w:cs="Segoe UI"/>
        </w:rPr>
        <w:t xml:space="preserve"> (i.e., not found. For example, classic movie in month 2 of 1975 with a "Blah </w:t>
      </w:r>
      <w:proofErr w:type="spellStart"/>
      <w:r w:rsidRPr="001B72AD">
        <w:rPr>
          <w:rFonts w:ascii="Cambria" w:eastAsia="Times New Roman" w:hAnsi="Cambria" w:cs="Segoe UI"/>
        </w:rPr>
        <w:t>Blah</w:t>
      </w:r>
      <w:proofErr w:type="spellEnd"/>
      <w:r w:rsidRPr="001B72AD">
        <w:rPr>
          <w:rFonts w:ascii="Cambria" w:eastAsia="Times New Roman" w:hAnsi="Cambria" w:cs="Segoe UI"/>
        </w:rPr>
        <w:t>" title). For bad data, discard the line and notify users. </w:t>
      </w:r>
    </w:p>
    <w:p w:rsidR="001B72AD" w:rsidRPr="001B72AD" w:rsidRDefault="001B72AD" w:rsidP="001B72AD">
      <w:pPr>
        <w:numPr>
          <w:ilvl w:val="0"/>
          <w:numId w:val="7"/>
        </w:numPr>
        <w:spacing w:before="100" w:beforeAutospacing="1" w:after="100" w:afterAutospacing="1" w:line="240" w:lineRule="auto"/>
        <w:ind w:left="1080"/>
        <w:textAlignment w:val="baseline"/>
        <w:rPr>
          <w:rFonts w:ascii="Segoe UI" w:eastAsia="Times New Roman" w:hAnsi="Segoe UI" w:cs="Segoe UI"/>
          <w:sz w:val="12"/>
          <w:szCs w:val="12"/>
        </w:rPr>
      </w:pPr>
      <w:r w:rsidRPr="001B72AD">
        <w:rPr>
          <w:rFonts w:ascii="Cambria" w:eastAsia="Times New Roman" w:hAnsi="Cambria" w:cs="Segoe UI"/>
        </w:rPr>
        <w:t>You must also handle incorrect commands. For example, a command that makes the number of an item in the inventory goes below zero, a return command when a movie was not borrowed, etc. </w:t>
      </w:r>
    </w:p>
    <w:p w:rsidR="001B72AD" w:rsidRPr="001B72AD" w:rsidRDefault="001B72AD" w:rsidP="001B72AD">
      <w:pPr>
        <w:spacing w:before="100" w:beforeAutospacing="1" w:after="100" w:afterAutospacing="1" w:line="240" w:lineRule="auto"/>
        <w:textAlignment w:val="baseline"/>
        <w:rPr>
          <w:rFonts w:ascii="Segoe UI" w:eastAsia="Times New Roman" w:hAnsi="Segoe UI" w:cs="Segoe UI"/>
          <w:sz w:val="12"/>
          <w:szCs w:val="12"/>
        </w:rPr>
      </w:pPr>
      <w:r w:rsidRPr="001B72AD">
        <w:rPr>
          <w:rFonts w:ascii="Cambria" w:eastAsia="Times New Roman" w:hAnsi="Cambria" w:cs="Segoe UI"/>
        </w:rPr>
        <w:lastRenderedPageBreak/>
        <w:t>  </w:t>
      </w:r>
    </w:p>
    <w:p w:rsidR="001B72AD" w:rsidRPr="001B72AD" w:rsidRDefault="001B72AD" w:rsidP="001B72AD">
      <w:pPr>
        <w:spacing w:before="100" w:beforeAutospacing="1" w:after="100" w:afterAutospacing="1" w:line="240" w:lineRule="auto"/>
        <w:textAlignment w:val="baseline"/>
        <w:rPr>
          <w:rFonts w:ascii="Segoe UI" w:eastAsia="Times New Roman" w:hAnsi="Segoe UI" w:cs="Segoe UI"/>
          <w:sz w:val="12"/>
          <w:szCs w:val="12"/>
        </w:rPr>
      </w:pPr>
      <w:r w:rsidRPr="001B72AD">
        <w:rPr>
          <w:rFonts w:ascii="Times New Roman" w:eastAsia="Times New Roman" w:hAnsi="Times New Roman" w:cs="Times New Roman"/>
        </w:rPr>
        <w:t>  </w:t>
      </w:r>
    </w:p>
    <w:p w:rsidR="001B72AD" w:rsidRPr="001B72AD" w:rsidRDefault="001B72AD" w:rsidP="001B72AD">
      <w:pPr>
        <w:spacing w:before="100" w:beforeAutospacing="1" w:after="100" w:afterAutospacing="1" w:line="240" w:lineRule="auto"/>
        <w:textAlignment w:val="baseline"/>
        <w:rPr>
          <w:rFonts w:ascii="Segoe UI" w:eastAsia="Times New Roman" w:hAnsi="Segoe UI" w:cs="Segoe UI"/>
          <w:sz w:val="12"/>
          <w:szCs w:val="12"/>
        </w:rPr>
      </w:pPr>
      <w:r w:rsidRPr="001B72AD">
        <w:rPr>
          <w:rFonts w:ascii="Times New Roman" w:eastAsia="Times New Roman" w:hAnsi="Times New Roman" w:cs="Times New Roman"/>
        </w:rPr>
        <w:t>  </w:t>
      </w:r>
    </w:p>
    <w:p w:rsidR="001B72AD" w:rsidRPr="001B72AD" w:rsidRDefault="001B72AD" w:rsidP="001B72AD">
      <w:pPr>
        <w:spacing w:before="100" w:beforeAutospacing="1" w:after="100" w:afterAutospacing="1" w:line="240" w:lineRule="auto"/>
        <w:textAlignment w:val="baseline"/>
        <w:outlineLvl w:val="1"/>
        <w:rPr>
          <w:rFonts w:ascii="Calibri" w:eastAsia="Times New Roman" w:hAnsi="Calibri" w:cs="Times New Roman"/>
          <w:color w:val="2E75B5"/>
          <w:sz w:val="12"/>
          <w:szCs w:val="12"/>
        </w:rPr>
      </w:pPr>
      <w:r w:rsidRPr="001B72AD">
        <w:rPr>
          <w:rFonts w:ascii="Calibri" w:eastAsia="Times New Roman" w:hAnsi="Calibri" w:cs="Times New Roman"/>
          <w:color w:val="2E75B5"/>
          <w:sz w:val="28"/>
          <w:szCs w:val="28"/>
        </w:rPr>
        <w:t>Overall Requirements  </w:t>
      </w:r>
    </w:p>
    <w:p w:rsidR="001B72AD" w:rsidRPr="001B72AD" w:rsidRDefault="001B72AD" w:rsidP="001B72AD">
      <w:pPr>
        <w:numPr>
          <w:ilvl w:val="0"/>
          <w:numId w:val="8"/>
        </w:numPr>
        <w:spacing w:before="100" w:beforeAutospacing="1" w:after="100" w:afterAutospacing="1" w:line="240" w:lineRule="auto"/>
        <w:ind w:left="1080"/>
        <w:textAlignment w:val="baseline"/>
        <w:rPr>
          <w:rFonts w:ascii="Segoe UI" w:eastAsia="Times New Roman" w:hAnsi="Segoe UI" w:cs="Segoe UI"/>
          <w:sz w:val="12"/>
          <w:szCs w:val="12"/>
        </w:rPr>
      </w:pPr>
      <w:r w:rsidRPr="001B72AD">
        <w:rPr>
          <w:rFonts w:ascii="Cambria" w:eastAsia="Times New Roman" w:hAnsi="Cambria" w:cs="Segoe UI"/>
        </w:rPr>
        <w:t>Do not print output for successful ‘</w:t>
      </w:r>
      <w:r w:rsidRPr="001B72AD">
        <w:rPr>
          <w:rFonts w:ascii="Cambria" w:eastAsia="Times New Roman" w:hAnsi="Cambria" w:cs="Segoe UI"/>
          <w:b/>
          <w:bCs/>
        </w:rPr>
        <w:t>B</w:t>
      </w:r>
      <w:r w:rsidRPr="001B72AD">
        <w:rPr>
          <w:rFonts w:ascii="Cambria" w:eastAsia="Times New Roman" w:hAnsi="Cambria" w:cs="Segoe UI"/>
        </w:rPr>
        <w:t>’ or ‘</w:t>
      </w:r>
      <w:r w:rsidRPr="001B72AD">
        <w:rPr>
          <w:rFonts w:ascii="Cambria" w:eastAsia="Times New Roman" w:hAnsi="Cambria" w:cs="Segoe UI"/>
          <w:b/>
          <w:bCs/>
        </w:rPr>
        <w:t>R</w:t>
      </w:r>
      <w:r w:rsidRPr="001B72AD">
        <w:rPr>
          <w:rFonts w:ascii="Cambria" w:eastAsia="Times New Roman" w:hAnsi="Cambria" w:cs="Segoe UI"/>
        </w:rPr>
        <w:t>’ commands, but print error messages for incorrect data and/or incorrect command. Output for ‘</w:t>
      </w:r>
      <w:r w:rsidRPr="001B72AD">
        <w:rPr>
          <w:rFonts w:ascii="Cambria" w:eastAsia="Times New Roman" w:hAnsi="Cambria" w:cs="Segoe UI"/>
          <w:b/>
          <w:bCs/>
        </w:rPr>
        <w:t>H</w:t>
      </w:r>
      <w:r w:rsidRPr="001B72AD">
        <w:rPr>
          <w:rFonts w:ascii="Cambria" w:eastAsia="Times New Roman" w:hAnsi="Cambria" w:cs="Segoe UI"/>
        </w:rPr>
        <w:t>’ and ‘</w:t>
      </w:r>
      <w:r w:rsidRPr="001B72AD">
        <w:rPr>
          <w:rFonts w:ascii="Cambria" w:eastAsia="Times New Roman" w:hAnsi="Cambria" w:cs="Segoe UI"/>
          <w:b/>
          <w:bCs/>
        </w:rPr>
        <w:t>I</w:t>
      </w:r>
      <w:r w:rsidRPr="001B72AD">
        <w:rPr>
          <w:rFonts w:ascii="Cambria" w:eastAsia="Times New Roman" w:hAnsi="Cambria" w:cs="Segoe UI"/>
        </w:rPr>
        <w:t>’ commands should be neatly formatted with one line per item/transaction. ‘</w:t>
      </w:r>
      <w:r w:rsidRPr="001B72AD">
        <w:rPr>
          <w:rFonts w:ascii="Cambria" w:eastAsia="Times New Roman" w:hAnsi="Cambria" w:cs="Segoe UI"/>
          <w:b/>
          <w:bCs/>
        </w:rPr>
        <w:t>I</w:t>
      </w:r>
      <w:r w:rsidRPr="001B72AD">
        <w:rPr>
          <w:rFonts w:ascii="Cambria" w:eastAsia="Times New Roman" w:hAnsi="Cambria" w:cs="Segoe UI"/>
        </w:rPr>
        <w:t xml:space="preserve">’ should output all Comedy movies, then all Dramas, then all Classics. Each category of movies should be ordered according to the </w:t>
      </w:r>
      <w:r w:rsidRPr="001B72AD">
        <w:rPr>
          <w:rFonts w:ascii="Cambria" w:eastAsia="Times New Roman" w:hAnsi="Cambria" w:cs="Segoe UI"/>
          <w:b/>
          <w:bCs/>
        </w:rPr>
        <w:t>sorting criteria</w:t>
      </w:r>
      <w:r w:rsidRPr="001B72AD">
        <w:rPr>
          <w:rFonts w:ascii="Cambria" w:eastAsia="Times New Roman" w:hAnsi="Cambria" w:cs="Segoe UI"/>
        </w:rPr>
        <w:t xml:space="preserve"> discussed above. ‘</w:t>
      </w:r>
      <w:r w:rsidRPr="001B72AD">
        <w:rPr>
          <w:rFonts w:ascii="Cambria" w:eastAsia="Times New Roman" w:hAnsi="Cambria" w:cs="Segoe UI"/>
          <w:b/>
          <w:bCs/>
        </w:rPr>
        <w:t>H</w:t>
      </w:r>
      <w:r w:rsidRPr="001B72AD">
        <w:rPr>
          <w:rFonts w:ascii="Cambria" w:eastAsia="Times New Roman" w:hAnsi="Cambria" w:cs="Segoe UI"/>
        </w:rPr>
        <w:t>’ should show a list of DVD transactions of a customer in chronological order (latest to earliest) and specify whether the movie was borrowed or returned.  </w:t>
      </w:r>
    </w:p>
    <w:p w:rsidR="001B72AD" w:rsidRPr="001B72AD" w:rsidRDefault="001B72AD" w:rsidP="001B72AD">
      <w:pPr>
        <w:numPr>
          <w:ilvl w:val="0"/>
          <w:numId w:val="8"/>
        </w:numPr>
        <w:spacing w:before="100" w:beforeAutospacing="1" w:after="100" w:afterAutospacing="1" w:line="240" w:lineRule="auto"/>
        <w:ind w:left="1080"/>
        <w:textAlignment w:val="baseline"/>
        <w:rPr>
          <w:rFonts w:ascii="Segoe UI" w:eastAsia="Times New Roman" w:hAnsi="Segoe UI" w:cs="Segoe UI"/>
          <w:sz w:val="12"/>
          <w:szCs w:val="12"/>
        </w:rPr>
      </w:pPr>
      <w:r w:rsidRPr="001B72AD">
        <w:rPr>
          <w:rFonts w:ascii="Cambria" w:eastAsia="Times New Roman" w:hAnsi="Cambria" w:cs="Segoe UI"/>
        </w:rPr>
        <w:t xml:space="preserve">You are required to use at least one hash table in this assignment. There are actually multiple places where they could be used. We will be covering hash tables soon in the class. If you want to get started, the important aspect of hash tables is that they are used for fast lookup of items. For example, if each item can be mapped into a unique number, you can use an array to store the items according to their unique number and look them up in </w:t>
      </w:r>
      <w:proofErr w:type="gramStart"/>
      <w:r w:rsidRPr="001B72AD">
        <w:rPr>
          <w:rFonts w:ascii="Cambria" w:eastAsia="Times New Roman" w:hAnsi="Cambria" w:cs="Segoe UI"/>
        </w:rPr>
        <w:t>O(</w:t>
      </w:r>
      <w:proofErr w:type="gramEnd"/>
      <w:r w:rsidRPr="001B72AD">
        <w:rPr>
          <w:rFonts w:ascii="Cambria" w:eastAsia="Times New Roman" w:hAnsi="Cambria" w:cs="Segoe UI"/>
        </w:rPr>
        <w:t>1) time. Hash tables usually waste some memory, since not all of the array will be filled. However, the waste is not too bad, if you store pointers to items, rather than the items themselves. </w:t>
      </w:r>
    </w:p>
    <w:p w:rsidR="001B72AD" w:rsidRPr="001B72AD" w:rsidRDefault="001B72AD" w:rsidP="001B72AD">
      <w:pPr>
        <w:numPr>
          <w:ilvl w:val="0"/>
          <w:numId w:val="8"/>
        </w:numPr>
        <w:spacing w:before="100" w:beforeAutospacing="1" w:after="100" w:afterAutospacing="1" w:line="240" w:lineRule="auto"/>
        <w:ind w:left="1080"/>
        <w:textAlignment w:val="baseline"/>
        <w:rPr>
          <w:rFonts w:ascii="Segoe UI" w:eastAsia="Times New Roman" w:hAnsi="Segoe UI" w:cs="Segoe UI"/>
          <w:sz w:val="12"/>
          <w:szCs w:val="12"/>
        </w:rPr>
      </w:pPr>
      <w:r w:rsidRPr="001B72AD">
        <w:rPr>
          <w:rFonts w:ascii="Cambria" w:eastAsia="Times New Roman" w:hAnsi="Cambria" w:cs="Segoe UI"/>
        </w:rPr>
        <w:t>You are required to use inheritance. If you find you’re using templates a lot, run it by me, as this assignment is designed for you to practice using inheritance.  </w:t>
      </w:r>
    </w:p>
    <w:p w:rsidR="001B72AD" w:rsidRPr="001B72AD" w:rsidRDefault="001B72AD" w:rsidP="001B72AD">
      <w:pPr>
        <w:numPr>
          <w:ilvl w:val="0"/>
          <w:numId w:val="8"/>
        </w:numPr>
        <w:spacing w:before="100" w:beforeAutospacing="1" w:after="100" w:afterAutospacing="1" w:line="240" w:lineRule="auto"/>
        <w:ind w:left="1080"/>
        <w:textAlignment w:val="baseline"/>
        <w:rPr>
          <w:rFonts w:ascii="Segoe UI" w:eastAsia="Times New Roman" w:hAnsi="Segoe UI" w:cs="Segoe UI"/>
          <w:sz w:val="12"/>
          <w:szCs w:val="12"/>
        </w:rPr>
      </w:pPr>
      <w:r w:rsidRPr="001B72AD">
        <w:rPr>
          <w:rFonts w:ascii="Cambria" w:eastAsia="Times New Roman" w:hAnsi="Cambria" w:cs="Segoe UI"/>
        </w:rPr>
        <w:t>There are no other specific requirements for this assignment, but as always it should be well designed (not violate the basic design principles – will be discussed in class), easily extensible, efficiently coded, well documented, etc. </w:t>
      </w:r>
    </w:p>
    <w:p w:rsidR="001B72AD" w:rsidRPr="001B72AD" w:rsidRDefault="001B72AD" w:rsidP="001B72AD">
      <w:pPr>
        <w:spacing w:before="100" w:beforeAutospacing="1" w:after="100" w:afterAutospacing="1" w:line="240" w:lineRule="auto"/>
        <w:textAlignment w:val="baseline"/>
        <w:rPr>
          <w:rFonts w:ascii="Segoe UI" w:eastAsia="Times New Roman" w:hAnsi="Segoe UI" w:cs="Segoe UI"/>
          <w:sz w:val="12"/>
          <w:szCs w:val="12"/>
        </w:rPr>
      </w:pPr>
      <w:r w:rsidRPr="001B72AD">
        <w:rPr>
          <w:rFonts w:ascii="Calibri" w:eastAsia="Times New Roman" w:hAnsi="Calibri" w:cs="Segoe UI"/>
        </w:rPr>
        <w:t> </w:t>
      </w:r>
    </w:p>
    <w:p w:rsidR="00C212EF" w:rsidRPr="001B72AD" w:rsidRDefault="00C212EF" w:rsidP="001B72AD"/>
    <w:sectPr w:rsidR="00C212EF" w:rsidRPr="001B72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AE5C2D"/>
    <w:multiLevelType w:val="multilevel"/>
    <w:tmpl w:val="C6286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370DC4"/>
    <w:multiLevelType w:val="multilevel"/>
    <w:tmpl w:val="8CE6F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925E2B"/>
    <w:multiLevelType w:val="multilevel"/>
    <w:tmpl w:val="D1C28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BB5502"/>
    <w:multiLevelType w:val="multilevel"/>
    <w:tmpl w:val="09F8B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7A799D"/>
    <w:multiLevelType w:val="multilevel"/>
    <w:tmpl w:val="B3BCD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E3873EA"/>
    <w:multiLevelType w:val="multilevel"/>
    <w:tmpl w:val="2D3CD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3B33887"/>
    <w:multiLevelType w:val="multilevel"/>
    <w:tmpl w:val="97365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9286758"/>
    <w:multiLevelType w:val="multilevel"/>
    <w:tmpl w:val="D8DCE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2"/>
  </w:num>
  <w:num w:numId="4">
    <w:abstractNumId w:val="1"/>
  </w:num>
  <w:num w:numId="5">
    <w:abstractNumId w:val="0"/>
  </w:num>
  <w:num w:numId="6">
    <w:abstractNumId w:val="6"/>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72AD"/>
    <w:rsid w:val="001B72AD"/>
    <w:rsid w:val="00C212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918D228-1ABA-4AF9-84DC-D2E71E2376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B72A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B72A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72A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B72AD"/>
    <w:rPr>
      <w:rFonts w:ascii="Times New Roman" w:eastAsia="Times New Roman" w:hAnsi="Times New Roman" w:cs="Times New Roman"/>
      <w:b/>
      <w:bCs/>
      <w:sz w:val="36"/>
      <w:szCs w:val="36"/>
    </w:rPr>
  </w:style>
  <w:style w:type="paragraph" w:customStyle="1" w:styleId="paragraph">
    <w:name w:val="paragraph"/>
    <w:basedOn w:val="Normal"/>
    <w:rsid w:val="001B72A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1B72AD"/>
  </w:style>
  <w:style w:type="character" w:customStyle="1" w:styleId="eop">
    <w:name w:val="eop"/>
    <w:basedOn w:val="DefaultParagraphFont"/>
    <w:rsid w:val="001B72AD"/>
  </w:style>
  <w:style w:type="paragraph" w:styleId="Title">
    <w:name w:val="Title"/>
    <w:basedOn w:val="Normal"/>
    <w:next w:val="Normal"/>
    <w:link w:val="TitleChar"/>
    <w:uiPriority w:val="10"/>
    <w:qFormat/>
    <w:rsid w:val="001B72A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72AD"/>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95099158">
      <w:bodyDiv w:val="1"/>
      <w:marLeft w:val="0"/>
      <w:marRight w:val="0"/>
      <w:marTop w:val="0"/>
      <w:marBottom w:val="0"/>
      <w:divBdr>
        <w:top w:val="none" w:sz="0" w:space="0" w:color="auto"/>
        <w:left w:val="none" w:sz="0" w:space="0" w:color="auto"/>
        <w:bottom w:val="none" w:sz="0" w:space="0" w:color="auto"/>
        <w:right w:val="none" w:sz="0" w:space="0" w:color="auto"/>
      </w:divBdr>
      <w:divsChild>
        <w:div w:id="1743597001">
          <w:marLeft w:val="0"/>
          <w:marRight w:val="0"/>
          <w:marTop w:val="0"/>
          <w:marBottom w:val="0"/>
          <w:divBdr>
            <w:top w:val="none" w:sz="0" w:space="0" w:color="auto"/>
            <w:left w:val="none" w:sz="0" w:space="0" w:color="auto"/>
            <w:bottom w:val="none" w:sz="0" w:space="0" w:color="auto"/>
            <w:right w:val="none" w:sz="0" w:space="0" w:color="auto"/>
          </w:divBdr>
        </w:div>
        <w:div w:id="193689107">
          <w:marLeft w:val="0"/>
          <w:marRight w:val="0"/>
          <w:marTop w:val="0"/>
          <w:marBottom w:val="0"/>
          <w:divBdr>
            <w:top w:val="none" w:sz="0" w:space="0" w:color="auto"/>
            <w:left w:val="none" w:sz="0" w:space="0" w:color="auto"/>
            <w:bottom w:val="none" w:sz="0" w:space="0" w:color="auto"/>
            <w:right w:val="none" w:sz="0" w:space="0" w:color="auto"/>
          </w:divBdr>
        </w:div>
        <w:div w:id="1627273496">
          <w:marLeft w:val="0"/>
          <w:marRight w:val="0"/>
          <w:marTop w:val="0"/>
          <w:marBottom w:val="0"/>
          <w:divBdr>
            <w:top w:val="none" w:sz="0" w:space="0" w:color="auto"/>
            <w:left w:val="none" w:sz="0" w:space="0" w:color="auto"/>
            <w:bottom w:val="none" w:sz="0" w:space="0" w:color="auto"/>
            <w:right w:val="none" w:sz="0" w:space="0" w:color="auto"/>
          </w:divBdr>
        </w:div>
        <w:div w:id="1980766582">
          <w:marLeft w:val="0"/>
          <w:marRight w:val="0"/>
          <w:marTop w:val="0"/>
          <w:marBottom w:val="0"/>
          <w:divBdr>
            <w:top w:val="none" w:sz="0" w:space="0" w:color="auto"/>
            <w:left w:val="none" w:sz="0" w:space="0" w:color="auto"/>
            <w:bottom w:val="none" w:sz="0" w:space="0" w:color="auto"/>
            <w:right w:val="none" w:sz="0" w:space="0" w:color="auto"/>
          </w:divBdr>
        </w:div>
        <w:div w:id="1617760138">
          <w:marLeft w:val="0"/>
          <w:marRight w:val="0"/>
          <w:marTop w:val="0"/>
          <w:marBottom w:val="0"/>
          <w:divBdr>
            <w:top w:val="none" w:sz="0" w:space="0" w:color="auto"/>
            <w:left w:val="none" w:sz="0" w:space="0" w:color="auto"/>
            <w:bottom w:val="none" w:sz="0" w:space="0" w:color="auto"/>
            <w:right w:val="none" w:sz="0" w:space="0" w:color="auto"/>
          </w:divBdr>
        </w:div>
        <w:div w:id="395275796">
          <w:marLeft w:val="0"/>
          <w:marRight w:val="0"/>
          <w:marTop w:val="0"/>
          <w:marBottom w:val="0"/>
          <w:divBdr>
            <w:top w:val="none" w:sz="0" w:space="0" w:color="auto"/>
            <w:left w:val="none" w:sz="0" w:space="0" w:color="auto"/>
            <w:bottom w:val="none" w:sz="0" w:space="0" w:color="auto"/>
            <w:right w:val="none" w:sz="0" w:space="0" w:color="auto"/>
          </w:divBdr>
          <w:divsChild>
            <w:div w:id="1986354954">
              <w:marLeft w:val="360"/>
              <w:marRight w:val="0"/>
              <w:marTop w:val="0"/>
              <w:marBottom w:val="0"/>
              <w:divBdr>
                <w:top w:val="none" w:sz="0" w:space="0" w:color="auto"/>
                <w:left w:val="none" w:sz="0" w:space="0" w:color="auto"/>
                <w:bottom w:val="none" w:sz="0" w:space="0" w:color="auto"/>
                <w:right w:val="none" w:sz="0" w:space="0" w:color="auto"/>
              </w:divBdr>
            </w:div>
          </w:divsChild>
        </w:div>
        <w:div w:id="614413058">
          <w:marLeft w:val="0"/>
          <w:marRight w:val="0"/>
          <w:marTop w:val="0"/>
          <w:marBottom w:val="0"/>
          <w:divBdr>
            <w:top w:val="none" w:sz="0" w:space="0" w:color="auto"/>
            <w:left w:val="none" w:sz="0" w:space="0" w:color="auto"/>
            <w:bottom w:val="none" w:sz="0" w:space="0" w:color="auto"/>
            <w:right w:val="none" w:sz="0" w:space="0" w:color="auto"/>
          </w:divBdr>
        </w:div>
        <w:div w:id="1518157800">
          <w:marLeft w:val="0"/>
          <w:marRight w:val="0"/>
          <w:marTop w:val="0"/>
          <w:marBottom w:val="0"/>
          <w:divBdr>
            <w:top w:val="none" w:sz="0" w:space="0" w:color="auto"/>
            <w:left w:val="none" w:sz="0" w:space="0" w:color="auto"/>
            <w:bottom w:val="none" w:sz="0" w:space="0" w:color="auto"/>
            <w:right w:val="none" w:sz="0" w:space="0" w:color="auto"/>
          </w:divBdr>
        </w:div>
        <w:div w:id="992490754">
          <w:marLeft w:val="0"/>
          <w:marRight w:val="0"/>
          <w:marTop w:val="0"/>
          <w:marBottom w:val="0"/>
          <w:divBdr>
            <w:top w:val="none" w:sz="0" w:space="0" w:color="auto"/>
            <w:left w:val="none" w:sz="0" w:space="0" w:color="auto"/>
            <w:bottom w:val="none" w:sz="0" w:space="0" w:color="auto"/>
            <w:right w:val="none" w:sz="0" w:space="0" w:color="auto"/>
          </w:divBdr>
        </w:div>
        <w:div w:id="614945932">
          <w:marLeft w:val="0"/>
          <w:marRight w:val="0"/>
          <w:marTop w:val="0"/>
          <w:marBottom w:val="0"/>
          <w:divBdr>
            <w:top w:val="none" w:sz="0" w:space="0" w:color="auto"/>
            <w:left w:val="none" w:sz="0" w:space="0" w:color="auto"/>
            <w:bottom w:val="none" w:sz="0" w:space="0" w:color="auto"/>
            <w:right w:val="none" w:sz="0" w:space="0" w:color="auto"/>
          </w:divBdr>
        </w:div>
        <w:div w:id="1680696587">
          <w:marLeft w:val="0"/>
          <w:marRight w:val="0"/>
          <w:marTop w:val="0"/>
          <w:marBottom w:val="0"/>
          <w:divBdr>
            <w:top w:val="none" w:sz="0" w:space="0" w:color="auto"/>
            <w:left w:val="none" w:sz="0" w:space="0" w:color="auto"/>
            <w:bottom w:val="none" w:sz="0" w:space="0" w:color="auto"/>
            <w:right w:val="none" w:sz="0" w:space="0" w:color="auto"/>
          </w:divBdr>
          <w:divsChild>
            <w:div w:id="799151684">
              <w:marLeft w:val="360"/>
              <w:marRight w:val="0"/>
              <w:marTop w:val="0"/>
              <w:marBottom w:val="0"/>
              <w:divBdr>
                <w:top w:val="none" w:sz="0" w:space="0" w:color="auto"/>
                <w:left w:val="none" w:sz="0" w:space="0" w:color="auto"/>
                <w:bottom w:val="none" w:sz="0" w:space="0" w:color="auto"/>
                <w:right w:val="none" w:sz="0" w:space="0" w:color="auto"/>
              </w:divBdr>
            </w:div>
            <w:div w:id="838927993">
              <w:marLeft w:val="360"/>
              <w:marRight w:val="0"/>
              <w:marTop w:val="0"/>
              <w:marBottom w:val="0"/>
              <w:divBdr>
                <w:top w:val="none" w:sz="0" w:space="0" w:color="auto"/>
                <w:left w:val="none" w:sz="0" w:space="0" w:color="auto"/>
                <w:bottom w:val="none" w:sz="0" w:space="0" w:color="auto"/>
                <w:right w:val="none" w:sz="0" w:space="0" w:color="auto"/>
              </w:divBdr>
            </w:div>
          </w:divsChild>
        </w:div>
        <w:div w:id="1913462889">
          <w:marLeft w:val="0"/>
          <w:marRight w:val="0"/>
          <w:marTop w:val="0"/>
          <w:marBottom w:val="0"/>
          <w:divBdr>
            <w:top w:val="none" w:sz="0" w:space="0" w:color="auto"/>
            <w:left w:val="none" w:sz="0" w:space="0" w:color="auto"/>
            <w:bottom w:val="none" w:sz="0" w:space="0" w:color="auto"/>
            <w:right w:val="none" w:sz="0" w:space="0" w:color="auto"/>
          </w:divBdr>
        </w:div>
        <w:div w:id="1956980472">
          <w:marLeft w:val="0"/>
          <w:marRight w:val="0"/>
          <w:marTop w:val="0"/>
          <w:marBottom w:val="0"/>
          <w:divBdr>
            <w:top w:val="none" w:sz="0" w:space="0" w:color="auto"/>
            <w:left w:val="none" w:sz="0" w:space="0" w:color="auto"/>
            <w:bottom w:val="none" w:sz="0" w:space="0" w:color="auto"/>
            <w:right w:val="none" w:sz="0" w:space="0" w:color="auto"/>
          </w:divBdr>
        </w:div>
        <w:div w:id="397942445">
          <w:marLeft w:val="0"/>
          <w:marRight w:val="0"/>
          <w:marTop w:val="0"/>
          <w:marBottom w:val="0"/>
          <w:divBdr>
            <w:top w:val="none" w:sz="0" w:space="0" w:color="auto"/>
            <w:left w:val="none" w:sz="0" w:space="0" w:color="auto"/>
            <w:bottom w:val="none" w:sz="0" w:space="0" w:color="auto"/>
            <w:right w:val="none" w:sz="0" w:space="0" w:color="auto"/>
          </w:divBdr>
        </w:div>
        <w:div w:id="1517111201">
          <w:marLeft w:val="0"/>
          <w:marRight w:val="0"/>
          <w:marTop w:val="0"/>
          <w:marBottom w:val="0"/>
          <w:divBdr>
            <w:top w:val="none" w:sz="0" w:space="0" w:color="auto"/>
            <w:left w:val="none" w:sz="0" w:space="0" w:color="auto"/>
            <w:bottom w:val="none" w:sz="0" w:space="0" w:color="auto"/>
            <w:right w:val="none" w:sz="0" w:space="0" w:color="auto"/>
          </w:divBdr>
        </w:div>
        <w:div w:id="2119252134">
          <w:marLeft w:val="0"/>
          <w:marRight w:val="0"/>
          <w:marTop w:val="0"/>
          <w:marBottom w:val="0"/>
          <w:divBdr>
            <w:top w:val="none" w:sz="0" w:space="0" w:color="auto"/>
            <w:left w:val="none" w:sz="0" w:space="0" w:color="auto"/>
            <w:bottom w:val="none" w:sz="0" w:space="0" w:color="auto"/>
            <w:right w:val="none" w:sz="0" w:space="0" w:color="auto"/>
          </w:divBdr>
        </w:div>
        <w:div w:id="1389262957">
          <w:marLeft w:val="0"/>
          <w:marRight w:val="0"/>
          <w:marTop w:val="0"/>
          <w:marBottom w:val="0"/>
          <w:divBdr>
            <w:top w:val="none" w:sz="0" w:space="0" w:color="auto"/>
            <w:left w:val="none" w:sz="0" w:space="0" w:color="auto"/>
            <w:bottom w:val="none" w:sz="0" w:space="0" w:color="auto"/>
            <w:right w:val="none" w:sz="0" w:space="0" w:color="auto"/>
          </w:divBdr>
        </w:div>
        <w:div w:id="1758021208">
          <w:marLeft w:val="0"/>
          <w:marRight w:val="0"/>
          <w:marTop w:val="0"/>
          <w:marBottom w:val="0"/>
          <w:divBdr>
            <w:top w:val="none" w:sz="0" w:space="0" w:color="auto"/>
            <w:left w:val="none" w:sz="0" w:space="0" w:color="auto"/>
            <w:bottom w:val="none" w:sz="0" w:space="0" w:color="auto"/>
            <w:right w:val="none" w:sz="0" w:space="0" w:color="auto"/>
          </w:divBdr>
        </w:div>
        <w:div w:id="1262838971">
          <w:marLeft w:val="0"/>
          <w:marRight w:val="0"/>
          <w:marTop w:val="0"/>
          <w:marBottom w:val="0"/>
          <w:divBdr>
            <w:top w:val="none" w:sz="0" w:space="0" w:color="auto"/>
            <w:left w:val="none" w:sz="0" w:space="0" w:color="auto"/>
            <w:bottom w:val="none" w:sz="0" w:space="0" w:color="auto"/>
            <w:right w:val="none" w:sz="0" w:space="0" w:color="auto"/>
          </w:divBdr>
        </w:div>
        <w:div w:id="1868057420">
          <w:marLeft w:val="0"/>
          <w:marRight w:val="0"/>
          <w:marTop w:val="0"/>
          <w:marBottom w:val="0"/>
          <w:divBdr>
            <w:top w:val="none" w:sz="0" w:space="0" w:color="auto"/>
            <w:left w:val="none" w:sz="0" w:space="0" w:color="auto"/>
            <w:bottom w:val="none" w:sz="0" w:space="0" w:color="auto"/>
            <w:right w:val="none" w:sz="0" w:space="0" w:color="auto"/>
          </w:divBdr>
        </w:div>
        <w:div w:id="1183663406">
          <w:marLeft w:val="0"/>
          <w:marRight w:val="0"/>
          <w:marTop w:val="0"/>
          <w:marBottom w:val="0"/>
          <w:divBdr>
            <w:top w:val="none" w:sz="0" w:space="0" w:color="auto"/>
            <w:left w:val="none" w:sz="0" w:space="0" w:color="auto"/>
            <w:bottom w:val="none" w:sz="0" w:space="0" w:color="auto"/>
            <w:right w:val="none" w:sz="0" w:space="0" w:color="auto"/>
          </w:divBdr>
        </w:div>
        <w:div w:id="305012133">
          <w:marLeft w:val="0"/>
          <w:marRight w:val="0"/>
          <w:marTop w:val="0"/>
          <w:marBottom w:val="0"/>
          <w:divBdr>
            <w:top w:val="none" w:sz="0" w:space="0" w:color="auto"/>
            <w:left w:val="none" w:sz="0" w:space="0" w:color="auto"/>
            <w:bottom w:val="none" w:sz="0" w:space="0" w:color="auto"/>
            <w:right w:val="none" w:sz="0" w:space="0" w:color="auto"/>
          </w:divBdr>
        </w:div>
        <w:div w:id="1483424635">
          <w:marLeft w:val="0"/>
          <w:marRight w:val="0"/>
          <w:marTop w:val="0"/>
          <w:marBottom w:val="0"/>
          <w:divBdr>
            <w:top w:val="none" w:sz="0" w:space="0" w:color="auto"/>
            <w:left w:val="none" w:sz="0" w:space="0" w:color="auto"/>
            <w:bottom w:val="none" w:sz="0" w:space="0" w:color="auto"/>
            <w:right w:val="none" w:sz="0" w:space="0" w:color="auto"/>
          </w:divBdr>
          <w:divsChild>
            <w:div w:id="1533179883">
              <w:marLeft w:val="360"/>
              <w:marRight w:val="0"/>
              <w:marTop w:val="0"/>
              <w:marBottom w:val="0"/>
              <w:divBdr>
                <w:top w:val="none" w:sz="0" w:space="0" w:color="auto"/>
                <w:left w:val="none" w:sz="0" w:space="0" w:color="auto"/>
                <w:bottom w:val="none" w:sz="0" w:space="0" w:color="auto"/>
                <w:right w:val="none" w:sz="0" w:space="0" w:color="auto"/>
              </w:divBdr>
            </w:div>
            <w:div w:id="685980245">
              <w:marLeft w:val="360"/>
              <w:marRight w:val="0"/>
              <w:marTop w:val="0"/>
              <w:marBottom w:val="0"/>
              <w:divBdr>
                <w:top w:val="none" w:sz="0" w:space="0" w:color="auto"/>
                <w:left w:val="none" w:sz="0" w:space="0" w:color="auto"/>
                <w:bottom w:val="none" w:sz="0" w:space="0" w:color="auto"/>
                <w:right w:val="none" w:sz="0" w:space="0" w:color="auto"/>
              </w:divBdr>
            </w:div>
          </w:divsChild>
        </w:div>
        <w:div w:id="1523204468">
          <w:marLeft w:val="0"/>
          <w:marRight w:val="0"/>
          <w:marTop w:val="0"/>
          <w:marBottom w:val="0"/>
          <w:divBdr>
            <w:top w:val="none" w:sz="0" w:space="0" w:color="auto"/>
            <w:left w:val="none" w:sz="0" w:space="0" w:color="auto"/>
            <w:bottom w:val="none" w:sz="0" w:space="0" w:color="auto"/>
            <w:right w:val="none" w:sz="0" w:space="0" w:color="auto"/>
          </w:divBdr>
        </w:div>
        <w:div w:id="173810686">
          <w:marLeft w:val="0"/>
          <w:marRight w:val="0"/>
          <w:marTop w:val="0"/>
          <w:marBottom w:val="0"/>
          <w:divBdr>
            <w:top w:val="none" w:sz="0" w:space="0" w:color="auto"/>
            <w:left w:val="none" w:sz="0" w:space="0" w:color="auto"/>
            <w:bottom w:val="none" w:sz="0" w:space="0" w:color="auto"/>
            <w:right w:val="none" w:sz="0" w:space="0" w:color="auto"/>
          </w:divBdr>
        </w:div>
        <w:div w:id="407777464">
          <w:marLeft w:val="0"/>
          <w:marRight w:val="0"/>
          <w:marTop w:val="0"/>
          <w:marBottom w:val="0"/>
          <w:divBdr>
            <w:top w:val="none" w:sz="0" w:space="0" w:color="auto"/>
            <w:left w:val="none" w:sz="0" w:space="0" w:color="auto"/>
            <w:bottom w:val="none" w:sz="0" w:space="0" w:color="auto"/>
            <w:right w:val="none" w:sz="0" w:space="0" w:color="auto"/>
          </w:divBdr>
          <w:divsChild>
            <w:div w:id="969090830">
              <w:marLeft w:val="360"/>
              <w:marRight w:val="0"/>
              <w:marTop w:val="0"/>
              <w:marBottom w:val="0"/>
              <w:divBdr>
                <w:top w:val="none" w:sz="0" w:space="0" w:color="auto"/>
                <w:left w:val="none" w:sz="0" w:space="0" w:color="auto"/>
                <w:bottom w:val="none" w:sz="0" w:space="0" w:color="auto"/>
                <w:right w:val="none" w:sz="0" w:space="0" w:color="auto"/>
              </w:divBdr>
            </w:div>
            <w:div w:id="1278954239">
              <w:marLeft w:val="360"/>
              <w:marRight w:val="0"/>
              <w:marTop w:val="0"/>
              <w:marBottom w:val="0"/>
              <w:divBdr>
                <w:top w:val="none" w:sz="0" w:space="0" w:color="auto"/>
                <w:left w:val="none" w:sz="0" w:space="0" w:color="auto"/>
                <w:bottom w:val="none" w:sz="0" w:space="0" w:color="auto"/>
                <w:right w:val="none" w:sz="0" w:space="0" w:color="auto"/>
              </w:divBdr>
            </w:div>
            <w:div w:id="1242105059">
              <w:marLeft w:val="360"/>
              <w:marRight w:val="0"/>
              <w:marTop w:val="0"/>
              <w:marBottom w:val="0"/>
              <w:divBdr>
                <w:top w:val="none" w:sz="0" w:space="0" w:color="auto"/>
                <w:left w:val="none" w:sz="0" w:space="0" w:color="auto"/>
                <w:bottom w:val="none" w:sz="0" w:space="0" w:color="auto"/>
                <w:right w:val="none" w:sz="0" w:space="0" w:color="auto"/>
              </w:divBdr>
            </w:div>
            <w:div w:id="149560739">
              <w:marLeft w:val="360"/>
              <w:marRight w:val="0"/>
              <w:marTop w:val="0"/>
              <w:marBottom w:val="0"/>
              <w:divBdr>
                <w:top w:val="none" w:sz="0" w:space="0" w:color="auto"/>
                <w:left w:val="none" w:sz="0" w:space="0" w:color="auto"/>
                <w:bottom w:val="none" w:sz="0" w:space="0" w:color="auto"/>
                <w:right w:val="none" w:sz="0" w:space="0" w:color="auto"/>
              </w:divBdr>
            </w:div>
            <w:div w:id="230652019">
              <w:marLeft w:val="360"/>
              <w:marRight w:val="0"/>
              <w:marTop w:val="0"/>
              <w:marBottom w:val="0"/>
              <w:divBdr>
                <w:top w:val="none" w:sz="0" w:space="0" w:color="auto"/>
                <w:left w:val="none" w:sz="0" w:space="0" w:color="auto"/>
                <w:bottom w:val="none" w:sz="0" w:space="0" w:color="auto"/>
                <w:right w:val="none" w:sz="0" w:space="0" w:color="auto"/>
              </w:divBdr>
            </w:div>
            <w:div w:id="119999069">
              <w:marLeft w:val="360"/>
              <w:marRight w:val="0"/>
              <w:marTop w:val="0"/>
              <w:marBottom w:val="0"/>
              <w:divBdr>
                <w:top w:val="none" w:sz="0" w:space="0" w:color="auto"/>
                <w:left w:val="none" w:sz="0" w:space="0" w:color="auto"/>
                <w:bottom w:val="none" w:sz="0" w:space="0" w:color="auto"/>
                <w:right w:val="none" w:sz="0" w:space="0" w:color="auto"/>
              </w:divBdr>
            </w:div>
            <w:div w:id="217210513">
              <w:marLeft w:val="360"/>
              <w:marRight w:val="0"/>
              <w:marTop w:val="0"/>
              <w:marBottom w:val="0"/>
              <w:divBdr>
                <w:top w:val="none" w:sz="0" w:space="0" w:color="auto"/>
                <w:left w:val="none" w:sz="0" w:space="0" w:color="auto"/>
                <w:bottom w:val="none" w:sz="0" w:space="0" w:color="auto"/>
                <w:right w:val="none" w:sz="0" w:space="0" w:color="auto"/>
              </w:divBdr>
            </w:div>
            <w:div w:id="354232254">
              <w:marLeft w:val="360"/>
              <w:marRight w:val="0"/>
              <w:marTop w:val="0"/>
              <w:marBottom w:val="0"/>
              <w:divBdr>
                <w:top w:val="none" w:sz="0" w:space="0" w:color="auto"/>
                <w:left w:val="none" w:sz="0" w:space="0" w:color="auto"/>
                <w:bottom w:val="none" w:sz="0" w:space="0" w:color="auto"/>
                <w:right w:val="none" w:sz="0" w:space="0" w:color="auto"/>
              </w:divBdr>
            </w:div>
            <w:div w:id="982542606">
              <w:marLeft w:val="360"/>
              <w:marRight w:val="0"/>
              <w:marTop w:val="0"/>
              <w:marBottom w:val="0"/>
              <w:divBdr>
                <w:top w:val="none" w:sz="0" w:space="0" w:color="auto"/>
                <w:left w:val="none" w:sz="0" w:space="0" w:color="auto"/>
                <w:bottom w:val="none" w:sz="0" w:space="0" w:color="auto"/>
                <w:right w:val="none" w:sz="0" w:space="0" w:color="auto"/>
              </w:divBdr>
            </w:div>
            <w:div w:id="1802187015">
              <w:marLeft w:val="360"/>
              <w:marRight w:val="0"/>
              <w:marTop w:val="0"/>
              <w:marBottom w:val="0"/>
              <w:divBdr>
                <w:top w:val="none" w:sz="0" w:space="0" w:color="auto"/>
                <w:left w:val="none" w:sz="0" w:space="0" w:color="auto"/>
                <w:bottom w:val="none" w:sz="0" w:space="0" w:color="auto"/>
                <w:right w:val="none" w:sz="0" w:space="0" w:color="auto"/>
              </w:divBdr>
            </w:div>
            <w:div w:id="1798716504">
              <w:marLeft w:val="360"/>
              <w:marRight w:val="0"/>
              <w:marTop w:val="0"/>
              <w:marBottom w:val="0"/>
              <w:divBdr>
                <w:top w:val="none" w:sz="0" w:space="0" w:color="auto"/>
                <w:left w:val="none" w:sz="0" w:space="0" w:color="auto"/>
                <w:bottom w:val="none" w:sz="0" w:space="0" w:color="auto"/>
                <w:right w:val="none" w:sz="0" w:space="0" w:color="auto"/>
              </w:divBdr>
            </w:div>
          </w:divsChild>
        </w:div>
        <w:div w:id="321931354">
          <w:marLeft w:val="0"/>
          <w:marRight w:val="0"/>
          <w:marTop w:val="0"/>
          <w:marBottom w:val="0"/>
          <w:divBdr>
            <w:top w:val="none" w:sz="0" w:space="0" w:color="auto"/>
            <w:left w:val="none" w:sz="0" w:space="0" w:color="auto"/>
            <w:bottom w:val="none" w:sz="0" w:space="0" w:color="auto"/>
            <w:right w:val="none" w:sz="0" w:space="0" w:color="auto"/>
          </w:divBdr>
        </w:div>
        <w:div w:id="327903687">
          <w:marLeft w:val="0"/>
          <w:marRight w:val="0"/>
          <w:marTop w:val="0"/>
          <w:marBottom w:val="0"/>
          <w:divBdr>
            <w:top w:val="none" w:sz="0" w:space="0" w:color="auto"/>
            <w:left w:val="none" w:sz="0" w:space="0" w:color="auto"/>
            <w:bottom w:val="none" w:sz="0" w:space="0" w:color="auto"/>
            <w:right w:val="none" w:sz="0" w:space="0" w:color="auto"/>
          </w:divBdr>
        </w:div>
        <w:div w:id="419836548">
          <w:marLeft w:val="0"/>
          <w:marRight w:val="0"/>
          <w:marTop w:val="0"/>
          <w:marBottom w:val="0"/>
          <w:divBdr>
            <w:top w:val="none" w:sz="0" w:space="0" w:color="auto"/>
            <w:left w:val="none" w:sz="0" w:space="0" w:color="auto"/>
            <w:bottom w:val="none" w:sz="0" w:space="0" w:color="auto"/>
            <w:right w:val="none" w:sz="0" w:space="0" w:color="auto"/>
          </w:divBdr>
        </w:div>
        <w:div w:id="226695288">
          <w:marLeft w:val="0"/>
          <w:marRight w:val="0"/>
          <w:marTop w:val="0"/>
          <w:marBottom w:val="0"/>
          <w:divBdr>
            <w:top w:val="none" w:sz="0" w:space="0" w:color="auto"/>
            <w:left w:val="none" w:sz="0" w:space="0" w:color="auto"/>
            <w:bottom w:val="none" w:sz="0" w:space="0" w:color="auto"/>
            <w:right w:val="none" w:sz="0" w:space="0" w:color="auto"/>
          </w:divBdr>
        </w:div>
        <w:div w:id="1024332797">
          <w:marLeft w:val="0"/>
          <w:marRight w:val="0"/>
          <w:marTop w:val="0"/>
          <w:marBottom w:val="0"/>
          <w:divBdr>
            <w:top w:val="none" w:sz="0" w:space="0" w:color="auto"/>
            <w:left w:val="none" w:sz="0" w:space="0" w:color="auto"/>
            <w:bottom w:val="none" w:sz="0" w:space="0" w:color="auto"/>
            <w:right w:val="none" w:sz="0" w:space="0" w:color="auto"/>
          </w:divBdr>
        </w:div>
        <w:div w:id="657347027">
          <w:marLeft w:val="0"/>
          <w:marRight w:val="0"/>
          <w:marTop w:val="0"/>
          <w:marBottom w:val="0"/>
          <w:divBdr>
            <w:top w:val="none" w:sz="0" w:space="0" w:color="auto"/>
            <w:left w:val="none" w:sz="0" w:space="0" w:color="auto"/>
            <w:bottom w:val="none" w:sz="0" w:space="0" w:color="auto"/>
            <w:right w:val="none" w:sz="0" w:space="0" w:color="auto"/>
          </w:divBdr>
        </w:div>
        <w:div w:id="4498579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965</Words>
  <Characters>5501</Characters>
  <Application>Microsoft Office Word</Application>
  <DocSecurity>0</DocSecurity>
  <Lines>45</Lines>
  <Paragraphs>12</Paragraphs>
  <ScaleCrop>false</ScaleCrop>
  <Company/>
  <LinksUpToDate>false</LinksUpToDate>
  <CharactersWithSpaces>6454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Quayle</dc:creator>
  <cp:keywords/>
  <dc:description/>
  <cp:lastModifiedBy>Tyler Quayle</cp:lastModifiedBy>
  <cp:revision>1</cp:revision>
  <dcterms:created xsi:type="dcterms:W3CDTF">2016-02-23T01:40:00Z</dcterms:created>
  <dcterms:modified xsi:type="dcterms:W3CDTF">2016-02-23T01:41:00Z</dcterms:modified>
</cp:coreProperties>
</file>