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204" w:rsidRDefault="00BD4B8F" w:rsidP="005B194E">
      <w:pPr>
        <w:pStyle w:val="Heading1"/>
      </w:pPr>
      <w:r>
        <w:t>Assignment 5</w:t>
      </w:r>
    </w:p>
    <w:p w:rsidR="00080AE6" w:rsidRPr="00080AE6" w:rsidRDefault="00080AE6" w:rsidP="00080AE6"/>
    <w:p w:rsidR="00080AE6" w:rsidRPr="00907E74" w:rsidRDefault="00080AE6" w:rsidP="00080AE6">
      <w:pPr>
        <w:rPr>
          <w:rFonts w:asciiTheme="minorHAnsi" w:hAnsiTheme="minorHAnsi"/>
        </w:rPr>
      </w:pPr>
      <w:r w:rsidRPr="00907E74">
        <w:rPr>
          <w:rFonts w:asciiTheme="minorHAnsi" w:hAnsiTheme="minorHAnsi"/>
        </w:rPr>
        <w:t xml:space="preserve">TOTAL: </w:t>
      </w:r>
      <w:r w:rsidR="00B35E16">
        <w:rPr>
          <w:rFonts w:asciiTheme="minorHAnsi" w:hAnsiTheme="minorHAnsi"/>
        </w:rPr>
        <w:t>70</w:t>
      </w:r>
      <w:r w:rsidR="00B64D65">
        <w:rPr>
          <w:rFonts w:asciiTheme="minorHAnsi" w:hAnsiTheme="minorHAnsi"/>
        </w:rPr>
        <w:t xml:space="preserve"> pts.</w:t>
      </w:r>
      <w:r w:rsidR="00673AA0">
        <w:rPr>
          <w:rFonts w:asciiTheme="minorHAnsi" w:hAnsiTheme="minorHAnsi"/>
        </w:rPr>
        <w:t xml:space="preserve"> (+10 </w:t>
      </w:r>
      <w:proofErr w:type="spellStart"/>
      <w:r w:rsidR="00673AA0">
        <w:rPr>
          <w:rFonts w:asciiTheme="minorHAnsi" w:hAnsiTheme="minorHAnsi"/>
        </w:rPr>
        <w:t>pts</w:t>
      </w:r>
      <w:proofErr w:type="spellEnd"/>
      <w:r w:rsidR="00673AA0">
        <w:rPr>
          <w:rFonts w:asciiTheme="minorHAnsi" w:hAnsiTheme="minorHAnsi"/>
        </w:rPr>
        <w:t>)</w:t>
      </w:r>
    </w:p>
    <w:p w:rsidR="0043486B" w:rsidRDefault="0043486B" w:rsidP="0043486B"/>
    <w:p w:rsidR="00C97D81" w:rsidRPr="0043486B" w:rsidRDefault="00C97D81" w:rsidP="0043486B"/>
    <w:p w:rsidR="006A6CAC" w:rsidRDefault="006D4C64" w:rsidP="005C2F7B">
      <w:pPr>
        <w:rPr>
          <w:rFonts w:asciiTheme="minorHAnsi" w:hAnsiTheme="minorHAnsi"/>
        </w:rPr>
      </w:pPr>
      <w:r>
        <w:rPr>
          <w:rFonts w:asciiTheme="minorHAnsi" w:hAnsiTheme="minorHAnsi"/>
        </w:rPr>
        <w:t>You will need two databases, “world” and “</w:t>
      </w:r>
      <w:r w:rsidR="00E0546E">
        <w:rPr>
          <w:rFonts w:asciiTheme="minorHAnsi" w:hAnsiTheme="minorHAnsi"/>
        </w:rPr>
        <w:t>om</w:t>
      </w:r>
      <w:r>
        <w:rPr>
          <w:rFonts w:asciiTheme="minorHAnsi" w:hAnsiTheme="minorHAnsi"/>
        </w:rPr>
        <w:t xml:space="preserve">”, to </w:t>
      </w:r>
      <w:r w:rsidR="00080AE6">
        <w:rPr>
          <w:rFonts w:asciiTheme="minorHAnsi" w:hAnsiTheme="minorHAnsi"/>
        </w:rPr>
        <w:t>complete the assignment</w:t>
      </w:r>
      <w:r>
        <w:rPr>
          <w:rFonts w:asciiTheme="minorHAnsi" w:hAnsiTheme="minorHAnsi"/>
        </w:rPr>
        <w:t>. Scripts that create and populate</w:t>
      </w:r>
      <w:r w:rsidR="00C6617C">
        <w:rPr>
          <w:rFonts w:asciiTheme="minorHAnsi" w:hAnsiTheme="minorHAnsi"/>
        </w:rPr>
        <w:t xml:space="preserve"> databases are provided in </w:t>
      </w:r>
      <w:proofErr w:type="spellStart"/>
      <w:r w:rsidR="00537C0F">
        <w:rPr>
          <w:rFonts w:asciiTheme="minorHAnsi" w:hAnsiTheme="minorHAnsi"/>
        </w:rPr>
        <w:t>Create_DB_Files</w:t>
      </w:r>
      <w:proofErr w:type="spellEnd"/>
      <w:r w:rsidR="00537C0F">
        <w:rPr>
          <w:rFonts w:asciiTheme="minorHAnsi" w:hAnsiTheme="minorHAnsi"/>
        </w:rPr>
        <w:t xml:space="preserve"> folder</w:t>
      </w:r>
      <w:r>
        <w:rPr>
          <w:rFonts w:asciiTheme="minorHAnsi" w:hAnsiTheme="minorHAnsi"/>
        </w:rPr>
        <w:t xml:space="preserve"> </w:t>
      </w:r>
      <w:r w:rsidR="00C6617C">
        <w:rPr>
          <w:rFonts w:asciiTheme="minorHAnsi" w:hAnsiTheme="minorHAnsi"/>
        </w:rPr>
        <w:t>in the files section in Canvas.</w:t>
      </w:r>
    </w:p>
    <w:p w:rsidR="00504C2A" w:rsidRDefault="00504C2A" w:rsidP="005C2F7B">
      <w:pPr>
        <w:rPr>
          <w:rFonts w:asciiTheme="minorHAnsi" w:hAnsiTheme="minorHAnsi"/>
        </w:rPr>
      </w:pPr>
    </w:p>
    <w:p w:rsidR="00504C2A" w:rsidRPr="00504C2A" w:rsidRDefault="00504C2A" w:rsidP="005C2F7B">
      <w:pPr>
        <w:rPr>
          <w:rFonts w:asciiTheme="minorHAnsi" w:hAnsiTheme="minorHAnsi"/>
          <w:u w:val="single"/>
        </w:rPr>
      </w:pPr>
      <w:r w:rsidRPr="00504C2A">
        <w:rPr>
          <w:rFonts w:asciiTheme="minorHAnsi" w:hAnsiTheme="minorHAnsi"/>
          <w:u w:val="single"/>
        </w:rPr>
        <w:t>What to submit:</w:t>
      </w:r>
    </w:p>
    <w:p w:rsidR="00080DA9" w:rsidRDefault="000E5DE6" w:rsidP="00504C2A">
      <w:pPr>
        <w:pStyle w:val="ListParagraph"/>
        <w:numPr>
          <w:ilvl w:val="0"/>
          <w:numId w:val="5"/>
        </w:numPr>
        <w:rPr>
          <w:rFonts w:asciiTheme="minorHAnsi" w:hAnsiTheme="minorHAnsi"/>
        </w:rPr>
      </w:pPr>
      <w:r>
        <w:rPr>
          <w:rFonts w:asciiTheme="minorHAnsi" w:hAnsiTheme="minorHAnsi"/>
        </w:rPr>
        <w:t xml:space="preserve">ONE </w:t>
      </w:r>
      <w:r w:rsidR="00C150CC">
        <w:rPr>
          <w:rFonts w:asciiTheme="minorHAnsi" w:hAnsiTheme="minorHAnsi"/>
        </w:rPr>
        <w:t xml:space="preserve">SQL script </w:t>
      </w:r>
      <w:r w:rsidR="00504C2A">
        <w:rPr>
          <w:rFonts w:asciiTheme="minorHAnsi" w:hAnsiTheme="minorHAnsi"/>
        </w:rPr>
        <w:t>file w</w:t>
      </w:r>
      <w:r w:rsidR="00537C0F">
        <w:rPr>
          <w:rFonts w:asciiTheme="minorHAnsi" w:hAnsiTheme="minorHAnsi"/>
        </w:rPr>
        <w:t xml:space="preserve">ith the query solutions of all </w:t>
      </w:r>
      <w:r w:rsidR="00E0546E">
        <w:rPr>
          <w:rFonts w:asciiTheme="minorHAnsi" w:hAnsiTheme="minorHAnsi"/>
        </w:rPr>
        <w:t>problems</w:t>
      </w:r>
      <w:r w:rsidR="00AF78AE">
        <w:rPr>
          <w:rFonts w:asciiTheme="minorHAnsi" w:hAnsiTheme="minorHAnsi"/>
        </w:rPr>
        <w:t>.</w:t>
      </w:r>
    </w:p>
    <w:p w:rsidR="00080DA9" w:rsidRPr="007B1C2A" w:rsidRDefault="00E0546E" w:rsidP="00080DA9">
      <w:pPr>
        <w:pStyle w:val="ListParagraph"/>
        <w:numPr>
          <w:ilvl w:val="1"/>
          <w:numId w:val="5"/>
        </w:numPr>
        <w:rPr>
          <w:rFonts w:asciiTheme="minorHAnsi" w:hAnsiTheme="minorHAnsi"/>
          <w:sz w:val="24"/>
          <w:szCs w:val="24"/>
        </w:rPr>
      </w:pPr>
      <w:r w:rsidRPr="007B1C2A">
        <w:rPr>
          <w:rFonts w:asciiTheme="minorHAnsi" w:hAnsiTheme="minorHAnsi"/>
          <w:sz w:val="24"/>
          <w:szCs w:val="24"/>
        </w:rPr>
        <w:t xml:space="preserve"> Use SQL comments to mark the script with the question number it corresponds to.</w:t>
      </w:r>
      <w:r w:rsidR="00084A14" w:rsidRPr="007B1C2A">
        <w:rPr>
          <w:rFonts w:asciiTheme="minorHAnsi" w:hAnsiTheme="minorHAnsi"/>
          <w:sz w:val="24"/>
          <w:szCs w:val="24"/>
        </w:rPr>
        <w:t xml:space="preserve"> </w:t>
      </w:r>
      <w:bookmarkStart w:id="0" w:name="_GoBack"/>
      <w:bookmarkEnd w:id="0"/>
    </w:p>
    <w:p w:rsidR="00504C2A" w:rsidRPr="007B1C2A" w:rsidRDefault="00084A14" w:rsidP="00080DA9">
      <w:pPr>
        <w:pStyle w:val="ListParagraph"/>
        <w:numPr>
          <w:ilvl w:val="1"/>
          <w:numId w:val="5"/>
        </w:numPr>
        <w:rPr>
          <w:rFonts w:asciiTheme="minorHAnsi" w:hAnsiTheme="minorHAnsi"/>
          <w:sz w:val="24"/>
          <w:szCs w:val="24"/>
        </w:rPr>
      </w:pPr>
      <w:r w:rsidRPr="007B1C2A">
        <w:rPr>
          <w:rFonts w:asciiTheme="minorHAnsi" w:hAnsiTheme="minorHAnsi"/>
          <w:sz w:val="24"/>
          <w:szCs w:val="24"/>
        </w:rPr>
        <w:t>Make sure the file is signed, include your name in comments.</w:t>
      </w:r>
    </w:p>
    <w:p w:rsidR="000B31DD" w:rsidRPr="009B3498" w:rsidRDefault="00B35E16" w:rsidP="005C2F7B">
      <w:pPr>
        <w:pStyle w:val="ListParagraph"/>
        <w:numPr>
          <w:ilvl w:val="0"/>
          <w:numId w:val="5"/>
        </w:numPr>
        <w:rPr>
          <w:rFonts w:asciiTheme="minorHAnsi" w:hAnsiTheme="minorHAnsi"/>
        </w:rPr>
      </w:pPr>
      <w:r>
        <w:rPr>
          <w:rFonts w:asciiTheme="minorHAnsi" w:hAnsiTheme="minorHAnsi"/>
        </w:rPr>
        <w:t>Word document with</w:t>
      </w:r>
      <w:r w:rsidR="00504C2A">
        <w:rPr>
          <w:rFonts w:asciiTheme="minorHAnsi" w:hAnsiTheme="minorHAnsi"/>
        </w:rPr>
        <w:t xml:space="preserve"> screen shots of t</w:t>
      </w:r>
      <w:r w:rsidR="00D250FC">
        <w:rPr>
          <w:rFonts w:asciiTheme="minorHAnsi" w:hAnsiTheme="minorHAnsi"/>
        </w:rPr>
        <w:t xml:space="preserve">he results of execution of </w:t>
      </w:r>
      <w:r>
        <w:rPr>
          <w:rFonts w:asciiTheme="minorHAnsi" w:hAnsiTheme="minorHAnsi"/>
        </w:rPr>
        <w:t>the</w:t>
      </w:r>
      <w:r w:rsidR="00504C2A">
        <w:rPr>
          <w:rFonts w:asciiTheme="minorHAnsi" w:hAnsiTheme="minorHAnsi"/>
        </w:rPr>
        <w:t xml:space="preserve"> queries.</w:t>
      </w:r>
      <w:r w:rsidR="00E0546E">
        <w:rPr>
          <w:rFonts w:asciiTheme="minorHAnsi" w:hAnsiTheme="minorHAnsi"/>
        </w:rPr>
        <w:t xml:space="preserve"> </w:t>
      </w:r>
      <w:r w:rsidR="00BD24AC">
        <w:rPr>
          <w:rFonts w:asciiTheme="minorHAnsi" w:hAnsiTheme="minorHAnsi"/>
        </w:rPr>
        <w:t xml:space="preserve">Please MARK THE SCREENSHOT with </w:t>
      </w:r>
      <w:r w:rsidR="00084A14">
        <w:rPr>
          <w:rFonts w:asciiTheme="minorHAnsi" w:hAnsiTheme="minorHAnsi"/>
        </w:rPr>
        <w:t xml:space="preserve">the </w:t>
      </w:r>
      <w:r w:rsidR="00BD24AC">
        <w:rPr>
          <w:rFonts w:asciiTheme="minorHAnsi" w:hAnsiTheme="minorHAnsi"/>
        </w:rPr>
        <w:t>QUESTION NUMBER.</w:t>
      </w:r>
    </w:p>
    <w:p w:rsidR="005B57A2" w:rsidRDefault="005B57A2" w:rsidP="005B57A2">
      <w:pPr>
        <w:ind w:left="360"/>
        <w:rPr>
          <w:rFonts w:asciiTheme="minorHAnsi" w:hAnsiTheme="minorHAnsi"/>
        </w:rPr>
      </w:pPr>
      <w:r>
        <w:rPr>
          <w:rFonts w:asciiTheme="minorHAnsi" w:hAnsiTheme="minorHAnsi"/>
        </w:rPr>
        <w:t>F</w:t>
      </w:r>
      <w:r w:rsidRPr="005B57A2">
        <w:rPr>
          <w:rFonts w:asciiTheme="minorHAnsi" w:hAnsiTheme="minorHAnsi"/>
        </w:rPr>
        <w:t xml:space="preserve">ollowing </w:t>
      </w:r>
      <w:r w:rsidR="002E701A">
        <w:rPr>
          <w:rFonts w:asciiTheme="minorHAnsi" w:hAnsiTheme="minorHAnsi"/>
        </w:rPr>
        <w:t>are</w:t>
      </w:r>
      <w:r>
        <w:rPr>
          <w:rFonts w:asciiTheme="minorHAnsi" w:hAnsiTheme="minorHAnsi"/>
        </w:rPr>
        <w:t xml:space="preserve"> the questions related to the data stored in the “world” database. Write SQL queries that will provide the requested information.</w:t>
      </w:r>
    </w:p>
    <w:p w:rsidR="00B35E16" w:rsidRDefault="00B35E16" w:rsidP="005B57A2">
      <w:pPr>
        <w:ind w:left="360"/>
        <w:rPr>
          <w:rFonts w:asciiTheme="minorHAnsi" w:hAnsiTheme="minorHAnsi"/>
        </w:rPr>
      </w:pPr>
    </w:p>
    <w:p w:rsidR="00B35E16" w:rsidRDefault="00673AA0" w:rsidP="00B35E16">
      <w:pPr>
        <w:pStyle w:val="ListParagraph"/>
        <w:numPr>
          <w:ilvl w:val="0"/>
          <w:numId w:val="6"/>
        </w:numPr>
        <w:rPr>
          <w:rFonts w:asciiTheme="minorHAnsi" w:hAnsiTheme="minorHAnsi"/>
        </w:rPr>
      </w:pPr>
      <w:r>
        <w:rPr>
          <w:rFonts w:asciiTheme="minorHAnsi" w:hAnsiTheme="minorHAnsi"/>
        </w:rPr>
        <w:t xml:space="preserve">(10 pts.) </w:t>
      </w:r>
      <w:r w:rsidR="00B35E16">
        <w:rPr>
          <w:rFonts w:asciiTheme="minorHAnsi" w:hAnsiTheme="minorHAnsi"/>
        </w:rPr>
        <w:t>Find names and populations of the countries that have Dutch as their official language.  Order by country name. Returns 4 rows. See results below.</w:t>
      </w:r>
    </w:p>
    <w:p w:rsidR="00B35E16" w:rsidRDefault="00B35E16" w:rsidP="00B35E16">
      <w:pPr>
        <w:pStyle w:val="ListParagraph"/>
        <w:ind w:left="810"/>
        <w:rPr>
          <w:rFonts w:asciiTheme="minorHAnsi" w:hAnsiTheme="minorHAnsi"/>
        </w:rPr>
      </w:pPr>
      <w:r w:rsidRPr="00946224">
        <w:rPr>
          <w:rFonts w:asciiTheme="minorHAnsi" w:hAnsiTheme="minorHAnsi"/>
          <w:b/>
          <w:u w:val="single"/>
        </w:rPr>
        <w:t>REQUIREMENT</w:t>
      </w:r>
      <w:r>
        <w:rPr>
          <w:rFonts w:asciiTheme="minorHAnsi" w:hAnsiTheme="minorHAnsi"/>
        </w:rPr>
        <w:t xml:space="preserve">: Do not use JOIN, use </w:t>
      </w:r>
      <w:proofErr w:type="spellStart"/>
      <w:r>
        <w:rPr>
          <w:rFonts w:asciiTheme="minorHAnsi" w:hAnsiTheme="minorHAnsi"/>
        </w:rPr>
        <w:t>subquery</w:t>
      </w:r>
      <w:proofErr w:type="spellEnd"/>
      <w:r>
        <w:rPr>
          <w:rFonts w:asciiTheme="minorHAnsi" w:hAnsiTheme="minorHAnsi"/>
        </w:rPr>
        <w:t>.</w:t>
      </w:r>
    </w:p>
    <w:p w:rsidR="00B35E16" w:rsidRDefault="00B35E16" w:rsidP="00B35E16">
      <w:pPr>
        <w:pStyle w:val="ListParagraph"/>
        <w:ind w:left="810"/>
        <w:rPr>
          <w:rFonts w:asciiTheme="minorHAnsi" w:hAnsiTheme="minorHAnsi"/>
          <w:sz w:val="24"/>
          <w:szCs w:val="24"/>
        </w:rPr>
      </w:pPr>
      <w:r>
        <w:rPr>
          <w:rFonts w:asciiTheme="minorHAnsi" w:hAnsiTheme="minorHAnsi"/>
          <w:noProof/>
        </w:rPr>
        <w:drawing>
          <wp:inline distT="0" distB="0" distL="0" distR="0" wp14:anchorId="22FA8899" wp14:editId="00572B87">
            <wp:extent cx="3124200" cy="137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5_pic.jpg"/>
                    <pic:cNvPicPr/>
                  </pic:nvPicPr>
                  <pic:blipFill>
                    <a:blip r:embed="rId7">
                      <a:extLst>
                        <a:ext uri="{28A0092B-C50C-407E-A947-70E740481C1C}">
                          <a14:useLocalDpi xmlns:a14="http://schemas.microsoft.com/office/drawing/2010/main" val="0"/>
                        </a:ext>
                      </a:extLst>
                    </a:blip>
                    <a:stretch>
                      <a:fillRect/>
                    </a:stretch>
                  </pic:blipFill>
                  <pic:spPr>
                    <a:xfrm>
                      <a:off x="0" y="0"/>
                      <a:ext cx="3124200" cy="1371600"/>
                    </a:xfrm>
                    <a:prstGeom prst="rect">
                      <a:avLst/>
                    </a:prstGeom>
                  </pic:spPr>
                </pic:pic>
              </a:graphicData>
            </a:graphic>
          </wp:inline>
        </w:drawing>
      </w:r>
    </w:p>
    <w:p w:rsidR="00B35E16" w:rsidRDefault="00B35E16" w:rsidP="00B35E16">
      <w:pPr>
        <w:pStyle w:val="ListParagraph"/>
        <w:ind w:left="810"/>
        <w:rPr>
          <w:rFonts w:asciiTheme="minorHAnsi" w:hAnsiTheme="minorHAnsi"/>
          <w:sz w:val="24"/>
          <w:szCs w:val="24"/>
        </w:rPr>
      </w:pPr>
    </w:p>
    <w:p w:rsidR="00B35E16" w:rsidRDefault="00673AA0" w:rsidP="00B35E16">
      <w:pPr>
        <w:pStyle w:val="ListParagraph"/>
        <w:numPr>
          <w:ilvl w:val="0"/>
          <w:numId w:val="6"/>
        </w:numPr>
        <w:rPr>
          <w:rFonts w:asciiTheme="minorHAnsi" w:hAnsiTheme="minorHAnsi"/>
        </w:rPr>
      </w:pPr>
      <w:r>
        <w:rPr>
          <w:rFonts w:asciiTheme="minorHAnsi" w:hAnsiTheme="minorHAnsi"/>
        </w:rPr>
        <w:t xml:space="preserve">(10 pts.) </w:t>
      </w:r>
      <w:r w:rsidR="00B35E16">
        <w:rPr>
          <w:rFonts w:asciiTheme="minorHAnsi" w:hAnsiTheme="minorHAnsi"/>
        </w:rPr>
        <w:t xml:space="preserve">Find city names and populations of the cities in </w:t>
      </w:r>
      <w:r w:rsidR="00B35E16" w:rsidRPr="006234B5">
        <w:rPr>
          <w:rFonts w:asciiTheme="minorHAnsi" w:hAnsiTheme="minorHAnsi"/>
        </w:rPr>
        <w:t>'Western Europe'</w:t>
      </w:r>
      <w:r w:rsidR="00B35E16">
        <w:rPr>
          <w:rFonts w:asciiTheme="minorHAnsi" w:hAnsiTheme="minorHAnsi"/>
        </w:rPr>
        <w:t xml:space="preserve"> region that have the city population larger than the average population of the cities in the country they are in. Include names of countries, city names, and city populations in the query results. Order results by country name and then by city name. This will be a ‘correlated </w:t>
      </w:r>
      <w:proofErr w:type="spellStart"/>
      <w:r w:rsidR="00B35E16">
        <w:rPr>
          <w:rFonts w:asciiTheme="minorHAnsi" w:hAnsiTheme="minorHAnsi"/>
        </w:rPr>
        <w:t>subquery</w:t>
      </w:r>
      <w:proofErr w:type="spellEnd"/>
      <w:r w:rsidR="00B35E16">
        <w:rPr>
          <w:rFonts w:asciiTheme="minorHAnsi" w:hAnsiTheme="minorHAnsi"/>
        </w:rPr>
        <w:t xml:space="preserve">’.  </w:t>
      </w:r>
    </w:p>
    <w:p w:rsidR="00B35E16" w:rsidRDefault="00B35E16" w:rsidP="00B35E16">
      <w:pPr>
        <w:pStyle w:val="ListParagraph"/>
        <w:ind w:left="810"/>
        <w:rPr>
          <w:rFonts w:asciiTheme="minorHAnsi" w:hAnsiTheme="minorHAnsi"/>
        </w:rPr>
      </w:pPr>
      <w:r>
        <w:rPr>
          <w:rFonts w:asciiTheme="minorHAnsi" w:hAnsiTheme="minorHAnsi"/>
        </w:rPr>
        <w:t>Returns 41 rows. See screen shot below.</w:t>
      </w:r>
    </w:p>
    <w:p w:rsidR="00B35E16" w:rsidRDefault="00B35E16" w:rsidP="00B35E16">
      <w:pPr>
        <w:pStyle w:val="ListParagraph"/>
        <w:ind w:left="810"/>
        <w:rPr>
          <w:rFonts w:asciiTheme="minorHAnsi" w:hAnsiTheme="minorHAnsi"/>
          <w:sz w:val="24"/>
          <w:szCs w:val="24"/>
        </w:rPr>
      </w:pPr>
      <w:r>
        <w:rPr>
          <w:rFonts w:asciiTheme="minorHAnsi" w:hAnsiTheme="minorHAnsi"/>
          <w:noProof/>
        </w:rPr>
        <w:lastRenderedPageBreak/>
        <w:drawing>
          <wp:inline distT="0" distB="0" distL="0" distR="0" wp14:anchorId="651381BE" wp14:editId="38654DC2">
            <wp:extent cx="2524125" cy="28194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6_pic.jpg"/>
                    <pic:cNvPicPr/>
                  </pic:nvPicPr>
                  <pic:blipFill>
                    <a:blip r:embed="rId8">
                      <a:extLst>
                        <a:ext uri="{28A0092B-C50C-407E-A947-70E740481C1C}">
                          <a14:useLocalDpi xmlns:a14="http://schemas.microsoft.com/office/drawing/2010/main" val="0"/>
                        </a:ext>
                      </a:extLst>
                    </a:blip>
                    <a:stretch>
                      <a:fillRect/>
                    </a:stretch>
                  </pic:blipFill>
                  <pic:spPr>
                    <a:xfrm>
                      <a:off x="0" y="0"/>
                      <a:ext cx="2524125" cy="2819400"/>
                    </a:xfrm>
                    <a:prstGeom prst="rect">
                      <a:avLst/>
                    </a:prstGeom>
                  </pic:spPr>
                </pic:pic>
              </a:graphicData>
            </a:graphic>
          </wp:inline>
        </w:drawing>
      </w:r>
    </w:p>
    <w:p w:rsidR="00673AA0" w:rsidRDefault="00673AA0" w:rsidP="00673AA0">
      <w:pPr>
        <w:pStyle w:val="ListParagraph"/>
        <w:numPr>
          <w:ilvl w:val="0"/>
          <w:numId w:val="6"/>
        </w:numPr>
        <w:rPr>
          <w:rFonts w:asciiTheme="minorHAnsi" w:hAnsiTheme="minorHAnsi"/>
        </w:rPr>
      </w:pPr>
      <w:r>
        <w:rPr>
          <w:rFonts w:asciiTheme="minorHAnsi" w:hAnsiTheme="minorHAnsi"/>
        </w:rPr>
        <w:t xml:space="preserve">(10 pts.) </w:t>
      </w:r>
      <w:r>
        <w:rPr>
          <w:rFonts w:asciiTheme="minorHAnsi" w:hAnsiTheme="minorHAnsi"/>
        </w:rPr>
        <w:t>Find the list of all the countries in the database that don’t have information about country language. Display region, country name and population. Returns 6 rows.</w:t>
      </w:r>
    </w:p>
    <w:p w:rsidR="00673AA0" w:rsidRDefault="00673AA0" w:rsidP="00673AA0">
      <w:pPr>
        <w:pStyle w:val="ListParagraph"/>
        <w:ind w:left="810"/>
        <w:rPr>
          <w:rFonts w:asciiTheme="minorHAnsi" w:hAnsiTheme="minorHAnsi"/>
        </w:rPr>
      </w:pPr>
      <w:r w:rsidRPr="0041602B">
        <w:rPr>
          <w:rFonts w:asciiTheme="minorHAnsi" w:hAnsiTheme="minorHAnsi"/>
          <w:b/>
          <w:u w:val="single"/>
        </w:rPr>
        <w:t>REQUIREMENT:</w:t>
      </w:r>
      <w:r>
        <w:rPr>
          <w:rFonts w:asciiTheme="minorHAnsi" w:hAnsiTheme="minorHAnsi"/>
        </w:rPr>
        <w:t xml:space="preserve"> Do NOT use JOIN, use </w:t>
      </w:r>
      <w:proofErr w:type="spellStart"/>
      <w:r>
        <w:rPr>
          <w:rFonts w:asciiTheme="minorHAnsi" w:hAnsiTheme="minorHAnsi"/>
        </w:rPr>
        <w:t>subquery</w:t>
      </w:r>
      <w:proofErr w:type="spellEnd"/>
    </w:p>
    <w:p w:rsidR="00673AA0" w:rsidRDefault="00673AA0" w:rsidP="00673AA0">
      <w:pPr>
        <w:pStyle w:val="ListParagraph"/>
        <w:ind w:left="810"/>
        <w:rPr>
          <w:rFonts w:asciiTheme="minorHAnsi" w:hAnsiTheme="minorHAnsi"/>
          <w:sz w:val="24"/>
          <w:szCs w:val="24"/>
        </w:rPr>
      </w:pPr>
      <w:r>
        <w:rPr>
          <w:rFonts w:asciiTheme="minorHAnsi" w:hAnsiTheme="minorHAnsi"/>
          <w:noProof/>
        </w:rPr>
        <w:drawing>
          <wp:inline distT="0" distB="0" distL="0" distR="0" wp14:anchorId="294B6F8C" wp14:editId="4E030B86">
            <wp:extent cx="4038600" cy="1809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7_pic.jpg"/>
                    <pic:cNvPicPr/>
                  </pic:nvPicPr>
                  <pic:blipFill>
                    <a:blip r:embed="rId9">
                      <a:extLst>
                        <a:ext uri="{28A0092B-C50C-407E-A947-70E740481C1C}">
                          <a14:useLocalDpi xmlns:a14="http://schemas.microsoft.com/office/drawing/2010/main" val="0"/>
                        </a:ext>
                      </a:extLst>
                    </a:blip>
                    <a:stretch>
                      <a:fillRect/>
                    </a:stretch>
                  </pic:blipFill>
                  <pic:spPr>
                    <a:xfrm>
                      <a:off x="0" y="0"/>
                      <a:ext cx="4038600" cy="1809750"/>
                    </a:xfrm>
                    <a:prstGeom prst="rect">
                      <a:avLst/>
                    </a:prstGeom>
                  </pic:spPr>
                </pic:pic>
              </a:graphicData>
            </a:graphic>
          </wp:inline>
        </w:drawing>
      </w:r>
    </w:p>
    <w:p w:rsidR="00B35E16" w:rsidRDefault="007C5F9C" w:rsidP="00B35E16">
      <w:pPr>
        <w:pStyle w:val="ListParagraph"/>
        <w:numPr>
          <w:ilvl w:val="0"/>
          <w:numId w:val="6"/>
        </w:numPr>
        <w:rPr>
          <w:rFonts w:asciiTheme="minorHAnsi" w:hAnsiTheme="minorHAnsi"/>
          <w:sz w:val="24"/>
          <w:szCs w:val="24"/>
        </w:rPr>
      </w:pPr>
      <w:r>
        <w:rPr>
          <w:rFonts w:asciiTheme="minorHAnsi" w:hAnsiTheme="minorHAnsi"/>
          <w:sz w:val="24"/>
          <w:szCs w:val="24"/>
        </w:rPr>
        <w:t xml:space="preserve">(10 pts.) </w:t>
      </w:r>
      <w:r w:rsidR="005A77EA" w:rsidRPr="007B1C2A">
        <w:rPr>
          <w:rFonts w:asciiTheme="minorHAnsi" w:hAnsiTheme="minorHAnsi"/>
          <w:sz w:val="24"/>
          <w:szCs w:val="24"/>
        </w:rPr>
        <w:t xml:space="preserve">Find all the countries </w:t>
      </w:r>
      <w:r w:rsidR="00235BFE" w:rsidRPr="007B1C2A">
        <w:rPr>
          <w:rFonts w:asciiTheme="minorHAnsi" w:hAnsiTheme="minorHAnsi"/>
          <w:sz w:val="24"/>
          <w:szCs w:val="24"/>
        </w:rPr>
        <w:t>that</w:t>
      </w:r>
      <w:r w:rsidR="005A77EA" w:rsidRPr="007B1C2A">
        <w:rPr>
          <w:rFonts w:asciiTheme="minorHAnsi" w:hAnsiTheme="minorHAnsi"/>
          <w:sz w:val="24"/>
          <w:szCs w:val="24"/>
        </w:rPr>
        <w:t xml:space="preserve"> have surface area less than </w:t>
      </w:r>
      <w:r w:rsidR="00235BFE" w:rsidRPr="007B1C2A">
        <w:rPr>
          <w:rFonts w:asciiTheme="minorHAnsi" w:hAnsiTheme="minorHAnsi"/>
          <w:sz w:val="24"/>
          <w:szCs w:val="24"/>
        </w:rPr>
        <w:t xml:space="preserve">the surface area of Andorra. </w:t>
      </w:r>
      <w:r w:rsidR="00025EF6" w:rsidRPr="007B1C2A">
        <w:rPr>
          <w:rFonts w:asciiTheme="minorHAnsi" w:hAnsiTheme="minorHAnsi"/>
          <w:sz w:val="24"/>
          <w:szCs w:val="24"/>
        </w:rPr>
        <w:t xml:space="preserve"> (</w:t>
      </w:r>
      <w:r w:rsidR="00025EF6" w:rsidRPr="007B1C2A">
        <w:rPr>
          <w:rFonts w:asciiTheme="minorHAnsi" w:hAnsiTheme="minorHAnsi"/>
          <w:b/>
          <w:sz w:val="24"/>
          <w:szCs w:val="24"/>
        </w:rPr>
        <w:t>Requirement</w:t>
      </w:r>
      <w:r w:rsidR="00025EF6" w:rsidRPr="007B1C2A">
        <w:rPr>
          <w:rFonts w:asciiTheme="minorHAnsi" w:hAnsiTheme="minorHAnsi"/>
          <w:sz w:val="24"/>
          <w:szCs w:val="24"/>
        </w:rPr>
        <w:t xml:space="preserve">: Do not find and then hard code the surface area number. Formulate your query so </w:t>
      </w:r>
      <w:r w:rsidR="00EE0C8D" w:rsidRPr="007B1C2A">
        <w:rPr>
          <w:rFonts w:asciiTheme="minorHAnsi" w:hAnsiTheme="minorHAnsi"/>
          <w:sz w:val="24"/>
          <w:szCs w:val="24"/>
        </w:rPr>
        <w:t xml:space="preserve">that </w:t>
      </w:r>
      <w:r w:rsidR="00025EF6" w:rsidRPr="007B1C2A">
        <w:rPr>
          <w:rFonts w:asciiTheme="minorHAnsi" w:hAnsiTheme="minorHAnsi"/>
          <w:sz w:val="24"/>
          <w:szCs w:val="24"/>
        </w:rPr>
        <w:t xml:space="preserve">it retrieves the number). </w:t>
      </w:r>
      <w:r w:rsidR="00235BFE" w:rsidRPr="007B1C2A">
        <w:rPr>
          <w:rFonts w:asciiTheme="minorHAnsi" w:hAnsiTheme="minorHAnsi"/>
          <w:sz w:val="24"/>
          <w:szCs w:val="24"/>
        </w:rPr>
        <w:t>Include country name, continent, and surface area into the result. Order by surface area in ascending order</w:t>
      </w:r>
      <w:r w:rsidR="003F1D35" w:rsidRPr="007B1C2A">
        <w:rPr>
          <w:rFonts w:asciiTheme="minorHAnsi" w:hAnsiTheme="minorHAnsi"/>
          <w:sz w:val="24"/>
          <w:szCs w:val="24"/>
        </w:rPr>
        <w:t>.</w:t>
      </w:r>
      <w:r w:rsidR="00906F92">
        <w:rPr>
          <w:rFonts w:asciiTheme="minorHAnsi" w:hAnsiTheme="minorHAnsi"/>
          <w:sz w:val="24"/>
          <w:szCs w:val="24"/>
        </w:rPr>
        <w:t xml:space="preserve"> Returns 43 rows.</w:t>
      </w:r>
    </w:p>
    <w:p w:rsidR="00906F92" w:rsidRDefault="00906F92" w:rsidP="00906F92">
      <w:pPr>
        <w:pStyle w:val="ListParagraph"/>
        <w:ind w:left="810"/>
        <w:rPr>
          <w:rFonts w:asciiTheme="minorHAnsi" w:hAnsiTheme="minorHAnsi"/>
          <w:sz w:val="24"/>
          <w:szCs w:val="24"/>
        </w:rPr>
      </w:pPr>
      <w:r>
        <w:rPr>
          <w:rFonts w:asciiTheme="minorHAnsi" w:hAnsiTheme="minorHAnsi"/>
          <w:noProof/>
          <w:sz w:val="24"/>
          <w:szCs w:val="24"/>
        </w:rPr>
        <w:lastRenderedPageBreak/>
        <w:drawing>
          <wp:inline distT="0" distB="0" distL="0" distR="0">
            <wp:extent cx="3305175" cy="3476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_pic.jpg"/>
                    <pic:cNvPicPr/>
                  </pic:nvPicPr>
                  <pic:blipFill>
                    <a:blip r:embed="rId10">
                      <a:extLst>
                        <a:ext uri="{28A0092B-C50C-407E-A947-70E740481C1C}">
                          <a14:useLocalDpi xmlns:a14="http://schemas.microsoft.com/office/drawing/2010/main" val="0"/>
                        </a:ext>
                      </a:extLst>
                    </a:blip>
                    <a:stretch>
                      <a:fillRect/>
                    </a:stretch>
                  </pic:blipFill>
                  <pic:spPr>
                    <a:xfrm>
                      <a:off x="0" y="0"/>
                      <a:ext cx="3305175" cy="3476625"/>
                    </a:xfrm>
                    <a:prstGeom prst="rect">
                      <a:avLst/>
                    </a:prstGeom>
                  </pic:spPr>
                </pic:pic>
              </a:graphicData>
            </a:graphic>
          </wp:inline>
        </w:drawing>
      </w:r>
    </w:p>
    <w:p w:rsidR="00906F92" w:rsidRPr="007B1C2A" w:rsidRDefault="00906F92" w:rsidP="00906F92">
      <w:pPr>
        <w:pStyle w:val="ListParagraph"/>
        <w:ind w:left="810"/>
        <w:rPr>
          <w:rFonts w:asciiTheme="minorHAnsi" w:hAnsiTheme="minorHAnsi"/>
          <w:sz w:val="24"/>
          <w:szCs w:val="24"/>
        </w:rPr>
      </w:pPr>
    </w:p>
    <w:p w:rsidR="005A77EA" w:rsidRDefault="007C5F9C" w:rsidP="00C13F50">
      <w:pPr>
        <w:pStyle w:val="ListParagraph"/>
        <w:numPr>
          <w:ilvl w:val="0"/>
          <w:numId w:val="6"/>
        </w:numPr>
        <w:rPr>
          <w:rFonts w:asciiTheme="minorHAnsi" w:hAnsiTheme="minorHAnsi"/>
          <w:sz w:val="24"/>
          <w:szCs w:val="24"/>
        </w:rPr>
      </w:pPr>
      <w:r>
        <w:rPr>
          <w:rFonts w:asciiTheme="minorHAnsi" w:hAnsiTheme="minorHAnsi"/>
          <w:sz w:val="24"/>
          <w:szCs w:val="24"/>
        </w:rPr>
        <w:t xml:space="preserve">(10 pts.) </w:t>
      </w:r>
      <w:r w:rsidR="005A77EA" w:rsidRPr="007B1C2A">
        <w:rPr>
          <w:rFonts w:asciiTheme="minorHAnsi" w:hAnsiTheme="minorHAnsi"/>
          <w:sz w:val="24"/>
          <w:szCs w:val="24"/>
        </w:rPr>
        <w:t>Find all the countries that have t</w:t>
      </w:r>
      <w:r w:rsidR="00C13F50" w:rsidRPr="007B1C2A">
        <w:rPr>
          <w:rFonts w:asciiTheme="minorHAnsi" w:hAnsiTheme="minorHAnsi"/>
          <w:sz w:val="24"/>
          <w:szCs w:val="24"/>
        </w:rPr>
        <w:t>he same official language as Belgium. Please note that Belgium has more than one official language. Order results first by language, then by country name.</w:t>
      </w:r>
      <w:r w:rsidR="007B6567">
        <w:rPr>
          <w:rFonts w:asciiTheme="minorHAnsi" w:hAnsiTheme="minorHAnsi"/>
          <w:sz w:val="24"/>
          <w:szCs w:val="24"/>
        </w:rPr>
        <w:t xml:space="preserve"> Returns 28 rows.</w:t>
      </w:r>
    </w:p>
    <w:p w:rsidR="007B6567" w:rsidRDefault="007B6567" w:rsidP="007B6567">
      <w:pPr>
        <w:pStyle w:val="ListParagraph"/>
        <w:ind w:left="810"/>
        <w:rPr>
          <w:rFonts w:asciiTheme="minorHAnsi" w:hAnsiTheme="minorHAnsi"/>
          <w:sz w:val="24"/>
          <w:szCs w:val="24"/>
        </w:rPr>
      </w:pPr>
    </w:p>
    <w:p w:rsidR="007B6567" w:rsidRPr="007B1C2A" w:rsidRDefault="007B6567" w:rsidP="007B6567">
      <w:pPr>
        <w:pStyle w:val="ListParagraph"/>
        <w:ind w:left="810"/>
        <w:rPr>
          <w:rFonts w:asciiTheme="minorHAnsi" w:hAnsiTheme="minorHAnsi"/>
          <w:sz w:val="24"/>
          <w:szCs w:val="24"/>
        </w:rPr>
      </w:pPr>
      <w:r>
        <w:rPr>
          <w:rFonts w:asciiTheme="minorHAnsi" w:hAnsiTheme="minorHAnsi"/>
          <w:noProof/>
          <w:sz w:val="24"/>
          <w:szCs w:val="24"/>
        </w:rPr>
        <w:drawing>
          <wp:inline distT="0" distB="0" distL="0" distR="0">
            <wp:extent cx="2066925" cy="3352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_pic.jpg"/>
                    <pic:cNvPicPr/>
                  </pic:nvPicPr>
                  <pic:blipFill>
                    <a:blip r:embed="rId11">
                      <a:extLst>
                        <a:ext uri="{28A0092B-C50C-407E-A947-70E740481C1C}">
                          <a14:useLocalDpi xmlns:a14="http://schemas.microsoft.com/office/drawing/2010/main" val="0"/>
                        </a:ext>
                      </a:extLst>
                    </a:blip>
                    <a:stretch>
                      <a:fillRect/>
                    </a:stretch>
                  </pic:blipFill>
                  <pic:spPr>
                    <a:xfrm>
                      <a:off x="0" y="0"/>
                      <a:ext cx="2066925" cy="3352800"/>
                    </a:xfrm>
                    <a:prstGeom prst="rect">
                      <a:avLst/>
                    </a:prstGeom>
                  </pic:spPr>
                </pic:pic>
              </a:graphicData>
            </a:graphic>
          </wp:inline>
        </w:drawing>
      </w:r>
    </w:p>
    <w:p w:rsidR="00152629" w:rsidRDefault="007C5F9C" w:rsidP="00654FF3">
      <w:pPr>
        <w:pStyle w:val="ListParagraph"/>
        <w:numPr>
          <w:ilvl w:val="0"/>
          <w:numId w:val="6"/>
        </w:numPr>
        <w:rPr>
          <w:rFonts w:asciiTheme="minorHAnsi" w:hAnsiTheme="minorHAnsi"/>
          <w:sz w:val="24"/>
          <w:szCs w:val="24"/>
        </w:rPr>
      </w:pPr>
      <w:r>
        <w:rPr>
          <w:rFonts w:asciiTheme="minorHAnsi" w:hAnsiTheme="minorHAnsi"/>
          <w:sz w:val="24"/>
          <w:szCs w:val="24"/>
        </w:rPr>
        <w:lastRenderedPageBreak/>
        <w:t xml:space="preserve">(10 pts.) </w:t>
      </w:r>
      <w:r w:rsidR="007B1C2A" w:rsidRPr="007B1C2A">
        <w:rPr>
          <w:rFonts w:asciiTheme="minorHAnsi" w:hAnsiTheme="minorHAnsi"/>
          <w:sz w:val="24"/>
          <w:szCs w:val="24"/>
        </w:rPr>
        <w:t>Find all the</w:t>
      </w:r>
      <w:r w:rsidR="00152629" w:rsidRPr="007B1C2A">
        <w:rPr>
          <w:rFonts w:asciiTheme="minorHAnsi" w:hAnsiTheme="minorHAnsi"/>
          <w:sz w:val="24"/>
          <w:szCs w:val="24"/>
        </w:rPr>
        <w:t xml:space="preserve"> countries on continent </w:t>
      </w:r>
      <w:r w:rsidR="00EE0C8D" w:rsidRPr="007B1C2A">
        <w:rPr>
          <w:rFonts w:asciiTheme="minorHAnsi" w:hAnsiTheme="minorHAnsi"/>
          <w:sz w:val="24"/>
          <w:szCs w:val="24"/>
        </w:rPr>
        <w:t>Africa</w:t>
      </w:r>
      <w:r w:rsidR="00152629" w:rsidRPr="007B1C2A">
        <w:rPr>
          <w:rFonts w:asciiTheme="minorHAnsi" w:hAnsiTheme="minorHAnsi"/>
          <w:sz w:val="24"/>
          <w:szCs w:val="24"/>
        </w:rPr>
        <w:t xml:space="preserve"> </w:t>
      </w:r>
      <w:r w:rsidR="007B1C2A" w:rsidRPr="007B1C2A">
        <w:rPr>
          <w:rFonts w:asciiTheme="minorHAnsi" w:hAnsiTheme="minorHAnsi"/>
          <w:sz w:val="24"/>
          <w:szCs w:val="24"/>
        </w:rPr>
        <w:t xml:space="preserve">that </w:t>
      </w:r>
      <w:r w:rsidR="00152629" w:rsidRPr="007B1C2A">
        <w:rPr>
          <w:rFonts w:asciiTheme="minorHAnsi" w:hAnsiTheme="minorHAnsi"/>
          <w:sz w:val="24"/>
          <w:szCs w:val="24"/>
        </w:rPr>
        <w:t xml:space="preserve">have </w:t>
      </w:r>
      <w:r w:rsidR="00EE0C8D" w:rsidRPr="007B1C2A">
        <w:rPr>
          <w:rFonts w:asciiTheme="minorHAnsi" w:hAnsiTheme="minorHAnsi"/>
          <w:sz w:val="24"/>
          <w:szCs w:val="24"/>
        </w:rPr>
        <w:t>French as official language.</w:t>
      </w:r>
      <w:r w:rsidR="007B1C2A" w:rsidRPr="007B1C2A">
        <w:rPr>
          <w:rFonts w:asciiTheme="minorHAnsi" w:hAnsiTheme="minorHAnsi"/>
          <w:sz w:val="24"/>
          <w:szCs w:val="24"/>
        </w:rPr>
        <w:t xml:space="preserve"> Order results by country name.</w:t>
      </w:r>
      <w:r w:rsidR="007B6567">
        <w:rPr>
          <w:rFonts w:asciiTheme="minorHAnsi" w:hAnsiTheme="minorHAnsi"/>
          <w:sz w:val="24"/>
          <w:szCs w:val="24"/>
        </w:rPr>
        <w:t xml:space="preserve"> Returns 5 rows.</w:t>
      </w:r>
    </w:p>
    <w:p w:rsidR="007B6567" w:rsidRDefault="007B6567" w:rsidP="007B6567">
      <w:pPr>
        <w:pStyle w:val="ListParagraph"/>
        <w:ind w:left="810"/>
        <w:rPr>
          <w:rFonts w:asciiTheme="minorHAnsi" w:hAnsiTheme="minorHAnsi"/>
          <w:sz w:val="24"/>
          <w:szCs w:val="24"/>
        </w:rPr>
      </w:pPr>
    </w:p>
    <w:p w:rsidR="00E6757E" w:rsidRPr="007B1C2A" w:rsidRDefault="007B6567" w:rsidP="00E6757E">
      <w:pPr>
        <w:pStyle w:val="ListParagraph"/>
        <w:ind w:left="810"/>
        <w:rPr>
          <w:rFonts w:asciiTheme="minorHAnsi" w:hAnsiTheme="minorHAnsi"/>
          <w:sz w:val="24"/>
          <w:szCs w:val="24"/>
        </w:rPr>
      </w:pPr>
      <w:r>
        <w:rPr>
          <w:rFonts w:asciiTheme="minorHAnsi" w:hAnsiTheme="minorHAnsi"/>
          <w:noProof/>
          <w:sz w:val="24"/>
          <w:szCs w:val="24"/>
        </w:rPr>
        <w:drawing>
          <wp:inline distT="0" distB="0" distL="0" distR="0">
            <wp:extent cx="2476500" cy="1685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_pic.jpg"/>
                    <pic:cNvPicPr/>
                  </pic:nvPicPr>
                  <pic:blipFill>
                    <a:blip r:embed="rId12">
                      <a:extLst>
                        <a:ext uri="{28A0092B-C50C-407E-A947-70E740481C1C}">
                          <a14:useLocalDpi xmlns:a14="http://schemas.microsoft.com/office/drawing/2010/main" val="0"/>
                        </a:ext>
                      </a:extLst>
                    </a:blip>
                    <a:stretch>
                      <a:fillRect/>
                    </a:stretch>
                  </pic:blipFill>
                  <pic:spPr>
                    <a:xfrm>
                      <a:off x="0" y="0"/>
                      <a:ext cx="2476500" cy="1685925"/>
                    </a:xfrm>
                    <a:prstGeom prst="rect">
                      <a:avLst/>
                    </a:prstGeom>
                  </pic:spPr>
                </pic:pic>
              </a:graphicData>
            </a:graphic>
          </wp:inline>
        </w:drawing>
      </w:r>
    </w:p>
    <w:p w:rsidR="00946224" w:rsidRPr="002D5CB7" w:rsidRDefault="00946224" w:rsidP="002D5CB7">
      <w:pPr>
        <w:rPr>
          <w:rFonts w:asciiTheme="minorHAnsi" w:hAnsiTheme="minorHAnsi"/>
        </w:rPr>
      </w:pPr>
    </w:p>
    <w:p w:rsidR="002E701A" w:rsidRDefault="002E701A" w:rsidP="002E701A">
      <w:pPr>
        <w:ind w:left="360"/>
        <w:rPr>
          <w:rFonts w:asciiTheme="minorHAnsi" w:hAnsiTheme="minorHAnsi"/>
        </w:rPr>
      </w:pPr>
      <w:r>
        <w:rPr>
          <w:rFonts w:asciiTheme="minorHAnsi" w:hAnsiTheme="minorHAnsi"/>
        </w:rPr>
        <w:t>F</w:t>
      </w:r>
      <w:r w:rsidRPr="005B57A2">
        <w:rPr>
          <w:rFonts w:asciiTheme="minorHAnsi" w:hAnsiTheme="minorHAnsi"/>
        </w:rPr>
        <w:t xml:space="preserve">ollowing </w:t>
      </w:r>
      <w:r w:rsidR="007B6567">
        <w:rPr>
          <w:rFonts w:asciiTheme="minorHAnsi" w:hAnsiTheme="minorHAnsi"/>
        </w:rPr>
        <w:t>are</w:t>
      </w:r>
      <w:r w:rsidR="00B3616A">
        <w:rPr>
          <w:rFonts w:asciiTheme="minorHAnsi" w:hAnsiTheme="minorHAnsi"/>
        </w:rPr>
        <w:t xml:space="preserve"> </w:t>
      </w:r>
      <w:r w:rsidR="00767155">
        <w:rPr>
          <w:rFonts w:asciiTheme="minorHAnsi" w:hAnsiTheme="minorHAnsi"/>
        </w:rPr>
        <w:t xml:space="preserve">the </w:t>
      </w:r>
      <w:r w:rsidR="00017350">
        <w:rPr>
          <w:rFonts w:asciiTheme="minorHAnsi" w:hAnsiTheme="minorHAnsi"/>
        </w:rPr>
        <w:t>question</w:t>
      </w:r>
      <w:r w:rsidR="007B6567">
        <w:rPr>
          <w:rFonts w:asciiTheme="minorHAnsi" w:hAnsiTheme="minorHAnsi"/>
        </w:rPr>
        <w:t>s</w:t>
      </w:r>
      <w:r>
        <w:rPr>
          <w:rFonts w:asciiTheme="minorHAnsi" w:hAnsiTheme="minorHAnsi"/>
        </w:rPr>
        <w:t xml:space="preserve"> related to the data stored in the “</w:t>
      </w:r>
      <w:r w:rsidR="00B3616A">
        <w:rPr>
          <w:rFonts w:asciiTheme="minorHAnsi" w:hAnsiTheme="minorHAnsi"/>
        </w:rPr>
        <w:t>om</w:t>
      </w:r>
      <w:r>
        <w:rPr>
          <w:rFonts w:asciiTheme="minorHAnsi" w:hAnsiTheme="minorHAnsi"/>
        </w:rPr>
        <w:t xml:space="preserve">” database. Write </w:t>
      </w:r>
      <w:r w:rsidR="00E92670">
        <w:rPr>
          <w:rFonts w:asciiTheme="minorHAnsi" w:hAnsiTheme="minorHAnsi"/>
        </w:rPr>
        <w:t xml:space="preserve">the </w:t>
      </w:r>
      <w:r>
        <w:rPr>
          <w:rFonts w:asciiTheme="minorHAnsi" w:hAnsiTheme="minorHAnsi"/>
        </w:rPr>
        <w:t>SQL queries that will provide the requested information.</w:t>
      </w:r>
    </w:p>
    <w:p w:rsidR="00017350" w:rsidRDefault="00017350" w:rsidP="002E701A">
      <w:pPr>
        <w:ind w:left="360"/>
        <w:rPr>
          <w:rFonts w:asciiTheme="minorHAnsi" w:hAnsiTheme="minorHAnsi"/>
        </w:rPr>
      </w:pPr>
    </w:p>
    <w:p w:rsidR="007B1C2A" w:rsidRDefault="007C5F9C" w:rsidP="00067452">
      <w:pPr>
        <w:pStyle w:val="ListParagraph"/>
        <w:numPr>
          <w:ilvl w:val="0"/>
          <w:numId w:val="6"/>
        </w:numPr>
        <w:rPr>
          <w:rFonts w:asciiTheme="minorHAnsi" w:hAnsiTheme="minorHAnsi"/>
          <w:sz w:val="24"/>
          <w:szCs w:val="24"/>
        </w:rPr>
      </w:pPr>
      <w:r>
        <w:rPr>
          <w:rFonts w:asciiTheme="minorHAnsi" w:hAnsiTheme="minorHAnsi"/>
          <w:sz w:val="24"/>
          <w:szCs w:val="24"/>
        </w:rPr>
        <w:t xml:space="preserve">(10 pts.) </w:t>
      </w:r>
      <w:r w:rsidR="007B1C2A" w:rsidRPr="007B1C2A">
        <w:rPr>
          <w:rFonts w:asciiTheme="minorHAnsi" w:hAnsiTheme="minorHAnsi"/>
          <w:sz w:val="24"/>
          <w:szCs w:val="24"/>
        </w:rPr>
        <w:t>For each customer calculate the total number of items purchased. Keep in mind that each order may contain more than one purchased item. Find those that purchased more than 5 items.</w:t>
      </w:r>
      <w:r w:rsidR="007B6567">
        <w:rPr>
          <w:rFonts w:asciiTheme="minorHAnsi" w:hAnsiTheme="minorHAnsi"/>
          <w:sz w:val="24"/>
          <w:szCs w:val="24"/>
        </w:rPr>
        <w:t xml:space="preserve"> Returns 4 rows.</w:t>
      </w:r>
    </w:p>
    <w:p w:rsidR="00673AA0" w:rsidRDefault="00673AA0" w:rsidP="00673AA0">
      <w:pPr>
        <w:pStyle w:val="ListParagraph"/>
        <w:ind w:left="810"/>
        <w:rPr>
          <w:rFonts w:asciiTheme="minorHAnsi" w:hAnsiTheme="minorHAnsi"/>
          <w:sz w:val="24"/>
          <w:szCs w:val="24"/>
        </w:rPr>
      </w:pPr>
      <w:r>
        <w:rPr>
          <w:rFonts w:asciiTheme="minorHAnsi" w:hAnsiTheme="minorHAnsi"/>
          <w:noProof/>
          <w:sz w:val="24"/>
          <w:szCs w:val="24"/>
        </w:rPr>
        <w:drawing>
          <wp:inline distT="0" distB="0" distL="0" distR="0" wp14:anchorId="016962F5" wp14:editId="4305F4BF">
            <wp:extent cx="3971925" cy="1409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_pic.jpg"/>
                    <pic:cNvPicPr/>
                  </pic:nvPicPr>
                  <pic:blipFill>
                    <a:blip r:embed="rId13">
                      <a:extLst>
                        <a:ext uri="{28A0092B-C50C-407E-A947-70E740481C1C}">
                          <a14:useLocalDpi xmlns:a14="http://schemas.microsoft.com/office/drawing/2010/main" val="0"/>
                        </a:ext>
                      </a:extLst>
                    </a:blip>
                    <a:stretch>
                      <a:fillRect/>
                    </a:stretch>
                  </pic:blipFill>
                  <pic:spPr>
                    <a:xfrm>
                      <a:off x="0" y="0"/>
                      <a:ext cx="3971925" cy="1409700"/>
                    </a:xfrm>
                    <a:prstGeom prst="rect">
                      <a:avLst/>
                    </a:prstGeom>
                  </pic:spPr>
                </pic:pic>
              </a:graphicData>
            </a:graphic>
          </wp:inline>
        </w:drawing>
      </w:r>
    </w:p>
    <w:p w:rsidR="00673AA0" w:rsidRPr="00C6617C" w:rsidRDefault="00673AA0" w:rsidP="00673AA0">
      <w:pPr>
        <w:pStyle w:val="ListParagraph"/>
        <w:numPr>
          <w:ilvl w:val="0"/>
          <w:numId w:val="6"/>
        </w:numPr>
        <w:rPr>
          <w:rFonts w:asciiTheme="minorHAnsi" w:hAnsiTheme="minorHAnsi"/>
          <w:sz w:val="24"/>
          <w:szCs w:val="24"/>
        </w:rPr>
      </w:pPr>
      <w:r>
        <w:rPr>
          <w:rFonts w:asciiTheme="minorHAnsi" w:hAnsiTheme="minorHAnsi"/>
          <w:sz w:val="24"/>
          <w:szCs w:val="24"/>
        </w:rPr>
        <w:t xml:space="preserve">(10 pts.) </w:t>
      </w:r>
      <w:r w:rsidRPr="00C6617C">
        <w:rPr>
          <w:rFonts w:asciiTheme="minorHAnsi" w:hAnsiTheme="minorHAnsi"/>
          <w:sz w:val="24"/>
          <w:szCs w:val="24"/>
        </w:rPr>
        <w:t>For each customer get the most recent order date. Order by the order date from the most recent to the earlier ones. Returns 25 rows. Format the results same as they appear in the screenshot below.</w:t>
      </w:r>
    </w:p>
    <w:p w:rsidR="00673AA0" w:rsidRDefault="00673AA0" w:rsidP="00673AA0">
      <w:pPr>
        <w:pStyle w:val="ListParagraph"/>
        <w:ind w:left="810"/>
        <w:rPr>
          <w:rFonts w:asciiTheme="minorHAnsi" w:hAnsiTheme="minorHAnsi"/>
          <w:sz w:val="24"/>
          <w:szCs w:val="24"/>
        </w:rPr>
      </w:pPr>
      <w:r w:rsidRPr="00C6617C">
        <w:rPr>
          <w:rFonts w:asciiTheme="minorHAnsi" w:hAnsiTheme="minorHAnsi"/>
          <w:sz w:val="24"/>
          <w:szCs w:val="24"/>
        </w:rPr>
        <w:t xml:space="preserve">REQUIREMENT: Use </w:t>
      </w:r>
      <w:proofErr w:type="spellStart"/>
      <w:r w:rsidRPr="00C6617C">
        <w:rPr>
          <w:rFonts w:asciiTheme="minorHAnsi" w:hAnsiTheme="minorHAnsi"/>
          <w:sz w:val="24"/>
          <w:szCs w:val="24"/>
        </w:rPr>
        <w:t>subquery</w:t>
      </w:r>
      <w:proofErr w:type="spellEnd"/>
      <w:r w:rsidRPr="00C6617C">
        <w:rPr>
          <w:rFonts w:asciiTheme="minorHAnsi" w:hAnsiTheme="minorHAnsi"/>
          <w:sz w:val="24"/>
          <w:szCs w:val="24"/>
        </w:rPr>
        <w:t>, do not use JOIN</w:t>
      </w:r>
    </w:p>
    <w:p w:rsidR="00673AA0" w:rsidRDefault="00673AA0" w:rsidP="00673AA0">
      <w:pPr>
        <w:pStyle w:val="ListParagraph"/>
        <w:ind w:left="810"/>
        <w:rPr>
          <w:rFonts w:asciiTheme="minorHAnsi" w:hAnsiTheme="minorHAnsi"/>
        </w:rPr>
      </w:pPr>
      <w:r>
        <w:rPr>
          <w:rFonts w:asciiTheme="minorHAnsi" w:hAnsiTheme="minorHAnsi"/>
          <w:noProof/>
          <w:sz w:val="24"/>
          <w:szCs w:val="24"/>
        </w:rPr>
        <w:lastRenderedPageBreak/>
        <w:drawing>
          <wp:inline distT="0" distB="0" distL="0" distR="0" wp14:anchorId="30AF979D" wp14:editId="5B583B0C">
            <wp:extent cx="2383790" cy="3078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3790" cy="3078480"/>
                    </a:xfrm>
                    <a:prstGeom prst="rect">
                      <a:avLst/>
                    </a:prstGeom>
                    <a:noFill/>
                  </pic:spPr>
                </pic:pic>
              </a:graphicData>
            </a:graphic>
          </wp:inline>
        </w:drawing>
      </w:r>
    </w:p>
    <w:p w:rsidR="00673AA0" w:rsidRDefault="00673AA0" w:rsidP="00673AA0">
      <w:pPr>
        <w:pStyle w:val="ListParagraph"/>
        <w:ind w:left="810"/>
        <w:rPr>
          <w:rFonts w:asciiTheme="minorHAnsi" w:hAnsiTheme="minorHAnsi"/>
          <w:sz w:val="24"/>
          <w:szCs w:val="24"/>
        </w:rPr>
      </w:pPr>
    </w:p>
    <w:p w:rsidR="007B6567" w:rsidRDefault="007B6567" w:rsidP="007B6567">
      <w:pPr>
        <w:pStyle w:val="ListParagraph"/>
        <w:ind w:left="810"/>
        <w:rPr>
          <w:rFonts w:asciiTheme="minorHAnsi" w:hAnsiTheme="minorHAnsi"/>
          <w:sz w:val="24"/>
          <w:szCs w:val="24"/>
        </w:rPr>
      </w:pPr>
    </w:p>
    <w:p w:rsidR="007B6567" w:rsidRDefault="007B6567" w:rsidP="007B6567">
      <w:pPr>
        <w:pStyle w:val="ListParagraph"/>
        <w:ind w:left="810"/>
        <w:rPr>
          <w:rFonts w:asciiTheme="minorHAnsi" w:hAnsiTheme="minorHAnsi"/>
          <w:sz w:val="24"/>
          <w:szCs w:val="24"/>
        </w:rPr>
      </w:pPr>
    </w:p>
    <w:p w:rsidR="007B6567" w:rsidRDefault="007B6567" w:rsidP="007B6567">
      <w:pPr>
        <w:pStyle w:val="ListParagraph"/>
        <w:ind w:left="810"/>
        <w:rPr>
          <w:rFonts w:asciiTheme="minorHAnsi" w:hAnsiTheme="minorHAnsi"/>
          <w:sz w:val="24"/>
          <w:szCs w:val="24"/>
        </w:rPr>
      </w:pPr>
    </w:p>
    <w:p w:rsidR="00C6617C" w:rsidRDefault="00C6617C" w:rsidP="00C6617C">
      <w:pPr>
        <w:pStyle w:val="ListParagraph"/>
        <w:ind w:left="810"/>
        <w:rPr>
          <w:rFonts w:asciiTheme="minorHAnsi" w:hAnsiTheme="minorHAnsi"/>
          <w:sz w:val="24"/>
          <w:szCs w:val="24"/>
        </w:rPr>
      </w:pPr>
    </w:p>
    <w:p w:rsidR="00C6617C" w:rsidRDefault="00C6617C" w:rsidP="00C6617C">
      <w:pPr>
        <w:pStyle w:val="ListParagraph"/>
        <w:ind w:left="810"/>
        <w:rPr>
          <w:rFonts w:asciiTheme="minorHAnsi" w:hAnsiTheme="minorHAnsi"/>
          <w:sz w:val="24"/>
          <w:szCs w:val="24"/>
        </w:rPr>
      </w:pPr>
    </w:p>
    <w:p w:rsidR="00C6617C" w:rsidRDefault="00C6617C" w:rsidP="00C6617C">
      <w:pPr>
        <w:pStyle w:val="ListParagraph"/>
        <w:ind w:left="810"/>
        <w:rPr>
          <w:rFonts w:asciiTheme="minorHAnsi" w:hAnsiTheme="minorHAnsi"/>
          <w:sz w:val="24"/>
          <w:szCs w:val="24"/>
        </w:rPr>
      </w:pPr>
    </w:p>
    <w:p w:rsidR="00664A2B" w:rsidRDefault="00664A2B" w:rsidP="00664A2B">
      <w:pPr>
        <w:pStyle w:val="ListParagraph"/>
        <w:ind w:left="810"/>
        <w:rPr>
          <w:rFonts w:asciiTheme="minorHAnsi" w:hAnsiTheme="minorHAnsi"/>
          <w:sz w:val="24"/>
          <w:szCs w:val="24"/>
        </w:rPr>
      </w:pPr>
    </w:p>
    <w:p w:rsidR="00664A2B" w:rsidRDefault="00664A2B" w:rsidP="00664A2B">
      <w:pPr>
        <w:pStyle w:val="ListParagraph"/>
        <w:ind w:left="1530"/>
        <w:rPr>
          <w:rFonts w:asciiTheme="minorHAnsi" w:hAnsiTheme="minorHAnsi"/>
          <w:sz w:val="24"/>
          <w:szCs w:val="24"/>
        </w:rPr>
      </w:pPr>
    </w:p>
    <w:sectPr w:rsidR="00664A2B">
      <w:head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14D2" w:rsidRDefault="002214D2">
      <w:r>
        <w:separator/>
      </w:r>
    </w:p>
  </w:endnote>
  <w:endnote w:type="continuationSeparator" w:id="0">
    <w:p w:rsidR="002214D2" w:rsidRDefault="00221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14D2" w:rsidRDefault="002214D2">
      <w:r>
        <w:separator/>
      </w:r>
    </w:p>
  </w:footnote>
  <w:footnote w:type="continuationSeparator" w:id="0">
    <w:p w:rsidR="002214D2" w:rsidRDefault="002214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24B" w:rsidRPr="006F3E52" w:rsidRDefault="00FE124B" w:rsidP="005B194E">
    <w:pPr>
      <w:pStyle w:val="Header"/>
      <w:jc w:val="right"/>
      <w:rPr>
        <w:rFonts w:ascii="Century Schoolbook" w:hAnsi="Century Schoolbook"/>
        <w:b/>
        <w:color w:val="333333"/>
        <w:sz w:val="20"/>
        <w:szCs w:val="20"/>
      </w:rPr>
    </w:pPr>
    <w:r w:rsidRPr="006F3E52">
      <w:rPr>
        <w:rFonts w:ascii="Century Schoolbook" w:hAnsi="Century Schoolbook"/>
        <w:b/>
        <w:color w:val="333333"/>
        <w:sz w:val="20"/>
        <w:szCs w:val="20"/>
      </w:rPr>
      <w:t xml:space="preserve">Lake Washington </w:t>
    </w:r>
    <w:r>
      <w:rPr>
        <w:rFonts w:ascii="Century Schoolbook" w:hAnsi="Century Schoolbook"/>
        <w:b/>
        <w:color w:val="333333"/>
        <w:sz w:val="20"/>
        <w:szCs w:val="20"/>
      </w:rPr>
      <w:t xml:space="preserve">Institute of Technology </w:t>
    </w:r>
  </w:p>
  <w:p w:rsidR="00FE124B" w:rsidRDefault="00FE124B" w:rsidP="005B194E">
    <w:pPr>
      <w:pStyle w:val="Header"/>
      <w:jc w:val="right"/>
      <w:rPr>
        <w:rFonts w:ascii="Century Schoolbook" w:hAnsi="Century Schoolbook"/>
        <w:b/>
        <w:color w:val="333333"/>
        <w:sz w:val="20"/>
        <w:szCs w:val="20"/>
      </w:rPr>
    </w:pPr>
    <w:r>
      <w:rPr>
        <w:rFonts w:ascii="Century Schoolbook" w:hAnsi="Century Schoolbook"/>
        <w:b/>
        <w:color w:val="333333"/>
        <w:sz w:val="20"/>
        <w:szCs w:val="20"/>
      </w:rPr>
      <w:t>ITAD 138 SQL</w:t>
    </w:r>
  </w:p>
  <w:p w:rsidR="00FE124B" w:rsidRDefault="00FE124B" w:rsidP="005B194E">
    <w:pPr>
      <w:pStyle w:val="Header"/>
      <w:jc w:val="right"/>
      <w:rPr>
        <w:rFonts w:ascii="Century Schoolbook" w:hAnsi="Century Schoolbook"/>
        <w:b/>
        <w:color w:val="333333"/>
        <w:sz w:val="20"/>
        <w:szCs w:val="20"/>
      </w:rPr>
    </w:pPr>
    <w:r>
      <w:rPr>
        <w:rFonts w:ascii="Century Schoolbook" w:hAnsi="Century Schoolbook"/>
        <w:b/>
        <w:color w:val="333333"/>
        <w:sz w:val="20"/>
        <w:szCs w:val="20"/>
      </w:rPr>
      <w:t xml:space="preserve">Instructor: </w:t>
    </w:r>
    <w:r w:rsidR="00B35E16">
      <w:rPr>
        <w:rFonts w:ascii="Century Schoolbook" w:hAnsi="Century Schoolbook"/>
        <w:b/>
        <w:color w:val="333333"/>
        <w:sz w:val="20"/>
        <w:szCs w:val="20"/>
      </w:rPr>
      <w:t>Julien Feis</w:t>
    </w:r>
  </w:p>
  <w:p w:rsidR="00FE124B" w:rsidRPr="006F3E52" w:rsidRDefault="00FE124B" w:rsidP="005B194E">
    <w:pPr>
      <w:pStyle w:val="Header"/>
      <w:jc w:val="right"/>
      <w:rPr>
        <w:rFonts w:ascii="Century Schoolbook" w:hAnsi="Century Schoolbook"/>
        <w:b/>
        <w:color w:val="333333"/>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95C3A"/>
    <w:multiLevelType w:val="hybridMultilevel"/>
    <w:tmpl w:val="DB9687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0D55579"/>
    <w:multiLevelType w:val="hybridMultilevel"/>
    <w:tmpl w:val="A9747544"/>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334F1328"/>
    <w:multiLevelType w:val="hybridMultilevel"/>
    <w:tmpl w:val="485A2A0C"/>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
    <w:nsid w:val="360F1908"/>
    <w:multiLevelType w:val="hybridMultilevel"/>
    <w:tmpl w:val="F39427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C837F0"/>
    <w:multiLevelType w:val="hybridMultilevel"/>
    <w:tmpl w:val="D79275D0"/>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nsid w:val="39CA47CD"/>
    <w:multiLevelType w:val="hybridMultilevel"/>
    <w:tmpl w:val="F5545AE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CE1BCD"/>
    <w:multiLevelType w:val="hybridMultilevel"/>
    <w:tmpl w:val="0980B9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D354EA"/>
    <w:multiLevelType w:val="hybridMultilevel"/>
    <w:tmpl w:val="6F581E0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nsid w:val="6F1E1736"/>
    <w:multiLevelType w:val="hybridMultilevel"/>
    <w:tmpl w:val="BCF47A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6"/>
  </w:num>
  <w:num w:numId="3">
    <w:abstractNumId w:val="5"/>
  </w:num>
  <w:num w:numId="4">
    <w:abstractNumId w:val="8"/>
  </w:num>
  <w:num w:numId="5">
    <w:abstractNumId w:val="3"/>
  </w:num>
  <w:num w:numId="6">
    <w:abstractNumId w:val="1"/>
  </w:num>
  <w:num w:numId="7">
    <w:abstractNumId w:val="7"/>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064"/>
    <w:rsid w:val="00017350"/>
    <w:rsid w:val="00025EF6"/>
    <w:rsid w:val="00067452"/>
    <w:rsid w:val="00080AE6"/>
    <w:rsid w:val="00080DA9"/>
    <w:rsid w:val="00081C9C"/>
    <w:rsid w:val="00084A14"/>
    <w:rsid w:val="00095340"/>
    <w:rsid w:val="000B31DD"/>
    <w:rsid w:val="000C7586"/>
    <w:rsid w:val="000E059B"/>
    <w:rsid w:val="000E5DE6"/>
    <w:rsid w:val="000F5FE0"/>
    <w:rsid w:val="0010000D"/>
    <w:rsid w:val="001158E4"/>
    <w:rsid w:val="00116177"/>
    <w:rsid w:val="001259D9"/>
    <w:rsid w:val="00133C23"/>
    <w:rsid w:val="00144B44"/>
    <w:rsid w:val="00145D04"/>
    <w:rsid w:val="00152629"/>
    <w:rsid w:val="001B1336"/>
    <w:rsid w:val="001C77BC"/>
    <w:rsid w:val="001F6E5A"/>
    <w:rsid w:val="002214D2"/>
    <w:rsid w:val="00235BFE"/>
    <w:rsid w:val="002D47D5"/>
    <w:rsid w:val="002D5CB7"/>
    <w:rsid w:val="002E701A"/>
    <w:rsid w:val="002F124C"/>
    <w:rsid w:val="002F23CD"/>
    <w:rsid w:val="002F5E5F"/>
    <w:rsid w:val="00324D4C"/>
    <w:rsid w:val="00335710"/>
    <w:rsid w:val="0035144D"/>
    <w:rsid w:val="0036500C"/>
    <w:rsid w:val="00365F5C"/>
    <w:rsid w:val="00374990"/>
    <w:rsid w:val="003A064C"/>
    <w:rsid w:val="003C6852"/>
    <w:rsid w:val="003F1D35"/>
    <w:rsid w:val="003F77DC"/>
    <w:rsid w:val="00400FDE"/>
    <w:rsid w:val="0041602B"/>
    <w:rsid w:val="00420AED"/>
    <w:rsid w:val="0043486B"/>
    <w:rsid w:val="00436633"/>
    <w:rsid w:val="004433B7"/>
    <w:rsid w:val="00444064"/>
    <w:rsid w:val="00445BA3"/>
    <w:rsid w:val="0047188B"/>
    <w:rsid w:val="004A6342"/>
    <w:rsid w:val="004C50E5"/>
    <w:rsid w:val="004D1F65"/>
    <w:rsid w:val="004D56F1"/>
    <w:rsid w:val="00504C2A"/>
    <w:rsid w:val="00537C0F"/>
    <w:rsid w:val="00595A26"/>
    <w:rsid w:val="005A77EA"/>
    <w:rsid w:val="005B194E"/>
    <w:rsid w:val="005B57A2"/>
    <w:rsid w:val="005C2F7B"/>
    <w:rsid w:val="005E7D3D"/>
    <w:rsid w:val="00605D81"/>
    <w:rsid w:val="006234B5"/>
    <w:rsid w:val="00626340"/>
    <w:rsid w:val="00636046"/>
    <w:rsid w:val="00643DA9"/>
    <w:rsid w:val="006523AB"/>
    <w:rsid w:val="00654FF3"/>
    <w:rsid w:val="00664A2B"/>
    <w:rsid w:val="00673AA0"/>
    <w:rsid w:val="006A6CAC"/>
    <w:rsid w:val="006D4C64"/>
    <w:rsid w:val="006D4EA3"/>
    <w:rsid w:val="006F1FFE"/>
    <w:rsid w:val="006F3E52"/>
    <w:rsid w:val="00730180"/>
    <w:rsid w:val="007571D5"/>
    <w:rsid w:val="00767155"/>
    <w:rsid w:val="007A3D12"/>
    <w:rsid w:val="007B1C2A"/>
    <w:rsid w:val="007B1D6C"/>
    <w:rsid w:val="007B6567"/>
    <w:rsid w:val="007C5F9C"/>
    <w:rsid w:val="00804F5F"/>
    <w:rsid w:val="0082021B"/>
    <w:rsid w:val="00850BB3"/>
    <w:rsid w:val="00854BFA"/>
    <w:rsid w:val="00871559"/>
    <w:rsid w:val="00884F8D"/>
    <w:rsid w:val="008A250C"/>
    <w:rsid w:val="008A70E8"/>
    <w:rsid w:val="008C59E4"/>
    <w:rsid w:val="008E73FA"/>
    <w:rsid w:val="008F0D30"/>
    <w:rsid w:val="00906F92"/>
    <w:rsid w:val="00907E74"/>
    <w:rsid w:val="00912F90"/>
    <w:rsid w:val="00923A88"/>
    <w:rsid w:val="00930077"/>
    <w:rsid w:val="00936B43"/>
    <w:rsid w:val="00944B8D"/>
    <w:rsid w:val="00946224"/>
    <w:rsid w:val="0096534B"/>
    <w:rsid w:val="009A5CF2"/>
    <w:rsid w:val="009B3498"/>
    <w:rsid w:val="009B67F6"/>
    <w:rsid w:val="009E0EE6"/>
    <w:rsid w:val="00A45916"/>
    <w:rsid w:val="00A536C5"/>
    <w:rsid w:val="00A65A56"/>
    <w:rsid w:val="00AA3860"/>
    <w:rsid w:val="00AE5F6B"/>
    <w:rsid w:val="00AF6A1E"/>
    <w:rsid w:val="00AF78AE"/>
    <w:rsid w:val="00B35E16"/>
    <w:rsid w:val="00B3616A"/>
    <w:rsid w:val="00B42650"/>
    <w:rsid w:val="00B636AC"/>
    <w:rsid w:val="00B64D65"/>
    <w:rsid w:val="00B86CA2"/>
    <w:rsid w:val="00BA5848"/>
    <w:rsid w:val="00BB6804"/>
    <w:rsid w:val="00BD24AC"/>
    <w:rsid w:val="00BD325D"/>
    <w:rsid w:val="00BD4B8F"/>
    <w:rsid w:val="00C0705B"/>
    <w:rsid w:val="00C13F50"/>
    <w:rsid w:val="00C150CC"/>
    <w:rsid w:val="00C2522F"/>
    <w:rsid w:val="00C6617C"/>
    <w:rsid w:val="00C710A8"/>
    <w:rsid w:val="00C97D81"/>
    <w:rsid w:val="00CB7EA0"/>
    <w:rsid w:val="00CC5F89"/>
    <w:rsid w:val="00CD302E"/>
    <w:rsid w:val="00D03A99"/>
    <w:rsid w:val="00D250FC"/>
    <w:rsid w:val="00D5477A"/>
    <w:rsid w:val="00D80B3D"/>
    <w:rsid w:val="00D8334B"/>
    <w:rsid w:val="00D86059"/>
    <w:rsid w:val="00DB4D90"/>
    <w:rsid w:val="00DC62E1"/>
    <w:rsid w:val="00E024BA"/>
    <w:rsid w:val="00E0546E"/>
    <w:rsid w:val="00E0763B"/>
    <w:rsid w:val="00E45467"/>
    <w:rsid w:val="00E6757E"/>
    <w:rsid w:val="00E731E5"/>
    <w:rsid w:val="00E92670"/>
    <w:rsid w:val="00EB5C21"/>
    <w:rsid w:val="00EB7C5D"/>
    <w:rsid w:val="00EC18C7"/>
    <w:rsid w:val="00EE0C8D"/>
    <w:rsid w:val="00F21F1D"/>
    <w:rsid w:val="00F30C6B"/>
    <w:rsid w:val="00F327FD"/>
    <w:rsid w:val="00F434DB"/>
    <w:rsid w:val="00F536C8"/>
    <w:rsid w:val="00F90AD3"/>
    <w:rsid w:val="00F92204"/>
    <w:rsid w:val="00FE1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B4145FD-486D-427F-8BB7-F5A6420DD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5B194E"/>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194E"/>
    <w:pPr>
      <w:tabs>
        <w:tab w:val="center" w:pos="4844"/>
        <w:tab w:val="right" w:pos="9689"/>
      </w:tabs>
    </w:pPr>
  </w:style>
  <w:style w:type="paragraph" w:styleId="Footer">
    <w:name w:val="footer"/>
    <w:basedOn w:val="Normal"/>
    <w:rsid w:val="005B194E"/>
    <w:pPr>
      <w:tabs>
        <w:tab w:val="center" w:pos="4844"/>
        <w:tab w:val="right" w:pos="9689"/>
      </w:tabs>
    </w:pPr>
  </w:style>
  <w:style w:type="paragraph" w:styleId="ListParagraph">
    <w:name w:val="List Paragraph"/>
    <w:basedOn w:val="Normal"/>
    <w:uiPriority w:val="34"/>
    <w:qFormat/>
    <w:rsid w:val="000B31DD"/>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rsid w:val="004D56F1"/>
    <w:rPr>
      <w:rFonts w:ascii="Tahoma" w:hAnsi="Tahoma" w:cs="Tahoma"/>
      <w:sz w:val="16"/>
      <w:szCs w:val="16"/>
    </w:rPr>
  </w:style>
  <w:style w:type="character" w:customStyle="1" w:styleId="BalloonTextChar">
    <w:name w:val="Balloon Text Char"/>
    <w:basedOn w:val="DefaultParagraphFont"/>
    <w:link w:val="BalloonText"/>
    <w:rsid w:val="004D56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3524</TotalTime>
  <Pages>5</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Julien Feis Job Site</cp:lastModifiedBy>
  <cp:revision>20</cp:revision>
  <cp:lastPrinted>2013-04-08T02:43:00Z</cp:lastPrinted>
  <dcterms:created xsi:type="dcterms:W3CDTF">2013-04-26T23:58:00Z</dcterms:created>
  <dcterms:modified xsi:type="dcterms:W3CDTF">2014-03-04T18:53:00Z</dcterms:modified>
</cp:coreProperties>
</file>