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9C1" w:rsidRDefault="00ED5DB1">
      <w:r>
        <w:t>A)</w:t>
      </w:r>
      <w:r>
        <w:rPr>
          <w:noProof/>
        </w:rPr>
        <w:drawing>
          <wp:inline distT="0" distB="0" distL="0" distR="0">
            <wp:extent cx="5943600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 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/>
    <w:p w:rsidR="00ED5DB1" w:rsidRDefault="00ED5DB1">
      <w:r>
        <w:lastRenderedPageBreak/>
        <w:t>B)</w:t>
      </w:r>
    </w:p>
    <w:p w:rsidR="00ED5DB1" w:rsidRDefault="00ED5DB1">
      <w:r>
        <w:rPr>
          <w:noProof/>
        </w:rPr>
        <w:drawing>
          <wp:inline distT="0" distB="0" distL="0" distR="0">
            <wp:extent cx="4981575" cy="7200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 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B1" w:rsidRDefault="00ED5DB1"/>
    <w:p w:rsidR="00ED5DB1" w:rsidRDefault="00ED5DB1">
      <w:r>
        <w:lastRenderedPageBreak/>
        <w:t xml:space="preserve">C) The differences between the Vendors and </w:t>
      </w:r>
      <w:proofErr w:type="spellStart"/>
      <w:r>
        <w:t>Vendors_copy</w:t>
      </w:r>
      <w:proofErr w:type="spellEnd"/>
      <w:r>
        <w:t xml:space="preserve"> table is the primary key (</w:t>
      </w:r>
      <w:proofErr w:type="spellStart"/>
      <w:r>
        <w:t>vendor_id</w:t>
      </w:r>
      <w:proofErr w:type="spellEnd"/>
      <w:r>
        <w:t xml:space="preserve">) is no longer a primary key in </w:t>
      </w:r>
      <w:proofErr w:type="spellStart"/>
      <w:r>
        <w:t>Vendors_copy</w:t>
      </w:r>
      <w:proofErr w:type="spellEnd"/>
      <w:r>
        <w:t xml:space="preserve">, it reverts back to a normal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11) and no longer </w:t>
      </w:r>
      <w:proofErr w:type="spellStart"/>
      <w:r>
        <w:t>auto_increments</w:t>
      </w:r>
      <w:proofErr w:type="spellEnd"/>
      <w:r>
        <w:t xml:space="preserve">. Meaning you can insert another of the same </w:t>
      </w:r>
      <w:proofErr w:type="spellStart"/>
      <w:r>
        <w:t>Vendor_id</w:t>
      </w:r>
      <w:proofErr w:type="spellEnd"/>
      <w:r>
        <w:t xml:space="preserve"> into the copy and not have any errors thrown</w:t>
      </w:r>
    </w:p>
    <w:p w:rsidR="00ED5DB1" w:rsidRDefault="00ED5DB1"/>
    <w:p w:rsidR="00ED5DB1" w:rsidRDefault="00ED5DB1">
      <w:r>
        <w:t>D)</w:t>
      </w:r>
      <w:r>
        <w:rPr>
          <w:noProof/>
        </w:rPr>
        <w:drawing>
          <wp:inline distT="0" distB="0" distL="0" distR="0">
            <wp:extent cx="5943600" cy="4367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598" w:rsidRDefault="005B6598"/>
    <w:p w:rsidR="005B6598" w:rsidRDefault="005B6598">
      <w:r>
        <w:lastRenderedPageBreak/>
        <w:t>E)</w:t>
      </w:r>
      <w:r>
        <w:rPr>
          <w:noProof/>
        </w:rPr>
        <w:drawing>
          <wp:inline distT="0" distB="0" distL="0" distR="0">
            <wp:extent cx="5943600" cy="2042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1F" w:rsidRDefault="0039441F"/>
    <w:p w:rsidR="0039441F" w:rsidRDefault="0039441F">
      <w:r>
        <w:t>F)</w:t>
      </w:r>
      <w:r>
        <w:rPr>
          <w:noProof/>
        </w:rPr>
        <w:drawing>
          <wp:inline distT="0" distB="0" distL="0" distR="0">
            <wp:extent cx="5943600" cy="2823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 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1F" w:rsidRDefault="0039441F"/>
    <w:p w:rsidR="0039441F" w:rsidRDefault="0039441F">
      <w:r>
        <w:lastRenderedPageBreak/>
        <w:t>G)</w:t>
      </w:r>
      <w:r>
        <w:rPr>
          <w:noProof/>
        </w:rPr>
        <w:drawing>
          <wp:inline distT="0" distB="0" distL="0" distR="0">
            <wp:extent cx="5943600" cy="2849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 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41F" w:rsidRDefault="0039441F"/>
    <w:p w:rsidR="0039441F" w:rsidRDefault="0039441F">
      <w:r>
        <w:t>H)</w:t>
      </w:r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 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41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41F" w:rsidRDefault="0039441F" w:rsidP="0039441F">
      <w:pPr>
        <w:spacing w:after="0" w:line="240" w:lineRule="auto"/>
      </w:pPr>
      <w:r>
        <w:separator/>
      </w:r>
    </w:p>
  </w:endnote>
  <w:endnote w:type="continuationSeparator" w:id="0">
    <w:p w:rsidR="0039441F" w:rsidRDefault="0039441F" w:rsidP="0039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41F" w:rsidRDefault="0039441F" w:rsidP="0039441F">
      <w:pPr>
        <w:spacing w:after="0" w:line="240" w:lineRule="auto"/>
      </w:pPr>
      <w:r>
        <w:separator/>
      </w:r>
    </w:p>
  </w:footnote>
  <w:footnote w:type="continuationSeparator" w:id="0">
    <w:p w:rsidR="0039441F" w:rsidRDefault="0039441F" w:rsidP="00394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41F" w:rsidRDefault="0039441F">
    <w:pPr>
      <w:pStyle w:val="Header"/>
    </w:pPr>
    <w:r>
      <w:t>Tyler Quayle</w:t>
    </w:r>
    <w:r>
      <w:ptab w:relativeTo="margin" w:alignment="center" w:leader="none"/>
    </w:r>
    <w:r>
      <w:t>ITAD 138</w:t>
    </w:r>
    <w:r>
      <w:ptab w:relativeTo="margin" w:alignment="right" w:leader="none"/>
    </w:r>
    <w:r>
      <w:t>Assignment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B1"/>
    <w:rsid w:val="0022460C"/>
    <w:rsid w:val="0039441F"/>
    <w:rsid w:val="005B6598"/>
    <w:rsid w:val="00BD3FDB"/>
    <w:rsid w:val="00ED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DC0EE-9CE1-4D07-B34F-D7D274A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41F"/>
  </w:style>
  <w:style w:type="paragraph" w:styleId="Footer">
    <w:name w:val="footer"/>
    <w:basedOn w:val="Normal"/>
    <w:link w:val="FooterChar"/>
    <w:uiPriority w:val="99"/>
    <w:unhideWhenUsed/>
    <w:rsid w:val="00394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Quayle</dc:creator>
  <cp:keywords/>
  <dc:description/>
  <cp:lastModifiedBy>Tyler Quayle</cp:lastModifiedBy>
  <cp:revision>1</cp:revision>
  <dcterms:created xsi:type="dcterms:W3CDTF">2014-03-17T02:00:00Z</dcterms:created>
  <dcterms:modified xsi:type="dcterms:W3CDTF">2014-03-17T02:50:00Z</dcterms:modified>
</cp:coreProperties>
</file>