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048" w:rsidRDefault="00161198">
      <w:pPr>
        <w:pStyle w:val="Heading1"/>
        <w:jc w:val="center"/>
        <w:rPr>
          <w:rFonts w:ascii="Bookman Old Style" w:hAnsi="Bookman Old Style" w:cs="Arial"/>
          <w:i w:val="0"/>
          <w:iCs w:val="0"/>
          <w:sz w:val="20"/>
          <w:szCs w:val="20"/>
          <w:u w:val="none"/>
          <w:lang w:val="pl-PL"/>
        </w:rPr>
      </w:pPr>
      <w:bookmarkStart w:id="0" w:name="_GoBack"/>
      <w:bookmarkEnd w:id="0"/>
      <w:r>
        <w:rPr>
          <w:rFonts w:ascii="Bookman Old Style" w:hAnsi="Bookman Old Style" w:cs="Arial"/>
          <w:i w:val="0"/>
          <w:iCs w:val="0"/>
          <w:sz w:val="20"/>
          <w:szCs w:val="20"/>
          <w:u w:val="none"/>
        </w:rPr>
        <w:t>J</w:t>
      </w:r>
      <w:r>
        <w:rPr>
          <w:rFonts w:ascii="Bookman Old Style" w:hAnsi="Bookman Old Style" w:cs="Arial"/>
          <w:i w:val="0"/>
          <w:iCs w:val="0"/>
          <w:sz w:val="20"/>
          <w:szCs w:val="20"/>
          <w:u w:val="none"/>
          <w:lang w:val="pl-PL"/>
        </w:rPr>
        <w:t xml:space="preserve"> Deva Prasad</w:t>
      </w:r>
    </w:p>
    <w:p w:rsidR="00A23048" w:rsidRDefault="00161198">
      <w:pPr>
        <w:rPr>
          <w:lang w:val="pl-PL"/>
        </w:rPr>
      </w:pPr>
    </w:p>
    <w:p w:rsidR="00A23048" w:rsidRDefault="00161198">
      <w:pPr>
        <w:jc w:val="center"/>
        <w:rPr>
          <w:rFonts w:ascii="Bookman Old Style" w:hAnsi="Bookman Old Style" w:cs="Arial"/>
          <w:sz w:val="20"/>
          <w:szCs w:val="20"/>
          <w:lang w:val="pl-PL"/>
        </w:rPr>
      </w:pPr>
      <w:r>
        <w:rPr>
          <w:rFonts w:ascii="Bookman Old Style" w:hAnsi="Bookman Old Style" w:cs="Arial"/>
          <w:sz w:val="20"/>
          <w:szCs w:val="20"/>
          <w:lang w:val="pl-PL"/>
        </w:rPr>
        <w:t>+91.8099759792</w:t>
      </w:r>
      <w:r>
        <w:rPr>
          <w:rFonts w:ascii="Bookman Old Style" w:hAnsi="Bookman Old Style" w:cs="Arial"/>
          <w:sz w:val="20"/>
          <w:szCs w:val="20"/>
          <w:lang w:val="pl-PL"/>
        </w:rPr>
        <w:t>/</w:t>
      </w:r>
      <w:r>
        <w:rPr>
          <w:rFonts w:ascii="Bookman Old Style" w:hAnsi="Bookman Old Style" w:cs="Arial"/>
          <w:sz w:val="20"/>
          <w:szCs w:val="20"/>
          <w:lang w:val="pl-PL"/>
        </w:rPr>
        <w:t>+91.</w:t>
      </w:r>
      <w:r>
        <w:rPr>
          <w:rFonts w:ascii="Bookman Old Style" w:hAnsi="Bookman Old Style" w:cs="Arial"/>
          <w:sz w:val="20"/>
          <w:szCs w:val="20"/>
          <w:lang w:val="pl-PL"/>
        </w:rPr>
        <w:t>8147487101</w:t>
      </w:r>
    </w:p>
    <w:p w:rsidR="00A23048" w:rsidRDefault="00161198">
      <w:pPr>
        <w:spacing w:line="480" w:lineRule="auto"/>
        <w:jc w:val="center"/>
        <w:rPr>
          <w:rFonts w:ascii="Bookman Old Style" w:hAnsi="Bookman Old Style" w:cs="Arial"/>
          <w:sz w:val="20"/>
          <w:szCs w:val="20"/>
          <w:lang w:val="pl-PL"/>
        </w:rPr>
      </w:pPr>
      <w:r>
        <w:rPr>
          <w:rFonts w:ascii="Bookman Old Style" w:hAnsi="Bookman Old Style" w:cs="Arial"/>
          <w:sz w:val="20"/>
          <w:szCs w:val="20"/>
          <w:lang w:val="pl-PL"/>
        </w:rPr>
        <w:t>idevaprasad2014@gmail.com</w:t>
      </w:r>
    </w:p>
    <w:p w:rsidR="00A23048" w:rsidRDefault="00161198">
      <w:pPr>
        <w:pStyle w:val="Heading4"/>
        <w:rPr>
          <w:rFonts w:ascii="Bookman Old Style" w:hAnsi="Bookman Old Style" w:cs="Arial"/>
          <w:spacing w:val="0"/>
          <w:lang w:val="pl-PL"/>
        </w:rPr>
      </w:pPr>
      <w:r>
        <w:rPr>
          <w:rFonts w:ascii="Bookman Old Style" w:hAnsi="Bookman Old Style" w:cs="Arial"/>
          <w:spacing w:val="0"/>
          <w:lang w:val="pl-PL"/>
        </w:rPr>
        <w:t>Profile Summary</w:t>
      </w:r>
    </w:p>
    <w:p w:rsidR="00A23048" w:rsidRDefault="00161198">
      <w:pPr>
        <w:rPr>
          <w:lang w:val="pl-PL"/>
        </w:rPr>
      </w:pPr>
    </w:p>
    <w:p w:rsidR="00A23048" w:rsidRDefault="00161198">
      <w:pPr>
        <w:rPr>
          <w:lang w:val="pl-PL"/>
        </w:rPr>
      </w:pPr>
      <w:r>
        <w:rPr>
          <w:lang w:val="pl-PL"/>
        </w:rPr>
        <w:t>J.Deva Prasad</w:t>
      </w:r>
      <w:r>
        <w:rPr>
          <w:lang w:val="pl-PL"/>
        </w:rPr>
        <w:t xml:space="preserve">  (Trained in Project Management)</w:t>
      </w:r>
      <w:r>
        <w:rPr>
          <w:lang w:val="pl-PL"/>
        </w:rPr>
        <w:t>.</w:t>
      </w:r>
    </w:p>
    <w:p w:rsidR="00A23048" w:rsidRDefault="00161198">
      <w:pPr>
        <w:rPr>
          <w:rFonts w:ascii="Bookman Old Style" w:hAnsi="Bookman Old Style"/>
          <w:lang w:val="pl-PL"/>
        </w:rPr>
      </w:pP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13</w:t>
      </w:r>
      <w:r>
        <w:rPr>
          <w:rFonts w:ascii="Bookman Old Style" w:hAnsi="Bookman Old Style"/>
          <w:color w:val="000000"/>
          <w:sz w:val="20"/>
          <w:szCs w:val="20"/>
        </w:rPr>
        <w:t>.5</w:t>
      </w:r>
      <w:r>
        <w:rPr>
          <w:rFonts w:ascii="Bookman Old Style" w:hAnsi="Bookman Old Style"/>
          <w:color w:val="000000"/>
          <w:sz w:val="20"/>
          <w:szCs w:val="20"/>
        </w:rPr>
        <w:t xml:space="preserve"> years of experience in the IT industry with 1</w:t>
      </w:r>
      <w:r>
        <w:rPr>
          <w:rFonts w:ascii="Bookman Old Style" w:hAnsi="Bookman Old Style"/>
          <w:color w:val="000000"/>
          <w:sz w:val="20"/>
          <w:szCs w:val="20"/>
        </w:rPr>
        <w:t>2</w:t>
      </w:r>
      <w:r>
        <w:rPr>
          <w:rFonts w:ascii="Bookman Old Style" w:hAnsi="Bookman Old Style"/>
          <w:color w:val="000000"/>
          <w:sz w:val="20"/>
          <w:szCs w:val="20"/>
        </w:rPr>
        <w:t xml:space="preserve"> years in Oracle Applications 11i and R12  as a TECHNO FUNCTIONAL consultant</w:t>
      </w:r>
      <w:r>
        <w:rPr>
          <w:rFonts w:ascii="Bookman Old Style" w:hAnsi="Bookman Old Style"/>
          <w:color w:val="000000"/>
          <w:sz w:val="20"/>
          <w:szCs w:val="20"/>
        </w:rPr>
        <w:t xml:space="preserve"> and Technical Lead with Project Management Knowledge.</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Experience in all phases of the system development /implementation life cycle. Also rich experience in Production Support.</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Ex</w:t>
      </w:r>
      <w:r>
        <w:rPr>
          <w:rFonts w:ascii="Bookman Old Style" w:hAnsi="Bookman Old Style"/>
          <w:color w:val="000000"/>
          <w:sz w:val="20"/>
          <w:szCs w:val="20"/>
        </w:rPr>
        <w:t>tensively worked on GL, AP, AR, PO, FA, Netting, OM, INV, FS, OKS, IB, AOL, Application Developer, AK Developer, Alerts, and Workflow and System Administration modules.</w:t>
      </w:r>
      <w:r>
        <w:rPr>
          <w:rFonts w:ascii="Bookman Old Style" w:hAnsi="Bookman Old Style"/>
          <w:color w:val="000000"/>
          <w:sz w:val="20"/>
          <w:szCs w:val="20"/>
        </w:rPr>
        <w:t>Also good at ASM - Advanced Supply Chain concepts like WIP and BOM.</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Prepared technical/b</w:t>
      </w:r>
      <w:r>
        <w:rPr>
          <w:rFonts w:ascii="Bookman Old Style" w:hAnsi="Bookman Old Style"/>
          <w:color w:val="000000"/>
          <w:sz w:val="20"/>
          <w:szCs w:val="20"/>
        </w:rPr>
        <w:t>usiness design documents for customizations using AIM documentation methodology.</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Expert level experience in Oracle 8 to Oracle 10g, Oracle Forms 4.5, 6i, Oracle Reports 2.5, 6i.</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Proficient in writing stored procedures, Packages and functions using SQL &amp; PL</w:t>
      </w:r>
      <w:r>
        <w:rPr>
          <w:rFonts w:ascii="Bookman Old Style" w:hAnsi="Bookman Old Style"/>
          <w:color w:val="000000"/>
          <w:sz w:val="20"/>
          <w:szCs w:val="20"/>
        </w:rPr>
        <w:t xml:space="preserve">/SQL. </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Highly experienced in developing &amp; customizing Oracle forms, Reports,</w:t>
      </w:r>
      <w:r>
        <w:rPr>
          <w:rFonts w:ascii="Bookman Old Style" w:hAnsi="Bookman Old Style"/>
          <w:color w:val="000000"/>
          <w:sz w:val="20"/>
          <w:szCs w:val="20"/>
        </w:rPr>
        <w:t xml:space="preserve"> XML Publisher,</w:t>
      </w:r>
      <w:r>
        <w:rPr>
          <w:rFonts w:ascii="Bookman Old Style" w:hAnsi="Bookman Old Style"/>
          <w:color w:val="000000"/>
          <w:sz w:val="20"/>
          <w:szCs w:val="20"/>
        </w:rPr>
        <w:t xml:space="preserve"> Interfaces and Conversions in Oracle Applications. </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Experience in UNIX, Performance tuning (PL/SQL) using SQL Trace, Explain Plan, TkProf, Indexing and Hints.</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 xml:space="preserve">Good </w:t>
      </w:r>
      <w:r>
        <w:rPr>
          <w:rFonts w:ascii="Bookman Old Style" w:hAnsi="Bookman Old Style"/>
          <w:color w:val="000000"/>
          <w:sz w:val="20"/>
          <w:szCs w:val="20"/>
        </w:rPr>
        <w:t>functional knowledge on financial accounting and SCM business processes.</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Closed the month end books for the 4 years successfully over coming many challenges.</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Strong perseverance and diligence towards attaining challenging goals and effective time managemen</w:t>
      </w:r>
      <w:r>
        <w:rPr>
          <w:rFonts w:ascii="Bookman Old Style" w:hAnsi="Bookman Old Style"/>
          <w:color w:val="000000"/>
          <w:sz w:val="20"/>
          <w:szCs w:val="20"/>
        </w:rPr>
        <w:t>t.</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Self-motivated, excellent team player with proven leadership skills.</w:t>
      </w:r>
    </w:p>
    <w:p w:rsidR="00A23048" w:rsidRDefault="00161198">
      <w:pPr>
        <w:numPr>
          <w:ilvl w:val="0"/>
          <w:numId w:val="1"/>
        </w:numPr>
        <w:jc w:val="both"/>
        <w:rPr>
          <w:rFonts w:ascii="Bookman Old Style" w:hAnsi="Bookman Old Style"/>
          <w:color w:val="000000"/>
          <w:sz w:val="20"/>
          <w:szCs w:val="20"/>
        </w:rPr>
      </w:pPr>
      <w:r>
        <w:rPr>
          <w:rFonts w:ascii="Bookman Old Style" w:hAnsi="Bookman Old Style"/>
          <w:color w:val="000000"/>
          <w:sz w:val="20"/>
          <w:szCs w:val="20"/>
        </w:rPr>
        <w:t xml:space="preserve">Excellent communication and interpersonal skills with the End Users, Onshore and Offshore IT Teams and also with Leadership Team. </w:t>
      </w:r>
      <w:r>
        <w:rPr>
          <w:rFonts w:ascii="Bookman Old Style" w:hAnsi="Bookman Old Style"/>
          <w:color w:val="000000"/>
          <w:sz w:val="20"/>
          <w:szCs w:val="20"/>
        </w:rPr>
        <w:br/>
      </w:r>
      <w:r>
        <w:rPr>
          <w:rFonts w:ascii="Bookman Old Style" w:hAnsi="Bookman Old Style" w:cs="Arial"/>
          <w:sz w:val="20"/>
          <w:szCs w:val="20"/>
        </w:rPr>
        <w:t xml:space="preserve">                                                     </w:t>
      </w:r>
      <w:r>
        <w:rPr>
          <w:rFonts w:ascii="Bookman Old Style" w:hAnsi="Bookman Old Style" w:cs="Arial"/>
          <w:sz w:val="20"/>
          <w:szCs w:val="20"/>
        </w:rPr>
        <w:t xml:space="preserve">                </w:t>
      </w:r>
    </w:p>
    <w:p w:rsidR="00A23048" w:rsidRDefault="00161198">
      <w:pPr>
        <w:pStyle w:val="Heading2"/>
        <w:widowControl/>
        <w:suppressAutoHyphens w:val="0"/>
        <w:rPr>
          <w:rFonts w:ascii="Bookman Old Style" w:hAnsi="Bookman Old Style" w:cs="Arial"/>
          <w:sz w:val="20"/>
          <w:szCs w:val="20"/>
        </w:rPr>
      </w:pPr>
      <w:r>
        <w:rPr>
          <w:rFonts w:ascii="Bookman Old Style" w:hAnsi="Bookman Old Style" w:cs="Arial"/>
          <w:sz w:val="20"/>
          <w:szCs w:val="20"/>
        </w:rPr>
        <w:t>Skill Set Summary</w:t>
      </w:r>
    </w:p>
    <w:p w:rsidR="00A23048" w:rsidRDefault="00161198">
      <w:pPr>
        <w:rPr>
          <w:rFonts w:ascii="Bookman Old Style" w:hAnsi="Bookman Old Style"/>
          <w:lang w:val="en-GB"/>
        </w:rPr>
      </w:pPr>
    </w:p>
    <w:tbl>
      <w:tblPr>
        <w:tblW w:w="0" w:type="auto"/>
        <w:tblInd w:w="187" w:type="dxa"/>
        <w:tblLayout w:type="fixed"/>
        <w:tblCellMar>
          <w:left w:w="187" w:type="dxa"/>
          <w:right w:w="187" w:type="dxa"/>
        </w:tblCellMar>
        <w:tblLook w:val="0000" w:firstRow="0" w:lastRow="0" w:firstColumn="0" w:lastColumn="0" w:noHBand="0" w:noVBand="0"/>
      </w:tblPr>
      <w:tblGrid>
        <w:gridCol w:w="2700"/>
        <w:gridCol w:w="6225"/>
      </w:tblGrid>
      <w:tr w:rsidR="00697420">
        <w:trPr>
          <w:trHeight w:val="327"/>
        </w:trPr>
        <w:tc>
          <w:tcPr>
            <w:tcW w:w="2700" w:type="dxa"/>
            <w:tcBorders>
              <w:top w:val="single" w:sz="4" w:space="0" w:color="000000"/>
              <w:left w:val="single" w:sz="4" w:space="0" w:color="000000"/>
            </w:tcBorders>
          </w:tcPr>
          <w:p w:rsidR="00973017" w:rsidRDefault="00161198">
            <w:pPr>
              <w:snapToGrid w:val="0"/>
              <w:jc w:val="both"/>
              <w:rPr>
                <w:rFonts w:ascii="Bookman Old Style" w:hAnsi="Bookman Old Style" w:cs="Arial"/>
                <w:b/>
                <w:bCs/>
                <w:spacing w:val="-3"/>
                <w:sz w:val="20"/>
                <w:szCs w:val="20"/>
              </w:rPr>
            </w:pPr>
            <w:r>
              <w:rPr>
                <w:rFonts w:ascii="Bookman Old Style" w:hAnsi="Bookman Old Style" w:cs="Arial"/>
                <w:b/>
                <w:bCs/>
                <w:spacing w:val="-3"/>
                <w:sz w:val="20"/>
                <w:szCs w:val="20"/>
              </w:rPr>
              <w:t>Project Management</w:t>
            </w:r>
          </w:p>
        </w:tc>
        <w:tc>
          <w:tcPr>
            <w:tcW w:w="6225" w:type="dxa"/>
            <w:tcBorders>
              <w:top w:val="single" w:sz="4" w:space="0" w:color="000000"/>
              <w:left w:val="single" w:sz="4" w:space="0" w:color="000000"/>
              <w:right w:val="single" w:sz="4" w:space="0" w:color="000000"/>
            </w:tcBorders>
          </w:tcPr>
          <w:p w:rsidR="00973017" w:rsidRDefault="00161198">
            <w:pPr>
              <w:snapToGrid w:val="0"/>
              <w:jc w:val="both"/>
              <w:rPr>
                <w:rFonts w:ascii="Bookman Old Style" w:hAnsi="Bookman Old Style" w:cs="Arial"/>
                <w:spacing w:val="-3"/>
                <w:sz w:val="20"/>
                <w:szCs w:val="20"/>
              </w:rPr>
            </w:pPr>
            <w:r>
              <w:rPr>
                <w:rFonts w:ascii="Bookman Old Style" w:hAnsi="Bookman Old Style" w:cs="Arial"/>
                <w:spacing w:val="-3"/>
                <w:sz w:val="20"/>
                <w:szCs w:val="20"/>
              </w:rPr>
              <w:t>Trained in Project Management from MSME, Bangalore.</w:t>
            </w:r>
          </w:p>
        </w:tc>
      </w:tr>
      <w:tr w:rsidR="00697420">
        <w:trPr>
          <w:trHeight w:val="327"/>
        </w:trPr>
        <w:tc>
          <w:tcPr>
            <w:tcW w:w="2700" w:type="dxa"/>
            <w:tcBorders>
              <w:top w:val="single" w:sz="4" w:space="0" w:color="000000"/>
              <w:left w:val="single" w:sz="4" w:space="0" w:color="000000"/>
            </w:tcBorders>
          </w:tcPr>
          <w:p w:rsidR="00A23048" w:rsidRDefault="00161198">
            <w:pPr>
              <w:snapToGrid w:val="0"/>
              <w:jc w:val="both"/>
              <w:rPr>
                <w:rFonts w:ascii="Bookman Old Style" w:hAnsi="Bookman Old Style" w:cs="Arial"/>
                <w:b/>
                <w:bCs/>
                <w:spacing w:val="-3"/>
                <w:sz w:val="20"/>
                <w:szCs w:val="20"/>
              </w:rPr>
            </w:pPr>
            <w:r>
              <w:rPr>
                <w:rFonts w:ascii="Bookman Old Style" w:hAnsi="Bookman Old Style" w:cs="Arial"/>
                <w:b/>
                <w:bCs/>
                <w:spacing w:val="-3"/>
                <w:sz w:val="20"/>
                <w:szCs w:val="20"/>
              </w:rPr>
              <w:t>Operating System</w:t>
            </w:r>
          </w:p>
        </w:tc>
        <w:tc>
          <w:tcPr>
            <w:tcW w:w="6225" w:type="dxa"/>
            <w:tcBorders>
              <w:top w:val="single" w:sz="4" w:space="0" w:color="000000"/>
              <w:left w:val="single" w:sz="4" w:space="0" w:color="000000"/>
              <w:right w:val="single" w:sz="4" w:space="0" w:color="000000"/>
            </w:tcBorders>
          </w:tcPr>
          <w:p w:rsidR="00A23048" w:rsidRDefault="00161198">
            <w:pPr>
              <w:snapToGrid w:val="0"/>
              <w:jc w:val="both"/>
              <w:rPr>
                <w:rFonts w:ascii="Bookman Old Style" w:hAnsi="Bookman Old Style" w:cs="Arial"/>
                <w:spacing w:val="-3"/>
                <w:sz w:val="20"/>
                <w:szCs w:val="20"/>
              </w:rPr>
            </w:pPr>
            <w:r>
              <w:rPr>
                <w:rFonts w:ascii="Bookman Old Style" w:hAnsi="Bookman Old Style" w:cs="Arial"/>
                <w:spacing w:val="-3"/>
                <w:sz w:val="20"/>
                <w:szCs w:val="20"/>
              </w:rPr>
              <w:t>Windows 95, Windows NT, UNIX.</w:t>
            </w:r>
          </w:p>
        </w:tc>
      </w:tr>
      <w:tr w:rsidR="00697420">
        <w:trPr>
          <w:trHeight w:val="327"/>
        </w:trPr>
        <w:tc>
          <w:tcPr>
            <w:tcW w:w="2700" w:type="dxa"/>
            <w:tcBorders>
              <w:top w:val="single" w:sz="4" w:space="0" w:color="000000"/>
              <w:left w:val="single" w:sz="4" w:space="0" w:color="000000"/>
            </w:tcBorders>
          </w:tcPr>
          <w:p w:rsidR="00A23048" w:rsidRDefault="00161198">
            <w:pPr>
              <w:snapToGrid w:val="0"/>
              <w:jc w:val="both"/>
              <w:rPr>
                <w:rFonts w:ascii="Bookman Old Style" w:hAnsi="Bookman Old Style" w:cs="Arial"/>
                <w:b/>
                <w:bCs/>
                <w:spacing w:val="-3"/>
                <w:sz w:val="20"/>
                <w:szCs w:val="20"/>
              </w:rPr>
            </w:pPr>
            <w:r>
              <w:rPr>
                <w:rFonts w:ascii="Bookman Old Style" w:hAnsi="Bookman Old Style" w:cs="Arial"/>
                <w:b/>
                <w:bCs/>
                <w:spacing w:val="-3"/>
                <w:sz w:val="20"/>
                <w:szCs w:val="20"/>
              </w:rPr>
              <w:t>Language</w:t>
            </w:r>
          </w:p>
        </w:tc>
        <w:tc>
          <w:tcPr>
            <w:tcW w:w="6225" w:type="dxa"/>
            <w:tcBorders>
              <w:top w:val="single" w:sz="4" w:space="0" w:color="000000"/>
              <w:left w:val="single" w:sz="4" w:space="0" w:color="000000"/>
              <w:right w:val="single" w:sz="4" w:space="0" w:color="000000"/>
            </w:tcBorders>
          </w:tcPr>
          <w:p w:rsidR="00A23048" w:rsidRDefault="00161198">
            <w:pPr>
              <w:snapToGrid w:val="0"/>
              <w:jc w:val="both"/>
              <w:rPr>
                <w:rFonts w:ascii="Bookman Old Style" w:hAnsi="Bookman Old Style" w:cs="Arial"/>
                <w:spacing w:val="-3"/>
                <w:sz w:val="20"/>
                <w:szCs w:val="20"/>
              </w:rPr>
            </w:pPr>
            <w:r>
              <w:rPr>
                <w:rFonts w:ascii="Bookman Old Style" w:hAnsi="Bookman Old Style" w:cs="Arial"/>
                <w:spacing w:val="-3"/>
                <w:sz w:val="20"/>
                <w:szCs w:val="20"/>
              </w:rPr>
              <w:t>SQL, PL/SQL, Basics of C, C++ and Java.</w:t>
            </w:r>
          </w:p>
        </w:tc>
      </w:tr>
      <w:tr w:rsidR="00697420">
        <w:trPr>
          <w:trHeight w:val="336"/>
        </w:trPr>
        <w:tc>
          <w:tcPr>
            <w:tcW w:w="2700" w:type="dxa"/>
            <w:tcBorders>
              <w:top w:val="single" w:sz="4" w:space="0" w:color="000000"/>
              <w:left w:val="single" w:sz="4" w:space="0" w:color="000000"/>
              <w:bottom w:val="single" w:sz="4" w:space="0" w:color="000000"/>
            </w:tcBorders>
          </w:tcPr>
          <w:p w:rsidR="00A23048" w:rsidRDefault="00161198">
            <w:pPr>
              <w:snapToGrid w:val="0"/>
              <w:jc w:val="both"/>
              <w:rPr>
                <w:rFonts w:ascii="Bookman Old Style" w:hAnsi="Bookman Old Style" w:cs="Arial"/>
                <w:b/>
                <w:bCs/>
                <w:spacing w:val="-3"/>
                <w:sz w:val="20"/>
                <w:szCs w:val="20"/>
              </w:rPr>
            </w:pPr>
            <w:r>
              <w:rPr>
                <w:rFonts w:ascii="Bookman Old Style" w:hAnsi="Bookman Old Style" w:cs="Arial"/>
                <w:b/>
                <w:bCs/>
                <w:spacing w:val="-3"/>
                <w:sz w:val="20"/>
                <w:szCs w:val="20"/>
              </w:rPr>
              <w:t>Tools</w:t>
            </w:r>
          </w:p>
        </w:tc>
        <w:tc>
          <w:tcPr>
            <w:tcW w:w="6225" w:type="dxa"/>
            <w:tcBorders>
              <w:top w:val="single" w:sz="4" w:space="0" w:color="000000"/>
              <w:left w:val="single" w:sz="4" w:space="0" w:color="000000"/>
              <w:bottom w:val="single" w:sz="4" w:space="0" w:color="000000"/>
              <w:right w:val="single" w:sz="4" w:space="0" w:color="000000"/>
            </w:tcBorders>
          </w:tcPr>
          <w:p w:rsidR="00A23048" w:rsidRDefault="00161198">
            <w:pPr>
              <w:snapToGrid w:val="0"/>
              <w:jc w:val="both"/>
              <w:rPr>
                <w:rFonts w:ascii="Bookman Old Style" w:hAnsi="Bookman Old Style" w:cs="Arial"/>
                <w:spacing w:val="-3"/>
                <w:sz w:val="20"/>
                <w:szCs w:val="20"/>
              </w:rPr>
            </w:pPr>
            <w:r>
              <w:rPr>
                <w:rFonts w:ascii="Bookman Old Style" w:hAnsi="Bookman Old Style" w:cs="Arial"/>
                <w:spacing w:val="-3"/>
                <w:sz w:val="20"/>
                <w:szCs w:val="20"/>
              </w:rPr>
              <w:t xml:space="preserve">Developer 2000 (Forms 5.0/6i, Reports </w:t>
            </w:r>
            <w:r>
              <w:rPr>
                <w:rFonts w:ascii="Bookman Old Style" w:hAnsi="Bookman Old Style" w:cs="Arial"/>
                <w:spacing w:val="-3"/>
                <w:sz w:val="20"/>
                <w:szCs w:val="20"/>
              </w:rPr>
              <w:t>6i/9i), TOAD</w:t>
            </w:r>
            <w:r>
              <w:rPr>
                <w:rFonts w:ascii="Bookman Old Style" w:hAnsi="Bookman Old Style" w:cs="Arial"/>
                <w:spacing w:val="-3"/>
                <w:sz w:val="20"/>
                <w:szCs w:val="20"/>
              </w:rPr>
              <w:t>, XML Publisher.</w:t>
            </w:r>
          </w:p>
        </w:tc>
      </w:tr>
      <w:tr w:rsidR="00697420">
        <w:trPr>
          <w:trHeight w:val="363"/>
        </w:trPr>
        <w:tc>
          <w:tcPr>
            <w:tcW w:w="2700" w:type="dxa"/>
            <w:tcBorders>
              <w:left w:val="single" w:sz="4" w:space="0" w:color="000000"/>
              <w:bottom w:val="single" w:sz="4" w:space="0" w:color="000000"/>
            </w:tcBorders>
          </w:tcPr>
          <w:p w:rsidR="00A23048" w:rsidRDefault="00161198">
            <w:pPr>
              <w:pStyle w:val="Heading2"/>
              <w:widowControl/>
              <w:suppressAutoHyphens w:val="0"/>
              <w:snapToGrid w:val="0"/>
              <w:rPr>
                <w:rFonts w:ascii="Bookman Old Style" w:hAnsi="Bookman Old Style" w:cs="Arial"/>
                <w:sz w:val="20"/>
                <w:szCs w:val="20"/>
                <w:lang w:val="en-US"/>
              </w:rPr>
            </w:pPr>
            <w:r>
              <w:rPr>
                <w:rFonts w:ascii="Bookman Old Style" w:hAnsi="Bookman Old Style" w:cs="Arial"/>
                <w:sz w:val="20"/>
                <w:szCs w:val="20"/>
                <w:lang w:val="en-US"/>
              </w:rPr>
              <w:t>Technology</w:t>
            </w:r>
          </w:p>
        </w:tc>
        <w:tc>
          <w:tcPr>
            <w:tcW w:w="6225" w:type="dxa"/>
            <w:tcBorders>
              <w:left w:val="single" w:sz="4" w:space="0" w:color="000000"/>
              <w:bottom w:val="single" w:sz="4" w:space="0" w:color="000000"/>
              <w:right w:val="single" w:sz="4" w:space="0" w:color="000000"/>
            </w:tcBorders>
          </w:tcPr>
          <w:p w:rsidR="00A23048" w:rsidRDefault="00161198">
            <w:pPr>
              <w:snapToGrid w:val="0"/>
              <w:jc w:val="both"/>
              <w:rPr>
                <w:rFonts w:ascii="Bookman Old Style" w:hAnsi="Bookman Old Style" w:cs="Arial"/>
                <w:spacing w:val="-3"/>
                <w:sz w:val="20"/>
                <w:szCs w:val="20"/>
              </w:rPr>
            </w:pPr>
            <w:r>
              <w:rPr>
                <w:rFonts w:ascii="Bookman Old Style" w:hAnsi="Bookman Old Style" w:cs="Arial"/>
                <w:spacing w:val="-3"/>
                <w:sz w:val="20"/>
                <w:szCs w:val="20"/>
              </w:rPr>
              <w:t>SSAD, Object Oriented Analysis and Design, Software Engineering, AIM methodology.</w:t>
            </w:r>
          </w:p>
        </w:tc>
      </w:tr>
      <w:tr w:rsidR="00697420">
        <w:trPr>
          <w:trHeight w:val="363"/>
        </w:trPr>
        <w:tc>
          <w:tcPr>
            <w:tcW w:w="2700" w:type="dxa"/>
            <w:tcBorders>
              <w:left w:val="single" w:sz="4" w:space="0" w:color="000000"/>
              <w:bottom w:val="single" w:sz="4" w:space="0" w:color="000000"/>
            </w:tcBorders>
          </w:tcPr>
          <w:p w:rsidR="00A23048" w:rsidRDefault="00161198">
            <w:pPr>
              <w:pStyle w:val="Heading2"/>
              <w:widowControl/>
              <w:suppressAutoHyphens w:val="0"/>
              <w:snapToGrid w:val="0"/>
              <w:rPr>
                <w:rFonts w:ascii="Bookman Old Style" w:hAnsi="Bookman Old Style" w:cs="Arial"/>
                <w:sz w:val="20"/>
                <w:szCs w:val="20"/>
                <w:lang w:val="en-US"/>
              </w:rPr>
            </w:pPr>
            <w:r>
              <w:rPr>
                <w:rFonts w:ascii="Bookman Old Style" w:hAnsi="Bookman Old Style" w:cs="Arial"/>
                <w:sz w:val="20"/>
                <w:szCs w:val="20"/>
                <w:lang w:val="en-US"/>
              </w:rPr>
              <w:t>Databases</w:t>
            </w:r>
          </w:p>
        </w:tc>
        <w:tc>
          <w:tcPr>
            <w:tcW w:w="6225" w:type="dxa"/>
            <w:tcBorders>
              <w:left w:val="single" w:sz="4" w:space="0" w:color="000000"/>
              <w:bottom w:val="single" w:sz="4" w:space="0" w:color="000000"/>
              <w:right w:val="single" w:sz="4" w:space="0" w:color="000000"/>
            </w:tcBorders>
          </w:tcPr>
          <w:p w:rsidR="00A23048" w:rsidRDefault="00161198">
            <w:pPr>
              <w:snapToGrid w:val="0"/>
              <w:jc w:val="both"/>
              <w:rPr>
                <w:rFonts w:ascii="Bookman Old Style" w:hAnsi="Bookman Old Style" w:cs="Arial"/>
                <w:spacing w:val="-3"/>
                <w:sz w:val="20"/>
                <w:szCs w:val="20"/>
              </w:rPr>
            </w:pPr>
            <w:r>
              <w:rPr>
                <w:rFonts w:ascii="Bookman Old Style" w:hAnsi="Bookman Old Style" w:cs="Arial"/>
                <w:spacing w:val="-3"/>
                <w:sz w:val="20"/>
                <w:szCs w:val="20"/>
              </w:rPr>
              <w:t>Oracle 8i/9i/10G.</w:t>
            </w:r>
          </w:p>
        </w:tc>
      </w:tr>
      <w:tr w:rsidR="00697420">
        <w:trPr>
          <w:trHeight w:val="363"/>
        </w:trPr>
        <w:tc>
          <w:tcPr>
            <w:tcW w:w="2700" w:type="dxa"/>
            <w:tcBorders>
              <w:left w:val="single" w:sz="4" w:space="0" w:color="000000"/>
              <w:bottom w:val="single" w:sz="4" w:space="0" w:color="000000"/>
            </w:tcBorders>
          </w:tcPr>
          <w:p w:rsidR="00A23048" w:rsidRDefault="00161198">
            <w:pPr>
              <w:pStyle w:val="Heading2"/>
              <w:widowControl/>
              <w:suppressAutoHyphens w:val="0"/>
              <w:snapToGrid w:val="0"/>
              <w:rPr>
                <w:rFonts w:ascii="Bookman Old Style" w:hAnsi="Bookman Old Style" w:cs="Arial"/>
                <w:sz w:val="20"/>
                <w:szCs w:val="20"/>
                <w:lang w:val="en-US"/>
              </w:rPr>
            </w:pPr>
            <w:r>
              <w:rPr>
                <w:rFonts w:ascii="Bookman Old Style" w:hAnsi="Bookman Old Style" w:cs="Arial"/>
                <w:sz w:val="20"/>
                <w:szCs w:val="20"/>
                <w:lang w:val="en-US"/>
              </w:rPr>
              <w:t xml:space="preserve">Oracle Applications </w:t>
            </w:r>
            <w:r>
              <w:rPr>
                <w:rFonts w:ascii="Bookman Old Style" w:hAnsi="Bookman Old Style" w:cs="Arial"/>
                <w:sz w:val="20"/>
                <w:szCs w:val="20"/>
                <w:lang w:val="en-US"/>
              </w:rPr>
              <w:t>11i, R12</w:t>
            </w:r>
            <w:r>
              <w:rPr>
                <w:rFonts w:ascii="Bookman Old Style" w:hAnsi="Bookman Old Style" w:cs="Arial"/>
                <w:sz w:val="20"/>
                <w:szCs w:val="20"/>
                <w:lang w:val="en-US"/>
              </w:rPr>
              <w:t>, Fusion Technology.</w:t>
            </w:r>
          </w:p>
        </w:tc>
        <w:tc>
          <w:tcPr>
            <w:tcW w:w="6225" w:type="dxa"/>
            <w:tcBorders>
              <w:left w:val="single" w:sz="4" w:space="0" w:color="000000"/>
              <w:bottom w:val="single" w:sz="4" w:space="0" w:color="000000"/>
              <w:right w:val="single" w:sz="4" w:space="0" w:color="000000"/>
            </w:tcBorders>
          </w:tcPr>
          <w:p w:rsidR="00A23048" w:rsidRDefault="00161198">
            <w:pPr>
              <w:snapToGrid w:val="0"/>
              <w:jc w:val="both"/>
              <w:rPr>
                <w:rFonts w:ascii="Bookman Old Style" w:hAnsi="Bookman Old Style"/>
                <w:sz w:val="20"/>
                <w:szCs w:val="20"/>
                <w:lang w:val="nb-NO"/>
              </w:rPr>
            </w:pPr>
            <w:r>
              <w:rPr>
                <w:rFonts w:ascii="Bookman Old Style" w:hAnsi="Bookman Old Style"/>
                <w:sz w:val="20"/>
                <w:szCs w:val="20"/>
                <w:lang w:val="nb-NO"/>
              </w:rPr>
              <w:t xml:space="preserve">AOL, System Admin, Financials(GL, AP, AR, FA, </w:t>
            </w:r>
            <w:r>
              <w:rPr>
                <w:rFonts w:ascii="Bookman Old Style" w:hAnsi="Bookman Old Style"/>
                <w:sz w:val="20"/>
                <w:szCs w:val="20"/>
                <w:lang w:val="nb-NO"/>
              </w:rPr>
              <w:t>Netting).</w:t>
            </w:r>
          </w:p>
          <w:p w:rsidR="00A23048" w:rsidRDefault="00161198">
            <w:pPr>
              <w:jc w:val="both"/>
              <w:rPr>
                <w:rFonts w:ascii="Bookman Old Style" w:hAnsi="Bookman Old Style"/>
                <w:sz w:val="20"/>
                <w:szCs w:val="20"/>
                <w:lang w:val="nb-NO"/>
              </w:rPr>
            </w:pPr>
            <w:r>
              <w:rPr>
                <w:rFonts w:ascii="Bookman Old Style" w:hAnsi="Bookman Old Style"/>
                <w:sz w:val="20"/>
                <w:szCs w:val="20"/>
                <w:lang w:val="nb-NO"/>
              </w:rPr>
              <w:t>SCM (OM, INV,PO), CRM(FS,</w:t>
            </w:r>
            <w:r>
              <w:rPr>
                <w:rFonts w:ascii="Bookman Old Style" w:hAnsi="Bookman Old Style"/>
                <w:sz w:val="20"/>
                <w:szCs w:val="20"/>
                <w:lang w:val="nb-NO"/>
              </w:rPr>
              <w:t>IB,</w:t>
            </w:r>
            <w:r>
              <w:rPr>
                <w:rFonts w:ascii="Bookman Old Style" w:hAnsi="Bookman Old Style"/>
                <w:sz w:val="20"/>
                <w:szCs w:val="20"/>
                <w:lang w:val="nb-NO"/>
              </w:rPr>
              <w:t>OKS)</w:t>
            </w:r>
            <w:r>
              <w:rPr>
                <w:rFonts w:ascii="Bookman Old Style" w:hAnsi="Bookman Old Style"/>
                <w:color w:val="000000"/>
                <w:sz w:val="20"/>
                <w:szCs w:val="20"/>
              </w:rPr>
              <w:t xml:space="preserve"> Also good at ASM - Advanced Supply Chain concepts like WIP and BOM.</w:t>
            </w:r>
          </w:p>
          <w:p w:rsidR="00A23048" w:rsidRDefault="00161198">
            <w:pPr>
              <w:jc w:val="both"/>
              <w:rPr>
                <w:rFonts w:ascii="Bookman Old Style" w:hAnsi="Bookman Old Style"/>
                <w:sz w:val="20"/>
                <w:szCs w:val="20"/>
                <w:lang w:val="fr-FR"/>
              </w:rPr>
            </w:pPr>
            <w:r>
              <w:rPr>
                <w:rFonts w:ascii="Bookman Old Style" w:hAnsi="Bookman Old Style"/>
                <w:sz w:val="20"/>
                <w:szCs w:val="20"/>
                <w:lang w:val="fr-FR"/>
              </w:rPr>
              <w:t>Sales Compensation.</w:t>
            </w:r>
          </w:p>
          <w:p w:rsidR="00A23048" w:rsidRDefault="00161198">
            <w:pPr>
              <w:jc w:val="both"/>
              <w:rPr>
                <w:rFonts w:ascii="Bookman Old Style" w:hAnsi="Bookman Old Style" w:cs="Arial"/>
                <w:spacing w:val="-3"/>
                <w:sz w:val="20"/>
                <w:szCs w:val="20"/>
                <w:lang w:val="fr-FR"/>
              </w:rPr>
            </w:pPr>
          </w:p>
        </w:tc>
      </w:tr>
    </w:tbl>
    <w:p w:rsidR="00A23048" w:rsidRDefault="00161198">
      <w:pPr>
        <w:pStyle w:val="Heading8"/>
        <w:rPr>
          <w:rFonts w:ascii="Bookman Old Style" w:hAnsi="Bookman Old Style"/>
          <w:sz w:val="20"/>
          <w:szCs w:val="20"/>
          <w:lang w:val="fr-FR"/>
        </w:rPr>
      </w:pPr>
    </w:p>
    <w:p w:rsidR="00A23048" w:rsidRDefault="00161198">
      <w:pPr>
        <w:rPr>
          <w:rFonts w:ascii="Bookman Old Style" w:hAnsi="Bookman Old Style"/>
        </w:rPr>
      </w:pPr>
    </w:p>
    <w:p w:rsidR="00A23048" w:rsidRDefault="00161198">
      <w:pPr>
        <w:rPr>
          <w:rFonts w:ascii="Bookman Old Style" w:hAnsi="Bookman Old Style"/>
        </w:rPr>
      </w:pPr>
    </w:p>
    <w:p w:rsidR="00A23048" w:rsidRDefault="00161198">
      <w:pPr>
        <w:spacing w:line="260" w:lineRule="exact"/>
        <w:jc w:val="both"/>
        <w:rPr>
          <w:rFonts w:ascii="Bookman Old Style" w:hAnsi="Bookman Old Style" w:cs="Arial"/>
        </w:rPr>
      </w:pPr>
    </w:p>
    <w:p w:rsidR="00A23048" w:rsidRDefault="00161198">
      <w:pPr>
        <w:rPr>
          <w:rFonts w:ascii="Bookman Old Style" w:hAnsi="Bookman Old Style" w:cs="Arial"/>
          <w:sz w:val="20"/>
          <w:szCs w:val="20"/>
        </w:rPr>
      </w:pPr>
    </w:p>
    <w:p w:rsidR="002500CC" w:rsidRDefault="00161198" w:rsidP="002500CC">
      <w:pPr>
        <w:pStyle w:val="Heading8"/>
        <w:rPr>
          <w:rFonts w:ascii="Bookman Old Style" w:hAnsi="Bookman Old Style"/>
          <w:sz w:val="20"/>
          <w:szCs w:val="20"/>
        </w:rPr>
      </w:pPr>
      <w:r>
        <w:rPr>
          <w:rFonts w:ascii="Bookman Old Style" w:hAnsi="Bookman Old Style"/>
          <w:sz w:val="20"/>
          <w:szCs w:val="20"/>
        </w:rPr>
        <w:t>Experience Summary:</w:t>
      </w:r>
    </w:p>
    <w:p w:rsidR="002500CC" w:rsidRDefault="00161198" w:rsidP="002500CC"/>
    <w:p w:rsidR="002500CC" w:rsidRDefault="00161198" w:rsidP="002500CC">
      <w:pPr>
        <w:numPr>
          <w:ilvl w:val="0"/>
          <w:numId w:val="15"/>
        </w:numPr>
      </w:pPr>
      <w:r>
        <w:t>2002 to 2004 – Programmer cum Project Guide at Besant Theosophical Organizations.</w:t>
      </w:r>
    </w:p>
    <w:p w:rsidR="00BB793F" w:rsidRDefault="00161198" w:rsidP="002500CC">
      <w:pPr>
        <w:numPr>
          <w:ilvl w:val="0"/>
          <w:numId w:val="15"/>
        </w:numPr>
      </w:pPr>
      <w:r>
        <w:t xml:space="preserve">2004 to 2005 – </w:t>
      </w:r>
      <w:r>
        <w:t>Technical Consultant (Oracle E</w:t>
      </w:r>
      <w:r>
        <w:t>RP) at Infinite Computer Solutions.</w:t>
      </w:r>
    </w:p>
    <w:p w:rsidR="00BB793F" w:rsidRDefault="00161198" w:rsidP="002500CC">
      <w:pPr>
        <w:numPr>
          <w:ilvl w:val="0"/>
          <w:numId w:val="15"/>
        </w:numPr>
      </w:pPr>
      <w:r>
        <w:t xml:space="preserve">2005 to 2007 – Support Analyst with </w:t>
      </w:r>
      <w:r>
        <w:t>Tesco Hindustan Service Centre, Bangalore.</w:t>
      </w:r>
    </w:p>
    <w:p w:rsidR="00BB793F" w:rsidRPr="004D1645" w:rsidRDefault="00161198" w:rsidP="00BB793F">
      <w:pPr>
        <w:ind w:left="1440" w:firstLine="720"/>
        <w:rPr>
          <w:b/>
          <w:i/>
        </w:rPr>
      </w:pPr>
      <w:r>
        <w:t xml:space="preserve"> </w:t>
      </w:r>
      <w:r w:rsidRPr="004D1645">
        <w:rPr>
          <w:b/>
          <w:i/>
        </w:rPr>
        <w:t>Onsite Experience at Hungary.</w:t>
      </w:r>
    </w:p>
    <w:p w:rsidR="00BB793F" w:rsidRDefault="00161198" w:rsidP="00BB793F">
      <w:pPr>
        <w:numPr>
          <w:ilvl w:val="0"/>
          <w:numId w:val="15"/>
        </w:numPr>
      </w:pPr>
      <w:r>
        <w:t>2007 to 2012 – Senior Software Engineer</w:t>
      </w:r>
      <w:r>
        <w:t>/Architect</w:t>
      </w:r>
      <w:r>
        <w:t xml:space="preserve"> at Qwest Telecom/Century Link.</w:t>
      </w:r>
    </w:p>
    <w:p w:rsidR="00BB793F" w:rsidRDefault="00161198" w:rsidP="00BB793F">
      <w:pPr>
        <w:numPr>
          <w:ilvl w:val="0"/>
          <w:numId w:val="15"/>
        </w:numPr>
      </w:pPr>
      <w:r>
        <w:t>2012 to 2014 – Technical Analyst at Arrow Electronics, Bangalore.</w:t>
      </w:r>
    </w:p>
    <w:p w:rsidR="00BB793F" w:rsidRDefault="00161198" w:rsidP="00BB793F">
      <w:pPr>
        <w:numPr>
          <w:ilvl w:val="0"/>
          <w:numId w:val="15"/>
        </w:numPr>
      </w:pPr>
      <w:r>
        <w:t>2014 to 2016 – Sr. Technical Lead at FIS (Fidelity Information Services), Bangalore.</w:t>
      </w:r>
    </w:p>
    <w:p w:rsidR="002500CC" w:rsidRDefault="00161198" w:rsidP="002E2A08">
      <w:pPr>
        <w:ind w:left="1440" w:firstLine="720"/>
        <w:rPr>
          <w:b/>
          <w:i/>
        </w:rPr>
      </w:pPr>
      <w:r>
        <w:t xml:space="preserve"> </w:t>
      </w:r>
      <w:r w:rsidRPr="004D1645">
        <w:rPr>
          <w:b/>
          <w:i/>
        </w:rPr>
        <w:t>Onsite Experience at Germany.</w:t>
      </w:r>
    </w:p>
    <w:p w:rsidR="00A27D90" w:rsidRPr="00447761" w:rsidRDefault="00161198" w:rsidP="00A27D90">
      <w:pPr>
        <w:numPr>
          <w:ilvl w:val="0"/>
          <w:numId w:val="15"/>
        </w:numPr>
        <w:rPr>
          <w:rFonts w:ascii="Bookman Old Style" w:hAnsi="Bookman Old Style"/>
          <w:sz w:val="20"/>
          <w:szCs w:val="20"/>
        </w:rPr>
      </w:pPr>
      <w:r w:rsidRPr="00447761">
        <w:t>2017 to Oct 2017</w:t>
      </w:r>
      <w:r>
        <w:rPr>
          <w:b/>
          <w:i/>
        </w:rPr>
        <w:t xml:space="preserve"> – Architect at Schneider Electric through Allegis Group,</w:t>
      </w:r>
      <w:r>
        <w:rPr>
          <w:b/>
          <w:i/>
        </w:rPr>
        <w:t xml:space="preserve"> Bangalore.</w:t>
      </w:r>
    </w:p>
    <w:p w:rsidR="002500CC" w:rsidRDefault="00161198">
      <w:pPr>
        <w:pStyle w:val="Heading8"/>
        <w:rPr>
          <w:rFonts w:ascii="Bookman Old Style" w:hAnsi="Bookman Old Style"/>
          <w:sz w:val="20"/>
          <w:szCs w:val="20"/>
        </w:rPr>
      </w:pPr>
    </w:p>
    <w:p w:rsidR="00A23048" w:rsidRDefault="00161198">
      <w:pPr>
        <w:pStyle w:val="Heading8"/>
        <w:rPr>
          <w:rFonts w:ascii="Bookman Old Style" w:hAnsi="Bookman Old Style"/>
          <w:sz w:val="20"/>
          <w:szCs w:val="20"/>
        </w:rPr>
      </w:pPr>
      <w:r>
        <w:rPr>
          <w:rFonts w:ascii="Bookman Old Style" w:hAnsi="Bookman Old Style"/>
          <w:sz w:val="20"/>
          <w:szCs w:val="20"/>
        </w:rPr>
        <w:t>Experience Details</w:t>
      </w:r>
    </w:p>
    <w:p w:rsidR="00A27D90" w:rsidRDefault="00161198" w:rsidP="00A27D90"/>
    <w:p w:rsidR="00A27D90" w:rsidRDefault="00161198" w:rsidP="00A27D90">
      <w:pPr>
        <w:jc w:val="both"/>
        <w:rPr>
          <w:rFonts w:ascii="Bookman Old Style" w:hAnsi="Bookman Old Style" w:cs="Arial"/>
          <w:b/>
          <w:bCs/>
          <w:sz w:val="20"/>
          <w:szCs w:val="20"/>
        </w:rPr>
      </w:pPr>
      <w:r>
        <w:rPr>
          <w:rFonts w:ascii="Bookman Old Style" w:hAnsi="Bookman Old Style" w:cs="Arial"/>
          <w:b/>
          <w:bCs/>
          <w:sz w:val="20"/>
          <w:szCs w:val="20"/>
        </w:rPr>
        <w:t>Organization</w:t>
      </w:r>
      <w:r>
        <w:rPr>
          <w:rFonts w:ascii="Bookman Old Style" w:hAnsi="Bookman Old Style" w:cs="Arial"/>
          <w:b/>
          <w:bCs/>
          <w:sz w:val="20"/>
          <w:szCs w:val="20"/>
        </w:rPr>
        <w:tab/>
        <w:t>: Schneider Electric through Allegis Group, Bangalore.</w:t>
      </w:r>
    </w:p>
    <w:p w:rsidR="00A27D90" w:rsidRDefault="00161198" w:rsidP="00A27D90">
      <w:pPr>
        <w:jc w:val="both"/>
        <w:rPr>
          <w:rFonts w:ascii="Bookman Old Style" w:hAnsi="Bookman Old Style" w:cs="Arial"/>
          <w:b/>
          <w:bCs/>
          <w:sz w:val="20"/>
          <w:szCs w:val="20"/>
        </w:rPr>
      </w:pPr>
      <w:r>
        <w:rPr>
          <w:rFonts w:ascii="Bookman Old Style" w:hAnsi="Bookman Old Style" w:cs="Arial"/>
          <w:b/>
          <w:bCs/>
          <w:sz w:val="20"/>
          <w:szCs w:val="20"/>
        </w:rPr>
        <w:t>Designation</w:t>
      </w:r>
      <w:r>
        <w:rPr>
          <w:rFonts w:ascii="Bookman Old Style" w:hAnsi="Bookman Old Style" w:cs="Arial"/>
          <w:b/>
          <w:bCs/>
          <w:sz w:val="20"/>
          <w:szCs w:val="20"/>
        </w:rPr>
        <w:tab/>
        <w:t>: Architect.</w:t>
      </w:r>
    </w:p>
    <w:p w:rsidR="00A27D90" w:rsidRDefault="00161198" w:rsidP="00A27D90">
      <w:pPr>
        <w:jc w:val="both"/>
        <w:rPr>
          <w:rFonts w:ascii="Bookman Old Style" w:hAnsi="Bookman Old Style" w:cs="Arial"/>
          <w:b/>
          <w:bCs/>
          <w:sz w:val="20"/>
          <w:szCs w:val="20"/>
        </w:rPr>
      </w:pPr>
      <w:r>
        <w:rPr>
          <w:rFonts w:ascii="Bookman Old Style" w:hAnsi="Bookman Old Style" w:cs="Arial"/>
          <w:b/>
          <w:bCs/>
          <w:sz w:val="20"/>
          <w:szCs w:val="20"/>
        </w:rPr>
        <w:t>D</w:t>
      </w:r>
      <w:r>
        <w:rPr>
          <w:rFonts w:ascii="Bookman Old Style" w:hAnsi="Bookman Old Style" w:cs="Arial"/>
          <w:b/>
          <w:bCs/>
          <w:sz w:val="20"/>
          <w:szCs w:val="20"/>
        </w:rPr>
        <w:t>uration</w:t>
      </w:r>
      <w:r>
        <w:rPr>
          <w:rFonts w:ascii="Bookman Old Style" w:hAnsi="Bookman Old Style" w:cs="Arial"/>
          <w:b/>
          <w:bCs/>
          <w:sz w:val="20"/>
          <w:szCs w:val="20"/>
        </w:rPr>
        <w:tab/>
        <w:t>: July, 2017 to Oct 2017</w:t>
      </w:r>
      <w:r>
        <w:rPr>
          <w:rFonts w:ascii="Bookman Old Style" w:hAnsi="Bookman Old Style" w:cs="Arial"/>
          <w:b/>
          <w:bCs/>
          <w:sz w:val="20"/>
          <w:szCs w:val="20"/>
        </w:rPr>
        <w:t>.</w:t>
      </w:r>
    </w:p>
    <w:p w:rsidR="00A27D90" w:rsidRDefault="00161198" w:rsidP="00A27D90">
      <w:pPr>
        <w:jc w:val="both"/>
        <w:rPr>
          <w:rFonts w:ascii="Bookman Old Style" w:hAnsi="Bookman Old Style" w:cs="Arial"/>
          <w:b/>
          <w:bCs/>
          <w:sz w:val="20"/>
          <w:szCs w:val="20"/>
        </w:rPr>
      </w:pPr>
    </w:p>
    <w:p w:rsidR="00910BD5" w:rsidRDefault="00161198" w:rsidP="00910BD5">
      <w:pPr>
        <w:jc w:val="both"/>
        <w:rPr>
          <w:rFonts w:ascii="Bookman Old Style" w:hAnsi="Bookman Old Style" w:cs="Arial"/>
          <w:b/>
          <w:bCs/>
          <w:sz w:val="20"/>
          <w:szCs w:val="20"/>
        </w:rPr>
      </w:pPr>
      <w:r>
        <w:rPr>
          <w:rFonts w:ascii="Bookman Old Style" w:hAnsi="Bookman Old Style" w:cs="Arial"/>
          <w:b/>
          <w:bCs/>
          <w:sz w:val="20"/>
          <w:szCs w:val="20"/>
        </w:rPr>
        <w:t>1.</w:t>
      </w:r>
      <w:r>
        <w:rPr>
          <w:rFonts w:ascii="Bookman Old Style" w:hAnsi="Bookman Old Style" w:cs="Arial"/>
          <w:b/>
          <w:bCs/>
          <w:sz w:val="20"/>
          <w:szCs w:val="20"/>
        </w:rPr>
        <w:tab/>
        <w:t>Projects</w:t>
      </w:r>
      <w:r>
        <w:rPr>
          <w:rFonts w:ascii="Bookman Old Style" w:hAnsi="Bookman Old Style" w:cs="Arial"/>
          <w:b/>
          <w:bCs/>
          <w:sz w:val="20"/>
          <w:szCs w:val="20"/>
        </w:rPr>
        <w:tab/>
        <w:t>: FORM-A Post GST.</w:t>
      </w:r>
    </w:p>
    <w:p w:rsidR="00910BD5" w:rsidRDefault="00161198" w:rsidP="00910BD5">
      <w:pPr>
        <w:ind w:left="720"/>
        <w:jc w:val="both"/>
        <w:rPr>
          <w:rFonts w:ascii="Bookman Old Style" w:hAnsi="Bookman Old Style" w:cs="Arial"/>
          <w:b/>
          <w:bCs/>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xml:space="preserve">: Schneider Electric India Pvt. Ltd. </w:t>
      </w:r>
    </w:p>
    <w:p w:rsidR="00910BD5" w:rsidRDefault="00161198" w:rsidP="00910BD5">
      <w:pPr>
        <w:ind w:left="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Pr>
          <w:rFonts w:ascii="Bookman Old Style" w:hAnsi="Bookman Old Style" w:cs="Arial"/>
          <w:b/>
          <w:bCs/>
          <w:sz w:val="20"/>
          <w:szCs w:val="20"/>
        </w:rPr>
        <w:t>Bangalore.</w:t>
      </w:r>
    </w:p>
    <w:p w:rsidR="00910BD5" w:rsidRDefault="00161198" w:rsidP="00910BD5">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Designation   : </w:t>
      </w:r>
      <w:r>
        <w:rPr>
          <w:rFonts w:ascii="Bookman Old Style" w:hAnsi="Bookman Old Style" w:cs="Arial"/>
          <w:b/>
          <w:bCs/>
          <w:sz w:val="20"/>
          <w:szCs w:val="20"/>
        </w:rPr>
        <w:t>Technical Architect.</w:t>
      </w:r>
    </w:p>
    <w:p w:rsidR="00910BD5" w:rsidRDefault="00161198" w:rsidP="00910BD5">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3 Months.</w:t>
      </w:r>
    </w:p>
    <w:p w:rsidR="00910BD5" w:rsidRDefault="00161198" w:rsidP="00910BD5">
      <w:pPr>
        <w:ind w:left="2160" w:hanging="1440"/>
        <w:jc w:val="both"/>
        <w:rPr>
          <w:rFonts w:ascii="Bookman Old Style" w:hAnsi="Bookman Old Style" w:cs="Arial"/>
          <w:b/>
          <w:bCs/>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R12 Oracle E-Business Suite, </w:t>
      </w:r>
      <w:r>
        <w:rPr>
          <w:rFonts w:ascii="Bookman Old Style" w:hAnsi="Bookman Old Style" w:cs="Arial"/>
          <w:sz w:val="20"/>
          <w:szCs w:val="20"/>
        </w:rPr>
        <w:t>XML Publisher, SQL Loader, Oracle PL/SQL, UNIX Shell Scripts, Clear Case (BOX Tool), AIM Methodology</w:t>
      </w:r>
      <w:r>
        <w:rPr>
          <w:rFonts w:ascii="Bookman Old Style" w:hAnsi="Bookman Old Style" w:cs="Arial"/>
          <w:b/>
          <w:bCs/>
          <w:sz w:val="20"/>
          <w:szCs w:val="20"/>
        </w:rPr>
        <w:t>.</w:t>
      </w:r>
    </w:p>
    <w:p w:rsidR="00910BD5" w:rsidRDefault="00161198" w:rsidP="00910BD5">
      <w:pPr>
        <w:pStyle w:val="NormalWeb"/>
        <w:rPr>
          <w:rFonts w:ascii="Bookman Old Style" w:hAnsi="Bookman Old Style" w:cs="Arial"/>
          <w:b/>
          <w:bCs/>
          <w:spacing w:val="-3"/>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sidRPr="00D37D15">
        <w:rPr>
          <w:b/>
          <w:bCs/>
          <w:lang w:eastAsia="en-US"/>
        </w:rPr>
        <w:t>Schneider Electric SE</w:t>
      </w:r>
      <w:r w:rsidRPr="00D37D15">
        <w:rPr>
          <w:lang w:eastAsia="en-US"/>
        </w:rPr>
        <w:t xml:space="preserve"> is a </w:t>
      </w:r>
      <w:r w:rsidRPr="00D37D15">
        <w:rPr>
          <w:rFonts w:ascii="Bookman Old Style" w:hAnsi="Bookman Old Style" w:cs="Arial"/>
          <w:sz w:val="20"/>
          <w:szCs w:val="20"/>
        </w:rPr>
        <w:t xml:space="preserve">French </w:t>
      </w:r>
      <w:hyperlink r:id="rId7" w:tooltip="Multinational corporation" w:history="1">
        <w:r w:rsidRPr="00D37D15">
          <w:rPr>
            <w:rFonts w:ascii="Bookman Old Style" w:hAnsi="Bookman Old Style" w:cs="Arial"/>
            <w:sz w:val="20"/>
            <w:szCs w:val="20"/>
          </w:rPr>
          <w:t>multinational corporation</w:t>
        </w:r>
      </w:hyperlink>
      <w:r w:rsidRPr="00D37D15">
        <w:rPr>
          <w:rFonts w:ascii="Bookman Old Style" w:hAnsi="Bookman Old Style" w:cs="Arial"/>
          <w:sz w:val="20"/>
          <w:szCs w:val="20"/>
        </w:rPr>
        <w:t xml:space="preserve"> that specializes in </w:t>
      </w:r>
      <w:hyperlink r:id="rId8" w:tooltip="Energy management" w:history="1">
        <w:r w:rsidRPr="00D37D15">
          <w:rPr>
            <w:rFonts w:ascii="Bookman Old Style" w:hAnsi="Bookman Old Style" w:cs="Arial"/>
            <w:sz w:val="20"/>
            <w:szCs w:val="20"/>
          </w:rPr>
          <w:t>energy management</w:t>
        </w:r>
      </w:hyperlink>
      <w:r w:rsidRPr="00D37D15">
        <w:rPr>
          <w:rFonts w:ascii="Bookman Old Style" w:hAnsi="Bookman Old Style" w:cs="Arial"/>
          <w:sz w:val="20"/>
          <w:szCs w:val="20"/>
        </w:rPr>
        <w:t xml:space="preserve"> an</w:t>
      </w:r>
      <w:r w:rsidRPr="00D37D15">
        <w:rPr>
          <w:rFonts w:ascii="Bookman Old Style" w:hAnsi="Bookman Old Style" w:cs="Arial"/>
          <w:sz w:val="20"/>
          <w:szCs w:val="20"/>
        </w:rPr>
        <w:t xml:space="preserve">d </w:t>
      </w:r>
      <w:hyperlink r:id="rId9" w:tooltip="Automation" w:history="1">
        <w:r w:rsidRPr="00D37D15">
          <w:rPr>
            <w:rFonts w:ascii="Bookman Old Style" w:hAnsi="Bookman Old Style" w:cs="Arial"/>
            <w:sz w:val="20"/>
            <w:szCs w:val="20"/>
          </w:rPr>
          <w:t>automation</w:t>
        </w:r>
      </w:hyperlink>
      <w:r w:rsidRPr="00D37D15">
        <w:rPr>
          <w:rFonts w:ascii="Bookman Old Style" w:hAnsi="Bookman Old Style" w:cs="Arial"/>
          <w:sz w:val="20"/>
          <w:szCs w:val="20"/>
        </w:rPr>
        <w:t xml:space="preserve"> solutions, spanning hardware, software, and services. Native of </w:t>
      </w:r>
      <w:hyperlink r:id="rId10" w:tooltip="France" w:history="1">
        <w:r w:rsidRPr="00D37D15">
          <w:rPr>
            <w:rFonts w:ascii="Bookman Old Style" w:hAnsi="Bookman Old Style" w:cs="Arial"/>
            <w:sz w:val="20"/>
            <w:szCs w:val="20"/>
          </w:rPr>
          <w:t>France</w:t>
        </w:r>
      </w:hyperlink>
      <w:r w:rsidRPr="00D37D15">
        <w:rPr>
          <w:rFonts w:ascii="Bookman Old Style" w:hAnsi="Bookman Old Style" w:cs="Arial"/>
          <w:sz w:val="20"/>
          <w:szCs w:val="20"/>
        </w:rPr>
        <w:t xml:space="preserve">, the company is headquartered in </w:t>
      </w:r>
      <w:hyperlink r:id="rId11" w:tooltip="Rueil-Malmaison" w:history="1">
        <w:r w:rsidRPr="00D37D15">
          <w:rPr>
            <w:rFonts w:ascii="Bookman Old Style" w:hAnsi="Bookman Old Style" w:cs="Arial"/>
            <w:sz w:val="20"/>
            <w:szCs w:val="20"/>
          </w:rPr>
          <w:t>Rueil-Malmaison</w:t>
        </w:r>
      </w:hyperlink>
      <w:r w:rsidRPr="00D37D15">
        <w:rPr>
          <w:rFonts w:ascii="Bookman Old Style" w:hAnsi="Bookman Old Style" w:cs="Arial"/>
          <w:sz w:val="20"/>
          <w:szCs w:val="20"/>
        </w:rPr>
        <w:t xml:space="preserve"> and is also based at the </w:t>
      </w:r>
      <w:hyperlink r:id="rId12" w:tooltip="World Trade Center of Grenoble" w:history="1">
        <w:r w:rsidRPr="00D37D15">
          <w:rPr>
            <w:rFonts w:ascii="Bookman Old Style" w:hAnsi="Bookman Old Style" w:cs="Arial"/>
            <w:sz w:val="20"/>
            <w:szCs w:val="20"/>
          </w:rPr>
          <w:t>World Trade Center of G</w:t>
        </w:r>
        <w:r w:rsidRPr="00D37D15">
          <w:rPr>
            <w:rFonts w:ascii="Bookman Old Style" w:hAnsi="Bookman Old Style" w:cs="Arial"/>
            <w:sz w:val="20"/>
            <w:szCs w:val="20"/>
          </w:rPr>
          <w:t>renoble</w:t>
        </w:r>
      </w:hyperlink>
      <w:r w:rsidRPr="00D37D15">
        <w:rPr>
          <w:rFonts w:ascii="Bookman Old Style" w:hAnsi="Bookman Old Style" w:cs="Arial"/>
          <w:sz w:val="20"/>
          <w:szCs w:val="20"/>
        </w:rPr>
        <w:t xml:space="preserve"> with offices throughout the world. A </w:t>
      </w:r>
      <w:hyperlink r:id="rId13" w:tooltip="Fortune Global 500" w:history="1">
        <w:r w:rsidRPr="00D37D15">
          <w:rPr>
            <w:rFonts w:ascii="Bookman Old Style" w:hAnsi="Bookman Old Style" w:cs="Arial"/>
            <w:sz w:val="20"/>
            <w:szCs w:val="20"/>
          </w:rPr>
          <w:t>Fortune Global 500</w:t>
        </w:r>
      </w:hyperlink>
      <w:r w:rsidRPr="00D37D15">
        <w:rPr>
          <w:rFonts w:ascii="Bookman Old Style" w:hAnsi="Bookman Old Style" w:cs="Arial"/>
          <w:sz w:val="20"/>
          <w:szCs w:val="20"/>
        </w:rPr>
        <w:t xml:space="preserve"> company, Schneider Electric is publicly traded on the Euronext Exchange and is a component of the </w:t>
      </w:r>
      <w:hyperlink r:id="rId14" w:tooltip="Euro Stoxx 50" w:history="1">
        <w:r w:rsidRPr="00D37D15">
          <w:rPr>
            <w:rFonts w:ascii="Bookman Old Style" w:hAnsi="Bookman Old Style" w:cs="Arial"/>
            <w:sz w:val="20"/>
            <w:szCs w:val="20"/>
          </w:rPr>
          <w:t>Euro Stoxx 50</w:t>
        </w:r>
      </w:hyperlink>
      <w:r w:rsidRPr="00D37D15">
        <w:rPr>
          <w:rFonts w:ascii="Bookman Old Style" w:hAnsi="Bookman Old Style" w:cs="Arial"/>
          <w:sz w:val="20"/>
          <w:szCs w:val="20"/>
        </w:rPr>
        <w:t xml:space="preserve"> </w:t>
      </w:r>
      <w:hyperlink r:id="rId15" w:tooltip="Stock market index" w:history="1">
        <w:r w:rsidRPr="00D37D15">
          <w:rPr>
            <w:rFonts w:ascii="Bookman Old Style" w:hAnsi="Bookman Old Style" w:cs="Arial"/>
            <w:sz w:val="20"/>
            <w:szCs w:val="20"/>
          </w:rPr>
          <w:t>stock market index</w:t>
        </w:r>
      </w:hyperlink>
      <w:r w:rsidRPr="00D37D15">
        <w:rPr>
          <w:rFonts w:ascii="Bookman Old Style" w:hAnsi="Bookman Old Style" w:cs="Arial"/>
          <w:sz w:val="20"/>
          <w:szCs w:val="20"/>
        </w:rPr>
        <w:t>.</w:t>
      </w:r>
      <w:hyperlink r:id="rId16" w:anchor="cite_note-2" w:history="1">
        <w:r w:rsidRPr="00D37D15">
          <w:rPr>
            <w:rFonts w:ascii="Bookman Old Style" w:hAnsi="Bookman Old Style" w:cs="Arial"/>
            <w:sz w:val="20"/>
            <w:szCs w:val="20"/>
          </w:rPr>
          <w:t>[2]</w:t>
        </w:r>
      </w:hyperlink>
      <w:r w:rsidRPr="00D37D15">
        <w:rPr>
          <w:rFonts w:ascii="Bookman Old Style" w:hAnsi="Bookman Old Style" w:cs="Arial"/>
          <w:sz w:val="20"/>
          <w:szCs w:val="20"/>
        </w:rPr>
        <w:t xml:space="preserve"> In </w:t>
      </w:r>
      <w:hyperlink r:id="rId17" w:history="1">
        <w:r w:rsidRPr="00D37D15">
          <w:rPr>
            <w:rFonts w:ascii="Bookman Old Style" w:hAnsi="Bookman Old Style" w:cs="Arial"/>
            <w:sz w:val="20"/>
            <w:szCs w:val="20"/>
          </w:rPr>
          <w:t>FY2016</w:t>
        </w:r>
      </w:hyperlink>
      <w:r w:rsidRPr="00D37D15">
        <w:rPr>
          <w:rFonts w:ascii="Bookman Old Style" w:hAnsi="Bookman Old Style" w:cs="Arial"/>
          <w:sz w:val="20"/>
          <w:szCs w:val="20"/>
        </w:rPr>
        <w:t xml:space="preserve">, the company posted revenues of about €25 billion. </w:t>
      </w:r>
    </w:p>
    <w:p w:rsidR="00910BD5" w:rsidRDefault="00161198" w:rsidP="00910BD5">
      <w:pPr>
        <w:pStyle w:val="BodyTextIndent"/>
        <w:ind w:left="0"/>
        <w:rPr>
          <w:rFonts w:ascii="Bookman Old Style" w:hAnsi="Bookman Old Style" w:cs="Arial"/>
          <w:b w:val="0"/>
          <w:color w:val="800000"/>
        </w:rPr>
      </w:pPr>
      <w:r>
        <w:rPr>
          <w:rFonts w:ascii="Bookman Old Style" w:hAnsi="Bookman Old Style" w:cs="Arial"/>
          <w:b w:val="0"/>
          <w:color w:val="800000"/>
          <w:u w:val="single"/>
        </w:rPr>
        <w:t>Project Description:</w:t>
      </w:r>
      <w:r>
        <w:rPr>
          <w:rFonts w:ascii="Bookman Old Style" w:hAnsi="Bookman Old Style" w:cs="Arial"/>
          <w:b w:val="0"/>
          <w:color w:val="800000"/>
        </w:rPr>
        <w:t xml:space="preserve"> </w:t>
      </w:r>
      <w:r>
        <w:rPr>
          <w:rFonts w:ascii="Bookman Old Style" w:hAnsi="Bookman Old Style" w:cs="Arial"/>
          <w:b w:val="0"/>
          <w:color w:val="800000"/>
        </w:rPr>
        <w:tab/>
      </w:r>
    </w:p>
    <w:p w:rsidR="00910BD5" w:rsidRDefault="00161198" w:rsidP="00910BD5">
      <w:pPr>
        <w:pStyle w:val="NormalWeb"/>
        <w:rPr>
          <w:rFonts w:ascii="Bookman Old Style" w:hAnsi="Bookman Old Style"/>
          <w:spacing w:val="-3"/>
          <w:sz w:val="20"/>
          <w:szCs w:val="20"/>
        </w:rPr>
      </w:pPr>
      <w:r>
        <w:rPr>
          <w:rFonts w:ascii="Bookman Old Style" w:hAnsi="Bookman Old Style"/>
          <w:spacing w:val="-3"/>
          <w:sz w:val="20"/>
          <w:szCs w:val="20"/>
        </w:rPr>
        <w:t xml:space="preserve">FORM – A Project: This project is to load the Form-A related data to the custom tables and provide the Form A - Annexure-3 reports to the Government to claim the import exemptions. </w:t>
      </w:r>
      <w:r>
        <w:rPr>
          <w:rFonts w:cs="Arial"/>
        </w:rPr>
        <w:t>This project is for the changes on Form A statutory requirements imposed by</w:t>
      </w:r>
      <w:r>
        <w:rPr>
          <w:rFonts w:cs="Arial"/>
        </w:rPr>
        <w:t xml:space="preserve"> GST implementation.</w:t>
      </w:r>
    </w:p>
    <w:p w:rsidR="00910BD5" w:rsidRDefault="00161198" w:rsidP="00910BD5">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Responsibilities: </w:t>
      </w:r>
    </w:p>
    <w:p w:rsidR="00910BD5" w:rsidRDefault="00161198" w:rsidP="00910BD5">
      <w:pPr>
        <w:pStyle w:val="BodyTextIndent"/>
        <w:ind w:left="0"/>
        <w:rPr>
          <w:rFonts w:ascii="Bookman Old Style" w:hAnsi="Bookman Old Style" w:cs="Arial"/>
          <w:b w:val="0"/>
          <w:color w:val="800000"/>
          <w:u w:val="single"/>
        </w:rPr>
      </w:pPr>
    </w:p>
    <w:p w:rsidR="00910BD5" w:rsidRPr="006E7191" w:rsidRDefault="00161198" w:rsidP="006E7191">
      <w:pPr>
        <w:numPr>
          <w:ilvl w:val="0"/>
          <w:numId w:val="2"/>
        </w:numPr>
        <w:spacing w:line="100" w:lineRule="atLeast"/>
        <w:rPr>
          <w:rFonts w:ascii="Helvetica" w:hAnsi="Helvetica" w:cs="Helvetica"/>
          <w:color w:val="000000"/>
          <w:sz w:val="21"/>
          <w:szCs w:val="21"/>
          <w:shd w:val="clear" w:color="auto" w:fill="FFFFFF"/>
        </w:rPr>
      </w:pPr>
      <w:r w:rsidRPr="006E7191">
        <w:rPr>
          <w:rFonts w:ascii="Helvetica" w:hAnsi="Helvetica" w:cs="Helvetica"/>
          <w:color w:val="000000"/>
          <w:sz w:val="21"/>
          <w:szCs w:val="21"/>
          <w:shd w:val="clear" w:color="auto" w:fill="FFFFFF"/>
        </w:rPr>
        <w:t>Worked on SQL Loader, PL/SQL Packages, XML Publisher Reports and Unix Scripts for the necessary changes at Schneider Factory and various releases.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Design, develop, test, deploy and maintain custom objects that is de</w:t>
      </w:r>
      <w:r>
        <w:rPr>
          <w:rFonts w:ascii="Helvetica" w:hAnsi="Helvetica" w:cs="Helvetica"/>
          <w:color w:val="000000"/>
          <w:sz w:val="21"/>
          <w:szCs w:val="21"/>
          <w:shd w:val="clear" w:color="auto" w:fill="FFFFFF"/>
        </w:rPr>
        <w:t>ployed to Oracle applications production environment.</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MD070 (Technical design documentation), coding, testing, deployment and support of reports, interfaces, extensions and conversions (RICE).</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Registering the programs through AOL.</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MD120 (installation </w:t>
      </w:r>
      <w:r>
        <w:rPr>
          <w:rFonts w:ascii="Helvetica" w:hAnsi="Helvetica" w:cs="Helvetica"/>
          <w:color w:val="000000"/>
          <w:sz w:val="21"/>
          <w:szCs w:val="21"/>
          <w:shd w:val="clear" w:color="auto" w:fill="FFFFFF"/>
        </w:rPr>
        <w:t>steps) documentation for code migration.</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Post </w:t>
      </w:r>
      <w:r>
        <w:rPr>
          <w:rFonts w:ascii="Helvetica" w:hAnsi="Helvetica" w:cs="Helvetica"/>
          <w:color w:val="000000"/>
          <w:sz w:val="21"/>
          <w:szCs w:val="21"/>
          <w:shd w:val="clear" w:color="auto" w:fill="FFFFFF"/>
        </w:rPr>
        <w:t>implementation</w:t>
      </w:r>
      <w:r>
        <w:rPr>
          <w:rFonts w:ascii="Helvetica" w:hAnsi="Helvetica" w:cs="Helvetica"/>
          <w:color w:val="000000"/>
          <w:sz w:val="21"/>
          <w:szCs w:val="21"/>
          <w:shd w:val="clear" w:color="auto" w:fill="FFFFFF"/>
        </w:rPr>
        <w:t xml:space="preserve"> support and production support.</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Raising Service Requests with Oracle Support for resolving product issues.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Global support for Help desk tickets raised by the business users.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Helping team-mates to</w:t>
      </w:r>
      <w:r>
        <w:rPr>
          <w:rFonts w:ascii="Helvetica" w:hAnsi="Helvetica" w:cs="Helvetica"/>
          <w:color w:val="000000"/>
          <w:sz w:val="21"/>
          <w:szCs w:val="21"/>
          <w:shd w:val="clear" w:color="auto" w:fill="FFFFFF"/>
        </w:rPr>
        <w:t xml:space="preserve"> fix functional and technical issues.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Adhere to Oracle AIM methodology for documentation.</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Adhere to Service Level Agreement for help desk tickets raised.</w:t>
      </w:r>
    </w:p>
    <w:p w:rsidR="00910BD5" w:rsidRDefault="00161198" w:rsidP="00A27D90">
      <w:pPr>
        <w:jc w:val="both"/>
        <w:rPr>
          <w:rFonts w:ascii="Bookman Old Style" w:hAnsi="Bookman Old Style" w:cs="Arial"/>
          <w:b/>
          <w:bCs/>
          <w:sz w:val="20"/>
          <w:szCs w:val="20"/>
        </w:rPr>
      </w:pPr>
    </w:p>
    <w:p w:rsidR="00910BD5" w:rsidRDefault="00161198" w:rsidP="00A27D90">
      <w:pPr>
        <w:jc w:val="both"/>
        <w:rPr>
          <w:rFonts w:ascii="Bookman Old Style" w:hAnsi="Bookman Old Style" w:cs="Arial"/>
          <w:b/>
          <w:bCs/>
          <w:sz w:val="20"/>
          <w:szCs w:val="20"/>
        </w:rPr>
      </w:pPr>
    </w:p>
    <w:p w:rsidR="00A27D90" w:rsidRDefault="00161198" w:rsidP="00A27D90">
      <w:pPr>
        <w:jc w:val="both"/>
        <w:rPr>
          <w:rFonts w:ascii="Bookman Old Style" w:hAnsi="Bookman Old Style" w:cs="Arial"/>
          <w:b/>
          <w:bCs/>
          <w:sz w:val="20"/>
          <w:szCs w:val="20"/>
        </w:rPr>
      </w:pPr>
      <w:r>
        <w:rPr>
          <w:rFonts w:ascii="Bookman Old Style" w:hAnsi="Bookman Old Style" w:cs="Arial"/>
          <w:b/>
          <w:bCs/>
          <w:sz w:val="20"/>
          <w:szCs w:val="20"/>
        </w:rPr>
        <w:t>2.</w:t>
      </w:r>
      <w:r>
        <w:rPr>
          <w:rFonts w:ascii="Bookman Old Style" w:hAnsi="Bookman Old Style" w:cs="Arial"/>
          <w:b/>
          <w:bCs/>
          <w:sz w:val="20"/>
          <w:szCs w:val="20"/>
        </w:rPr>
        <w:tab/>
        <w:t>Projects</w:t>
      </w:r>
      <w:r>
        <w:rPr>
          <w:rFonts w:ascii="Bookman Old Style" w:hAnsi="Bookman Old Style" w:cs="Arial"/>
          <w:b/>
          <w:bCs/>
          <w:sz w:val="20"/>
          <w:szCs w:val="20"/>
        </w:rPr>
        <w:tab/>
        <w:t>: Bridge Field Services.</w:t>
      </w:r>
    </w:p>
    <w:p w:rsidR="00A27D90" w:rsidRDefault="00161198" w:rsidP="00A27D90">
      <w:pPr>
        <w:ind w:left="720"/>
        <w:jc w:val="both"/>
        <w:rPr>
          <w:rFonts w:ascii="Bookman Old Style" w:hAnsi="Bookman Old Style" w:cs="Arial"/>
          <w:b/>
          <w:bCs/>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xml:space="preserve">: Schneider Electric India Pvt. Ltd. </w:t>
      </w:r>
    </w:p>
    <w:p w:rsidR="00A27D90" w:rsidRDefault="00161198" w:rsidP="00A27D90">
      <w:pPr>
        <w:ind w:left="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Bangal</w:t>
      </w:r>
      <w:r>
        <w:rPr>
          <w:rFonts w:ascii="Bookman Old Style" w:hAnsi="Bookman Old Style" w:cs="Arial"/>
          <w:b/>
          <w:bCs/>
          <w:sz w:val="20"/>
          <w:szCs w:val="20"/>
        </w:rPr>
        <w:t>ore.</w:t>
      </w:r>
    </w:p>
    <w:p w:rsidR="00A27D90" w:rsidRDefault="00161198" w:rsidP="00A27D90">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Designation   : </w:t>
      </w:r>
      <w:r>
        <w:rPr>
          <w:rFonts w:ascii="Bookman Old Style" w:hAnsi="Bookman Old Style" w:cs="Arial"/>
          <w:b/>
          <w:bCs/>
          <w:sz w:val="20"/>
          <w:szCs w:val="20"/>
        </w:rPr>
        <w:t>Technical Architect.</w:t>
      </w:r>
    </w:p>
    <w:p w:rsidR="00A27D90" w:rsidRDefault="00161198" w:rsidP="00A27D90">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xml:space="preserve">: </w:t>
      </w:r>
      <w:r>
        <w:rPr>
          <w:rFonts w:ascii="Bookman Old Style" w:hAnsi="Bookman Old Style" w:cs="Arial"/>
          <w:b/>
          <w:bCs/>
          <w:sz w:val="20"/>
          <w:szCs w:val="20"/>
        </w:rPr>
        <w:t>3 months</w:t>
      </w:r>
      <w:r>
        <w:rPr>
          <w:rFonts w:ascii="Bookman Old Style" w:hAnsi="Bookman Old Style" w:cs="Arial"/>
          <w:b/>
          <w:bCs/>
          <w:sz w:val="20"/>
          <w:szCs w:val="20"/>
        </w:rPr>
        <w:t>.</w:t>
      </w:r>
    </w:p>
    <w:p w:rsidR="00A27D90" w:rsidRDefault="00161198" w:rsidP="00A27D90">
      <w:pPr>
        <w:ind w:left="2160" w:hanging="1440"/>
        <w:jc w:val="both"/>
        <w:rPr>
          <w:rFonts w:ascii="Bookman Old Style" w:hAnsi="Bookman Old Style" w:cs="Arial"/>
          <w:b/>
          <w:bCs/>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R12 Oracle E-Business Suite, </w:t>
      </w:r>
      <w:r>
        <w:rPr>
          <w:rFonts w:ascii="Bookman Old Style" w:hAnsi="Bookman Old Style" w:cs="Arial"/>
          <w:sz w:val="20"/>
          <w:szCs w:val="20"/>
        </w:rPr>
        <w:t>XML Publisher, SQL Loader, Oracle PL/SQL, UNIX Shell Scripts, Clear Case</w:t>
      </w:r>
      <w:r>
        <w:rPr>
          <w:rFonts w:ascii="Bookman Old Style" w:hAnsi="Bookman Old Style" w:cs="Arial"/>
          <w:sz w:val="20"/>
          <w:szCs w:val="20"/>
        </w:rPr>
        <w:t>(BOX Tool)</w:t>
      </w:r>
      <w:r>
        <w:rPr>
          <w:rFonts w:ascii="Bookman Old Style" w:hAnsi="Bookman Old Style" w:cs="Arial"/>
          <w:sz w:val="20"/>
          <w:szCs w:val="20"/>
        </w:rPr>
        <w:t>, AIM Methodology</w:t>
      </w:r>
      <w:r>
        <w:rPr>
          <w:rFonts w:ascii="Bookman Old Style" w:hAnsi="Bookman Old Style" w:cs="Arial"/>
          <w:b/>
          <w:bCs/>
          <w:sz w:val="20"/>
          <w:szCs w:val="20"/>
        </w:rPr>
        <w:t>.</w:t>
      </w:r>
    </w:p>
    <w:p w:rsidR="00A27D90" w:rsidRDefault="00161198" w:rsidP="00920E91">
      <w:pPr>
        <w:pStyle w:val="NormalWeb"/>
        <w:rPr>
          <w:rFonts w:ascii="Bookman Old Style" w:hAnsi="Bookman Old Style" w:cs="Arial"/>
          <w:b/>
          <w:bCs/>
          <w:spacing w:val="-3"/>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sidRPr="00D37D15">
        <w:rPr>
          <w:b/>
          <w:bCs/>
          <w:lang w:eastAsia="en-US"/>
        </w:rPr>
        <w:t>Schneider Electric SE</w:t>
      </w:r>
      <w:r w:rsidRPr="00D37D15">
        <w:rPr>
          <w:lang w:eastAsia="en-US"/>
        </w:rPr>
        <w:t xml:space="preserve"> is a </w:t>
      </w:r>
      <w:r w:rsidRPr="00D37D15">
        <w:rPr>
          <w:rFonts w:ascii="Bookman Old Style" w:hAnsi="Bookman Old Style" w:cs="Arial"/>
          <w:sz w:val="20"/>
          <w:szCs w:val="20"/>
        </w:rPr>
        <w:t xml:space="preserve">French </w:t>
      </w:r>
      <w:hyperlink r:id="rId18" w:tooltip="Multinational corporation" w:history="1">
        <w:r w:rsidRPr="00D37D15">
          <w:rPr>
            <w:rFonts w:ascii="Bookman Old Style" w:hAnsi="Bookman Old Style" w:cs="Arial"/>
            <w:sz w:val="20"/>
            <w:szCs w:val="20"/>
          </w:rPr>
          <w:t>multinational corporation</w:t>
        </w:r>
      </w:hyperlink>
      <w:r w:rsidRPr="00D37D15">
        <w:rPr>
          <w:rFonts w:ascii="Bookman Old Style" w:hAnsi="Bookman Old Style" w:cs="Arial"/>
          <w:sz w:val="20"/>
          <w:szCs w:val="20"/>
        </w:rPr>
        <w:t xml:space="preserve"> that </w:t>
      </w:r>
      <w:r w:rsidRPr="00D37D15">
        <w:rPr>
          <w:rFonts w:ascii="Bookman Old Style" w:hAnsi="Bookman Old Style" w:cs="Arial"/>
          <w:sz w:val="20"/>
          <w:szCs w:val="20"/>
        </w:rPr>
        <w:t>specializes</w:t>
      </w:r>
      <w:r w:rsidRPr="00D37D15">
        <w:rPr>
          <w:rFonts w:ascii="Bookman Old Style" w:hAnsi="Bookman Old Style" w:cs="Arial"/>
          <w:sz w:val="20"/>
          <w:szCs w:val="20"/>
        </w:rPr>
        <w:t xml:space="preserve"> in </w:t>
      </w:r>
      <w:hyperlink r:id="rId19" w:tooltip="Energy management" w:history="1">
        <w:r w:rsidRPr="00D37D15">
          <w:rPr>
            <w:rFonts w:ascii="Bookman Old Style" w:hAnsi="Bookman Old Style" w:cs="Arial"/>
            <w:sz w:val="20"/>
            <w:szCs w:val="20"/>
          </w:rPr>
          <w:t>energy management</w:t>
        </w:r>
      </w:hyperlink>
      <w:r w:rsidRPr="00D37D15">
        <w:rPr>
          <w:rFonts w:ascii="Bookman Old Style" w:hAnsi="Bookman Old Style" w:cs="Arial"/>
          <w:sz w:val="20"/>
          <w:szCs w:val="20"/>
        </w:rPr>
        <w:t xml:space="preserve"> an</w:t>
      </w:r>
      <w:r w:rsidRPr="00D37D15">
        <w:rPr>
          <w:rFonts w:ascii="Bookman Old Style" w:hAnsi="Bookman Old Style" w:cs="Arial"/>
          <w:sz w:val="20"/>
          <w:szCs w:val="20"/>
        </w:rPr>
        <w:t xml:space="preserve">d </w:t>
      </w:r>
      <w:hyperlink r:id="rId20" w:tooltip="Automation" w:history="1">
        <w:r w:rsidRPr="00D37D15">
          <w:rPr>
            <w:rFonts w:ascii="Bookman Old Style" w:hAnsi="Bookman Old Style" w:cs="Arial"/>
            <w:sz w:val="20"/>
            <w:szCs w:val="20"/>
          </w:rPr>
          <w:t>automation</w:t>
        </w:r>
      </w:hyperlink>
      <w:r w:rsidRPr="00D37D15">
        <w:rPr>
          <w:rFonts w:ascii="Bookman Old Style" w:hAnsi="Bookman Old Style" w:cs="Arial"/>
          <w:sz w:val="20"/>
          <w:szCs w:val="20"/>
        </w:rPr>
        <w:t xml:space="preserve"> solutions, spanning hardware, software, and services. Native of </w:t>
      </w:r>
      <w:hyperlink r:id="rId21" w:tooltip="France" w:history="1">
        <w:r w:rsidRPr="00D37D15">
          <w:rPr>
            <w:rFonts w:ascii="Bookman Old Style" w:hAnsi="Bookman Old Style" w:cs="Arial"/>
            <w:sz w:val="20"/>
            <w:szCs w:val="20"/>
          </w:rPr>
          <w:t>France</w:t>
        </w:r>
      </w:hyperlink>
      <w:r w:rsidRPr="00D37D15">
        <w:rPr>
          <w:rFonts w:ascii="Bookman Old Style" w:hAnsi="Bookman Old Style" w:cs="Arial"/>
          <w:sz w:val="20"/>
          <w:szCs w:val="20"/>
        </w:rPr>
        <w:t xml:space="preserve">, the company is headquartered in </w:t>
      </w:r>
      <w:hyperlink r:id="rId22" w:tooltip="Rueil-Malmaison" w:history="1">
        <w:r w:rsidRPr="00D37D15">
          <w:rPr>
            <w:rFonts w:ascii="Bookman Old Style" w:hAnsi="Bookman Old Style" w:cs="Arial"/>
            <w:sz w:val="20"/>
            <w:szCs w:val="20"/>
          </w:rPr>
          <w:t>Rueil-Malmaison</w:t>
        </w:r>
      </w:hyperlink>
      <w:r w:rsidRPr="00D37D15">
        <w:rPr>
          <w:rFonts w:ascii="Bookman Old Style" w:hAnsi="Bookman Old Style" w:cs="Arial"/>
          <w:sz w:val="20"/>
          <w:szCs w:val="20"/>
        </w:rPr>
        <w:t xml:space="preserve"> and is also based at the </w:t>
      </w:r>
      <w:hyperlink r:id="rId23" w:tooltip="World Trade Center of Grenoble" w:history="1">
        <w:r w:rsidRPr="00D37D15">
          <w:rPr>
            <w:rFonts w:ascii="Bookman Old Style" w:hAnsi="Bookman Old Style" w:cs="Arial"/>
            <w:sz w:val="20"/>
            <w:szCs w:val="20"/>
          </w:rPr>
          <w:t xml:space="preserve">World Trade Center of </w:t>
        </w:r>
        <w:r w:rsidRPr="00D37D15">
          <w:rPr>
            <w:rFonts w:ascii="Bookman Old Style" w:hAnsi="Bookman Old Style" w:cs="Arial"/>
            <w:sz w:val="20"/>
            <w:szCs w:val="20"/>
          </w:rPr>
          <w:t>Grenoble</w:t>
        </w:r>
      </w:hyperlink>
      <w:r w:rsidRPr="00D37D15">
        <w:rPr>
          <w:rFonts w:ascii="Bookman Old Style" w:hAnsi="Bookman Old Style" w:cs="Arial"/>
          <w:sz w:val="20"/>
          <w:szCs w:val="20"/>
        </w:rPr>
        <w:t xml:space="preserve"> with offices throughout the world. A </w:t>
      </w:r>
      <w:hyperlink r:id="rId24" w:tooltip="Fortune Global 500" w:history="1">
        <w:r w:rsidRPr="00D37D15">
          <w:rPr>
            <w:rFonts w:ascii="Bookman Old Style" w:hAnsi="Bookman Old Style" w:cs="Arial"/>
            <w:sz w:val="20"/>
            <w:szCs w:val="20"/>
          </w:rPr>
          <w:t>Fortune Global 500</w:t>
        </w:r>
      </w:hyperlink>
      <w:r w:rsidRPr="00D37D15">
        <w:rPr>
          <w:rFonts w:ascii="Bookman Old Style" w:hAnsi="Bookman Old Style" w:cs="Arial"/>
          <w:sz w:val="20"/>
          <w:szCs w:val="20"/>
        </w:rPr>
        <w:t xml:space="preserve"> company, Schneider Electric is publicly traded on the Euronext Exchange and is a component of the </w:t>
      </w:r>
      <w:hyperlink r:id="rId25" w:tooltip="Euro Stoxx 50" w:history="1">
        <w:r w:rsidRPr="00D37D15">
          <w:rPr>
            <w:rFonts w:ascii="Bookman Old Style" w:hAnsi="Bookman Old Style" w:cs="Arial"/>
            <w:sz w:val="20"/>
            <w:szCs w:val="20"/>
          </w:rPr>
          <w:t>Euro Stoxx 50</w:t>
        </w:r>
      </w:hyperlink>
      <w:r w:rsidRPr="00D37D15">
        <w:rPr>
          <w:rFonts w:ascii="Bookman Old Style" w:hAnsi="Bookman Old Style" w:cs="Arial"/>
          <w:sz w:val="20"/>
          <w:szCs w:val="20"/>
        </w:rPr>
        <w:t xml:space="preserve"> </w:t>
      </w:r>
      <w:hyperlink r:id="rId26" w:tooltip="Stock market index" w:history="1">
        <w:r w:rsidRPr="00D37D15">
          <w:rPr>
            <w:rFonts w:ascii="Bookman Old Style" w:hAnsi="Bookman Old Style" w:cs="Arial"/>
            <w:sz w:val="20"/>
            <w:szCs w:val="20"/>
          </w:rPr>
          <w:t>stock market index</w:t>
        </w:r>
      </w:hyperlink>
      <w:r w:rsidRPr="00D37D15">
        <w:rPr>
          <w:rFonts w:ascii="Bookman Old Style" w:hAnsi="Bookman Old Style" w:cs="Arial"/>
          <w:sz w:val="20"/>
          <w:szCs w:val="20"/>
        </w:rPr>
        <w:t>.</w:t>
      </w:r>
      <w:hyperlink r:id="rId27" w:anchor="cite_note-2" w:history="1">
        <w:r w:rsidRPr="00D37D15">
          <w:rPr>
            <w:rFonts w:ascii="Bookman Old Style" w:hAnsi="Bookman Old Style" w:cs="Arial"/>
            <w:sz w:val="20"/>
            <w:szCs w:val="20"/>
          </w:rPr>
          <w:t>[2]</w:t>
        </w:r>
      </w:hyperlink>
      <w:r w:rsidRPr="00D37D15">
        <w:rPr>
          <w:rFonts w:ascii="Bookman Old Style" w:hAnsi="Bookman Old Style" w:cs="Arial"/>
          <w:sz w:val="20"/>
          <w:szCs w:val="20"/>
        </w:rPr>
        <w:t xml:space="preserve"> In </w:t>
      </w:r>
      <w:hyperlink r:id="rId28" w:history="1">
        <w:r w:rsidRPr="00D37D15">
          <w:rPr>
            <w:rFonts w:ascii="Bookman Old Style" w:hAnsi="Bookman Old Style" w:cs="Arial"/>
            <w:sz w:val="20"/>
            <w:szCs w:val="20"/>
          </w:rPr>
          <w:t>FY2016</w:t>
        </w:r>
      </w:hyperlink>
      <w:r w:rsidRPr="00D37D15">
        <w:rPr>
          <w:rFonts w:ascii="Bookman Old Style" w:hAnsi="Bookman Old Style" w:cs="Arial"/>
          <w:sz w:val="20"/>
          <w:szCs w:val="20"/>
        </w:rPr>
        <w:t>, the company posted revenues of about €25 billion.</w:t>
      </w:r>
      <w:r w:rsidRPr="00D37D15">
        <w:rPr>
          <w:rFonts w:ascii="Bookman Old Style" w:hAnsi="Bookman Old Style" w:cs="Arial"/>
          <w:sz w:val="20"/>
          <w:szCs w:val="20"/>
        </w:rPr>
        <w:t xml:space="preserve"> </w:t>
      </w:r>
    </w:p>
    <w:p w:rsidR="00A27D90" w:rsidRDefault="00161198" w:rsidP="00A27D90">
      <w:pPr>
        <w:pStyle w:val="BodyTextIndent"/>
        <w:ind w:left="0"/>
        <w:rPr>
          <w:rFonts w:ascii="Bookman Old Style" w:hAnsi="Bookman Old Style" w:cs="Arial"/>
          <w:b w:val="0"/>
          <w:color w:val="800000"/>
        </w:rPr>
      </w:pPr>
      <w:r>
        <w:rPr>
          <w:rFonts w:ascii="Bookman Old Style" w:hAnsi="Bookman Old Style" w:cs="Arial"/>
          <w:b w:val="0"/>
          <w:color w:val="800000"/>
          <w:u w:val="single"/>
        </w:rPr>
        <w:t>Project Description:</w:t>
      </w:r>
      <w:r>
        <w:rPr>
          <w:rFonts w:ascii="Bookman Old Style" w:hAnsi="Bookman Old Style" w:cs="Arial"/>
          <w:b w:val="0"/>
          <w:color w:val="800000"/>
        </w:rPr>
        <w:t xml:space="preserve"> </w:t>
      </w:r>
      <w:r>
        <w:rPr>
          <w:rFonts w:ascii="Bookman Old Style" w:hAnsi="Bookman Old Style" w:cs="Arial"/>
          <w:b w:val="0"/>
          <w:color w:val="800000"/>
        </w:rPr>
        <w:tab/>
      </w:r>
    </w:p>
    <w:p w:rsidR="00A27D90" w:rsidRDefault="00161198" w:rsidP="00A27D90">
      <w:pPr>
        <w:pStyle w:val="NormalWeb"/>
        <w:rPr>
          <w:rFonts w:ascii="Bookman Old Style" w:hAnsi="Bookman Old Style"/>
          <w:spacing w:val="-3"/>
          <w:sz w:val="20"/>
          <w:szCs w:val="20"/>
        </w:rPr>
      </w:pPr>
      <w:r>
        <w:rPr>
          <w:rFonts w:ascii="Bookman Old Style" w:hAnsi="Bookman Old Style"/>
          <w:spacing w:val="-3"/>
          <w:sz w:val="20"/>
          <w:szCs w:val="20"/>
        </w:rPr>
        <w:t xml:space="preserve">BFS – Bridge Field Services Project: </w:t>
      </w:r>
      <w:r>
        <w:rPr>
          <w:rFonts w:ascii="Bookman Old Style" w:hAnsi="Bookman Old Style"/>
          <w:spacing w:val="-3"/>
          <w:sz w:val="20"/>
          <w:szCs w:val="20"/>
        </w:rPr>
        <w:t>D</w:t>
      </w:r>
      <w:r>
        <w:rPr>
          <w:rFonts w:ascii="Bookman Old Style" w:hAnsi="Bookman Old Style"/>
          <w:spacing w:val="-3"/>
          <w:sz w:val="20"/>
          <w:szCs w:val="20"/>
        </w:rPr>
        <w:t xml:space="preserve">eveloped new XML Publisher Reports like AR Invoice Reports for 7 different countries. Also few other reports related to SO/SC </w:t>
      </w:r>
      <w:r>
        <w:rPr>
          <w:rFonts w:ascii="Bookman Old Style" w:hAnsi="Bookman Old Style"/>
          <w:spacing w:val="-3"/>
          <w:sz w:val="20"/>
          <w:szCs w:val="20"/>
        </w:rPr>
        <w:t>managed by</w:t>
      </w:r>
      <w:r>
        <w:rPr>
          <w:rFonts w:ascii="Bookman Old Style" w:hAnsi="Bookman Old Style"/>
          <w:spacing w:val="-3"/>
          <w:sz w:val="20"/>
          <w:szCs w:val="20"/>
        </w:rPr>
        <w:t xml:space="preserve"> Third Parties.</w:t>
      </w:r>
    </w:p>
    <w:p w:rsidR="00A27D90" w:rsidRDefault="00161198" w:rsidP="00A27D90">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Responsibilities: </w:t>
      </w:r>
    </w:p>
    <w:p w:rsidR="00A27D90" w:rsidRDefault="00161198" w:rsidP="00A27D90">
      <w:pPr>
        <w:pStyle w:val="BodyTextIndent"/>
        <w:ind w:left="0"/>
        <w:rPr>
          <w:rFonts w:ascii="Bookman Old Style" w:hAnsi="Bookman Old Style" w:cs="Arial"/>
          <w:b w:val="0"/>
          <w:color w:val="800000"/>
          <w:u w:val="single"/>
        </w:rPr>
      </w:pPr>
    </w:p>
    <w:p w:rsidR="00A27D90" w:rsidRPr="006E7191" w:rsidRDefault="00161198" w:rsidP="006E7191">
      <w:pPr>
        <w:numPr>
          <w:ilvl w:val="0"/>
          <w:numId w:val="2"/>
        </w:numPr>
        <w:spacing w:line="100" w:lineRule="atLeast"/>
        <w:rPr>
          <w:rFonts w:ascii="Helvetica" w:hAnsi="Helvetica" w:cs="Helvetica"/>
          <w:color w:val="000000"/>
          <w:sz w:val="21"/>
          <w:szCs w:val="21"/>
          <w:shd w:val="clear" w:color="auto" w:fill="FFFFFF"/>
        </w:rPr>
      </w:pPr>
      <w:r w:rsidRPr="006E7191">
        <w:rPr>
          <w:rFonts w:ascii="Helvetica" w:hAnsi="Helvetica" w:cs="Helvetica"/>
          <w:color w:val="000000"/>
          <w:sz w:val="21"/>
          <w:szCs w:val="21"/>
          <w:shd w:val="clear" w:color="auto" w:fill="FFFFFF"/>
        </w:rPr>
        <w:t xml:space="preserve">Worked on </w:t>
      </w:r>
      <w:r w:rsidRPr="006E7191">
        <w:rPr>
          <w:rFonts w:ascii="Helvetica" w:hAnsi="Helvetica" w:cs="Helvetica"/>
          <w:color w:val="000000"/>
          <w:sz w:val="21"/>
          <w:szCs w:val="21"/>
          <w:shd w:val="clear" w:color="auto" w:fill="FFFFFF"/>
        </w:rPr>
        <w:t xml:space="preserve">SQL Loader, </w:t>
      </w:r>
      <w:r w:rsidRPr="006E7191">
        <w:rPr>
          <w:rFonts w:ascii="Helvetica" w:hAnsi="Helvetica" w:cs="Helvetica"/>
          <w:color w:val="000000"/>
          <w:sz w:val="21"/>
          <w:szCs w:val="21"/>
          <w:shd w:val="clear" w:color="auto" w:fill="FFFFFF"/>
        </w:rPr>
        <w:t>PL/SQL Packages</w:t>
      </w:r>
      <w:r w:rsidRPr="006E7191">
        <w:rPr>
          <w:rFonts w:ascii="Helvetica" w:hAnsi="Helvetica" w:cs="Helvetica"/>
          <w:color w:val="000000"/>
          <w:sz w:val="21"/>
          <w:szCs w:val="21"/>
          <w:shd w:val="clear" w:color="auto" w:fill="FFFFFF"/>
        </w:rPr>
        <w:t>, XML Publisher Reports</w:t>
      </w:r>
      <w:r w:rsidRPr="006E7191">
        <w:rPr>
          <w:rFonts w:ascii="Helvetica" w:hAnsi="Helvetica" w:cs="Helvetica"/>
          <w:color w:val="000000"/>
          <w:sz w:val="21"/>
          <w:szCs w:val="21"/>
          <w:shd w:val="clear" w:color="auto" w:fill="FFFFFF"/>
        </w:rPr>
        <w:t xml:space="preserve"> and Unix Scripts for the necessary changes at </w:t>
      </w:r>
      <w:r w:rsidRPr="006E7191">
        <w:rPr>
          <w:rFonts w:ascii="Helvetica" w:hAnsi="Helvetica" w:cs="Helvetica"/>
          <w:color w:val="000000"/>
          <w:sz w:val="21"/>
          <w:szCs w:val="21"/>
          <w:shd w:val="clear" w:color="auto" w:fill="FFFFFF"/>
        </w:rPr>
        <w:t>Schneider Factory and various releases.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Design, develop, test, deploy and maintain custom objects that is deployed to Oracle applications production environment.</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MD070 (Technical design documentation), coding,</w:t>
      </w:r>
      <w:r>
        <w:rPr>
          <w:rFonts w:ascii="Helvetica" w:hAnsi="Helvetica" w:cs="Helvetica"/>
          <w:color w:val="000000"/>
          <w:sz w:val="21"/>
          <w:szCs w:val="21"/>
          <w:shd w:val="clear" w:color="auto" w:fill="FFFFFF"/>
        </w:rPr>
        <w:t xml:space="preserve"> testing, deployment and support of reports, interfaces, extensions and conversions (RICE).</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Registering the programs through AOL.</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MD120 (installation steps) documentation for code migration.</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Post implementation support and production support.</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Raising Servi</w:t>
      </w:r>
      <w:r>
        <w:rPr>
          <w:rFonts w:ascii="Helvetica" w:hAnsi="Helvetica" w:cs="Helvetica"/>
          <w:color w:val="000000"/>
          <w:sz w:val="21"/>
          <w:szCs w:val="21"/>
          <w:shd w:val="clear" w:color="auto" w:fill="FFFFFF"/>
        </w:rPr>
        <w:t>ce Requests with Oracle Support for resolving product issues.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Global support for Help desk tickets raised by the business users.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Helping team-mates to fix functional and technical issues.</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Adhere to Oracle AIM methodology for documentation.</w:t>
      </w:r>
    </w:p>
    <w:p w:rsidR="006E7191" w:rsidRDefault="00161198" w:rsidP="006E7191">
      <w:pPr>
        <w:numPr>
          <w:ilvl w:val="0"/>
          <w:numId w:val="2"/>
        </w:numPr>
        <w:spacing w:line="10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Adhere to Servic</w:t>
      </w:r>
      <w:r>
        <w:rPr>
          <w:rFonts w:ascii="Helvetica" w:hAnsi="Helvetica" w:cs="Helvetica"/>
          <w:color w:val="000000"/>
          <w:sz w:val="21"/>
          <w:szCs w:val="21"/>
          <w:shd w:val="clear" w:color="auto" w:fill="FFFFFF"/>
        </w:rPr>
        <w:t>e Level Agreement for help desk tickets raised.</w:t>
      </w:r>
    </w:p>
    <w:p w:rsidR="006E7191" w:rsidRPr="00E63D05" w:rsidRDefault="00161198" w:rsidP="006E7191">
      <w:pPr>
        <w:tabs>
          <w:tab w:val="left" w:pos="720"/>
        </w:tabs>
        <w:spacing w:line="260" w:lineRule="exact"/>
        <w:ind w:left="720"/>
        <w:jc w:val="both"/>
      </w:pPr>
    </w:p>
    <w:p w:rsidR="00A27D90" w:rsidRPr="00A27D90" w:rsidRDefault="00161198" w:rsidP="00A27D90"/>
    <w:p w:rsidR="001755FF" w:rsidRDefault="00161198" w:rsidP="001755FF">
      <w:pPr>
        <w:jc w:val="both"/>
        <w:rPr>
          <w:rFonts w:ascii="Bookman Old Style" w:hAnsi="Bookman Old Style" w:cs="Arial"/>
          <w:b/>
          <w:bCs/>
          <w:sz w:val="20"/>
          <w:szCs w:val="20"/>
        </w:rPr>
      </w:pPr>
      <w:r>
        <w:rPr>
          <w:rFonts w:ascii="Bookman Old Style" w:hAnsi="Bookman Old Style" w:cs="Arial"/>
          <w:b/>
          <w:bCs/>
          <w:sz w:val="20"/>
          <w:szCs w:val="20"/>
        </w:rPr>
        <w:t>Organization</w:t>
      </w:r>
      <w:r>
        <w:rPr>
          <w:rFonts w:ascii="Bookman Old Style" w:hAnsi="Bookman Old Style" w:cs="Arial"/>
          <w:b/>
          <w:bCs/>
          <w:sz w:val="20"/>
          <w:szCs w:val="20"/>
        </w:rPr>
        <w:tab/>
        <w:t xml:space="preserve">: </w:t>
      </w:r>
      <w:r w:rsidRPr="00E63D05">
        <w:rPr>
          <w:rFonts w:ascii="Bookman Old Style" w:hAnsi="Bookman Old Style" w:cs="Arial"/>
          <w:b/>
          <w:bCs/>
          <w:sz w:val="20"/>
          <w:szCs w:val="20"/>
        </w:rPr>
        <w:t>Fidelity Information Services India Pvt. Ltd.</w:t>
      </w:r>
      <w:r>
        <w:rPr>
          <w:rFonts w:ascii="Bookman Old Style" w:hAnsi="Bookman Old Style" w:cs="Arial"/>
          <w:b/>
          <w:bCs/>
          <w:sz w:val="20"/>
          <w:szCs w:val="20"/>
        </w:rPr>
        <w:t>, Bangalore.</w:t>
      </w:r>
    </w:p>
    <w:p w:rsidR="001755FF" w:rsidRDefault="00161198" w:rsidP="001755FF">
      <w:pPr>
        <w:jc w:val="both"/>
        <w:rPr>
          <w:rFonts w:ascii="Bookman Old Style" w:hAnsi="Bookman Old Style" w:cs="Arial"/>
          <w:b/>
          <w:bCs/>
          <w:sz w:val="20"/>
          <w:szCs w:val="20"/>
        </w:rPr>
      </w:pPr>
      <w:r>
        <w:rPr>
          <w:rFonts w:ascii="Bookman Old Style" w:hAnsi="Bookman Old Style" w:cs="Arial"/>
          <w:b/>
          <w:bCs/>
          <w:sz w:val="20"/>
          <w:szCs w:val="20"/>
        </w:rPr>
        <w:t>Designation</w:t>
      </w:r>
      <w:r>
        <w:rPr>
          <w:rFonts w:ascii="Bookman Old Style" w:hAnsi="Bookman Old Style" w:cs="Arial"/>
          <w:b/>
          <w:bCs/>
          <w:sz w:val="20"/>
          <w:szCs w:val="20"/>
        </w:rPr>
        <w:tab/>
        <w:t>: Sr. Oracle Apps Technical Lead.</w:t>
      </w:r>
    </w:p>
    <w:p w:rsidR="001755FF" w:rsidRDefault="00161198" w:rsidP="001755FF">
      <w:pPr>
        <w:jc w:val="both"/>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Aug</w:t>
      </w:r>
      <w:r>
        <w:rPr>
          <w:rFonts w:ascii="Bookman Old Style" w:hAnsi="Bookman Old Style" w:cs="Arial"/>
          <w:b/>
          <w:bCs/>
          <w:sz w:val="20"/>
          <w:szCs w:val="20"/>
        </w:rPr>
        <w:t>, 2015</w:t>
      </w:r>
      <w:r>
        <w:rPr>
          <w:rFonts w:ascii="Bookman Old Style" w:hAnsi="Bookman Old Style" w:cs="Arial"/>
          <w:b/>
          <w:bCs/>
          <w:sz w:val="20"/>
          <w:szCs w:val="20"/>
        </w:rPr>
        <w:t xml:space="preserve"> to June</w:t>
      </w:r>
      <w:r>
        <w:rPr>
          <w:rFonts w:ascii="Bookman Old Style" w:hAnsi="Bookman Old Style" w:cs="Arial"/>
          <w:b/>
          <w:bCs/>
          <w:sz w:val="20"/>
          <w:szCs w:val="20"/>
        </w:rPr>
        <w:t xml:space="preserve"> 2016</w:t>
      </w:r>
      <w:r>
        <w:rPr>
          <w:rFonts w:ascii="Bookman Old Style" w:hAnsi="Bookman Old Style" w:cs="Arial"/>
          <w:b/>
          <w:bCs/>
          <w:sz w:val="20"/>
          <w:szCs w:val="20"/>
        </w:rPr>
        <w:t>.</w:t>
      </w:r>
    </w:p>
    <w:p w:rsidR="001755FF" w:rsidRDefault="00161198" w:rsidP="001755FF">
      <w:pPr>
        <w:jc w:val="both"/>
        <w:rPr>
          <w:rFonts w:ascii="Bookman Old Style" w:hAnsi="Bookman Old Style" w:cs="Arial"/>
          <w:b/>
          <w:bCs/>
          <w:sz w:val="20"/>
          <w:szCs w:val="20"/>
        </w:rPr>
      </w:pPr>
    </w:p>
    <w:p w:rsidR="003C4A88" w:rsidRDefault="00161198" w:rsidP="003C4A88">
      <w:pPr>
        <w:jc w:val="both"/>
        <w:rPr>
          <w:rFonts w:ascii="Bookman Old Style" w:hAnsi="Bookman Old Style" w:cs="Arial"/>
          <w:b/>
          <w:bCs/>
          <w:sz w:val="20"/>
          <w:szCs w:val="20"/>
        </w:rPr>
      </w:pPr>
      <w:r>
        <w:rPr>
          <w:rFonts w:ascii="Bookman Old Style" w:hAnsi="Bookman Old Style" w:cs="Arial"/>
          <w:b/>
          <w:bCs/>
          <w:sz w:val="20"/>
          <w:szCs w:val="20"/>
        </w:rPr>
        <w:t>1.</w:t>
      </w:r>
      <w:r>
        <w:rPr>
          <w:rFonts w:ascii="Bookman Old Style" w:hAnsi="Bookman Old Style" w:cs="Arial"/>
          <w:b/>
          <w:bCs/>
          <w:sz w:val="20"/>
          <w:szCs w:val="20"/>
        </w:rPr>
        <w:tab/>
        <w:t>Projects</w:t>
      </w:r>
      <w:r>
        <w:rPr>
          <w:rFonts w:ascii="Bookman Old Style" w:hAnsi="Bookman Old Style" w:cs="Arial"/>
          <w:b/>
          <w:bCs/>
          <w:sz w:val="20"/>
          <w:szCs w:val="20"/>
        </w:rPr>
        <w:tab/>
      </w:r>
      <w:r>
        <w:rPr>
          <w:rFonts w:ascii="Bookman Old Style" w:hAnsi="Bookman Old Style" w:cs="Arial"/>
          <w:b/>
          <w:bCs/>
          <w:sz w:val="20"/>
          <w:szCs w:val="20"/>
        </w:rPr>
        <w:t>: KORDOBA.</w:t>
      </w:r>
    </w:p>
    <w:p w:rsidR="003C4A88" w:rsidRDefault="00161198" w:rsidP="003C4A88">
      <w:pPr>
        <w:ind w:left="720"/>
        <w:jc w:val="both"/>
        <w:rPr>
          <w:rFonts w:ascii="Bookman Old Style" w:hAnsi="Bookman Old Style" w:cs="Arial"/>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xml:space="preserve">: FIDELITY </w:t>
      </w:r>
      <w:r>
        <w:rPr>
          <w:rFonts w:ascii="Bookman Old Style" w:hAnsi="Bookman Old Style" w:cs="Arial"/>
          <w:b/>
          <w:bCs/>
          <w:sz w:val="20"/>
          <w:szCs w:val="20"/>
        </w:rPr>
        <w:t>INFORMATION SERVICES</w:t>
      </w:r>
      <w:r>
        <w:rPr>
          <w:rFonts w:ascii="Bookman Old Style" w:hAnsi="Bookman Old Style" w:cs="Arial"/>
          <w:sz w:val="20"/>
          <w:szCs w:val="20"/>
        </w:rPr>
        <w:t xml:space="preserve">.    </w:t>
      </w:r>
    </w:p>
    <w:p w:rsidR="003C4A88" w:rsidRDefault="00161198" w:rsidP="003C4A88">
      <w:pPr>
        <w:ind w:firstLine="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Pr>
          <w:rFonts w:ascii="Bookman Old Style" w:hAnsi="Bookman Old Style" w:cs="Arial"/>
          <w:b/>
          <w:bCs/>
          <w:sz w:val="20"/>
          <w:szCs w:val="20"/>
        </w:rPr>
        <w:t>Munich(Germany), Chennai.</w:t>
      </w:r>
    </w:p>
    <w:p w:rsidR="003C4A88" w:rsidRDefault="00161198" w:rsidP="003C4A88">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lastRenderedPageBreak/>
        <w:t xml:space="preserve">Designation   : </w:t>
      </w:r>
      <w:r>
        <w:rPr>
          <w:rFonts w:ascii="Bookman Old Style" w:hAnsi="Bookman Old Style" w:cs="Arial"/>
          <w:b/>
          <w:bCs/>
          <w:sz w:val="20"/>
          <w:szCs w:val="20"/>
        </w:rPr>
        <w:t>Sr. Oracle Apps Technical Lead.</w:t>
      </w:r>
    </w:p>
    <w:p w:rsidR="003C4A88" w:rsidRDefault="00161198" w:rsidP="003C4A88">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Aug 2015 to till date.</w:t>
      </w:r>
    </w:p>
    <w:p w:rsidR="003C4A88" w:rsidRDefault="00161198" w:rsidP="003C4A88">
      <w:pPr>
        <w:ind w:left="2160" w:hanging="1440"/>
        <w:jc w:val="both"/>
        <w:rPr>
          <w:rFonts w:ascii="Bookman Old Style" w:hAnsi="Bookman Old Style" w:cs="Arial"/>
          <w:b/>
          <w:bCs/>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w:t>
      </w:r>
      <w:r>
        <w:rPr>
          <w:rFonts w:ascii="Bookman Old Style" w:hAnsi="Bookman Old Style" w:cs="Arial"/>
          <w:sz w:val="20"/>
          <w:szCs w:val="20"/>
        </w:rPr>
        <w:t xml:space="preserve">Oracle </w:t>
      </w:r>
      <w:r>
        <w:rPr>
          <w:rFonts w:ascii="Bookman Old Style" w:hAnsi="Bookman Old Style" w:cs="Arial"/>
          <w:sz w:val="20"/>
          <w:szCs w:val="20"/>
        </w:rPr>
        <w:t>PL/SQL</w:t>
      </w:r>
      <w:r>
        <w:rPr>
          <w:rFonts w:ascii="Bookman Old Style" w:hAnsi="Bookman Old Style" w:cs="Arial"/>
          <w:sz w:val="20"/>
          <w:szCs w:val="20"/>
        </w:rPr>
        <w:t xml:space="preserve">, </w:t>
      </w:r>
      <w:r>
        <w:rPr>
          <w:rFonts w:ascii="Bookman Old Style" w:hAnsi="Bookman Old Style" w:cs="Arial"/>
          <w:sz w:val="20"/>
          <w:szCs w:val="20"/>
        </w:rPr>
        <w:t>UNIX Shell Scripts, Clear Case</w:t>
      </w:r>
      <w:r>
        <w:rPr>
          <w:rFonts w:ascii="Bookman Old Style" w:hAnsi="Bookman Old Style" w:cs="Arial"/>
          <w:sz w:val="20"/>
          <w:szCs w:val="20"/>
        </w:rPr>
        <w:t>, AIM Methodology</w:t>
      </w:r>
      <w:r>
        <w:rPr>
          <w:rFonts w:ascii="Bookman Old Style" w:hAnsi="Bookman Old Style" w:cs="Arial"/>
          <w:b/>
          <w:bCs/>
          <w:sz w:val="20"/>
          <w:szCs w:val="20"/>
        </w:rPr>
        <w:t>.</w:t>
      </w:r>
    </w:p>
    <w:p w:rsidR="003C4A88" w:rsidRDefault="00161198" w:rsidP="003C4A88">
      <w:pPr>
        <w:ind w:firstLine="720"/>
        <w:rPr>
          <w:rFonts w:ascii="Bookman Old Style" w:hAnsi="Bookman Old Style"/>
          <w:b/>
          <w:bCs/>
          <w:spacing w:val="-3"/>
          <w:sz w:val="20"/>
          <w:szCs w:val="20"/>
        </w:rPr>
      </w:pPr>
    </w:p>
    <w:p w:rsidR="003C4A88" w:rsidRDefault="00161198" w:rsidP="003C4A88">
      <w:pPr>
        <w:ind w:left="2160" w:hanging="1440"/>
        <w:rPr>
          <w:rFonts w:ascii="Bookman Old Style" w:hAnsi="Bookman Old Style" w:cs="Arial"/>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Pr>
          <w:rFonts w:ascii="Bookman Old Style" w:hAnsi="Bookman Old Style" w:cs="Arial"/>
          <w:sz w:val="20"/>
          <w:szCs w:val="20"/>
        </w:rPr>
        <w:t xml:space="preserve">FIS is one of the largest </w:t>
      </w:r>
      <w:r>
        <w:rPr>
          <w:rFonts w:ascii="Bookman Old Style" w:hAnsi="Bookman Old Style" w:cs="Arial"/>
          <w:sz w:val="20"/>
          <w:szCs w:val="20"/>
        </w:rPr>
        <w:t>Banking Software Providers in US. We are dedicated to designing, developing, testing and managing some of FIS’s mission critical applications while achieving cost efficiencies for FIS’s Global Operations.</w:t>
      </w:r>
    </w:p>
    <w:p w:rsidR="003C4A88" w:rsidRDefault="00161198" w:rsidP="003C4A88">
      <w:pPr>
        <w:ind w:left="2160" w:hanging="1440"/>
        <w:jc w:val="both"/>
        <w:rPr>
          <w:rFonts w:ascii="Bookman Old Style" w:hAnsi="Bookman Old Style" w:cs="Arial"/>
          <w:b/>
          <w:bCs/>
          <w:spacing w:val="-3"/>
          <w:sz w:val="20"/>
          <w:szCs w:val="20"/>
        </w:rPr>
      </w:pPr>
    </w:p>
    <w:p w:rsidR="003C4A88" w:rsidRDefault="00161198" w:rsidP="003C4A88">
      <w:pPr>
        <w:pStyle w:val="BodyTextIndent"/>
        <w:ind w:left="0"/>
        <w:rPr>
          <w:rFonts w:ascii="Bookman Old Style" w:hAnsi="Bookman Old Style" w:cs="Arial"/>
          <w:b w:val="0"/>
          <w:color w:val="800000"/>
        </w:rPr>
      </w:pPr>
      <w:r>
        <w:rPr>
          <w:rFonts w:ascii="Bookman Old Style" w:hAnsi="Bookman Old Style" w:cs="Arial"/>
          <w:b w:val="0"/>
          <w:color w:val="800000"/>
          <w:u w:val="single"/>
        </w:rPr>
        <w:t>Project Description:</w:t>
      </w:r>
      <w:r>
        <w:rPr>
          <w:rFonts w:ascii="Bookman Old Style" w:hAnsi="Bookman Old Style" w:cs="Arial"/>
          <w:b w:val="0"/>
          <w:color w:val="800000"/>
        </w:rPr>
        <w:t xml:space="preserve"> </w:t>
      </w:r>
      <w:r>
        <w:rPr>
          <w:rFonts w:ascii="Bookman Old Style" w:hAnsi="Bookman Old Style" w:cs="Arial"/>
          <w:b w:val="0"/>
          <w:color w:val="800000"/>
        </w:rPr>
        <w:tab/>
      </w:r>
    </w:p>
    <w:p w:rsidR="003C4A88" w:rsidRDefault="00161198" w:rsidP="003C4A88">
      <w:pPr>
        <w:pStyle w:val="NormalWeb"/>
        <w:rPr>
          <w:rFonts w:ascii="Bookman Old Style" w:hAnsi="Bookman Old Style"/>
          <w:spacing w:val="-3"/>
          <w:sz w:val="20"/>
          <w:szCs w:val="20"/>
        </w:rPr>
      </w:pPr>
      <w:r>
        <w:rPr>
          <w:rFonts w:ascii="Bookman Old Style" w:hAnsi="Bookman Old Style"/>
          <w:spacing w:val="-3"/>
          <w:sz w:val="20"/>
          <w:szCs w:val="20"/>
        </w:rPr>
        <w:t>FIS Kordoba is a Banking So</w:t>
      </w:r>
      <w:r>
        <w:rPr>
          <w:rFonts w:ascii="Bookman Old Style" w:hAnsi="Bookman Old Style"/>
          <w:spacing w:val="-3"/>
          <w:sz w:val="20"/>
          <w:szCs w:val="20"/>
        </w:rPr>
        <w:t>ftware provider for most of the European Banks. Been to Munich for the Development of FATCA (Foreign Accounts Tax Compliance Act) and EAEG ( Distribution of Account Balances accordingly as per</w:t>
      </w:r>
      <w:r>
        <w:rPr>
          <w:rFonts w:ascii="Bookman Old Style" w:hAnsi="Bookman Old Style"/>
          <w:spacing w:val="-3"/>
          <w:sz w:val="20"/>
          <w:szCs w:val="20"/>
        </w:rPr>
        <w:t xml:space="preserve"> </w:t>
      </w:r>
      <w:r>
        <w:rPr>
          <w:rFonts w:ascii="Bookman Old Style" w:hAnsi="Bookman Old Style"/>
          <w:spacing w:val="-3"/>
          <w:sz w:val="20"/>
          <w:szCs w:val="20"/>
        </w:rPr>
        <w:t>the Joint Account Relation Ships).</w:t>
      </w:r>
    </w:p>
    <w:p w:rsidR="003C4A88" w:rsidRDefault="00161198" w:rsidP="003C4A88">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Responsibilities: </w:t>
      </w:r>
    </w:p>
    <w:p w:rsidR="003C4A88" w:rsidRDefault="00161198" w:rsidP="003C4A88">
      <w:pPr>
        <w:pStyle w:val="BodyTextIndent"/>
        <w:ind w:left="0"/>
        <w:rPr>
          <w:rFonts w:ascii="Bookman Old Style" w:hAnsi="Bookman Old Style" w:cs="Arial"/>
          <w:b w:val="0"/>
          <w:color w:val="800000"/>
          <w:u w:val="single"/>
        </w:rPr>
      </w:pPr>
    </w:p>
    <w:p w:rsidR="003C4A88" w:rsidRPr="00E63D05" w:rsidRDefault="00161198" w:rsidP="003C4A88">
      <w:pPr>
        <w:numPr>
          <w:ilvl w:val="0"/>
          <w:numId w:val="2"/>
        </w:numPr>
        <w:tabs>
          <w:tab w:val="left" w:pos="720"/>
          <w:tab w:val="left" w:pos="1440"/>
        </w:tabs>
        <w:spacing w:line="260" w:lineRule="exact"/>
        <w:ind w:left="720"/>
        <w:jc w:val="both"/>
      </w:pPr>
      <w:r>
        <w:rPr>
          <w:rFonts w:ascii="Bookman Old Style" w:hAnsi="Bookman Old Style" w:cs="Arial"/>
          <w:sz w:val="20"/>
          <w:szCs w:val="20"/>
        </w:rPr>
        <w:t xml:space="preserve">Worked </w:t>
      </w:r>
      <w:r>
        <w:rPr>
          <w:rFonts w:ascii="Bookman Old Style" w:hAnsi="Bookman Old Style" w:cs="Arial"/>
          <w:sz w:val="20"/>
          <w:szCs w:val="20"/>
        </w:rPr>
        <w:t>on PL/SQL Packages and Unix Scripts for the necessary changes at Munich and started supporting from Chennai through development of new changes through CA Tickets.</w:t>
      </w:r>
    </w:p>
    <w:p w:rsidR="003C4A88" w:rsidRDefault="00161198" w:rsidP="001755FF">
      <w:pPr>
        <w:jc w:val="both"/>
        <w:rPr>
          <w:rFonts w:ascii="Bookman Old Style" w:hAnsi="Bookman Old Style" w:cs="Arial"/>
          <w:b/>
          <w:bCs/>
          <w:sz w:val="20"/>
          <w:szCs w:val="20"/>
        </w:rPr>
      </w:pPr>
    </w:p>
    <w:p w:rsidR="00FD0EC1" w:rsidRDefault="00161198" w:rsidP="00FD0EC1">
      <w:pPr>
        <w:jc w:val="both"/>
        <w:rPr>
          <w:rFonts w:ascii="Bookman Old Style" w:hAnsi="Bookman Old Style" w:cs="Arial"/>
          <w:b/>
          <w:bCs/>
          <w:sz w:val="20"/>
          <w:szCs w:val="20"/>
        </w:rPr>
      </w:pPr>
      <w:r>
        <w:rPr>
          <w:rFonts w:ascii="Bookman Old Style" w:hAnsi="Bookman Old Style" w:cs="Arial"/>
          <w:b/>
          <w:bCs/>
          <w:sz w:val="20"/>
          <w:szCs w:val="20"/>
        </w:rPr>
        <w:t>2</w:t>
      </w:r>
      <w:r>
        <w:rPr>
          <w:rFonts w:ascii="Bookman Old Style" w:hAnsi="Bookman Old Style" w:cs="Arial"/>
          <w:b/>
          <w:bCs/>
          <w:sz w:val="20"/>
          <w:szCs w:val="20"/>
        </w:rPr>
        <w:t>.</w:t>
      </w:r>
      <w:r>
        <w:rPr>
          <w:rFonts w:ascii="Bookman Old Style" w:hAnsi="Bookman Old Style" w:cs="Arial"/>
          <w:b/>
          <w:bCs/>
          <w:sz w:val="20"/>
          <w:szCs w:val="20"/>
        </w:rPr>
        <w:tab/>
      </w:r>
      <w:r>
        <w:rPr>
          <w:rFonts w:ascii="Bookman Old Style" w:hAnsi="Bookman Old Style" w:cs="Arial"/>
          <w:b/>
          <w:bCs/>
          <w:sz w:val="20"/>
          <w:szCs w:val="20"/>
        </w:rPr>
        <w:t>Projects</w:t>
      </w:r>
      <w:r>
        <w:rPr>
          <w:rFonts w:ascii="Bookman Old Style" w:hAnsi="Bookman Old Style" w:cs="Arial"/>
          <w:b/>
          <w:bCs/>
          <w:sz w:val="20"/>
          <w:szCs w:val="20"/>
        </w:rPr>
        <w:tab/>
        <w:t xml:space="preserve">: </w:t>
      </w:r>
      <w:r>
        <w:rPr>
          <w:rFonts w:ascii="Bookman Old Style" w:hAnsi="Bookman Old Style" w:cs="Arial"/>
          <w:b/>
          <w:bCs/>
          <w:sz w:val="20"/>
          <w:szCs w:val="20"/>
        </w:rPr>
        <w:t>Oracle Fin</w:t>
      </w:r>
      <w:r>
        <w:rPr>
          <w:rFonts w:ascii="Bookman Old Style" w:hAnsi="Bookman Old Style" w:cs="Arial"/>
          <w:b/>
          <w:bCs/>
          <w:sz w:val="20"/>
          <w:szCs w:val="20"/>
        </w:rPr>
        <w:t xml:space="preserve">ancials – New Oracle Project </w:t>
      </w:r>
      <w:r>
        <w:rPr>
          <w:rFonts w:ascii="Bookman Old Style" w:hAnsi="Bookman Old Style" w:cs="Arial"/>
          <w:b/>
          <w:bCs/>
          <w:sz w:val="20"/>
          <w:szCs w:val="20"/>
        </w:rPr>
        <w:t>and R12</w:t>
      </w:r>
      <w:r>
        <w:rPr>
          <w:rFonts w:ascii="Bookman Old Style" w:hAnsi="Bookman Old Style" w:cs="Arial"/>
          <w:b/>
          <w:bCs/>
          <w:sz w:val="20"/>
          <w:szCs w:val="20"/>
        </w:rPr>
        <w:t xml:space="preserve"> Upgrade Project.</w:t>
      </w:r>
    </w:p>
    <w:p w:rsidR="00FD0EC1" w:rsidRDefault="00161198" w:rsidP="00FD0EC1">
      <w:pPr>
        <w:ind w:left="720"/>
        <w:jc w:val="both"/>
        <w:rPr>
          <w:rFonts w:ascii="Bookman Old Style" w:hAnsi="Bookman Old Style" w:cs="Arial"/>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FIDE</w:t>
      </w:r>
      <w:r>
        <w:rPr>
          <w:rFonts w:ascii="Bookman Old Style" w:hAnsi="Bookman Old Style" w:cs="Arial"/>
          <w:b/>
          <w:bCs/>
          <w:sz w:val="20"/>
          <w:szCs w:val="20"/>
        </w:rPr>
        <w:t>LITY INFORMATION SERVICES</w:t>
      </w:r>
      <w:r>
        <w:rPr>
          <w:rFonts w:ascii="Bookman Old Style" w:hAnsi="Bookman Old Style" w:cs="Arial"/>
          <w:sz w:val="20"/>
          <w:szCs w:val="20"/>
        </w:rPr>
        <w:t xml:space="preserve">.    </w:t>
      </w:r>
    </w:p>
    <w:p w:rsidR="00FD0EC1" w:rsidRDefault="00161198" w:rsidP="00FD0EC1">
      <w:pPr>
        <w:ind w:firstLine="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sidRPr="00663D42">
        <w:rPr>
          <w:rFonts w:ascii="Bookman Old Style" w:hAnsi="Bookman Old Style" w:cs="Arial"/>
          <w:b/>
          <w:bCs/>
          <w:sz w:val="20"/>
          <w:szCs w:val="20"/>
        </w:rPr>
        <w:t>Bangalore</w:t>
      </w:r>
    </w:p>
    <w:p w:rsidR="00FD0EC1" w:rsidRDefault="00161198" w:rsidP="00FD0EC1">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Designation   : </w:t>
      </w:r>
      <w:r>
        <w:rPr>
          <w:rFonts w:ascii="Bookman Old Style" w:hAnsi="Bookman Old Style" w:cs="Arial"/>
          <w:b/>
          <w:bCs/>
          <w:sz w:val="20"/>
          <w:szCs w:val="20"/>
        </w:rPr>
        <w:t>Sr. Oracle Apps Technical Lead.</w:t>
      </w:r>
    </w:p>
    <w:p w:rsidR="00FD0EC1" w:rsidRDefault="00161198" w:rsidP="00FD0EC1">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Jan 2015 to Aug 2015.</w:t>
      </w:r>
    </w:p>
    <w:p w:rsidR="00FD0EC1" w:rsidRDefault="00161198" w:rsidP="00FD0EC1">
      <w:pPr>
        <w:ind w:left="2160" w:hanging="1440"/>
        <w:jc w:val="both"/>
        <w:rPr>
          <w:rFonts w:ascii="Bookman Old Style" w:hAnsi="Bookman Old Style" w:cs="Arial"/>
          <w:b/>
          <w:bCs/>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w:t>
      </w:r>
      <w:r>
        <w:rPr>
          <w:rFonts w:ascii="Bookman Old Style" w:hAnsi="Bookman Old Style" w:cs="Arial"/>
          <w:sz w:val="20"/>
          <w:szCs w:val="20"/>
        </w:rPr>
        <w:t>Oracle Apps R12, Oracle 10g, AIM Methodology</w:t>
      </w:r>
      <w:r>
        <w:rPr>
          <w:rFonts w:ascii="Bookman Old Style" w:hAnsi="Bookman Old Style" w:cs="Arial"/>
          <w:b/>
          <w:bCs/>
          <w:sz w:val="20"/>
          <w:szCs w:val="20"/>
        </w:rPr>
        <w:t>.</w:t>
      </w:r>
    </w:p>
    <w:p w:rsidR="00FD0EC1" w:rsidRDefault="00161198" w:rsidP="00FD0EC1">
      <w:pPr>
        <w:ind w:firstLine="720"/>
        <w:rPr>
          <w:rFonts w:ascii="Bookman Old Style" w:hAnsi="Bookman Old Style"/>
          <w:b/>
          <w:bCs/>
          <w:spacing w:val="-3"/>
          <w:sz w:val="20"/>
          <w:szCs w:val="20"/>
        </w:rPr>
      </w:pPr>
    </w:p>
    <w:p w:rsidR="00FD0EC1" w:rsidRDefault="00161198" w:rsidP="00FD0EC1">
      <w:pPr>
        <w:ind w:left="2160" w:hanging="1440"/>
        <w:rPr>
          <w:rFonts w:ascii="Bookman Old Style" w:hAnsi="Bookman Old Style" w:cs="Arial"/>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Pr>
          <w:rFonts w:ascii="Bookman Old Style" w:hAnsi="Bookman Old Style" w:cs="Arial"/>
          <w:sz w:val="20"/>
          <w:szCs w:val="20"/>
        </w:rPr>
        <w:t xml:space="preserve">FIS is one of the largest Banking Software Providers in </w:t>
      </w:r>
      <w:r>
        <w:rPr>
          <w:rFonts w:ascii="Bookman Old Style" w:hAnsi="Bookman Old Style" w:cs="Arial"/>
          <w:sz w:val="20"/>
          <w:szCs w:val="20"/>
        </w:rPr>
        <w:t>US. We are dedicated to designing, developing, testing and managing some of FIS’s mission critical applications while achieving cost efficiencies for FIS’s Global Operations.</w:t>
      </w:r>
    </w:p>
    <w:p w:rsidR="00FD0EC1" w:rsidRDefault="00161198" w:rsidP="00FD0EC1">
      <w:pPr>
        <w:ind w:left="2160" w:hanging="1440"/>
        <w:jc w:val="both"/>
        <w:rPr>
          <w:rFonts w:ascii="Bookman Old Style" w:hAnsi="Bookman Old Style" w:cs="Arial"/>
          <w:b/>
          <w:bCs/>
          <w:spacing w:val="-3"/>
          <w:sz w:val="20"/>
          <w:szCs w:val="20"/>
        </w:rPr>
      </w:pPr>
    </w:p>
    <w:p w:rsidR="00FD0EC1" w:rsidRDefault="00161198" w:rsidP="00FD0EC1">
      <w:pPr>
        <w:pStyle w:val="BodyTextIndent"/>
        <w:ind w:left="0"/>
        <w:rPr>
          <w:rFonts w:ascii="Bookman Old Style" w:hAnsi="Bookman Old Style" w:cs="Arial"/>
          <w:b w:val="0"/>
          <w:color w:val="800000"/>
        </w:rPr>
      </w:pPr>
      <w:r>
        <w:rPr>
          <w:rFonts w:ascii="Bookman Old Style" w:hAnsi="Bookman Old Style" w:cs="Arial"/>
          <w:b w:val="0"/>
          <w:color w:val="800000"/>
          <w:u w:val="single"/>
        </w:rPr>
        <w:t>Project Description:</w:t>
      </w:r>
      <w:r>
        <w:rPr>
          <w:rFonts w:ascii="Bookman Old Style" w:hAnsi="Bookman Old Style" w:cs="Arial"/>
          <w:b w:val="0"/>
          <w:color w:val="800000"/>
        </w:rPr>
        <w:t xml:space="preserve"> </w:t>
      </w:r>
      <w:r>
        <w:rPr>
          <w:rFonts w:ascii="Bookman Old Style" w:hAnsi="Bookman Old Style" w:cs="Arial"/>
          <w:b w:val="0"/>
          <w:color w:val="800000"/>
        </w:rPr>
        <w:tab/>
      </w:r>
    </w:p>
    <w:p w:rsidR="00FD0EC1" w:rsidRDefault="00161198" w:rsidP="00FD0EC1">
      <w:pPr>
        <w:pStyle w:val="NormalWeb"/>
        <w:rPr>
          <w:rFonts w:ascii="Bookman Old Style" w:hAnsi="Bookman Old Style"/>
          <w:spacing w:val="-3"/>
          <w:sz w:val="20"/>
          <w:szCs w:val="20"/>
        </w:rPr>
      </w:pPr>
      <w:r>
        <w:rPr>
          <w:rFonts w:ascii="Bookman Old Style" w:hAnsi="Bookman Old Style"/>
          <w:spacing w:val="-3"/>
          <w:sz w:val="20"/>
          <w:szCs w:val="20"/>
        </w:rPr>
        <w:t>Here at FIS, We are implementing Oracle R12 for FIS by wo</w:t>
      </w:r>
      <w:r>
        <w:rPr>
          <w:rFonts w:ascii="Bookman Old Style" w:hAnsi="Bookman Old Style"/>
          <w:spacing w:val="-3"/>
          <w:sz w:val="20"/>
          <w:szCs w:val="20"/>
        </w:rPr>
        <w:t xml:space="preserve">rking on CA Tickets. </w:t>
      </w:r>
      <w:r>
        <w:rPr>
          <w:rFonts w:ascii="Bookman Old Style" w:hAnsi="Bookman Old Style"/>
          <w:spacing w:val="-3"/>
          <w:sz w:val="20"/>
          <w:szCs w:val="20"/>
        </w:rPr>
        <w:t>Worked</w:t>
      </w:r>
      <w:r>
        <w:rPr>
          <w:rFonts w:ascii="Bookman Old Style" w:hAnsi="Bookman Old Style"/>
          <w:spacing w:val="-3"/>
          <w:sz w:val="20"/>
          <w:szCs w:val="20"/>
        </w:rPr>
        <w:t xml:space="preserve"> on Interfaces from 3</w:t>
      </w:r>
      <w:r w:rsidRPr="00FD0EC1">
        <w:rPr>
          <w:rFonts w:ascii="Bookman Old Style" w:hAnsi="Bookman Old Style"/>
          <w:spacing w:val="-3"/>
          <w:sz w:val="20"/>
          <w:szCs w:val="20"/>
          <w:vertAlign w:val="superscript"/>
        </w:rPr>
        <w:t>rd</w:t>
      </w:r>
      <w:r>
        <w:rPr>
          <w:rFonts w:ascii="Bookman Old Style" w:hAnsi="Bookman Old Style"/>
          <w:spacing w:val="-3"/>
          <w:sz w:val="20"/>
          <w:szCs w:val="20"/>
        </w:rPr>
        <w:t xml:space="preserve"> party systems like SAP to Oracle. Worked on Discoverer reports while upgrading to R12.</w:t>
      </w:r>
    </w:p>
    <w:p w:rsidR="00FD0EC1" w:rsidRDefault="00161198" w:rsidP="00FD0EC1">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Responsibilities: </w:t>
      </w:r>
    </w:p>
    <w:p w:rsidR="00FD0EC1" w:rsidRDefault="00161198" w:rsidP="00FD0EC1">
      <w:pPr>
        <w:pStyle w:val="BodyTextIndent"/>
        <w:ind w:left="0"/>
        <w:rPr>
          <w:rFonts w:ascii="Bookman Old Style" w:hAnsi="Bookman Old Style" w:cs="Arial"/>
          <w:b w:val="0"/>
          <w:color w:val="800000"/>
          <w:u w:val="single"/>
        </w:rPr>
      </w:pPr>
    </w:p>
    <w:p w:rsidR="00FD0EC1" w:rsidRDefault="00161198" w:rsidP="00FD0EC1">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Responsible to deliver the CA Tickets (Enhancements) in time with best quality.</w:t>
      </w:r>
    </w:p>
    <w:p w:rsidR="00FD0EC1" w:rsidRPr="00454601" w:rsidRDefault="00161198" w:rsidP="00FD0EC1">
      <w:pPr>
        <w:numPr>
          <w:ilvl w:val="0"/>
          <w:numId w:val="2"/>
        </w:numPr>
        <w:tabs>
          <w:tab w:val="left" w:pos="720"/>
          <w:tab w:val="left" w:pos="1440"/>
        </w:tabs>
        <w:spacing w:line="260" w:lineRule="exact"/>
        <w:ind w:left="720"/>
        <w:jc w:val="both"/>
        <w:rPr>
          <w:rFonts w:ascii="Bookman Old Style" w:hAnsi="Bookman Old Style" w:cs="Arial"/>
          <w:sz w:val="20"/>
          <w:szCs w:val="20"/>
        </w:rPr>
      </w:pPr>
      <w:r w:rsidRPr="00454601">
        <w:rPr>
          <w:rFonts w:ascii="Bookman Old Style" w:hAnsi="Bookman Old Style" w:cs="Arial"/>
          <w:sz w:val="20"/>
          <w:szCs w:val="20"/>
        </w:rPr>
        <w:t xml:space="preserve">Gathering requirements </w:t>
      </w:r>
      <w:r>
        <w:rPr>
          <w:rFonts w:ascii="Bookman Old Style" w:hAnsi="Bookman Old Style" w:cs="Arial"/>
          <w:sz w:val="20"/>
          <w:szCs w:val="20"/>
        </w:rPr>
        <w:t xml:space="preserve">from business folks </w:t>
      </w:r>
      <w:r w:rsidRPr="00454601">
        <w:rPr>
          <w:rFonts w:ascii="Bookman Old Style" w:hAnsi="Bookman Old Style" w:cs="Arial"/>
          <w:sz w:val="20"/>
          <w:szCs w:val="20"/>
        </w:rPr>
        <w:t>by discussing with the functional teams</w:t>
      </w:r>
      <w:r>
        <w:rPr>
          <w:rFonts w:ascii="Bookman Old Style" w:hAnsi="Bookman Old Style" w:cs="Arial"/>
          <w:sz w:val="20"/>
          <w:szCs w:val="20"/>
        </w:rPr>
        <w:t>, business analysts</w:t>
      </w:r>
      <w:r w:rsidRPr="00454601">
        <w:rPr>
          <w:rFonts w:ascii="Bookman Old Style" w:hAnsi="Bookman Old Style" w:cs="Arial"/>
          <w:sz w:val="20"/>
          <w:szCs w:val="20"/>
        </w:rPr>
        <w:t xml:space="preserve"> and solution architect</w:t>
      </w:r>
      <w:r>
        <w:rPr>
          <w:rFonts w:ascii="Bookman Old Style" w:hAnsi="Bookman Old Style" w:cs="Arial"/>
          <w:sz w:val="20"/>
          <w:szCs w:val="20"/>
        </w:rPr>
        <w:t>s in</w:t>
      </w:r>
      <w:r w:rsidRPr="00454601">
        <w:rPr>
          <w:rFonts w:ascii="Bookman Old Style" w:hAnsi="Bookman Old Style" w:cs="Arial"/>
          <w:sz w:val="20"/>
          <w:szCs w:val="20"/>
        </w:rPr>
        <w:t xml:space="preserve"> </w:t>
      </w:r>
      <w:r>
        <w:rPr>
          <w:rFonts w:ascii="Bookman Old Style" w:hAnsi="Bookman Old Style" w:cs="Arial"/>
          <w:sz w:val="20"/>
          <w:szCs w:val="20"/>
        </w:rPr>
        <w:t xml:space="preserve">delivering the </w:t>
      </w:r>
      <w:r w:rsidRPr="00454601">
        <w:rPr>
          <w:rFonts w:ascii="Bookman Old Style" w:hAnsi="Bookman Old Style" w:cs="Arial"/>
          <w:sz w:val="20"/>
          <w:szCs w:val="20"/>
        </w:rPr>
        <w:t>enhan</w:t>
      </w:r>
      <w:r>
        <w:rPr>
          <w:rFonts w:ascii="Bookman Old Style" w:hAnsi="Bookman Old Style" w:cs="Arial"/>
          <w:sz w:val="20"/>
          <w:szCs w:val="20"/>
        </w:rPr>
        <w:t>cements</w:t>
      </w:r>
      <w:r w:rsidRPr="00454601">
        <w:rPr>
          <w:rFonts w:ascii="Bookman Old Style" w:hAnsi="Bookman Old Style" w:cs="Arial"/>
          <w:sz w:val="20"/>
          <w:szCs w:val="20"/>
        </w:rPr>
        <w:t>.</w:t>
      </w:r>
    </w:p>
    <w:p w:rsidR="00FD0EC1" w:rsidRDefault="00161198" w:rsidP="00FD0EC1">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 xml:space="preserve">Delivered </w:t>
      </w:r>
      <w:r>
        <w:rPr>
          <w:rFonts w:ascii="Bookman Old Style" w:hAnsi="Bookman Old Style" w:cs="Arial"/>
          <w:sz w:val="20"/>
          <w:szCs w:val="20"/>
        </w:rPr>
        <w:t>GL Interface and Import which automates SAP billing information to Oracle.</w:t>
      </w:r>
    </w:p>
    <w:p w:rsidR="00FD0EC1" w:rsidRPr="00E63D05" w:rsidRDefault="00161198" w:rsidP="00FD0EC1">
      <w:pPr>
        <w:numPr>
          <w:ilvl w:val="0"/>
          <w:numId w:val="2"/>
        </w:numPr>
        <w:tabs>
          <w:tab w:val="left" w:pos="720"/>
          <w:tab w:val="left" w:pos="1440"/>
        </w:tabs>
        <w:spacing w:line="260" w:lineRule="exact"/>
        <w:ind w:left="720"/>
        <w:jc w:val="both"/>
      </w:pPr>
      <w:r>
        <w:rPr>
          <w:rFonts w:ascii="Bookman Old Style" w:hAnsi="Bookman Old Style" w:cs="Arial"/>
          <w:sz w:val="20"/>
          <w:szCs w:val="20"/>
        </w:rPr>
        <w:t>Worked on few</w:t>
      </w:r>
      <w:r>
        <w:rPr>
          <w:rFonts w:ascii="Bookman Old Style" w:hAnsi="Bookman Old Style" w:cs="Arial"/>
          <w:sz w:val="20"/>
          <w:szCs w:val="20"/>
        </w:rPr>
        <w:t xml:space="preserve"> discoverer reports during R12 Upgradation.</w:t>
      </w:r>
    </w:p>
    <w:p w:rsidR="00FD0EC1" w:rsidRDefault="00161198" w:rsidP="001755FF">
      <w:pPr>
        <w:jc w:val="both"/>
        <w:rPr>
          <w:rFonts w:ascii="Bookman Old Style" w:hAnsi="Bookman Old Style" w:cs="Arial"/>
          <w:b/>
          <w:bCs/>
          <w:sz w:val="20"/>
          <w:szCs w:val="20"/>
        </w:rPr>
      </w:pPr>
    </w:p>
    <w:p w:rsidR="001755FF" w:rsidRDefault="00161198" w:rsidP="001755FF">
      <w:pPr>
        <w:jc w:val="both"/>
        <w:rPr>
          <w:rFonts w:ascii="Bookman Old Style" w:hAnsi="Bookman Old Style" w:cs="Arial"/>
          <w:b/>
          <w:bCs/>
          <w:sz w:val="20"/>
          <w:szCs w:val="20"/>
        </w:rPr>
      </w:pPr>
      <w:r>
        <w:rPr>
          <w:rFonts w:ascii="Bookman Old Style" w:hAnsi="Bookman Old Style" w:cs="Arial"/>
          <w:b/>
          <w:bCs/>
          <w:sz w:val="20"/>
          <w:szCs w:val="20"/>
        </w:rPr>
        <w:t>3</w:t>
      </w:r>
      <w:r>
        <w:rPr>
          <w:rFonts w:ascii="Bookman Old Style" w:hAnsi="Bookman Old Style" w:cs="Arial"/>
          <w:b/>
          <w:bCs/>
          <w:sz w:val="20"/>
          <w:szCs w:val="20"/>
        </w:rPr>
        <w:t xml:space="preserve">. </w:t>
      </w:r>
      <w:r>
        <w:rPr>
          <w:rFonts w:ascii="Bookman Old Style" w:hAnsi="Bookman Old Style" w:cs="Arial"/>
          <w:b/>
          <w:bCs/>
          <w:sz w:val="20"/>
          <w:szCs w:val="20"/>
        </w:rPr>
        <w:tab/>
      </w:r>
      <w:r>
        <w:rPr>
          <w:rFonts w:ascii="Bookman Old Style" w:hAnsi="Bookman Old Style" w:cs="Arial"/>
          <w:b/>
          <w:bCs/>
          <w:sz w:val="20"/>
          <w:szCs w:val="20"/>
        </w:rPr>
        <w:t>Projects</w:t>
      </w:r>
      <w:r>
        <w:rPr>
          <w:rFonts w:ascii="Bookman Old Style" w:hAnsi="Bookman Old Style" w:cs="Arial"/>
          <w:b/>
          <w:bCs/>
          <w:sz w:val="20"/>
          <w:szCs w:val="20"/>
        </w:rPr>
        <w:tab/>
        <w:t>: NAVISION PROJECT.</w:t>
      </w:r>
    </w:p>
    <w:p w:rsidR="001755FF" w:rsidRDefault="00161198" w:rsidP="001755FF">
      <w:pPr>
        <w:ind w:left="720"/>
        <w:jc w:val="both"/>
        <w:rPr>
          <w:rFonts w:ascii="Bookman Old Style" w:hAnsi="Bookman Old Style" w:cs="Arial"/>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FIDE</w:t>
      </w:r>
      <w:r>
        <w:rPr>
          <w:rFonts w:ascii="Bookman Old Style" w:hAnsi="Bookman Old Style" w:cs="Arial"/>
          <w:b/>
          <w:bCs/>
          <w:sz w:val="20"/>
          <w:szCs w:val="20"/>
        </w:rPr>
        <w:t>L</w:t>
      </w:r>
      <w:r>
        <w:rPr>
          <w:rFonts w:ascii="Bookman Old Style" w:hAnsi="Bookman Old Style" w:cs="Arial"/>
          <w:b/>
          <w:bCs/>
          <w:sz w:val="20"/>
          <w:szCs w:val="20"/>
        </w:rPr>
        <w:t>ITY INFORMATION SERVICES</w:t>
      </w:r>
      <w:r>
        <w:rPr>
          <w:rFonts w:ascii="Bookman Old Style" w:hAnsi="Bookman Old Style" w:cs="Arial"/>
          <w:sz w:val="20"/>
          <w:szCs w:val="20"/>
        </w:rPr>
        <w:t xml:space="preserve">.    </w:t>
      </w:r>
    </w:p>
    <w:p w:rsidR="001755FF" w:rsidRDefault="00161198" w:rsidP="001755FF">
      <w:pPr>
        <w:ind w:firstLine="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sidRPr="00663D42">
        <w:rPr>
          <w:rFonts w:ascii="Bookman Old Style" w:hAnsi="Bookman Old Style" w:cs="Arial"/>
          <w:b/>
          <w:bCs/>
          <w:sz w:val="20"/>
          <w:szCs w:val="20"/>
        </w:rPr>
        <w:t>Bangalore</w:t>
      </w:r>
    </w:p>
    <w:p w:rsidR="001755FF" w:rsidRDefault="00161198" w:rsidP="001755FF">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Designation   : </w:t>
      </w:r>
      <w:r>
        <w:rPr>
          <w:rFonts w:ascii="Bookman Old Style" w:hAnsi="Bookman Old Style" w:cs="Arial"/>
          <w:b/>
          <w:bCs/>
          <w:sz w:val="20"/>
          <w:szCs w:val="20"/>
        </w:rPr>
        <w:t>Sr. Oracle Apps Technical Lead.</w:t>
      </w:r>
    </w:p>
    <w:p w:rsidR="001755FF" w:rsidRDefault="00161198" w:rsidP="001755FF">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xml:space="preserve">: May 7th 2014 to </w:t>
      </w:r>
      <w:r>
        <w:rPr>
          <w:rFonts w:ascii="Bookman Old Style" w:hAnsi="Bookman Old Style" w:cs="Arial"/>
          <w:b/>
          <w:bCs/>
          <w:sz w:val="20"/>
          <w:szCs w:val="20"/>
        </w:rPr>
        <w:t>Dec 2014</w:t>
      </w:r>
      <w:r>
        <w:rPr>
          <w:rFonts w:ascii="Bookman Old Style" w:hAnsi="Bookman Old Style" w:cs="Arial"/>
          <w:b/>
          <w:bCs/>
          <w:sz w:val="20"/>
          <w:szCs w:val="20"/>
        </w:rPr>
        <w:t>.</w:t>
      </w:r>
    </w:p>
    <w:p w:rsidR="001755FF" w:rsidRDefault="00161198" w:rsidP="001755FF">
      <w:pPr>
        <w:ind w:left="2160" w:hanging="1440"/>
        <w:jc w:val="both"/>
        <w:rPr>
          <w:rFonts w:ascii="Bookman Old Style" w:hAnsi="Bookman Old Style" w:cs="Arial"/>
          <w:b/>
          <w:bCs/>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w:t>
      </w:r>
      <w:r>
        <w:rPr>
          <w:rFonts w:ascii="Bookman Old Style" w:hAnsi="Bookman Old Style" w:cs="Arial"/>
          <w:sz w:val="20"/>
          <w:szCs w:val="20"/>
        </w:rPr>
        <w:t xml:space="preserve">Oracle Apps </w:t>
      </w:r>
      <w:r>
        <w:rPr>
          <w:rFonts w:ascii="Bookman Old Style" w:hAnsi="Bookman Old Style" w:cs="Arial"/>
          <w:sz w:val="20"/>
          <w:szCs w:val="20"/>
        </w:rPr>
        <w:t>R12, Oracle 10g, AIM Methodology</w:t>
      </w:r>
      <w:r>
        <w:rPr>
          <w:rFonts w:ascii="Bookman Old Style" w:hAnsi="Bookman Old Style" w:cs="Arial"/>
          <w:b/>
          <w:bCs/>
          <w:sz w:val="20"/>
          <w:szCs w:val="20"/>
        </w:rPr>
        <w:t>.</w:t>
      </w:r>
    </w:p>
    <w:p w:rsidR="001755FF" w:rsidRDefault="00161198" w:rsidP="001755FF">
      <w:pPr>
        <w:ind w:firstLine="720"/>
        <w:rPr>
          <w:rFonts w:ascii="Bookman Old Style" w:hAnsi="Bookman Old Style"/>
          <w:b/>
          <w:bCs/>
          <w:spacing w:val="-3"/>
          <w:sz w:val="20"/>
          <w:szCs w:val="20"/>
        </w:rPr>
      </w:pPr>
    </w:p>
    <w:p w:rsidR="001755FF" w:rsidRDefault="00161198" w:rsidP="001755FF">
      <w:pPr>
        <w:ind w:left="2160" w:hanging="1440"/>
        <w:rPr>
          <w:rFonts w:ascii="Bookman Old Style" w:hAnsi="Bookman Old Style" w:cs="Arial"/>
          <w:sz w:val="20"/>
          <w:szCs w:val="20"/>
        </w:rPr>
      </w:pPr>
      <w:r>
        <w:rPr>
          <w:rFonts w:ascii="Bookman Old Style" w:hAnsi="Bookman Old Style"/>
          <w:b/>
          <w:bCs/>
          <w:spacing w:val="-3"/>
          <w:sz w:val="20"/>
          <w:szCs w:val="20"/>
        </w:rPr>
        <w:lastRenderedPageBreak/>
        <w:t>Scope</w:t>
      </w:r>
      <w:r>
        <w:rPr>
          <w:rFonts w:ascii="Bookman Old Style" w:hAnsi="Bookman Old Style"/>
          <w:b/>
          <w:bCs/>
          <w:spacing w:val="-3"/>
          <w:sz w:val="20"/>
          <w:szCs w:val="20"/>
        </w:rPr>
        <w:tab/>
        <w:t xml:space="preserve">: </w:t>
      </w:r>
      <w:r>
        <w:rPr>
          <w:rFonts w:ascii="Bookman Old Style" w:hAnsi="Bookman Old Style" w:cs="Arial"/>
          <w:sz w:val="20"/>
          <w:szCs w:val="20"/>
        </w:rPr>
        <w:t>FIS is one of the largest Banking Software Providers in US. We are dedicated to designing, developing, testing and managing some of FIS’s mission critical applications while achieving cost efficiencies for FIS’s G</w:t>
      </w:r>
      <w:r>
        <w:rPr>
          <w:rFonts w:ascii="Bookman Old Style" w:hAnsi="Bookman Old Style" w:cs="Arial"/>
          <w:sz w:val="20"/>
          <w:szCs w:val="20"/>
        </w:rPr>
        <w:t>lobal Operations.</w:t>
      </w:r>
    </w:p>
    <w:p w:rsidR="001755FF" w:rsidRDefault="00161198" w:rsidP="001755FF">
      <w:pPr>
        <w:ind w:left="2160" w:hanging="1440"/>
        <w:jc w:val="both"/>
        <w:rPr>
          <w:rFonts w:ascii="Bookman Old Style" w:hAnsi="Bookman Old Style" w:cs="Arial"/>
          <w:b/>
          <w:bCs/>
          <w:spacing w:val="-3"/>
          <w:sz w:val="20"/>
          <w:szCs w:val="20"/>
        </w:rPr>
      </w:pPr>
    </w:p>
    <w:p w:rsidR="001755FF" w:rsidRDefault="00161198" w:rsidP="001755FF">
      <w:pPr>
        <w:pStyle w:val="BodyTextIndent"/>
        <w:ind w:left="0"/>
        <w:rPr>
          <w:rFonts w:ascii="Bookman Old Style" w:hAnsi="Bookman Old Style" w:cs="Arial"/>
          <w:b w:val="0"/>
          <w:color w:val="800000"/>
        </w:rPr>
      </w:pPr>
      <w:r>
        <w:rPr>
          <w:rFonts w:ascii="Bookman Old Style" w:hAnsi="Bookman Old Style" w:cs="Arial"/>
          <w:b w:val="0"/>
          <w:color w:val="800000"/>
          <w:u w:val="single"/>
        </w:rPr>
        <w:t>Project Description:</w:t>
      </w:r>
      <w:r>
        <w:rPr>
          <w:rFonts w:ascii="Bookman Old Style" w:hAnsi="Bookman Old Style" w:cs="Arial"/>
          <w:b w:val="0"/>
          <w:color w:val="800000"/>
        </w:rPr>
        <w:t xml:space="preserve"> </w:t>
      </w:r>
      <w:r>
        <w:rPr>
          <w:rFonts w:ascii="Bookman Old Style" w:hAnsi="Bookman Old Style" w:cs="Arial"/>
          <w:b w:val="0"/>
          <w:color w:val="800000"/>
        </w:rPr>
        <w:tab/>
      </w:r>
    </w:p>
    <w:p w:rsidR="00454B46" w:rsidRPr="002743D9" w:rsidRDefault="00161198" w:rsidP="002743D9">
      <w:pPr>
        <w:pStyle w:val="NormalWeb"/>
        <w:rPr>
          <w:rFonts w:ascii="Bookman Old Style" w:hAnsi="Bookman Old Style"/>
          <w:spacing w:val="-3"/>
          <w:sz w:val="20"/>
          <w:szCs w:val="20"/>
        </w:rPr>
      </w:pPr>
      <w:r>
        <w:rPr>
          <w:rFonts w:ascii="Bookman Old Style" w:hAnsi="Bookman Old Style"/>
          <w:spacing w:val="-3"/>
          <w:sz w:val="20"/>
          <w:szCs w:val="20"/>
        </w:rPr>
        <w:t xml:space="preserve">Here at FIS, We are implementing Oracle R12 for FIS by working on CA Tickets. Due to an acquisition of a new company by FIS in UK, Need the conversion and reporting of data from the old system to Oracle. So, </w:t>
      </w:r>
      <w:r>
        <w:rPr>
          <w:rFonts w:ascii="Bookman Old Style" w:hAnsi="Bookman Old Style"/>
          <w:spacing w:val="-3"/>
          <w:sz w:val="20"/>
          <w:szCs w:val="20"/>
        </w:rPr>
        <w:t>started working on conversion project. Delivered few XML Repor</w:t>
      </w:r>
      <w:r>
        <w:rPr>
          <w:rFonts w:ascii="Bookman Old Style" w:hAnsi="Bookman Old Style"/>
          <w:spacing w:val="-3"/>
          <w:sz w:val="20"/>
          <w:szCs w:val="20"/>
        </w:rPr>
        <w:t>ts.</w:t>
      </w:r>
    </w:p>
    <w:p w:rsidR="001755FF" w:rsidRDefault="00161198" w:rsidP="001755FF">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Responsibilities: </w:t>
      </w:r>
    </w:p>
    <w:p w:rsidR="001755FF" w:rsidRDefault="00161198" w:rsidP="001755FF">
      <w:pPr>
        <w:pStyle w:val="BodyTextIndent"/>
        <w:ind w:left="0"/>
        <w:rPr>
          <w:rFonts w:ascii="Bookman Old Style" w:hAnsi="Bookman Old Style" w:cs="Arial"/>
          <w:b w:val="0"/>
          <w:color w:val="800000"/>
          <w:u w:val="single"/>
        </w:rPr>
      </w:pPr>
    </w:p>
    <w:p w:rsidR="001755FF" w:rsidRDefault="00161198" w:rsidP="001755FF">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Responsible to deliver the CA Tickets (Enhancements) in time with best quality.</w:t>
      </w:r>
    </w:p>
    <w:p w:rsidR="001755FF" w:rsidRPr="00454601" w:rsidRDefault="00161198" w:rsidP="001755FF">
      <w:pPr>
        <w:numPr>
          <w:ilvl w:val="0"/>
          <w:numId w:val="2"/>
        </w:numPr>
        <w:tabs>
          <w:tab w:val="left" w:pos="720"/>
          <w:tab w:val="left" w:pos="1440"/>
        </w:tabs>
        <w:spacing w:line="260" w:lineRule="exact"/>
        <w:ind w:left="720"/>
        <w:jc w:val="both"/>
        <w:rPr>
          <w:rFonts w:ascii="Bookman Old Style" w:hAnsi="Bookman Old Style" w:cs="Arial"/>
          <w:sz w:val="20"/>
          <w:szCs w:val="20"/>
        </w:rPr>
      </w:pPr>
      <w:r w:rsidRPr="00454601">
        <w:rPr>
          <w:rFonts w:ascii="Bookman Old Style" w:hAnsi="Bookman Old Style" w:cs="Arial"/>
          <w:sz w:val="20"/>
          <w:szCs w:val="20"/>
        </w:rPr>
        <w:t xml:space="preserve">Gathering requirements </w:t>
      </w:r>
      <w:r>
        <w:rPr>
          <w:rFonts w:ascii="Bookman Old Style" w:hAnsi="Bookman Old Style" w:cs="Arial"/>
          <w:sz w:val="20"/>
          <w:szCs w:val="20"/>
        </w:rPr>
        <w:t xml:space="preserve">from business folks </w:t>
      </w:r>
      <w:r w:rsidRPr="00454601">
        <w:rPr>
          <w:rFonts w:ascii="Bookman Old Style" w:hAnsi="Bookman Old Style" w:cs="Arial"/>
          <w:sz w:val="20"/>
          <w:szCs w:val="20"/>
        </w:rPr>
        <w:t>by discussing with the functional teams</w:t>
      </w:r>
      <w:r>
        <w:rPr>
          <w:rFonts w:ascii="Bookman Old Style" w:hAnsi="Bookman Old Style" w:cs="Arial"/>
          <w:sz w:val="20"/>
          <w:szCs w:val="20"/>
        </w:rPr>
        <w:t>, busine</w:t>
      </w:r>
      <w:r>
        <w:rPr>
          <w:rFonts w:ascii="Bookman Old Style" w:hAnsi="Bookman Old Style" w:cs="Arial"/>
          <w:sz w:val="20"/>
          <w:szCs w:val="20"/>
        </w:rPr>
        <w:t>ss analysts</w:t>
      </w:r>
      <w:r w:rsidRPr="00454601">
        <w:rPr>
          <w:rFonts w:ascii="Bookman Old Style" w:hAnsi="Bookman Old Style" w:cs="Arial"/>
          <w:sz w:val="20"/>
          <w:szCs w:val="20"/>
        </w:rPr>
        <w:t xml:space="preserve"> and solution architect</w:t>
      </w:r>
      <w:r>
        <w:rPr>
          <w:rFonts w:ascii="Bookman Old Style" w:hAnsi="Bookman Old Style" w:cs="Arial"/>
          <w:sz w:val="20"/>
          <w:szCs w:val="20"/>
        </w:rPr>
        <w:t>s in</w:t>
      </w:r>
      <w:r w:rsidRPr="00454601">
        <w:rPr>
          <w:rFonts w:ascii="Bookman Old Style" w:hAnsi="Bookman Old Style" w:cs="Arial"/>
          <w:sz w:val="20"/>
          <w:szCs w:val="20"/>
        </w:rPr>
        <w:t xml:space="preserve"> </w:t>
      </w:r>
      <w:r>
        <w:rPr>
          <w:rFonts w:ascii="Bookman Old Style" w:hAnsi="Bookman Old Style" w:cs="Arial"/>
          <w:sz w:val="20"/>
          <w:szCs w:val="20"/>
        </w:rPr>
        <w:t xml:space="preserve">delivering the </w:t>
      </w:r>
      <w:r w:rsidRPr="00454601">
        <w:rPr>
          <w:rFonts w:ascii="Bookman Old Style" w:hAnsi="Bookman Old Style" w:cs="Arial"/>
          <w:sz w:val="20"/>
          <w:szCs w:val="20"/>
        </w:rPr>
        <w:t>enhan</w:t>
      </w:r>
      <w:r>
        <w:rPr>
          <w:rFonts w:ascii="Bookman Old Style" w:hAnsi="Bookman Old Style" w:cs="Arial"/>
          <w:sz w:val="20"/>
          <w:szCs w:val="20"/>
        </w:rPr>
        <w:t>cements</w:t>
      </w:r>
      <w:r w:rsidRPr="00454601">
        <w:rPr>
          <w:rFonts w:ascii="Bookman Old Style" w:hAnsi="Bookman Old Style" w:cs="Arial"/>
          <w:sz w:val="20"/>
          <w:szCs w:val="20"/>
        </w:rPr>
        <w:t>.</w:t>
      </w:r>
    </w:p>
    <w:p w:rsidR="001755FF" w:rsidRDefault="00161198" w:rsidP="001755FF">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Delivered few business critical XML Reports and still working on few more XML Publisher Reports.</w:t>
      </w:r>
    </w:p>
    <w:p w:rsidR="001755FF" w:rsidRPr="00E63D05" w:rsidRDefault="00161198" w:rsidP="001755FF">
      <w:pPr>
        <w:numPr>
          <w:ilvl w:val="0"/>
          <w:numId w:val="2"/>
        </w:numPr>
        <w:tabs>
          <w:tab w:val="left" w:pos="720"/>
          <w:tab w:val="left" w:pos="1440"/>
        </w:tabs>
        <w:spacing w:line="260" w:lineRule="exact"/>
        <w:ind w:left="720"/>
        <w:jc w:val="both"/>
      </w:pPr>
      <w:r>
        <w:rPr>
          <w:rFonts w:ascii="Bookman Old Style" w:hAnsi="Bookman Old Style" w:cs="Arial"/>
          <w:sz w:val="20"/>
          <w:szCs w:val="20"/>
        </w:rPr>
        <w:t>Helping the other new team members on the initial environment setup by helping in installat</w:t>
      </w:r>
      <w:r>
        <w:rPr>
          <w:rFonts w:ascii="Bookman Old Style" w:hAnsi="Bookman Old Style" w:cs="Arial"/>
          <w:sz w:val="20"/>
          <w:szCs w:val="20"/>
        </w:rPr>
        <w:t>ions of the required software and introduction to the Navision Project.</w:t>
      </w:r>
    </w:p>
    <w:p w:rsidR="001755FF" w:rsidRPr="001755FF" w:rsidRDefault="00161198" w:rsidP="001755FF"/>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Organization</w:t>
      </w:r>
      <w:r>
        <w:rPr>
          <w:rFonts w:ascii="Bookman Old Style" w:hAnsi="Bookman Old Style" w:cs="Arial"/>
          <w:b/>
          <w:bCs/>
          <w:sz w:val="20"/>
          <w:szCs w:val="20"/>
        </w:rPr>
        <w:tab/>
        <w:t>: Arrow Electronics India Pvt. Ltd., Bangalore.</w:t>
      </w:r>
    </w:p>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Designation</w:t>
      </w:r>
      <w:r>
        <w:rPr>
          <w:rFonts w:ascii="Bookman Old Style" w:hAnsi="Bookman Old Style" w:cs="Arial"/>
          <w:b/>
          <w:bCs/>
          <w:sz w:val="20"/>
          <w:szCs w:val="20"/>
        </w:rPr>
        <w:tab/>
        <w:t>: Technical Analyst – Oracle Applications.</w:t>
      </w:r>
    </w:p>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xml:space="preserve">:  Aug 2012 to </w:t>
      </w:r>
      <w:r>
        <w:rPr>
          <w:rFonts w:ascii="Bookman Old Style" w:hAnsi="Bookman Old Style" w:cs="Arial"/>
          <w:b/>
          <w:bCs/>
          <w:sz w:val="20"/>
          <w:szCs w:val="20"/>
        </w:rPr>
        <w:t>Dec 2013</w:t>
      </w:r>
      <w:r>
        <w:rPr>
          <w:rFonts w:ascii="Bookman Old Style" w:hAnsi="Bookman Old Style" w:cs="Arial"/>
          <w:b/>
          <w:bCs/>
          <w:sz w:val="20"/>
          <w:szCs w:val="20"/>
        </w:rPr>
        <w:t>.</w:t>
      </w:r>
    </w:p>
    <w:p w:rsidR="00A23048" w:rsidRDefault="00161198">
      <w:pPr>
        <w:jc w:val="both"/>
        <w:rPr>
          <w:rFonts w:ascii="Bookman Old Style" w:hAnsi="Bookman Old Style" w:cs="Arial"/>
          <w:b/>
          <w:bCs/>
          <w:sz w:val="20"/>
          <w:szCs w:val="20"/>
        </w:rPr>
      </w:pPr>
    </w:p>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1.</w:t>
      </w:r>
      <w:r>
        <w:rPr>
          <w:rFonts w:ascii="Bookman Old Style" w:hAnsi="Bookman Old Style" w:cs="Arial"/>
          <w:b/>
          <w:bCs/>
          <w:sz w:val="20"/>
          <w:szCs w:val="20"/>
        </w:rPr>
        <w:tab/>
        <w:t>Projects</w:t>
      </w:r>
      <w:r>
        <w:rPr>
          <w:rFonts w:ascii="Bookman Old Style" w:hAnsi="Bookman Old Style" w:cs="Arial"/>
          <w:b/>
          <w:bCs/>
          <w:sz w:val="20"/>
          <w:szCs w:val="20"/>
        </w:rPr>
        <w:tab/>
        <w:t>: UNITY PROJECT.</w:t>
      </w:r>
    </w:p>
    <w:p w:rsidR="00A23048" w:rsidRDefault="00161198">
      <w:pPr>
        <w:ind w:left="720"/>
        <w:jc w:val="both"/>
        <w:rPr>
          <w:rFonts w:ascii="Bookman Old Style" w:hAnsi="Bookman Old Style" w:cs="Arial"/>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Arrow Electronics</w:t>
      </w:r>
      <w:r>
        <w:rPr>
          <w:rFonts w:ascii="Bookman Old Style" w:hAnsi="Bookman Old Style" w:cs="Arial"/>
          <w:sz w:val="20"/>
          <w:szCs w:val="20"/>
        </w:rPr>
        <w:t xml:space="preserve">.    </w:t>
      </w:r>
    </w:p>
    <w:p w:rsidR="00A23048" w:rsidRDefault="00161198">
      <w:pPr>
        <w:ind w:firstLine="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Pr>
          <w:rFonts w:ascii="Bookman Old Style" w:hAnsi="Bookman Old Style" w:cs="Arial"/>
          <w:sz w:val="20"/>
          <w:szCs w:val="20"/>
        </w:rPr>
        <w:t>Bangalore</w:t>
      </w:r>
    </w:p>
    <w:p w:rsidR="00A23048" w:rsidRDefault="00161198">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Designation   : </w:t>
      </w:r>
      <w:r>
        <w:rPr>
          <w:rFonts w:ascii="Bookman Old Style" w:hAnsi="Bookman Old Style" w:cs="Arial"/>
          <w:b/>
          <w:bCs/>
          <w:sz w:val="20"/>
          <w:szCs w:val="20"/>
        </w:rPr>
        <w:t>Technical Analyst – Oracle Applications.</w:t>
      </w:r>
    </w:p>
    <w:p w:rsidR="00A23048" w:rsidRDefault="00161198">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Aug 2012 to till date.</w:t>
      </w:r>
    </w:p>
    <w:p w:rsidR="00A23048" w:rsidRDefault="00161198">
      <w:pPr>
        <w:ind w:left="2160" w:hanging="1440"/>
        <w:jc w:val="both"/>
        <w:rPr>
          <w:rFonts w:ascii="Bookman Old Style" w:hAnsi="Bookman Old Style" w:cs="Arial"/>
          <w:b/>
          <w:bCs/>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w:t>
      </w:r>
      <w:r>
        <w:rPr>
          <w:rFonts w:ascii="Bookman Old Style" w:hAnsi="Bookman Old Style" w:cs="Arial"/>
          <w:sz w:val="20"/>
          <w:szCs w:val="20"/>
        </w:rPr>
        <w:t>Oracle Apps R12, SWB (Sales Work Bench), Appworx, UDP, MKS, Quality Center, PL/ SQL, Oracle 10g, AI</w:t>
      </w:r>
      <w:r>
        <w:rPr>
          <w:rFonts w:ascii="Bookman Old Style" w:hAnsi="Bookman Old Style" w:cs="Arial"/>
          <w:sz w:val="20"/>
          <w:szCs w:val="20"/>
        </w:rPr>
        <w:t>M Methodology</w:t>
      </w:r>
      <w:r>
        <w:rPr>
          <w:rFonts w:ascii="Bookman Old Style" w:hAnsi="Bookman Old Style" w:cs="Arial"/>
          <w:b/>
          <w:bCs/>
          <w:sz w:val="20"/>
          <w:szCs w:val="20"/>
        </w:rPr>
        <w:t>.</w:t>
      </w:r>
    </w:p>
    <w:p w:rsidR="00A23048" w:rsidRDefault="00161198">
      <w:pPr>
        <w:ind w:firstLine="720"/>
        <w:rPr>
          <w:rFonts w:ascii="Bookman Old Style" w:hAnsi="Bookman Old Style"/>
          <w:b/>
          <w:bCs/>
          <w:spacing w:val="-3"/>
          <w:sz w:val="20"/>
          <w:szCs w:val="20"/>
        </w:rPr>
      </w:pPr>
    </w:p>
    <w:p w:rsidR="00A23048" w:rsidRDefault="00161198">
      <w:pPr>
        <w:ind w:left="2160" w:hanging="1440"/>
        <w:rPr>
          <w:rFonts w:ascii="Bookman Old Style" w:hAnsi="Bookman Old Style" w:cs="Arial"/>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Pr>
          <w:rFonts w:ascii="Bookman Old Style" w:hAnsi="Bookman Old Style" w:cs="Arial"/>
          <w:sz w:val="20"/>
          <w:szCs w:val="20"/>
        </w:rPr>
        <w:t xml:space="preserve">Arrow’s India IT Center of Competency (COC) is the IT Global Services arm of Arrow providing IT services to Arrow operations across North America, Europe, Middle East, Africa and South America (EMEASA), Australia, New Zealand (ANZ) </w:t>
      </w:r>
      <w:r>
        <w:rPr>
          <w:rFonts w:ascii="Bookman Old Style" w:hAnsi="Bookman Old Style" w:cs="Arial"/>
          <w:sz w:val="20"/>
          <w:szCs w:val="20"/>
        </w:rPr>
        <w:t>and Asia. We are dedicated to designing, developing and managing some of Arrow’s mission critical applications while achieving cost efficiencies for Arrow’s Global Operations.</w:t>
      </w:r>
    </w:p>
    <w:p w:rsidR="00D62B42" w:rsidRDefault="00161198">
      <w:pPr>
        <w:ind w:left="2160" w:hanging="1440"/>
        <w:jc w:val="both"/>
        <w:rPr>
          <w:rFonts w:ascii="Bookman Old Style" w:hAnsi="Bookman Old Style" w:cs="Arial"/>
          <w:b/>
          <w:bCs/>
          <w:spacing w:val="-3"/>
          <w:sz w:val="20"/>
          <w:szCs w:val="20"/>
        </w:rPr>
      </w:pPr>
    </w:p>
    <w:p w:rsidR="00A23048" w:rsidRDefault="00161198">
      <w:pPr>
        <w:ind w:left="2160" w:hanging="144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Responsibilities: </w:t>
      </w:r>
    </w:p>
    <w:p w:rsidR="00A23048" w:rsidRDefault="00161198">
      <w:pPr>
        <w:ind w:left="2160" w:hanging="1440"/>
        <w:jc w:val="both"/>
        <w:rPr>
          <w:rFonts w:ascii="Bookman Old Style" w:hAnsi="Bookman Old Style" w:cs="Arial"/>
          <w:b/>
          <w:bCs/>
          <w:spacing w:val="-3"/>
          <w:sz w:val="20"/>
          <w:szCs w:val="20"/>
        </w:rPr>
      </w:pPr>
    </w:p>
    <w:p w:rsidR="00A23048" w:rsidRDefault="00161198">
      <w:pPr>
        <w:numPr>
          <w:ilvl w:val="0"/>
          <w:numId w:val="3"/>
        </w:numPr>
        <w:tabs>
          <w:tab w:val="left" w:pos="1440"/>
        </w:tabs>
        <w:jc w:val="both"/>
        <w:rPr>
          <w:rFonts w:ascii="Bookman Old Style" w:hAnsi="Bookman Old Style"/>
          <w:spacing w:val="-3"/>
          <w:sz w:val="20"/>
          <w:szCs w:val="20"/>
        </w:rPr>
      </w:pPr>
      <w:r>
        <w:rPr>
          <w:rFonts w:ascii="Bookman Old Style" w:hAnsi="Bookman Old Style" w:cs="Arial"/>
          <w:spacing w:val="-3"/>
          <w:sz w:val="20"/>
          <w:szCs w:val="20"/>
        </w:rPr>
        <w:t xml:space="preserve">Worked as an Individual contributor by working </w:t>
      </w:r>
      <w:r>
        <w:rPr>
          <w:rFonts w:ascii="Bookman Old Style" w:hAnsi="Bookman Old Style"/>
          <w:spacing w:val="-3"/>
          <w:sz w:val="20"/>
          <w:szCs w:val="20"/>
        </w:rPr>
        <w:t xml:space="preserve">extensively </w:t>
      </w:r>
      <w:r>
        <w:rPr>
          <w:rFonts w:ascii="Bookman Old Style" w:hAnsi="Bookman Old Style"/>
          <w:spacing w:val="-3"/>
          <w:sz w:val="20"/>
          <w:szCs w:val="20"/>
        </w:rPr>
        <w:t>on the code changes related to the enhancements (</w:t>
      </w:r>
      <w:r>
        <w:rPr>
          <w:rFonts w:ascii="Bookman Old Style" w:hAnsi="Bookman Old Style" w:cs="Arial"/>
          <w:spacing w:val="-3"/>
          <w:sz w:val="20"/>
          <w:szCs w:val="20"/>
        </w:rPr>
        <w:t xml:space="preserve">CRs – Change Requests), QCs – Defects   Development and CA Tickets - Production Support. </w:t>
      </w:r>
    </w:p>
    <w:p w:rsidR="00A23048" w:rsidRDefault="00161198">
      <w:pPr>
        <w:numPr>
          <w:ilvl w:val="0"/>
          <w:numId w:val="3"/>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as a Developer and participated in SITs, UATs and Go Live of various phases of SWB.</w:t>
      </w:r>
    </w:p>
    <w:p w:rsidR="00A23048" w:rsidRDefault="00161198">
      <w:pPr>
        <w:numPr>
          <w:ilvl w:val="0"/>
          <w:numId w:val="3"/>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Support the Monthly Releas</w:t>
      </w:r>
      <w:r>
        <w:rPr>
          <w:rFonts w:ascii="Bookman Old Style" w:hAnsi="Bookman Old Style" w:cs="Arial"/>
          <w:spacing w:val="-3"/>
          <w:sz w:val="20"/>
          <w:szCs w:val="20"/>
        </w:rPr>
        <w:t>es and provide immediate solutions during scheduled releases.</w:t>
      </w:r>
    </w:p>
    <w:p w:rsidR="00A23048" w:rsidRDefault="00161198">
      <w:pPr>
        <w:ind w:firstLine="720"/>
        <w:jc w:val="both"/>
        <w:rPr>
          <w:rFonts w:ascii="Bookman Old Style" w:hAnsi="Bookman Old Style" w:cs="Arial"/>
          <w:sz w:val="20"/>
          <w:szCs w:val="20"/>
        </w:rPr>
      </w:pPr>
    </w:p>
    <w:p w:rsidR="00A23048" w:rsidRDefault="00161198">
      <w:pPr>
        <w:rPr>
          <w:rFonts w:ascii="Bookman Old Style" w:hAnsi="Bookman Old Style" w:cs="Arial"/>
          <w:sz w:val="20"/>
          <w:szCs w:val="20"/>
        </w:rPr>
      </w:pPr>
      <w:r>
        <w:rPr>
          <w:rFonts w:ascii="Bookman Old Style" w:hAnsi="Bookman Old Style" w:cs="Arial"/>
          <w:sz w:val="20"/>
          <w:szCs w:val="20"/>
        </w:rPr>
        <w:t>Arrow Electronics is a global provider of products, services and solutions to industrial and commercial users of electronic components and enterprise computing solutions, with 2012 Sales of $21</w:t>
      </w:r>
      <w:r>
        <w:rPr>
          <w:rFonts w:ascii="Bookman Old Style" w:hAnsi="Bookman Old Style" w:cs="Arial"/>
          <w:sz w:val="20"/>
          <w:szCs w:val="20"/>
        </w:rPr>
        <w:t xml:space="preserve">.4 billion USD. Arrow serves as a supply channel partner for over 120,000 original </w:t>
      </w:r>
      <w:r>
        <w:rPr>
          <w:rFonts w:ascii="Bookman Old Style" w:hAnsi="Bookman Old Style" w:cs="Arial"/>
          <w:sz w:val="20"/>
          <w:szCs w:val="20"/>
        </w:rPr>
        <w:lastRenderedPageBreak/>
        <w:t xml:space="preserve">equipment manufacturers, contract manufacturers and commercial customers through a global network of more than 390 locations in 53 countries. </w:t>
      </w:r>
    </w:p>
    <w:p w:rsidR="00A23048" w:rsidRDefault="00161198">
      <w:pPr>
        <w:rPr>
          <w:rFonts w:ascii="Bookman Old Style" w:hAnsi="Bookman Old Style" w:cs="Arial"/>
          <w:sz w:val="20"/>
          <w:szCs w:val="20"/>
        </w:rPr>
      </w:pPr>
      <w:r>
        <w:rPr>
          <w:rFonts w:ascii="Bookman Old Style" w:hAnsi="Bookman Old Style" w:cs="Arial"/>
          <w:sz w:val="20"/>
          <w:szCs w:val="20"/>
        </w:rPr>
        <w:t>A fortune 133 company with 15,</w:t>
      </w:r>
      <w:r>
        <w:rPr>
          <w:rFonts w:ascii="Bookman Old Style" w:hAnsi="Bookman Old Style" w:cs="Arial"/>
          <w:sz w:val="20"/>
          <w:szCs w:val="20"/>
        </w:rPr>
        <w:t xml:space="preserve">700 </w:t>
      </w:r>
      <w:r>
        <w:rPr>
          <w:rFonts w:ascii="Bookman Old Style" w:hAnsi="Bookman Old Style" w:cs="Arial"/>
          <w:sz w:val="20"/>
          <w:szCs w:val="20"/>
        </w:rPr>
        <w:t>employee’s</w:t>
      </w:r>
      <w:r>
        <w:rPr>
          <w:rFonts w:ascii="Bookman Old Style" w:hAnsi="Bookman Old Style" w:cs="Arial"/>
          <w:sz w:val="20"/>
          <w:szCs w:val="20"/>
        </w:rPr>
        <w:t xml:space="preserve"> </w:t>
      </w:r>
      <w:r>
        <w:rPr>
          <w:rFonts w:ascii="Bookman Old Style" w:hAnsi="Bookman Old Style" w:cs="Arial"/>
          <w:sz w:val="20"/>
          <w:szCs w:val="20"/>
        </w:rPr>
        <w:t>worldwide</w:t>
      </w:r>
      <w:r>
        <w:rPr>
          <w:rFonts w:ascii="Bookman Old Style" w:hAnsi="Bookman Old Style" w:cs="Arial"/>
          <w:sz w:val="20"/>
          <w:szCs w:val="20"/>
        </w:rPr>
        <w:t xml:space="preserve">.  Arrow brings technology solutions to a breadth of markets including telecommunications, information systems, transportation, Medical and Consumer electronics. </w:t>
      </w:r>
    </w:p>
    <w:p w:rsidR="00A23048" w:rsidRDefault="00161198">
      <w:pPr>
        <w:rPr>
          <w:rFonts w:ascii="Bookman Old Style" w:hAnsi="Bookman Old Style" w:cs="Arial"/>
          <w:sz w:val="20"/>
          <w:szCs w:val="20"/>
        </w:rPr>
      </w:pPr>
    </w:p>
    <w:p w:rsidR="00A23048" w:rsidRDefault="00161198">
      <w:pPr>
        <w:rPr>
          <w:rFonts w:ascii="Bookman Old Style" w:hAnsi="Bookman Old Style" w:cs="Arial"/>
          <w:sz w:val="20"/>
          <w:szCs w:val="20"/>
        </w:rPr>
      </w:pPr>
      <w:r>
        <w:rPr>
          <w:rFonts w:ascii="Bookman Old Style" w:hAnsi="Bookman Old Style" w:cs="Arial"/>
          <w:sz w:val="20"/>
          <w:szCs w:val="20"/>
        </w:rPr>
        <w:t>Arrow provides specialized services and expertise across the product</w:t>
      </w:r>
      <w:r>
        <w:rPr>
          <w:rFonts w:ascii="Bookman Old Style" w:hAnsi="Bookman Old Style" w:cs="Arial"/>
          <w:sz w:val="20"/>
          <w:szCs w:val="20"/>
        </w:rPr>
        <w:t xml:space="preserve"> life cycle. Arrow does this by connecting customers to the right technology at a right place at the right time and at the right price. Arrow provides extra ordinary value to the customers and suppliers – The best Technology companies in the world – And co</w:t>
      </w:r>
      <w:r>
        <w:rPr>
          <w:rFonts w:ascii="Bookman Old Style" w:hAnsi="Bookman Old Style" w:cs="Arial"/>
          <w:sz w:val="20"/>
          <w:szCs w:val="20"/>
        </w:rPr>
        <w:t>nnects them to the company’s industry – Leading Services.</w:t>
      </w:r>
    </w:p>
    <w:p w:rsidR="00A23048" w:rsidRDefault="00161198">
      <w:pPr>
        <w:pStyle w:val="BodyTextIndent"/>
        <w:ind w:left="0"/>
        <w:rPr>
          <w:rFonts w:ascii="Bookman Old Style" w:hAnsi="Bookman Old Style" w:cs="Arial"/>
          <w:b w:val="0"/>
          <w:color w:val="800000"/>
          <w:u w:val="single"/>
        </w:rPr>
      </w:pPr>
    </w:p>
    <w:p w:rsidR="00A23048" w:rsidRDefault="00161198">
      <w:pPr>
        <w:pStyle w:val="BodyTextIndent"/>
        <w:ind w:left="0"/>
        <w:rPr>
          <w:rFonts w:ascii="Bookman Old Style" w:hAnsi="Bookman Old Style" w:cs="Arial"/>
          <w:b w:val="0"/>
          <w:color w:val="800000"/>
        </w:rPr>
      </w:pPr>
      <w:r>
        <w:rPr>
          <w:rFonts w:ascii="Bookman Old Style" w:hAnsi="Bookman Old Style" w:cs="Arial"/>
          <w:b w:val="0"/>
          <w:color w:val="800000"/>
          <w:u w:val="single"/>
        </w:rPr>
        <w:t>Project Description:</w:t>
      </w:r>
      <w:r>
        <w:rPr>
          <w:rFonts w:ascii="Bookman Old Style" w:hAnsi="Bookman Old Style" w:cs="Arial"/>
          <w:b w:val="0"/>
          <w:color w:val="800000"/>
        </w:rPr>
        <w:t xml:space="preserve"> </w:t>
      </w:r>
      <w:r>
        <w:rPr>
          <w:rFonts w:ascii="Bookman Old Style" w:hAnsi="Bookman Old Style" w:cs="Arial"/>
          <w:b w:val="0"/>
          <w:color w:val="800000"/>
        </w:rPr>
        <w:tab/>
      </w:r>
    </w:p>
    <w:p w:rsidR="00A23048" w:rsidRPr="00454B46" w:rsidRDefault="00161198" w:rsidP="00454B46">
      <w:pPr>
        <w:pStyle w:val="NormalWeb"/>
        <w:rPr>
          <w:rFonts w:ascii="Bookman Old Style" w:hAnsi="Bookman Old Style" w:cs="Arial"/>
          <w:sz w:val="20"/>
          <w:szCs w:val="20"/>
        </w:rPr>
      </w:pPr>
      <w:r>
        <w:rPr>
          <w:rFonts w:ascii="Bookman Old Style" w:hAnsi="Bookman Old Style"/>
          <w:spacing w:val="-3"/>
          <w:sz w:val="20"/>
          <w:szCs w:val="20"/>
        </w:rPr>
        <w:t xml:space="preserve">Here at Arrow there are 2 implementations on Oracle Applications. The Electronic Computing Systems is one among the implementations which is integrated with different applications running on 11i. The other </w:t>
      </w:r>
      <w:r>
        <w:rPr>
          <w:rFonts w:ascii="Bookman Old Style" w:hAnsi="Bookman Old Style"/>
          <w:sz w:val="20"/>
          <w:szCs w:val="20"/>
        </w:rPr>
        <w:t>implementation on R12 started in 2008 and going on</w:t>
      </w:r>
      <w:r>
        <w:rPr>
          <w:rFonts w:ascii="Bookman Old Style" w:hAnsi="Bookman Old Style"/>
          <w:sz w:val="20"/>
          <w:szCs w:val="20"/>
        </w:rPr>
        <w:t xml:space="preserve"> till date. This is UNITY Project. </w:t>
      </w:r>
    </w:p>
    <w:p w:rsidR="00A23048" w:rsidRDefault="00161198">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Contribution: </w:t>
      </w:r>
    </w:p>
    <w:p w:rsidR="00A23048" w:rsidRDefault="00161198">
      <w:pPr>
        <w:pStyle w:val="BodyTextIndent"/>
        <w:ind w:left="0"/>
        <w:rPr>
          <w:rFonts w:ascii="Bookman Old Style" w:hAnsi="Bookman Old Style" w:cs="Arial"/>
          <w:b w:val="0"/>
          <w:color w:val="800000"/>
          <w:u w:val="single"/>
        </w:rPr>
      </w:pP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Gathering requirements for the enhancements in the application from business.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 xml:space="preserve">Resolve the Help Desk Tickets (Production issues) as per the agreed SLA with the On-shore. </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 xml:space="preserve">Identifying, prioritizing of root </w:t>
      </w:r>
      <w:r>
        <w:rPr>
          <w:rFonts w:ascii="Bookman Old Style" w:hAnsi="Bookman Old Style" w:cs="Arial"/>
          <w:sz w:val="20"/>
          <w:szCs w:val="20"/>
        </w:rPr>
        <w:t>cause of problems and resolve break and bug fixes.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Worked on various packages related to Quote to Order flow.</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Processing the Sales Orders that are stuck during Real Time Optimization Run.</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Enhancements for Unity Project and Sales Work Bench.</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 xml:space="preserve">Monitoring the </w:t>
      </w:r>
      <w:r>
        <w:rPr>
          <w:rFonts w:ascii="Bookman Old Style" w:hAnsi="Bookman Old Style" w:cs="Arial"/>
          <w:sz w:val="20"/>
          <w:szCs w:val="20"/>
        </w:rPr>
        <w:t>Business Impacted Scheduled Concurrent Programs in Production. Identifying the root cause and fixing the same.</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Providing User Trainings and discussing with the functional teams and solution architects in developing the application.</w:t>
      </w:r>
    </w:p>
    <w:p w:rsidR="00A23048" w:rsidRDefault="00161198"/>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2.</w:t>
      </w:r>
      <w:r>
        <w:rPr>
          <w:rFonts w:ascii="Bookman Old Style" w:hAnsi="Bookman Old Style" w:cs="Arial"/>
          <w:b/>
          <w:bCs/>
          <w:sz w:val="20"/>
          <w:szCs w:val="20"/>
        </w:rPr>
        <w:tab/>
        <w:t>Projects</w:t>
      </w:r>
      <w:r>
        <w:rPr>
          <w:rFonts w:ascii="Bookman Old Style" w:hAnsi="Bookman Old Style" w:cs="Arial"/>
          <w:b/>
          <w:bCs/>
          <w:sz w:val="20"/>
          <w:szCs w:val="20"/>
        </w:rPr>
        <w:tab/>
        <w:t xml:space="preserve">: SOI XLR8 </w:t>
      </w:r>
      <w:r>
        <w:rPr>
          <w:rFonts w:ascii="Bookman Old Style" w:hAnsi="Bookman Old Style" w:cs="Arial"/>
          <w:b/>
          <w:bCs/>
          <w:sz w:val="20"/>
          <w:szCs w:val="20"/>
        </w:rPr>
        <w:t>Conversion Project.</w:t>
      </w:r>
    </w:p>
    <w:p w:rsidR="00A23048" w:rsidRDefault="00161198">
      <w:pPr>
        <w:ind w:left="720"/>
        <w:jc w:val="both"/>
        <w:rPr>
          <w:rFonts w:ascii="Bookman Old Style" w:hAnsi="Bookman Old Style" w:cs="Arial"/>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Arrow Electronics</w:t>
      </w:r>
      <w:r>
        <w:rPr>
          <w:rFonts w:ascii="Bookman Old Style" w:hAnsi="Bookman Old Style" w:cs="Arial"/>
          <w:sz w:val="20"/>
          <w:szCs w:val="20"/>
        </w:rPr>
        <w:t xml:space="preserve">.    </w:t>
      </w:r>
    </w:p>
    <w:p w:rsidR="00A23048" w:rsidRDefault="00161198">
      <w:pPr>
        <w:ind w:firstLine="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Pr>
          <w:rFonts w:ascii="Bookman Old Style" w:hAnsi="Bookman Old Style" w:cs="Arial"/>
          <w:sz w:val="20"/>
          <w:szCs w:val="20"/>
        </w:rPr>
        <w:t>Bangalore</w:t>
      </w:r>
    </w:p>
    <w:p w:rsidR="00A23048" w:rsidRDefault="00161198">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Designation   : </w:t>
      </w:r>
      <w:r>
        <w:rPr>
          <w:rFonts w:ascii="Bookman Old Style" w:hAnsi="Bookman Old Style" w:cs="Arial"/>
          <w:b/>
          <w:bCs/>
          <w:sz w:val="20"/>
          <w:szCs w:val="20"/>
        </w:rPr>
        <w:t>Technical Analyst – Oracle Applications.</w:t>
      </w:r>
    </w:p>
    <w:p w:rsidR="00A23048" w:rsidRDefault="00161198">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July 2013 to Oct 2013.</w:t>
      </w:r>
    </w:p>
    <w:p w:rsidR="00A23048" w:rsidRDefault="00161198">
      <w:pPr>
        <w:ind w:left="2160" w:hanging="1440"/>
        <w:jc w:val="both"/>
        <w:rPr>
          <w:rFonts w:ascii="Bookman Old Style" w:hAnsi="Bookman Old Style" w:cs="Arial"/>
          <w:b/>
          <w:bCs/>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w:t>
      </w:r>
      <w:r>
        <w:rPr>
          <w:rFonts w:ascii="Bookman Old Style" w:hAnsi="Bookman Old Style" w:cs="Arial"/>
          <w:sz w:val="20"/>
          <w:szCs w:val="20"/>
        </w:rPr>
        <w:t>Oracle Apps R12 (Quote to Order), SWB (Sales Work Bench), Appworx,       UDP, M</w:t>
      </w:r>
      <w:r>
        <w:rPr>
          <w:rFonts w:ascii="Bookman Old Style" w:hAnsi="Bookman Old Style" w:cs="Arial"/>
          <w:sz w:val="20"/>
          <w:szCs w:val="20"/>
        </w:rPr>
        <w:t>KS, Quality Center, Pl / SQL, Oracle 10g, Windows NT</w:t>
      </w:r>
      <w:r>
        <w:rPr>
          <w:rFonts w:ascii="Bookman Old Style" w:hAnsi="Bookman Old Style" w:cs="Arial"/>
          <w:b/>
          <w:bCs/>
          <w:sz w:val="20"/>
          <w:szCs w:val="20"/>
        </w:rPr>
        <w:t>.</w:t>
      </w:r>
    </w:p>
    <w:p w:rsidR="00A23048" w:rsidRDefault="00161198">
      <w:pPr>
        <w:pStyle w:val="NormalWeb"/>
        <w:ind w:left="720"/>
        <w:rPr>
          <w:rFonts w:ascii="Bookman Old Style" w:hAnsi="Bookman Old Style" w:cs="Arial"/>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Pr>
          <w:rFonts w:ascii="Bookman Old Style" w:hAnsi="Bookman Old Style"/>
          <w:b/>
          <w:bCs/>
          <w:spacing w:val="-3"/>
          <w:sz w:val="20"/>
          <w:szCs w:val="20"/>
        </w:rPr>
        <w:tab/>
        <w:t xml:space="preserve">: </w:t>
      </w:r>
      <w:r>
        <w:rPr>
          <w:rFonts w:ascii="Bookman Old Style" w:hAnsi="Bookman Old Style"/>
          <w:spacing w:val="-3"/>
          <w:sz w:val="20"/>
          <w:szCs w:val="20"/>
        </w:rPr>
        <w:t>Here at Arrow there are 2 implementations on Oracle Applications. The Electronic Computing Systems is one of the implementations which is integrated with different applications running on 11</w:t>
      </w:r>
      <w:r>
        <w:rPr>
          <w:rFonts w:ascii="Bookman Old Style" w:hAnsi="Bookman Old Style"/>
          <w:spacing w:val="-3"/>
          <w:sz w:val="20"/>
          <w:szCs w:val="20"/>
        </w:rPr>
        <w:t>i.  Also</w:t>
      </w:r>
      <w:r>
        <w:rPr>
          <w:rFonts w:ascii="Bookman Old Style" w:hAnsi="Bookman Old Style"/>
          <w:sz w:val="20"/>
          <w:szCs w:val="20"/>
        </w:rPr>
        <w:t xml:space="preserve"> there is one more implementation on R12 started in 2008 and going on till date. This is UNITY Project. </w:t>
      </w:r>
    </w:p>
    <w:p w:rsidR="00A23048" w:rsidRDefault="00161198">
      <w:pPr>
        <w:pStyle w:val="NormalWeb"/>
        <w:ind w:left="720"/>
        <w:rPr>
          <w:rFonts w:ascii="Bookman Old Style" w:hAnsi="Bookman Old Style" w:cs="Arial"/>
          <w:b/>
          <w:bCs/>
          <w:spacing w:val="-3"/>
          <w:sz w:val="20"/>
          <w:szCs w:val="20"/>
        </w:rPr>
      </w:pPr>
      <w:r>
        <w:rPr>
          <w:rFonts w:ascii="Bookman Old Style" w:hAnsi="Bookman Old Style" w:cs="Arial"/>
          <w:b/>
          <w:bCs/>
          <w:spacing w:val="-3"/>
          <w:sz w:val="20"/>
          <w:szCs w:val="20"/>
        </w:rPr>
        <w:t xml:space="preserve">Responsibilities: </w:t>
      </w:r>
    </w:p>
    <w:p w:rsidR="00A23048" w:rsidRDefault="00161198">
      <w:pPr>
        <w:numPr>
          <w:ilvl w:val="0"/>
          <w:numId w:val="3"/>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 xml:space="preserve">Worked as a Developer for SO Conversion and participated in SITs, UATs and Go Live. </w:t>
      </w:r>
    </w:p>
    <w:p w:rsidR="00A23048" w:rsidRDefault="00161198">
      <w:pPr>
        <w:ind w:firstLine="720"/>
        <w:jc w:val="both"/>
        <w:rPr>
          <w:rFonts w:ascii="Bookman Old Style" w:hAnsi="Bookman Old Style" w:cs="Arial"/>
          <w:sz w:val="20"/>
          <w:szCs w:val="20"/>
        </w:rPr>
      </w:pPr>
    </w:p>
    <w:p w:rsidR="00A23048" w:rsidRDefault="00161198">
      <w:pPr>
        <w:rPr>
          <w:rFonts w:ascii="Bookman Old Style" w:hAnsi="Bookman Old Style"/>
          <w:sz w:val="20"/>
          <w:szCs w:val="20"/>
        </w:rPr>
      </w:pPr>
      <w:r>
        <w:rPr>
          <w:rFonts w:ascii="Bookman Old Style" w:hAnsi="Bookman Old Style"/>
          <w:sz w:val="20"/>
          <w:szCs w:val="20"/>
        </w:rPr>
        <w:t xml:space="preserve">Currently, TI is operating as a regular supplier with Arrow owning the purchased goods in the Primary Distribution Centers which will be further sold to customers. Arrow and TI are now </w:t>
      </w:r>
      <w:r>
        <w:rPr>
          <w:rFonts w:ascii="Bookman Old Style" w:hAnsi="Bookman Old Style"/>
          <w:sz w:val="20"/>
          <w:szCs w:val="20"/>
        </w:rPr>
        <w:lastRenderedPageBreak/>
        <w:t>getting into an agreement whereby TI stock would move to the SOI model.</w:t>
      </w:r>
      <w:r>
        <w:rPr>
          <w:rFonts w:ascii="Bookman Old Style" w:hAnsi="Bookman Old Style"/>
          <w:sz w:val="20"/>
          <w:szCs w:val="20"/>
        </w:rPr>
        <w:t xml:space="preserve"> With this change, TI is going to operate as SOI where TI will retain ownership of the parts sold to Arrow and held as inventory by Arrow. Standard Oracle does provide the framework for SOI solution and this change during interim is also supported as chang</w:t>
      </w:r>
      <w:r>
        <w:rPr>
          <w:rFonts w:ascii="Bookman Old Style" w:hAnsi="Bookman Old Style"/>
          <w:sz w:val="20"/>
          <w:szCs w:val="20"/>
        </w:rPr>
        <w:t>ing the warehouse is allowed on booked order but will require a conversion script to change the warehouse. The other custom validations of having the item as a normal or special is not supported by Standard Oracle</w:t>
      </w:r>
    </w:p>
    <w:p w:rsidR="00A23048" w:rsidRDefault="00161198">
      <w:pPr>
        <w:rPr>
          <w:rFonts w:ascii="Bookman Old Style" w:hAnsi="Bookman Old Style"/>
          <w:sz w:val="20"/>
          <w:szCs w:val="20"/>
        </w:rPr>
      </w:pPr>
    </w:p>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Organization</w:t>
      </w:r>
      <w:r>
        <w:rPr>
          <w:rFonts w:ascii="Bookman Old Style" w:hAnsi="Bookman Old Style" w:cs="Arial"/>
          <w:b/>
          <w:bCs/>
          <w:sz w:val="20"/>
          <w:szCs w:val="20"/>
        </w:rPr>
        <w:tab/>
        <w:t>: QWEST Software Services (Q</w:t>
      </w:r>
      <w:r>
        <w:rPr>
          <w:rFonts w:ascii="Bookman Old Style" w:hAnsi="Bookman Old Style" w:cs="Arial"/>
          <w:b/>
          <w:bCs/>
          <w:sz w:val="20"/>
          <w:szCs w:val="20"/>
        </w:rPr>
        <w:t>SS), Bangalore.</w:t>
      </w:r>
    </w:p>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Designation</w:t>
      </w:r>
      <w:r>
        <w:rPr>
          <w:rFonts w:ascii="Bookman Old Style" w:hAnsi="Bookman Old Style" w:cs="Arial"/>
          <w:b/>
          <w:bCs/>
          <w:sz w:val="20"/>
          <w:szCs w:val="20"/>
        </w:rPr>
        <w:tab/>
        <w:t>: Software Engineer – Oracle Applications.</w:t>
      </w:r>
    </w:p>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January 2008 till July 2012.</w:t>
      </w:r>
    </w:p>
    <w:p w:rsidR="00A23048" w:rsidRDefault="00161198">
      <w:pPr>
        <w:jc w:val="both"/>
        <w:rPr>
          <w:rFonts w:ascii="Bookman Old Style" w:hAnsi="Bookman Old Style" w:cs="Arial"/>
          <w:b/>
          <w:bCs/>
          <w:sz w:val="20"/>
          <w:szCs w:val="20"/>
        </w:rPr>
      </w:pPr>
    </w:p>
    <w:p w:rsidR="00A23048" w:rsidRDefault="00161198">
      <w:pPr>
        <w:jc w:val="both"/>
        <w:rPr>
          <w:rFonts w:ascii="Bookman Old Style" w:hAnsi="Bookman Old Style" w:cs="Arial"/>
          <w:b/>
          <w:bCs/>
          <w:sz w:val="20"/>
          <w:szCs w:val="20"/>
        </w:rPr>
      </w:pPr>
      <w:r>
        <w:rPr>
          <w:rFonts w:ascii="Bookman Old Style" w:hAnsi="Bookman Old Style" w:cs="Arial"/>
          <w:b/>
          <w:bCs/>
          <w:sz w:val="20"/>
          <w:szCs w:val="20"/>
        </w:rPr>
        <w:t>1.</w:t>
      </w:r>
      <w:r>
        <w:rPr>
          <w:rFonts w:ascii="Bookman Old Style" w:hAnsi="Bookman Old Style" w:cs="Arial"/>
          <w:b/>
          <w:bCs/>
          <w:sz w:val="20"/>
          <w:szCs w:val="20"/>
        </w:rPr>
        <w:tab/>
        <w:t>Projects</w:t>
      </w:r>
      <w:r>
        <w:rPr>
          <w:rFonts w:ascii="Bookman Old Style" w:hAnsi="Bookman Old Style" w:cs="Arial"/>
          <w:b/>
          <w:bCs/>
          <w:sz w:val="20"/>
          <w:szCs w:val="20"/>
        </w:rPr>
        <w:tab/>
        <w:t>:</w:t>
      </w:r>
      <w:r>
        <w:rPr>
          <w:rFonts w:ascii="Bookman Old Style" w:hAnsi="Bookman Old Style" w:cs="Arial"/>
          <w:sz w:val="20"/>
          <w:szCs w:val="20"/>
        </w:rPr>
        <w:t xml:space="preserve"> </w:t>
      </w:r>
      <w:r>
        <w:rPr>
          <w:rFonts w:ascii="Bookman Old Style" w:hAnsi="Bookman Old Style" w:cs="Arial"/>
          <w:b/>
          <w:bCs/>
          <w:sz w:val="20"/>
          <w:szCs w:val="20"/>
        </w:rPr>
        <w:t>CUSTOMER PREMISES EQUIPMENT (CPE CONSOLIDATION).</w:t>
      </w:r>
    </w:p>
    <w:p w:rsidR="00A23048" w:rsidRDefault="00161198">
      <w:pPr>
        <w:ind w:left="720"/>
        <w:jc w:val="both"/>
        <w:rPr>
          <w:rFonts w:ascii="Bookman Old Style" w:hAnsi="Bookman Old Style" w:cs="Arial"/>
          <w:sz w:val="20"/>
          <w:szCs w:val="20"/>
        </w:rPr>
      </w:pP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xml:space="preserve">: </w:t>
      </w:r>
      <w:r>
        <w:rPr>
          <w:rFonts w:ascii="Bookman Old Style" w:hAnsi="Bookman Old Style" w:cs="Arial"/>
          <w:sz w:val="20"/>
          <w:szCs w:val="20"/>
        </w:rPr>
        <w:t xml:space="preserve">QWEST US.    </w:t>
      </w:r>
    </w:p>
    <w:p w:rsidR="00A23048" w:rsidRDefault="00161198">
      <w:pPr>
        <w:ind w:firstLine="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Pr>
          <w:rFonts w:ascii="Bookman Old Style" w:hAnsi="Bookman Old Style" w:cs="Arial"/>
          <w:sz w:val="20"/>
          <w:szCs w:val="20"/>
        </w:rPr>
        <w:t>Bangalore</w:t>
      </w:r>
    </w:p>
    <w:p w:rsidR="00A23048" w:rsidRDefault="00161198">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Designation   : Senior Software Eng</w:t>
      </w:r>
      <w:r>
        <w:rPr>
          <w:rFonts w:ascii="Bookman Old Style" w:hAnsi="Bookman Old Style" w:cs="Arial"/>
          <w:b/>
          <w:bCs/>
          <w:spacing w:val="-3"/>
          <w:sz w:val="20"/>
          <w:szCs w:val="20"/>
        </w:rPr>
        <w:t>ineer - Oracle Applications.</w:t>
      </w:r>
    </w:p>
    <w:p w:rsidR="00A23048" w:rsidRDefault="00161198">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January 2008- July 2012.</w:t>
      </w:r>
    </w:p>
    <w:p w:rsidR="00A23048" w:rsidRDefault="00161198">
      <w:pPr>
        <w:ind w:firstLine="720"/>
        <w:jc w:val="both"/>
        <w:rPr>
          <w:rFonts w:ascii="Bookman Old Style" w:hAnsi="Bookman Old Style" w:cs="Arial"/>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w:t>
      </w:r>
      <w:r>
        <w:rPr>
          <w:rFonts w:ascii="Bookman Old Style" w:hAnsi="Bookman Old Style" w:cs="Arial"/>
          <w:sz w:val="20"/>
          <w:szCs w:val="20"/>
        </w:rPr>
        <w:t>Oracle Apps 11i (GL, AP, AR, PO, OM, INV, FS, SC, IB, WMS)</w:t>
      </w:r>
    </w:p>
    <w:p w:rsidR="00A23048" w:rsidRDefault="00161198">
      <w:pPr>
        <w:ind w:left="1440" w:firstLine="720"/>
        <w:jc w:val="both"/>
        <w:rPr>
          <w:rFonts w:ascii="Bookman Old Style" w:hAnsi="Bookman Old Style" w:cs="Arial"/>
          <w:b/>
          <w:bCs/>
          <w:sz w:val="20"/>
          <w:szCs w:val="20"/>
        </w:rPr>
      </w:pPr>
      <w:r>
        <w:rPr>
          <w:rFonts w:ascii="Bookman Old Style" w:hAnsi="Bookman Old Style" w:cs="Arial"/>
          <w:sz w:val="20"/>
          <w:szCs w:val="20"/>
        </w:rPr>
        <w:t xml:space="preserve">  HP UNIX, Forms 6i, Reports 6i, Pl / SQL, Oracle 8i, Windows NT</w:t>
      </w:r>
      <w:r>
        <w:rPr>
          <w:rFonts w:ascii="Bookman Old Style" w:hAnsi="Bookman Old Style" w:cs="Arial"/>
          <w:b/>
          <w:bCs/>
          <w:sz w:val="20"/>
          <w:szCs w:val="20"/>
        </w:rPr>
        <w:t>.</w:t>
      </w:r>
    </w:p>
    <w:p w:rsidR="00A23048" w:rsidRDefault="00161198">
      <w:pPr>
        <w:pStyle w:val="NormalWeb"/>
        <w:ind w:left="720"/>
        <w:rPr>
          <w:rFonts w:ascii="Bookman Old Style" w:hAnsi="Bookman Old Style"/>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Pr>
          <w:rFonts w:ascii="Bookman Old Style" w:hAnsi="Bookman Old Style"/>
          <w:b/>
          <w:bCs/>
          <w:spacing w:val="-3"/>
          <w:sz w:val="20"/>
          <w:szCs w:val="20"/>
        </w:rPr>
        <w:tab/>
        <w:t xml:space="preserve">: </w:t>
      </w:r>
      <w:r>
        <w:rPr>
          <w:rFonts w:ascii="Bookman Old Style" w:hAnsi="Bookman Old Style"/>
          <w:sz w:val="20"/>
          <w:szCs w:val="20"/>
        </w:rPr>
        <w:t>QWEST Software Services (QSS), Bangalore i</w:t>
      </w:r>
      <w:r>
        <w:rPr>
          <w:rFonts w:ascii="Bookman Old Style" w:hAnsi="Bookman Old Style"/>
          <w:sz w:val="20"/>
          <w:szCs w:val="20"/>
        </w:rPr>
        <w:t>s one of the software development centers of QWEST Telecom Services based at Denver in US. Qwest Communications International Inc., is a major communications provider in the U.S. all around 14 states and ranking 3</w:t>
      </w:r>
      <w:r>
        <w:rPr>
          <w:rFonts w:ascii="Bookman Old Style" w:hAnsi="Bookman Old Style"/>
          <w:sz w:val="20"/>
          <w:szCs w:val="20"/>
          <w:vertAlign w:val="superscript"/>
        </w:rPr>
        <w:t>rd</w:t>
      </w:r>
      <w:r>
        <w:rPr>
          <w:rFonts w:ascii="Bookman Old Style" w:hAnsi="Bookman Old Style"/>
          <w:sz w:val="20"/>
          <w:szCs w:val="20"/>
        </w:rPr>
        <w:t xml:space="preserve"> Top. It consists of 40,000 dedicated emp</w:t>
      </w:r>
      <w:r>
        <w:rPr>
          <w:rFonts w:ascii="Bookman Old Style" w:hAnsi="Bookman Old Style"/>
          <w:sz w:val="20"/>
          <w:szCs w:val="20"/>
        </w:rPr>
        <w:t>loyees among which almost 1200 are from QSS, Bangalore. Using the global delivery model.QSS provides IT services to the parent company.</w:t>
      </w:r>
    </w:p>
    <w:p w:rsidR="00A23048" w:rsidRDefault="00161198">
      <w:pPr>
        <w:pStyle w:val="NormalWeb"/>
        <w:ind w:left="720"/>
        <w:rPr>
          <w:rFonts w:ascii="Bookman Old Style" w:hAnsi="Bookman Old Style"/>
          <w:sz w:val="20"/>
          <w:szCs w:val="20"/>
        </w:rPr>
      </w:pPr>
      <w:r>
        <w:rPr>
          <w:rFonts w:ascii="Bookman Old Style" w:hAnsi="Bookman Old Style"/>
          <w:spacing w:val="-3"/>
          <w:sz w:val="20"/>
          <w:szCs w:val="20"/>
        </w:rPr>
        <w:t>Here at QWEST there are 5 implementations on Oracle Applications. The Sales Compensation Module is one among the impleme</w:t>
      </w:r>
      <w:r>
        <w:rPr>
          <w:rFonts w:ascii="Bookman Old Style" w:hAnsi="Bookman Old Style"/>
          <w:spacing w:val="-3"/>
          <w:sz w:val="20"/>
          <w:szCs w:val="20"/>
        </w:rPr>
        <w:t>ntations which is integrated with different applications. Also</w:t>
      </w:r>
      <w:r>
        <w:rPr>
          <w:rFonts w:ascii="Bookman Old Style" w:hAnsi="Bookman Old Style"/>
          <w:sz w:val="20"/>
          <w:szCs w:val="20"/>
        </w:rPr>
        <w:t xml:space="preserve"> there are two other systems like Voice systems and the data systems which are to be consolidated into a single system which is called as CPE consolidation project</w:t>
      </w:r>
      <w:r>
        <w:rPr>
          <w:rFonts w:ascii="Bookman Old Style" w:hAnsi="Bookman Old Style"/>
          <w:b/>
          <w:bCs/>
          <w:sz w:val="20"/>
          <w:szCs w:val="20"/>
        </w:rPr>
        <w:t xml:space="preserve">. </w:t>
      </w:r>
      <w:r>
        <w:rPr>
          <w:rFonts w:ascii="Bookman Old Style" w:hAnsi="Bookman Old Style"/>
          <w:sz w:val="20"/>
          <w:szCs w:val="20"/>
        </w:rPr>
        <w:t xml:space="preserve">Also a new system called a </w:t>
      </w:r>
      <w:r>
        <w:rPr>
          <w:rFonts w:ascii="Bookman Old Style" w:hAnsi="Bookman Old Style"/>
          <w:sz w:val="20"/>
          <w:szCs w:val="20"/>
        </w:rPr>
        <w:t>Networkx project is also started where in the orders into E2E comes from a different application</w:t>
      </w:r>
    </w:p>
    <w:p w:rsidR="00A23048" w:rsidRDefault="00161198">
      <w:pPr>
        <w:ind w:left="2160" w:hanging="144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Responsibilities: </w:t>
      </w:r>
    </w:p>
    <w:p w:rsidR="00A23048" w:rsidRDefault="00161198">
      <w:pPr>
        <w:ind w:left="2160" w:hanging="1440"/>
        <w:jc w:val="both"/>
        <w:rPr>
          <w:rFonts w:ascii="Bookman Old Style" w:hAnsi="Bookman Old Style" w:cs="Arial"/>
          <w:b/>
          <w:bCs/>
          <w:spacing w:val="-3"/>
          <w:sz w:val="20"/>
          <w:szCs w:val="20"/>
        </w:rPr>
      </w:pPr>
    </w:p>
    <w:p w:rsidR="00A23048" w:rsidRDefault="00161198">
      <w:pPr>
        <w:numPr>
          <w:ilvl w:val="0"/>
          <w:numId w:val="3"/>
        </w:numPr>
        <w:tabs>
          <w:tab w:val="left" w:pos="1440"/>
        </w:tabs>
        <w:jc w:val="both"/>
        <w:rPr>
          <w:rFonts w:ascii="Bookman Old Style" w:hAnsi="Bookman Old Style"/>
          <w:spacing w:val="-3"/>
          <w:sz w:val="20"/>
          <w:szCs w:val="20"/>
        </w:rPr>
      </w:pPr>
      <w:r>
        <w:rPr>
          <w:rFonts w:ascii="Bookman Old Style" w:hAnsi="Bookman Old Style" w:cs="Arial"/>
          <w:spacing w:val="-3"/>
          <w:sz w:val="20"/>
          <w:szCs w:val="20"/>
        </w:rPr>
        <w:t xml:space="preserve">Worked as a Developer for the Qwest Incentives Compensation module and </w:t>
      </w:r>
      <w:r>
        <w:rPr>
          <w:rFonts w:ascii="Bookman Old Style" w:hAnsi="Bookman Old Style"/>
          <w:spacing w:val="-3"/>
          <w:sz w:val="20"/>
          <w:szCs w:val="20"/>
        </w:rPr>
        <w:t xml:space="preserve">as a measure of NETWORKS project, the Product redefinition process </w:t>
      </w:r>
      <w:r>
        <w:rPr>
          <w:rFonts w:ascii="Bookman Old Style" w:hAnsi="Bookman Old Style"/>
          <w:spacing w:val="-3"/>
          <w:sz w:val="20"/>
          <w:szCs w:val="20"/>
        </w:rPr>
        <w:t>has happened and I have worked extensively on the code changes related to this enhancement.</w:t>
      </w:r>
    </w:p>
    <w:p w:rsidR="00A23048" w:rsidRDefault="00161198">
      <w:pPr>
        <w:numPr>
          <w:ilvl w:val="0"/>
          <w:numId w:val="4"/>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on the quick hits like extensive code change in different areas related to SCM modules.</w:t>
      </w:r>
    </w:p>
    <w:p w:rsidR="00A23048" w:rsidRDefault="00161198">
      <w:pPr>
        <w:numPr>
          <w:ilvl w:val="0"/>
          <w:numId w:val="5"/>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Part of successful maintenance team in the RCA of various issues.</w:t>
      </w:r>
    </w:p>
    <w:p w:rsidR="00A23048" w:rsidRDefault="00161198">
      <w:pPr>
        <w:numPr>
          <w:ilvl w:val="0"/>
          <w:numId w:val="6"/>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Han</w:t>
      </w:r>
      <w:r>
        <w:rPr>
          <w:rFonts w:ascii="Bookman Old Style" w:hAnsi="Bookman Old Style" w:cs="Arial"/>
          <w:spacing w:val="-3"/>
          <w:sz w:val="20"/>
          <w:szCs w:val="20"/>
        </w:rPr>
        <w:t xml:space="preserve">dled a small team successfully making the team work with integrity and smooth functioning. </w:t>
      </w:r>
    </w:p>
    <w:p w:rsidR="00A23048" w:rsidRDefault="00161198">
      <w:pPr>
        <w:numPr>
          <w:ilvl w:val="0"/>
          <w:numId w:val="7"/>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Have been doing the Month End close for the past one year.</w:t>
      </w:r>
    </w:p>
    <w:p w:rsidR="00A23048" w:rsidRDefault="00161198">
      <w:pPr>
        <w:ind w:firstLine="720"/>
        <w:jc w:val="both"/>
        <w:rPr>
          <w:rFonts w:ascii="Bookman Old Style" w:hAnsi="Bookman Old Style" w:cs="Arial"/>
          <w:sz w:val="20"/>
          <w:szCs w:val="20"/>
        </w:rPr>
      </w:pPr>
    </w:p>
    <w:p w:rsidR="00A23048" w:rsidRDefault="00161198">
      <w:pPr>
        <w:rPr>
          <w:rFonts w:ascii="Bookman Old Style" w:hAnsi="Bookman Old Style" w:cs="Arial"/>
          <w:sz w:val="20"/>
          <w:szCs w:val="20"/>
        </w:rPr>
      </w:pPr>
      <w:r>
        <w:rPr>
          <w:rFonts w:ascii="Bookman Old Style" w:hAnsi="Bookman Old Style" w:cs="Arial"/>
          <w:sz w:val="20"/>
          <w:szCs w:val="20"/>
        </w:rPr>
        <w:t>Qwest is a leading provider of voice, video and data services across America and the world. For more tha</w:t>
      </w:r>
      <w:r>
        <w:rPr>
          <w:rFonts w:ascii="Bookman Old Style" w:hAnsi="Bookman Old Style" w:cs="Arial"/>
          <w:sz w:val="20"/>
          <w:szCs w:val="20"/>
        </w:rPr>
        <w:t>n a century, homes and businesses have relied on our dependable dial tone connection. We value the strength and vitality we help bring to the communities where we live, work and play-through tens of thousands of volunteer hours donated by employees and ret</w:t>
      </w:r>
      <w:r>
        <w:rPr>
          <w:rFonts w:ascii="Bookman Old Style" w:hAnsi="Bookman Old Style" w:cs="Arial"/>
          <w:sz w:val="20"/>
          <w:szCs w:val="20"/>
        </w:rPr>
        <w:t>irees, our foundation contributions and numerous other avenues. In communications and community, our goal is to lead.</w:t>
      </w:r>
    </w:p>
    <w:p w:rsidR="00A23048" w:rsidRDefault="00161198">
      <w:pPr>
        <w:rPr>
          <w:rFonts w:ascii="Bookman Old Style" w:hAnsi="Bookman Old Style" w:cs="Arial"/>
          <w:sz w:val="20"/>
          <w:szCs w:val="20"/>
        </w:rPr>
      </w:pPr>
    </w:p>
    <w:p w:rsidR="006D6182" w:rsidRDefault="00161198">
      <w:pPr>
        <w:pStyle w:val="BodyTextIndent"/>
        <w:ind w:left="0"/>
        <w:rPr>
          <w:rFonts w:ascii="Bookman Old Style" w:hAnsi="Bookman Old Style" w:cs="Arial"/>
          <w:b w:val="0"/>
          <w:color w:val="800000"/>
          <w:u w:val="single"/>
        </w:rPr>
      </w:pPr>
    </w:p>
    <w:p w:rsidR="006D6182" w:rsidRDefault="00161198">
      <w:pPr>
        <w:pStyle w:val="BodyTextIndent"/>
        <w:ind w:left="0"/>
        <w:rPr>
          <w:rFonts w:ascii="Bookman Old Style" w:hAnsi="Bookman Old Style" w:cs="Arial"/>
          <w:b w:val="0"/>
          <w:color w:val="800000"/>
          <w:u w:val="single"/>
        </w:rPr>
      </w:pPr>
    </w:p>
    <w:p w:rsidR="006D6182" w:rsidRDefault="00161198">
      <w:pPr>
        <w:pStyle w:val="BodyTextIndent"/>
        <w:ind w:left="0"/>
        <w:rPr>
          <w:rFonts w:ascii="Bookman Old Style" w:hAnsi="Bookman Old Style" w:cs="Arial"/>
          <w:b w:val="0"/>
          <w:color w:val="800000"/>
          <w:u w:val="single"/>
        </w:rPr>
      </w:pPr>
    </w:p>
    <w:p w:rsidR="006D6182" w:rsidRDefault="00161198">
      <w:pPr>
        <w:pStyle w:val="BodyTextIndent"/>
        <w:ind w:left="0"/>
        <w:rPr>
          <w:rFonts w:ascii="Bookman Old Style" w:hAnsi="Bookman Old Style" w:cs="Arial"/>
          <w:b w:val="0"/>
          <w:color w:val="800000"/>
          <w:u w:val="single"/>
        </w:rPr>
      </w:pPr>
    </w:p>
    <w:p w:rsidR="00A23048" w:rsidRDefault="00161198">
      <w:pPr>
        <w:pStyle w:val="BodyTextIndent"/>
        <w:ind w:left="0"/>
        <w:rPr>
          <w:rFonts w:ascii="Bookman Old Style" w:hAnsi="Bookman Old Style" w:cs="Arial"/>
          <w:b w:val="0"/>
          <w:color w:val="800000"/>
        </w:rPr>
      </w:pPr>
      <w:r>
        <w:rPr>
          <w:rFonts w:ascii="Bookman Old Style" w:hAnsi="Bookman Old Style" w:cs="Arial"/>
          <w:b w:val="0"/>
          <w:color w:val="800000"/>
          <w:u w:val="single"/>
        </w:rPr>
        <w:t>Project Description:</w:t>
      </w:r>
      <w:r>
        <w:rPr>
          <w:rFonts w:ascii="Bookman Old Style" w:hAnsi="Bookman Old Style" w:cs="Arial"/>
          <w:b w:val="0"/>
          <w:color w:val="800000"/>
        </w:rPr>
        <w:t xml:space="preserve"> </w:t>
      </w:r>
      <w:r>
        <w:rPr>
          <w:rFonts w:ascii="Bookman Old Style" w:hAnsi="Bookman Old Style" w:cs="Arial"/>
          <w:b w:val="0"/>
          <w:color w:val="800000"/>
        </w:rPr>
        <w:tab/>
      </w:r>
    </w:p>
    <w:p w:rsidR="00A23048" w:rsidRDefault="00161198">
      <w:pPr>
        <w:pStyle w:val="BodyTextIndent"/>
        <w:rPr>
          <w:rFonts w:ascii="Bookman Old Style" w:hAnsi="Bookman Old Style" w:cs="Arial"/>
          <w:b w:val="0"/>
        </w:rPr>
      </w:pPr>
    </w:p>
    <w:p w:rsidR="00A23048" w:rsidRDefault="00161198">
      <w:pPr>
        <w:jc w:val="both"/>
        <w:rPr>
          <w:rFonts w:ascii="Bookman Old Style" w:hAnsi="Bookman Old Style" w:cs="Arial"/>
          <w:sz w:val="20"/>
          <w:szCs w:val="20"/>
        </w:rPr>
      </w:pPr>
      <w:r>
        <w:rPr>
          <w:rFonts w:ascii="Bookman Old Style" w:hAnsi="Bookman Old Style" w:cs="Arial"/>
          <w:sz w:val="20"/>
          <w:szCs w:val="20"/>
        </w:rPr>
        <w:t>Customer Premises Equipment (CPE) includes any data or voice communications equipment that resides at a customer’s location. Equipment, such as routers, switches, and channel banks, allows Qwest customers to implement Virtual Private Network (VPN), Dedicat</w:t>
      </w:r>
      <w:r>
        <w:rPr>
          <w:rFonts w:ascii="Bookman Old Style" w:hAnsi="Bookman Old Style" w:cs="Arial"/>
          <w:sz w:val="20"/>
          <w:szCs w:val="20"/>
        </w:rPr>
        <w:t>ed Internet Access (DIA), Asynchronous Transfer Mode (ATM), Frame Relay, or private lines services. Qwest procures CPE through a third party vendor, privately labels the equipment, and bundles it in packages to meet the customer’s needs. The CPE Applicatio</w:t>
      </w:r>
      <w:r>
        <w:rPr>
          <w:rFonts w:ascii="Bookman Old Style" w:hAnsi="Bookman Old Style" w:cs="Arial"/>
          <w:sz w:val="20"/>
          <w:szCs w:val="20"/>
        </w:rPr>
        <w:t xml:space="preserve">n encompasses the procurement, installation and management of equipment that allows customer to run Qwest applications. </w:t>
      </w:r>
    </w:p>
    <w:p w:rsidR="00A23048" w:rsidRDefault="00161198">
      <w:pPr>
        <w:jc w:val="both"/>
        <w:rPr>
          <w:rFonts w:ascii="Bookman Old Style" w:hAnsi="Bookman Old Style" w:cs="Arial"/>
          <w:sz w:val="20"/>
          <w:szCs w:val="20"/>
        </w:rPr>
      </w:pPr>
      <w:r>
        <w:rPr>
          <w:rFonts w:ascii="Bookman Old Style" w:hAnsi="Bookman Old Style" w:cs="Arial"/>
          <w:sz w:val="20"/>
          <w:szCs w:val="20"/>
        </w:rPr>
        <w:t>Many Qwest services and products require CPE.</w:t>
      </w:r>
    </w:p>
    <w:p w:rsidR="00A23048" w:rsidRDefault="00161198">
      <w:pPr>
        <w:pStyle w:val="BodyText"/>
        <w:rPr>
          <w:rFonts w:ascii="Bookman Old Style" w:hAnsi="Bookman Old Style" w:cs="Arial"/>
          <w:sz w:val="20"/>
          <w:szCs w:val="20"/>
        </w:rPr>
      </w:pPr>
    </w:p>
    <w:p w:rsidR="00A23048" w:rsidRDefault="00161198">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Contribution: </w:t>
      </w:r>
    </w:p>
    <w:p w:rsidR="00A23048" w:rsidRDefault="00161198">
      <w:pPr>
        <w:pStyle w:val="BodyTextIndent"/>
        <w:ind w:left="0"/>
        <w:rPr>
          <w:rFonts w:ascii="Bookman Old Style" w:hAnsi="Bookman Old Style" w:cs="Arial"/>
          <w:b w:val="0"/>
          <w:color w:val="800000"/>
          <w:u w:val="single"/>
        </w:rPr>
      </w:pP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 xml:space="preserve">Gathering requirements for the enhancements in the application from </w:t>
      </w:r>
      <w:r>
        <w:rPr>
          <w:rFonts w:ascii="Bookman Old Style" w:hAnsi="Bookman Old Style" w:cs="Arial"/>
          <w:sz w:val="20"/>
          <w:szCs w:val="20"/>
        </w:rPr>
        <w:t>business.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 xml:space="preserve">Resolve the Help Desk Tickets (Production issues) as per the agreed SLA with the On-shore. </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Identifying, prioritizing of root cause of problems and resolve break and bug fixes.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 xml:space="preserve">Worked on Auto Sourcing Master. This is basically a Qwest customized </w:t>
      </w:r>
      <w:r>
        <w:rPr>
          <w:rFonts w:ascii="Bookman Old Style" w:hAnsi="Bookman Old Style" w:cs="Arial"/>
          <w:sz w:val="20"/>
          <w:szCs w:val="20"/>
        </w:rPr>
        <w:t>program. It refers to a collection of Software programs that are run in sequence during specific periods of the day and have the purpose of automatically creating the Requisitions, Internal Sales Order or Purchase Order to support the Procurement process b</w:t>
      </w:r>
      <w:r>
        <w:rPr>
          <w:rFonts w:ascii="Bookman Old Style" w:hAnsi="Bookman Old Style" w:cs="Arial"/>
          <w:sz w:val="20"/>
          <w:szCs w:val="20"/>
        </w:rPr>
        <w:t>ased on Customers Sales Orders.</w:t>
      </w:r>
      <w:r>
        <w:rPr>
          <w:rFonts w:ascii="Bookman Old Style" w:hAnsi="Bookman Old Style" w:cs="Arial"/>
          <w:sz w:val="20"/>
          <w:szCs w:val="20"/>
        </w:rPr>
        <w:t xml:space="preserve"> A</w:t>
      </w:r>
      <w:r>
        <w:rPr>
          <w:rFonts w:ascii="Bookman Old Style" w:hAnsi="Bookman Old Style"/>
          <w:color w:val="000000"/>
          <w:sz w:val="20"/>
          <w:szCs w:val="20"/>
        </w:rPr>
        <w:t>lso handled orders including ASM - Advanced Supply Chain concepts like WIP and BOM.</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Processing the Sales Orders that are stuck up during Auto sourcing.</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Enhancements for CPE Application.</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Monitoring the Business Impacted Sche</w:t>
      </w:r>
      <w:r>
        <w:rPr>
          <w:rFonts w:ascii="Bookman Old Style" w:hAnsi="Bookman Old Style" w:cs="Arial"/>
          <w:sz w:val="20"/>
          <w:szCs w:val="20"/>
        </w:rPr>
        <w:t>duled Concurrent Programs in Production. Identifying the root cause in case of any identified failed Concurrent Programs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Enabling the Descriptive Flex fields and modifying it as required by the business.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Attending the user calls.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Providing weekly Status Re</w:t>
      </w:r>
      <w:r>
        <w:rPr>
          <w:rFonts w:ascii="Bookman Old Style" w:hAnsi="Bookman Old Style" w:cs="Arial"/>
          <w:sz w:val="20"/>
          <w:szCs w:val="20"/>
        </w:rPr>
        <w:t>ports and Meetings to the Onsite/ Business.</w:t>
      </w:r>
    </w:p>
    <w:p w:rsidR="00A23048" w:rsidRDefault="00161198">
      <w:pPr>
        <w:spacing w:line="260" w:lineRule="exact"/>
        <w:jc w:val="both"/>
        <w:rPr>
          <w:rFonts w:ascii="Bookman Old Style" w:hAnsi="Bookman Old Style" w:cs="Arial"/>
          <w:sz w:val="20"/>
          <w:szCs w:val="20"/>
        </w:rPr>
      </w:pPr>
    </w:p>
    <w:p w:rsidR="00A23048" w:rsidRDefault="00161198">
      <w:pPr>
        <w:ind w:left="720" w:hanging="720"/>
        <w:jc w:val="both"/>
        <w:rPr>
          <w:rFonts w:ascii="Bookman Old Style" w:hAnsi="Bookman Old Style" w:cs="Arial"/>
          <w:sz w:val="20"/>
          <w:szCs w:val="20"/>
        </w:rPr>
      </w:pPr>
      <w:r>
        <w:rPr>
          <w:rFonts w:ascii="Bookman Old Style" w:hAnsi="Bookman Old Style" w:cs="Arial"/>
          <w:b/>
          <w:bCs/>
          <w:sz w:val="20"/>
          <w:szCs w:val="20"/>
        </w:rPr>
        <w:t>2.</w:t>
      </w:r>
      <w:r>
        <w:rPr>
          <w:rFonts w:ascii="Bookman Old Style" w:hAnsi="Bookman Old Style" w:cs="Arial"/>
          <w:b/>
          <w:bCs/>
          <w:sz w:val="20"/>
          <w:szCs w:val="20"/>
        </w:rPr>
        <w:tab/>
        <w:t>Projects</w:t>
      </w:r>
      <w:r>
        <w:rPr>
          <w:rFonts w:ascii="Bookman Old Style" w:hAnsi="Bookman Old Style" w:cs="Arial"/>
          <w:b/>
          <w:bCs/>
          <w:sz w:val="20"/>
          <w:szCs w:val="20"/>
        </w:rPr>
        <w:tab/>
        <w:t>: CPE Data – Legacy.</w:t>
      </w:r>
      <w:r>
        <w:rPr>
          <w:rFonts w:ascii="Bookman Old Style" w:hAnsi="Bookman Old Style" w:cs="Arial"/>
          <w:sz w:val="20"/>
          <w:szCs w:val="20"/>
        </w:rPr>
        <w:t xml:space="preserve"> </w:t>
      </w:r>
    </w:p>
    <w:p w:rsidR="00A23048" w:rsidRDefault="00161198">
      <w:pPr>
        <w:ind w:left="720" w:hanging="720"/>
        <w:jc w:val="both"/>
        <w:rPr>
          <w:rFonts w:ascii="Bookman Old Style" w:hAnsi="Bookman Old Style"/>
          <w:b/>
          <w:color w:val="000000"/>
          <w:sz w:val="20"/>
          <w:szCs w:val="20"/>
          <w:lang w:val="fr-FR"/>
        </w:rPr>
      </w:pPr>
      <w:r>
        <w:rPr>
          <w:rFonts w:ascii="Bookman Old Style" w:hAnsi="Bookman Old Style" w:cs="Arial"/>
          <w:sz w:val="20"/>
          <w:szCs w:val="20"/>
        </w:rPr>
        <w:t xml:space="preserve">            </w:t>
      </w:r>
      <w:r>
        <w:rPr>
          <w:rFonts w:ascii="Bookman Old Style" w:hAnsi="Bookman Old Style" w:cs="Arial"/>
          <w:b/>
          <w:bCs/>
          <w:sz w:val="20"/>
          <w:szCs w:val="20"/>
          <w:lang w:val="fr-FR"/>
        </w:rPr>
        <w:t>Client</w:t>
      </w:r>
      <w:r>
        <w:rPr>
          <w:rFonts w:ascii="Bookman Old Style" w:hAnsi="Bookman Old Style" w:cs="Arial"/>
          <w:b/>
          <w:bCs/>
          <w:sz w:val="20"/>
          <w:szCs w:val="20"/>
          <w:lang w:val="fr-FR"/>
        </w:rPr>
        <w:tab/>
      </w:r>
      <w:r>
        <w:rPr>
          <w:rFonts w:ascii="Bookman Old Style" w:hAnsi="Bookman Old Style" w:cs="Arial"/>
          <w:b/>
          <w:bCs/>
          <w:sz w:val="20"/>
          <w:szCs w:val="20"/>
          <w:lang w:val="fr-FR"/>
        </w:rPr>
        <w:tab/>
        <w:t xml:space="preserve">: </w:t>
      </w:r>
      <w:r>
        <w:rPr>
          <w:rFonts w:ascii="Bookman Old Style" w:hAnsi="Bookman Old Style"/>
          <w:b/>
          <w:color w:val="000000"/>
          <w:sz w:val="20"/>
          <w:szCs w:val="20"/>
          <w:lang w:val="fr-FR"/>
        </w:rPr>
        <w:t>Qwest Communications Inc, U S.</w:t>
      </w:r>
    </w:p>
    <w:p w:rsidR="00A23048" w:rsidRDefault="00161198">
      <w:pPr>
        <w:ind w:left="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Pr>
          <w:rFonts w:ascii="Bookman Old Style" w:hAnsi="Bookman Old Style" w:cs="Arial"/>
          <w:sz w:val="20"/>
          <w:szCs w:val="20"/>
        </w:rPr>
        <w:t>Bangalore</w:t>
      </w:r>
    </w:p>
    <w:p w:rsidR="00A23048" w:rsidRDefault="00161198">
      <w:pPr>
        <w:ind w:firstLine="720"/>
        <w:jc w:val="both"/>
        <w:rPr>
          <w:rFonts w:ascii="Bookman Old Style" w:hAnsi="Bookman Old Style" w:cs="Arial"/>
          <w:b/>
          <w:bCs/>
          <w:spacing w:val="-3"/>
          <w:sz w:val="20"/>
          <w:szCs w:val="20"/>
        </w:rPr>
      </w:pPr>
      <w:r>
        <w:rPr>
          <w:rFonts w:ascii="Bookman Old Style" w:hAnsi="Bookman Old Style" w:cs="Arial"/>
          <w:b/>
          <w:bCs/>
          <w:spacing w:val="-3"/>
          <w:sz w:val="20"/>
          <w:szCs w:val="20"/>
        </w:rPr>
        <w:t>Designation   : Software Engineer-Oracle Applications.</w:t>
      </w:r>
    </w:p>
    <w:p w:rsidR="00A23048" w:rsidRDefault="00161198">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August 2007-January 2008.</w:t>
      </w:r>
    </w:p>
    <w:p w:rsidR="00A23048" w:rsidRDefault="00161198">
      <w:pPr>
        <w:rPr>
          <w:rFonts w:ascii="Bookman Old Style" w:hAnsi="Bookman Old Style" w:cs="Arial"/>
          <w:sz w:val="20"/>
          <w:szCs w:val="20"/>
        </w:rPr>
      </w:pPr>
    </w:p>
    <w:p w:rsidR="00A23048" w:rsidRDefault="00161198">
      <w:pPr>
        <w:rPr>
          <w:rFonts w:ascii="Bookman Old Style" w:hAnsi="Bookman Old Style" w:cs="Arial"/>
          <w:b/>
          <w:color w:val="800000"/>
          <w:sz w:val="20"/>
          <w:szCs w:val="20"/>
          <w:u w:val="single"/>
        </w:rPr>
      </w:pPr>
      <w:r>
        <w:rPr>
          <w:rFonts w:ascii="Bookman Old Style" w:hAnsi="Bookman Old Style" w:cs="Arial"/>
          <w:b/>
          <w:color w:val="800000"/>
          <w:sz w:val="20"/>
          <w:szCs w:val="20"/>
          <w:u w:val="single"/>
        </w:rPr>
        <w:t xml:space="preserve">Project </w:t>
      </w:r>
      <w:r>
        <w:rPr>
          <w:rFonts w:ascii="Bookman Old Style" w:hAnsi="Bookman Old Style" w:cs="Arial"/>
          <w:b/>
          <w:color w:val="800000"/>
          <w:sz w:val="20"/>
          <w:szCs w:val="20"/>
          <w:u w:val="single"/>
        </w:rPr>
        <w:t>Description:</w:t>
      </w:r>
    </w:p>
    <w:p w:rsidR="00A23048" w:rsidRDefault="00161198">
      <w:pPr>
        <w:rPr>
          <w:rFonts w:ascii="Bookman Old Style" w:hAnsi="Bookman Old Style" w:cs="Arial"/>
          <w:b/>
          <w:color w:val="800000"/>
          <w:sz w:val="20"/>
          <w:szCs w:val="20"/>
          <w:u w:val="single"/>
        </w:rPr>
      </w:pPr>
    </w:p>
    <w:p w:rsidR="00A23048" w:rsidRDefault="00161198">
      <w:pPr>
        <w:rPr>
          <w:rFonts w:ascii="Bookman Old Style" w:hAnsi="Bookman Old Style" w:cs="Arial"/>
          <w:sz w:val="20"/>
          <w:szCs w:val="20"/>
        </w:rPr>
      </w:pPr>
      <w:r>
        <w:rPr>
          <w:rFonts w:ascii="Bookman Old Style" w:hAnsi="Bookman Old Style" w:cs="Arial"/>
          <w:sz w:val="20"/>
          <w:szCs w:val="20"/>
        </w:rPr>
        <w:t>In CPE-Data system there are different downstream systems like ISYS, COT, Abacus and Clarify. Tibco acts as an interface between all the systems and helps in the dataflow from one system to other. ISYS is the master database which maintains a</w:t>
      </w:r>
      <w:r>
        <w:rPr>
          <w:rFonts w:ascii="Bookman Old Style" w:hAnsi="Bookman Old Style" w:cs="Arial"/>
          <w:sz w:val="20"/>
          <w:szCs w:val="20"/>
        </w:rPr>
        <w:t>ll the details of the parts, customers, vendors. These details will be pulled from ISYS in the form of a COT worksheet and are useful in framing a quote in Abacus. Once the quote is submitted in Abacus, the data flows into Clarify through Tibco. All the Pu</w:t>
      </w:r>
      <w:r>
        <w:rPr>
          <w:rFonts w:ascii="Bookman Old Style" w:hAnsi="Bookman Old Style" w:cs="Arial"/>
          <w:sz w:val="20"/>
          <w:szCs w:val="20"/>
        </w:rPr>
        <w:t>rchase Orders will then be initiated in Clarify. This data will then come to Oracle through Tibco and finally the Purchase Order will be generated in Oracle and will be sent to the respective vendors</w:t>
      </w:r>
      <w:r>
        <w:rPr>
          <w:rFonts w:ascii="Bookman Old Style" w:hAnsi="Bookman Old Style" w:cs="Arial"/>
          <w:sz w:val="20"/>
          <w:szCs w:val="20"/>
        </w:rPr>
        <w:t>...</w:t>
      </w:r>
      <w:r>
        <w:rPr>
          <w:rFonts w:ascii="Bookman Old Style" w:hAnsi="Bookman Old Style" w:cs="Arial"/>
          <w:sz w:val="20"/>
          <w:szCs w:val="20"/>
        </w:rPr>
        <w:t xml:space="preserve"> In the same manner, Invoice data will be sent to cust</w:t>
      </w:r>
      <w:r>
        <w:rPr>
          <w:rFonts w:ascii="Bookman Old Style" w:hAnsi="Bookman Old Style" w:cs="Arial"/>
          <w:sz w:val="20"/>
          <w:szCs w:val="20"/>
        </w:rPr>
        <w:t>omers.</w:t>
      </w:r>
    </w:p>
    <w:p w:rsidR="00A23048" w:rsidRDefault="00161198">
      <w:pPr>
        <w:pStyle w:val="BodyTextIndent"/>
        <w:ind w:left="0"/>
        <w:rPr>
          <w:rFonts w:ascii="Bookman Old Style" w:hAnsi="Bookman Old Style" w:cs="Arial"/>
          <w:color w:val="800000"/>
          <w:u w:val="single"/>
        </w:rPr>
      </w:pPr>
    </w:p>
    <w:p w:rsidR="002743D9" w:rsidRDefault="00161198">
      <w:pPr>
        <w:pStyle w:val="BodyTextIndent"/>
        <w:ind w:left="0"/>
        <w:rPr>
          <w:rFonts w:ascii="Bookman Old Style" w:hAnsi="Bookman Old Style" w:cs="Arial"/>
          <w:color w:val="800000"/>
          <w:u w:val="single"/>
        </w:rPr>
      </w:pPr>
    </w:p>
    <w:p w:rsidR="006D6182" w:rsidRDefault="00161198">
      <w:pPr>
        <w:pStyle w:val="BodyTextIndent"/>
        <w:ind w:left="0"/>
        <w:rPr>
          <w:rFonts w:ascii="Bookman Old Style" w:hAnsi="Bookman Old Style" w:cs="Arial"/>
          <w:b w:val="0"/>
          <w:color w:val="800000"/>
          <w:u w:val="single"/>
        </w:rPr>
      </w:pPr>
    </w:p>
    <w:p w:rsidR="006D6182" w:rsidRDefault="00161198">
      <w:pPr>
        <w:pStyle w:val="BodyTextIndent"/>
        <w:ind w:left="0"/>
        <w:rPr>
          <w:rFonts w:ascii="Bookman Old Style" w:hAnsi="Bookman Old Style" w:cs="Arial"/>
          <w:b w:val="0"/>
          <w:color w:val="800000"/>
          <w:u w:val="single"/>
        </w:rPr>
      </w:pPr>
    </w:p>
    <w:p w:rsidR="006D6182" w:rsidRDefault="00161198">
      <w:pPr>
        <w:pStyle w:val="BodyTextIndent"/>
        <w:ind w:left="0"/>
        <w:rPr>
          <w:rFonts w:ascii="Bookman Old Style" w:hAnsi="Bookman Old Style" w:cs="Arial"/>
          <w:b w:val="0"/>
          <w:color w:val="800000"/>
          <w:u w:val="single"/>
        </w:rPr>
      </w:pPr>
    </w:p>
    <w:p w:rsidR="00A23048" w:rsidRDefault="00161198">
      <w:pPr>
        <w:pStyle w:val="BodyTextIndent"/>
        <w:ind w:left="0"/>
        <w:rPr>
          <w:rFonts w:ascii="Bookman Old Style" w:hAnsi="Bookman Old Style" w:cs="Arial"/>
          <w:b w:val="0"/>
          <w:color w:val="800000"/>
          <w:u w:val="single"/>
        </w:rPr>
      </w:pPr>
      <w:r>
        <w:rPr>
          <w:rFonts w:ascii="Bookman Old Style" w:hAnsi="Bookman Old Style" w:cs="Arial"/>
          <w:b w:val="0"/>
          <w:color w:val="800000"/>
          <w:u w:val="single"/>
        </w:rPr>
        <w:t xml:space="preserve">Contribution: </w:t>
      </w:r>
    </w:p>
    <w:p w:rsidR="00A23048" w:rsidRDefault="00161198">
      <w:pPr>
        <w:pStyle w:val="BodyTextIndent"/>
        <w:ind w:left="0"/>
        <w:rPr>
          <w:rFonts w:ascii="Bookman Old Style" w:hAnsi="Bookman Old Style" w:cs="Arial"/>
          <w:b w:val="0"/>
          <w:color w:val="800000"/>
          <w:u w:val="single"/>
        </w:rPr>
      </w:pPr>
    </w:p>
    <w:p w:rsidR="00A23048" w:rsidRDefault="00161198">
      <w:pPr>
        <w:numPr>
          <w:ilvl w:val="0"/>
          <w:numId w:val="2"/>
        </w:numPr>
        <w:tabs>
          <w:tab w:val="left" w:pos="720"/>
          <w:tab w:val="left" w:pos="1440"/>
        </w:tabs>
        <w:spacing w:line="260" w:lineRule="exact"/>
        <w:ind w:left="720"/>
        <w:rPr>
          <w:rFonts w:ascii="Bookman Old Style" w:hAnsi="Bookman Old Style" w:cs="Arial"/>
          <w:sz w:val="20"/>
          <w:szCs w:val="20"/>
        </w:rPr>
      </w:pPr>
      <w:r>
        <w:rPr>
          <w:rFonts w:ascii="Bookman Old Style" w:hAnsi="Bookman Old Style" w:cs="Arial"/>
          <w:sz w:val="20"/>
          <w:szCs w:val="20"/>
        </w:rPr>
        <w:t>Identifying, prioritizing of root cause of problems and resolve break and bug fixes.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Handling HD tickets raised by users and trying to provide techno-functional solutions with in SLA period of 2 days agreed with on-shore team.</w:t>
      </w:r>
    </w:p>
    <w:p w:rsidR="00A23048" w:rsidRDefault="00161198">
      <w:pPr>
        <w:numPr>
          <w:ilvl w:val="0"/>
          <w:numId w:val="2"/>
        </w:numPr>
        <w:tabs>
          <w:tab w:val="left" w:pos="720"/>
          <w:tab w:val="left" w:pos="1440"/>
        </w:tabs>
        <w:spacing w:line="260" w:lineRule="exact"/>
        <w:ind w:left="720"/>
        <w:rPr>
          <w:rFonts w:ascii="Bookman Old Style" w:hAnsi="Bookman Old Style" w:cs="Arial"/>
          <w:sz w:val="20"/>
          <w:szCs w:val="20"/>
        </w:rPr>
      </w:pPr>
      <w:r>
        <w:rPr>
          <w:rFonts w:ascii="Bookman Old Style" w:hAnsi="Bookman Old Style" w:cs="Arial"/>
          <w:sz w:val="20"/>
          <w:szCs w:val="20"/>
        </w:rPr>
        <w:t xml:space="preserve">Developed the Validation programs : </w:t>
      </w:r>
    </w:p>
    <w:p w:rsidR="00A23048" w:rsidRDefault="00161198">
      <w:pPr>
        <w:numPr>
          <w:ilvl w:val="1"/>
          <w:numId w:val="2"/>
        </w:numPr>
        <w:tabs>
          <w:tab w:val="left" w:pos="1440"/>
        </w:tabs>
        <w:spacing w:line="260" w:lineRule="exact"/>
        <w:rPr>
          <w:rFonts w:ascii="Bookman Old Style" w:hAnsi="Bookman Old Style" w:cs="Arial"/>
          <w:sz w:val="20"/>
          <w:szCs w:val="20"/>
        </w:rPr>
      </w:pPr>
      <w:r>
        <w:rPr>
          <w:rFonts w:ascii="Bookman Old Style" w:hAnsi="Bookman Old Style" w:cs="Arial"/>
          <w:sz w:val="20"/>
          <w:szCs w:val="20"/>
        </w:rPr>
        <w:t>Open Purchase Document Interface for the Purchase orders being created from an external source.</w:t>
      </w:r>
    </w:p>
    <w:p w:rsidR="00A23048" w:rsidRDefault="00161198">
      <w:pPr>
        <w:numPr>
          <w:ilvl w:val="1"/>
          <w:numId w:val="2"/>
        </w:numPr>
        <w:tabs>
          <w:tab w:val="left" w:pos="1440"/>
        </w:tabs>
        <w:spacing w:line="260" w:lineRule="exact"/>
        <w:rPr>
          <w:rFonts w:ascii="Bookman Old Style" w:hAnsi="Bookman Old Style" w:cs="Arial"/>
          <w:sz w:val="20"/>
          <w:szCs w:val="20"/>
        </w:rPr>
      </w:pPr>
      <w:r>
        <w:rPr>
          <w:rFonts w:ascii="Bookman Old Style" w:hAnsi="Bookman Old Style" w:cs="Arial"/>
          <w:sz w:val="20"/>
          <w:szCs w:val="20"/>
        </w:rPr>
        <w:t xml:space="preserve">Requisition Import for the requisitions being created from an external system CLARIFY.                                   </w:t>
      </w:r>
    </w:p>
    <w:p w:rsidR="00A23048" w:rsidRDefault="00161198">
      <w:pPr>
        <w:numPr>
          <w:ilvl w:val="0"/>
          <w:numId w:val="2"/>
        </w:numPr>
        <w:tabs>
          <w:tab w:val="left" w:pos="720"/>
          <w:tab w:val="left" w:pos="1440"/>
        </w:tabs>
        <w:spacing w:line="260" w:lineRule="exact"/>
        <w:ind w:left="720"/>
        <w:rPr>
          <w:rFonts w:ascii="Bookman Old Style" w:hAnsi="Bookman Old Style" w:cs="Arial"/>
          <w:sz w:val="20"/>
          <w:szCs w:val="20"/>
        </w:rPr>
      </w:pPr>
      <w:r>
        <w:rPr>
          <w:rFonts w:ascii="Bookman Old Style" w:hAnsi="Bookman Old Style" w:cs="Arial"/>
          <w:sz w:val="20"/>
          <w:szCs w:val="20"/>
        </w:rPr>
        <w:t>M</w:t>
      </w:r>
      <w:r>
        <w:rPr>
          <w:rFonts w:ascii="Bookman Old Style" w:hAnsi="Bookman Old Style" w:cs="Arial"/>
          <w:sz w:val="20"/>
          <w:szCs w:val="20"/>
        </w:rPr>
        <w:t>onitoring the D2D Tasks:</w:t>
      </w:r>
    </w:p>
    <w:p w:rsidR="00A23048" w:rsidRDefault="00161198">
      <w:pPr>
        <w:numPr>
          <w:ilvl w:val="0"/>
          <w:numId w:val="8"/>
        </w:numPr>
        <w:tabs>
          <w:tab w:val="left" w:pos="1440"/>
        </w:tabs>
        <w:spacing w:line="260" w:lineRule="exact"/>
        <w:rPr>
          <w:rFonts w:ascii="Bookman Old Style" w:hAnsi="Bookman Old Style" w:cs="Arial"/>
          <w:sz w:val="20"/>
          <w:szCs w:val="20"/>
        </w:rPr>
      </w:pPr>
      <w:r>
        <w:rPr>
          <w:rFonts w:ascii="Bookman Old Style" w:hAnsi="Bookman Old Style" w:cs="Arial"/>
          <w:sz w:val="20"/>
          <w:szCs w:val="20"/>
        </w:rPr>
        <w:t>Pending Purchase Orders</w:t>
      </w:r>
    </w:p>
    <w:p w:rsidR="00A23048" w:rsidRDefault="00161198">
      <w:pPr>
        <w:numPr>
          <w:ilvl w:val="0"/>
          <w:numId w:val="8"/>
        </w:numPr>
        <w:tabs>
          <w:tab w:val="left" w:pos="1440"/>
        </w:tabs>
        <w:spacing w:line="260" w:lineRule="exact"/>
        <w:rPr>
          <w:rFonts w:ascii="Bookman Old Style" w:hAnsi="Bookman Old Style" w:cs="Arial"/>
          <w:sz w:val="20"/>
          <w:szCs w:val="20"/>
        </w:rPr>
      </w:pPr>
      <w:r>
        <w:rPr>
          <w:rFonts w:ascii="Bookman Old Style" w:hAnsi="Bookman Old Style" w:cs="Arial"/>
          <w:sz w:val="20"/>
          <w:szCs w:val="20"/>
        </w:rPr>
        <w:t>Requisition Import</w:t>
      </w:r>
    </w:p>
    <w:p w:rsidR="00A23048" w:rsidRDefault="00161198">
      <w:pPr>
        <w:numPr>
          <w:ilvl w:val="0"/>
          <w:numId w:val="8"/>
        </w:numPr>
        <w:tabs>
          <w:tab w:val="left" w:pos="1440"/>
        </w:tabs>
        <w:spacing w:line="260" w:lineRule="exact"/>
        <w:jc w:val="both"/>
        <w:rPr>
          <w:rFonts w:ascii="Bookman Old Style" w:hAnsi="Bookman Old Style" w:cs="Arial"/>
          <w:sz w:val="20"/>
          <w:szCs w:val="20"/>
        </w:rPr>
      </w:pPr>
      <w:r>
        <w:rPr>
          <w:rFonts w:ascii="Bookman Old Style" w:hAnsi="Bookman Old Style" w:cs="Arial"/>
          <w:sz w:val="20"/>
          <w:szCs w:val="20"/>
        </w:rPr>
        <w:t>Item Import</w:t>
      </w:r>
    </w:p>
    <w:p w:rsidR="00A23048" w:rsidRDefault="00161198">
      <w:pPr>
        <w:numPr>
          <w:ilvl w:val="0"/>
          <w:numId w:val="8"/>
        </w:numPr>
        <w:tabs>
          <w:tab w:val="left" w:pos="1440"/>
        </w:tabs>
        <w:spacing w:line="260" w:lineRule="exact"/>
        <w:jc w:val="both"/>
        <w:rPr>
          <w:rFonts w:ascii="Bookman Old Style" w:hAnsi="Bookman Old Style" w:cs="Arial"/>
          <w:sz w:val="20"/>
          <w:szCs w:val="20"/>
        </w:rPr>
      </w:pPr>
      <w:r>
        <w:rPr>
          <w:rFonts w:ascii="Bookman Old Style" w:hAnsi="Bookman Old Style" w:cs="Arial"/>
          <w:sz w:val="20"/>
          <w:szCs w:val="20"/>
        </w:rPr>
        <w:t>Customer Interface</w:t>
      </w:r>
    </w:p>
    <w:p w:rsidR="00A23048" w:rsidRDefault="00161198">
      <w:pPr>
        <w:numPr>
          <w:ilvl w:val="0"/>
          <w:numId w:val="8"/>
        </w:numPr>
        <w:tabs>
          <w:tab w:val="left" w:pos="1440"/>
        </w:tabs>
        <w:spacing w:line="260" w:lineRule="exact"/>
        <w:jc w:val="both"/>
        <w:rPr>
          <w:rFonts w:ascii="Bookman Old Style" w:hAnsi="Bookman Old Style" w:cs="Arial"/>
          <w:sz w:val="20"/>
          <w:szCs w:val="20"/>
        </w:rPr>
      </w:pPr>
      <w:r>
        <w:rPr>
          <w:rFonts w:ascii="Bookman Old Style" w:hAnsi="Bookman Old Style" w:cs="Arial"/>
          <w:sz w:val="20"/>
          <w:szCs w:val="20"/>
        </w:rPr>
        <w:t>Auto Invoice</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Working with the external system like ISYS and Clarify.</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Checking the Tibco Administrative Services and make the data flow through Tibco from one</w:t>
      </w:r>
      <w:r>
        <w:rPr>
          <w:rFonts w:ascii="Bookman Old Style" w:hAnsi="Bookman Old Style" w:cs="Arial"/>
          <w:sz w:val="20"/>
          <w:szCs w:val="20"/>
        </w:rPr>
        <w:t xml:space="preserve"> system to the other.</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sz w:val="20"/>
          <w:szCs w:val="20"/>
        </w:rPr>
      </w:pPr>
      <w:r>
        <w:rPr>
          <w:rFonts w:ascii="Bookman Old Style" w:hAnsi="Bookman Old Style" w:cs="Arial"/>
          <w:sz w:val="20"/>
          <w:szCs w:val="20"/>
        </w:rPr>
        <w:t>Providing weekly Status Reports and Meetings to the Onsite/ Business.</w:t>
      </w:r>
    </w:p>
    <w:p w:rsidR="00A23048" w:rsidRDefault="00161198">
      <w:pPr>
        <w:numPr>
          <w:ilvl w:val="0"/>
          <w:numId w:val="2"/>
        </w:numPr>
        <w:tabs>
          <w:tab w:val="left" w:pos="720"/>
          <w:tab w:val="left" w:pos="1440"/>
        </w:tabs>
        <w:spacing w:line="260" w:lineRule="exact"/>
        <w:ind w:left="720"/>
        <w:jc w:val="both"/>
        <w:rPr>
          <w:rFonts w:ascii="Bookman Old Style" w:hAnsi="Bookman Old Style" w:cs="Arial"/>
          <w:bCs/>
          <w:sz w:val="20"/>
          <w:szCs w:val="20"/>
        </w:rPr>
      </w:pPr>
      <w:r>
        <w:rPr>
          <w:rFonts w:ascii="Bookman Old Style" w:hAnsi="Bookman Old Style" w:cs="Arial"/>
          <w:sz w:val="20"/>
          <w:szCs w:val="20"/>
        </w:rPr>
        <w:t xml:space="preserve">Training new </w:t>
      </w:r>
      <w:r>
        <w:rPr>
          <w:rFonts w:ascii="Bookman Old Style" w:hAnsi="Bookman Old Style" w:cs="Arial"/>
          <w:bCs/>
          <w:sz w:val="20"/>
          <w:szCs w:val="20"/>
        </w:rPr>
        <w:t>team members on applications and requirements</w:t>
      </w:r>
    </w:p>
    <w:p w:rsidR="00A23048" w:rsidRDefault="00161198">
      <w:pPr>
        <w:jc w:val="both"/>
        <w:rPr>
          <w:rFonts w:ascii="Bookman Old Style" w:hAnsi="Bookman Old Style" w:cs="Arial"/>
          <w:b/>
          <w:bCs/>
          <w:sz w:val="20"/>
          <w:szCs w:val="20"/>
        </w:rPr>
      </w:pPr>
    </w:p>
    <w:p w:rsidR="00A23048" w:rsidRDefault="00161198">
      <w:pPr>
        <w:ind w:left="720" w:hanging="720"/>
        <w:jc w:val="both"/>
        <w:rPr>
          <w:rFonts w:ascii="Bookman Old Style" w:hAnsi="Bookman Old Style" w:cs="Arial"/>
          <w:sz w:val="20"/>
          <w:szCs w:val="20"/>
        </w:rPr>
      </w:pPr>
      <w:r>
        <w:rPr>
          <w:rFonts w:ascii="Bookman Old Style" w:hAnsi="Bookman Old Style" w:cs="Arial"/>
          <w:b/>
          <w:bCs/>
          <w:sz w:val="20"/>
          <w:szCs w:val="20"/>
        </w:rPr>
        <w:t>3.</w:t>
      </w:r>
      <w:r>
        <w:rPr>
          <w:rFonts w:ascii="Bookman Old Style" w:hAnsi="Bookman Old Style" w:cs="Arial"/>
          <w:b/>
          <w:bCs/>
          <w:sz w:val="20"/>
          <w:szCs w:val="20"/>
        </w:rPr>
        <w:tab/>
        <w:t>Projects</w:t>
      </w:r>
      <w:r>
        <w:rPr>
          <w:rFonts w:ascii="Bookman Old Style" w:hAnsi="Bookman Old Style" w:cs="Arial"/>
          <w:b/>
          <w:bCs/>
          <w:sz w:val="20"/>
          <w:szCs w:val="20"/>
        </w:rPr>
        <w:tab/>
        <w:t>: QWEST INCENTIVES COMPENSATION - NETWORKX PROJECT,</w:t>
      </w:r>
      <w:r>
        <w:rPr>
          <w:rFonts w:ascii="Bookman Old Style" w:hAnsi="Bookman Old Style" w:cs="Arial"/>
          <w:sz w:val="20"/>
          <w:szCs w:val="20"/>
        </w:rPr>
        <w:t xml:space="preserve"> </w:t>
      </w:r>
    </w:p>
    <w:p w:rsidR="00A23048" w:rsidRDefault="00161198">
      <w:pPr>
        <w:ind w:left="720" w:hanging="720"/>
        <w:jc w:val="both"/>
        <w:rPr>
          <w:rFonts w:ascii="Bookman Old Style" w:hAnsi="Bookman Old Style" w:cs="Arial"/>
          <w:sz w:val="20"/>
          <w:szCs w:val="20"/>
        </w:rPr>
      </w:pPr>
      <w:r>
        <w:rPr>
          <w:rFonts w:ascii="Bookman Old Style" w:hAnsi="Bookman Old Style" w:cs="Arial"/>
          <w:sz w:val="20"/>
          <w:szCs w:val="20"/>
        </w:rPr>
        <w:t xml:space="preserve">            </w:t>
      </w:r>
      <w:r>
        <w:rPr>
          <w:rFonts w:ascii="Bookman Old Style" w:hAnsi="Bookman Old Style" w:cs="Arial"/>
          <w:b/>
          <w:bCs/>
          <w:sz w:val="20"/>
          <w:szCs w:val="20"/>
        </w:rPr>
        <w:t>Client</w:t>
      </w:r>
      <w:r>
        <w:rPr>
          <w:rFonts w:ascii="Bookman Old Style" w:hAnsi="Bookman Old Style" w:cs="Arial"/>
          <w:b/>
          <w:bCs/>
          <w:sz w:val="20"/>
          <w:szCs w:val="20"/>
        </w:rPr>
        <w:tab/>
      </w:r>
      <w:r>
        <w:rPr>
          <w:rFonts w:ascii="Bookman Old Style" w:hAnsi="Bookman Old Style" w:cs="Arial"/>
          <w:b/>
          <w:bCs/>
          <w:sz w:val="20"/>
          <w:szCs w:val="20"/>
        </w:rPr>
        <w:tab/>
        <w:t xml:space="preserve">: </w:t>
      </w:r>
      <w:r>
        <w:rPr>
          <w:rFonts w:ascii="Bookman Old Style" w:hAnsi="Bookman Old Style" w:cs="Arial"/>
          <w:sz w:val="20"/>
          <w:szCs w:val="20"/>
        </w:rPr>
        <w:t xml:space="preserve">QWEST US.    </w:t>
      </w:r>
    </w:p>
    <w:p w:rsidR="00A23048" w:rsidRDefault="00161198">
      <w:pPr>
        <w:ind w:firstLine="720"/>
        <w:jc w:val="both"/>
        <w:rPr>
          <w:rFonts w:ascii="Bookman Old Style" w:hAnsi="Bookman Old Style" w:cs="Arial"/>
          <w:sz w:val="20"/>
          <w:szCs w:val="20"/>
        </w:rPr>
      </w:pPr>
      <w:r>
        <w:rPr>
          <w:rFonts w:ascii="Bookman Old Style" w:hAnsi="Bookman Old Style" w:cs="Arial"/>
          <w:b/>
          <w:bCs/>
          <w:sz w:val="20"/>
          <w:szCs w:val="20"/>
        </w:rPr>
        <w:t>Location</w:t>
      </w:r>
      <w:r>
        <w:rPr>
          <w:rFonts w:ascii="Bookman Old Style" w:hAnsi="Bookman Old Style" w:cs="Arial"/>
          <w:b/>
          <w:bCs/>
          <w:sz w:val="20"/>
          <w:szCs w:val="20"/>
        </w:rPr>
        <w:tab/>
        <w:t xml:space="preserve">: </w:t>
      </w:r>
      <w:r>
        <w:rPr>
          <w:rFonts w:ascii="Bookman Old Style" w:hAnsi="Bookman Old Style" w:cs="Arial"/>
          <w:sz w:val="20"/>
          <w:szCs w:val="20"/>
        </w:rPr>
        <w:t>Bangalore</w:t>
      </w:r>
    </w:p>
    <w:p w:rsidR="00A23048" w:rsidRDefault="00161198">
      <w:pPr>
        <w:ind w:firstLine="720"/>
        <w:jc w:val="both"/>
        <w:rPr>
          <w:rFonts w:ascii="Bookman Old Style" w:hAnsi="Bookman Old Style" w:cs="Arial"/>
          <w:b/>
          <w:bCs/>
          <w:spacing w:val="-3"/>
          <w:sz w:val="20"/>
          <w:szCs w:val="20"/>
          <w:lang w:val="fr-FR"/>
        </w:rPr>
      </w:pPr>
      <w:r>
        <w:rPr>
          <w:rFonts w:ascii="Bookman Old Style" w:hAnsi="Bookman Old Style" w:cs="Arial"/>
          <w:b/>
          <w:bCs/>
          <w:spacing w:val="-3"/>
          <w:sz w:val="20"/>
          <w:szCs w:val="20"/>
          <w:lang w:val="fr-FR"/>
        </w:rPr>
        <w:t>Designation   : Software Engineer-Oracle Applications.</w:t>
      </w:r>
    </w:p>
    <w:p w:rsidR="00A23048" w:rsidRDefault="00161198">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August 2007-January 2008.</w:t>
      </w:r>
    </w:p>
    <w:p w:rsidR="00A23048" w:rsidRDefault="00161198">
      <w:pPr>
        <w:ind w:firstLine="720"/>
        <w:jc w:val="both"/>
        <w:rPr>
          <w:rFonts w:ascii="Bookman Old Style" w:hAnsi="Bookman Old Style" w:cs="Arial"/>
          <w:b/>
          <w:bCs/>
          <w:sz w:val="20"/>
          <w:szCs w:val="20"/>
        </w:rPr>
      </w:pPr>
    </w:p>
    <w:p w:rsidR="00A23048" w:rsidRDefault="00161198">
      <w:pPr>
        <w:ind w:firstLine="720"/>
        <w:jc w:val="both"/>
        <w:rPr>
          <w:rFonts w:ascii="Bookman Old Style" w:hAnsi="Bookman Old Style" w:cs="Arial"/>
          <w:sz w:val="20"/>
          <w:szCs w:val="20"/>
        </w:rPr>
      </w:pPr>
      <w:r>
        <w:rPr>
          <w:rFonts w:ascii="Bookman Old Style" w:hAnsi="Bookman Old Style" w:cs="Arial"/>
          <w:b/>
          <w:bCs/>
          <w:sz w:val="20"/>
          <w:szCs w:val="20"/>
        </w:rPr>
        <w:t xml:space="preserve">Platform </w:t>
      </w:r>
      <w:r>
        <w:rPr>
          <w:rFonts w:ascii="Bookman Old Style" w:hAnsi="Bookman Old Style" w:cs="Arial"/>
          <w:b/>
          <w:bCs/>
          <w:sz w:val="20"/>
          <w:szCs w:val="20"/>
        </w:rPr>
        <w:tab/>
        <w:t xml:space="preserve">: </w:t>
      </w:r>
      <w:r>
        <w:rPr>
          <w:rFonts w:ascii="Bookman Old Style" w:hAnsi="Bookman Old Style" w:cs="Arial"/>
          <w:sz w:val="20"/>
          <w:szCs w:val="20"/>
        </w:rPr>
        <w:t>Oracle Apps 11i (GL, AP, AR, PO, OM,CN, SALES COMPENSATION).</w:t>
      </w:r>
    </w:p>
    <w:p w:rsidR="00A23048" w:rsidRDefault="00161198">
      <w:pPr>
        <w:ind w:firstLine="720"/>
        <w:jc w:val="both"/>
        <w:rPr>
          <w:rFonts w:ascii="Bookman Old Style" w:hAnsi="Bookman Old Style" w:cs="Arial"/>
          <w:b/>
          <w:bCs/>
          <w:sz w:val="20"/>
          <w:szCs w:val="20"/>
        </w:rPr>
      </w:pPr>
      <w:r>
        <w:rPr>
          <w:rFonts w:ascii="Bookman Old Style" w:hAnsi="Bookman Old Style" w:cs="Arial"/>
          <w:sz w:val="20"/>
          <w:szCs w:val="20"/>
        </w:rPr>
        <w:t xml:space="preserve">                               HP UNIX, Forms 6i, Reports 6i, Pl / SQ</w:t>
      </w:r>
      <w:r>
        <w:rPr>
          <w:rFonts w:ascii="Bookman Old Style" w:hAnsi="Bookman Old Style" w:cs="Arial"/>
          <w:sz w:val="20"/>
          <w:szCs w:val="20"/>
        </w:rPr>
        <w:t>L, Oracle 8i, Windows NT</w:t>
      </w:r>
      <w:r>
        <w:rPr>
          <w:rFonts w:ascii="Bookman Old Style" w:hAnsi="Bookman Old Style" w:cs="Arial"/>
          <w:b/>
          <w:bCs/>
          <w:sz w:val="20"/>
          <w:szCs w:val="20"/>
        </w:rPr>
        <w:t>.</w:t>
      </w:r>
    </w:p>
    <w:p w:rsidR="00A23048" w:rsidRDefault="00161198">
      <w:pPr>
        <w:pStyle w:val="NormalWeb"/>
        <w:ind w:left="720"/>
        <w:rPr>
          <w:rFonts w:ascii="Bookman Old Style" w:hAnsi="Bookman Old Style"/>
          <w:sz w:val="20"/>
          <w:szCs w:val="20"/>
        </w:rPr>
      </w:pPr>
      <w:r>
        <w:rPr>
          <w:rFonts w:ascii="Bookman Old Style" w:hAnsi="Bookman Old Style"/>
          <w:b/>
          <w:bCs/>
          <w:spacing w:val="-3"/>
          <w:sz w:val="20"/>
          <w:szCs w:val="20"/>
        </w:rPr>
        <w:t>Scope</w:t>
      </w:r>
      <w:r>
        <w:rPr>
          <w:rFonts w:ascii="Bookman Old Style" w:hAnsi="Bookman Old Style"/>
          <w:b/>
          <w:bCs/>
          <w:spacing w:val="-3"/>
          <w:sz w:val="20"/>
          <w:szCs w:val="20"/>
        </w:rPr>
        <w:tab/>
        <w:t xml:space="preserve">   </w:t>
      </w:r>
      <w:r>
        <w:rPr>
          <w:rFonts w:ascii="Bookman Old Style" w:hAnsi="Bookman Old Style"/>
          <w:b/>
          <w:bCs/>
          <w:spacing w:val="-3"/>
          <w:sz w:val="20"/>
          <w:szCs w:val="20"/>
        </w:rPr>
        <w:tab/>
        <w:t xml:space="preserve">: </w:t>
      </w:r>
      <w:r>
        <w:rPr>
          <w:rFonts w:ascii="Bookman Old Style" w:hAnsi="Bookman Old Style"/>
          <w:sz w:val="20"/>
          <w:szCs w:val="20"/>
        </w:rPr>
        <w:t>QWEST Software Services (QSS), Bangalore is one of the software development centers of QWEST Telecom Services based at Denver in US. Qwest Communications International Inc., is a major communications provider in the U.</w:t>
      </w:r>
      <w:r>
        <w:rPr>
          <w:rFonts w:ascii="Bookman Old Style" w:hAnsi="Bookman Old Style"/>
          <w:sz w:val="20"/>
          <w:szCs w:val="20"/>
        </w:rPr>
        <w:t>S. all around 14 states and ranking 3</w:t>
      </w:r>
      <w:r>
        <w:rPr>
          <w:rFonts w:ascii="Bookman Old Style" w:hAnsi="Bookman Old Style"/>
          <w:sz w:val="20"/>
          <w:szCs w:val="20"/>
          <w:vertAlign w:val="superscript"/>
        </w:rPr>
        <w:t>rd</w:t>
      </w:r>
      <w:r>
        <w:rPr>
          <w:rFonts w:ascii="Bookman Old Style" w:hAnsi="Bookman Old Style"/>
          <w:sz w:val="20"/>
          <w:szCs w:val="20"/>
        </w:rPr>
        <w:t xml:space="preserve"> Top. It consists of 40,000 dedicated employees among which almost 1200 are from QSS, Bangalore. Using the global delivery model.</w:t>
      </w:r>
      <w:r>
        <w:rPr>
          <w:rFonts w:ascii="Bookman Old Style" w:hAnsi="Bookman Old Style"/>
          <w:sz w:val="20"/>
          <w:szCs w:val="20"/>
        </w:rPr>
        <w:t xml:space="preserve"> </w:t>
      </w:r>
      <w:r>
        <w:rPr>
          <w:rFonts w:ascii="Bookman Old Style" w:hAnsi="Bookman Old Style"/>
          <w:sz w:val="20"/>
          <w:szCs w:val="20"/>
        </w:rPr>
        <w:t>QSS provides IT services to the parent company.</w:t>
      </w:r>
    </w:p>
    <w:p w:rsidR="00A23048" w:rsidRDefault="00161198">
      <w:pPr>
        <w:pStyle w:val="NormalWeb"/>
        <w:ind w:left="720"/>
        <w:rPr>
          <w:rFonts w:ascii="Bookman Old Style" w:hAnsi="Bookman Old Style"/>
          <w:sz w:val="20"/>
          <w:szCs w:val="20"/>
        </w:rPr>
      </w:pPr>
      <w:r>
        <w:rPr>
          <w:rFonts w:ascii="Bookman Old Style" w:hAnsi="Bookman Old Style"/>
          <w:spacing w:val="-3"/>
          <w:sz w:val="20"/>
          <w:szCs w:val="20"/>
        </w:rPr>
        <w:t>Here at QWEST there are 5 implementatio</w:t>
      </w:r>
      <w:r>
        <w:rPr>
          <w:rFonts w:ascii="Bookman Old Style" w:hAnsi="Bookman Old Style"/>
          <w:spacing w:val="-3"/>
          <w:sz w:val="20"/>
          <w:szCs w:val="20"/>
        </w:rPr>
        <w:t>ns on Oracle Applications. The Sales Compensation Module is one among the implementations which is integrated with different applications. Also</w:t>
      </w:r>
      <w:r>
        <w:rPr>
          <w:rFonts w:ascii="Bookman Old Style" w:hAnsi="Bookman Old Style"/>
          <w:sz w:val="20"/>
          <w:szCs w:val="20"/>
        </w:rPr>
        <w:t xml:space="preserve"> there are two other systems like Voice systems and the data systems which are to be consolidated into a single s</w:t>
      </w:r>
      <w:r>
        <w:rPr>
          <w:rFonts w:ascii="Bookman Old Style" w:hAnsi="Bookman Old Style"/>
          <w:sz w:val="20"/>
          <w:szCs w:val="20"/>
        </w:rPr>
        <w:t>ystem which is called as CPE consolidation project</w:t>
      </w:r>
      <w:r>
        <w:rPr>
          <w:rFonts w:ascii="Bookman Old Style" w:hAnsi="Bookman Old Style"/>
          <w:b/>
          <w:bCs/>
          <w:sz w:val="20"/>
          <w:szCs w:val="20"/>
        </w:rPr>
        <w:t xml:space="preserve">. </w:t>
      </w:r>
      <w:r>
        <w:rPr>
          <w:rFonts w:ascii="Bookman Old Style" w:hAnsi="Bookman Old Style"/>
          <w:sz w:val="20"/>
          <w:szCs w:val="20"/>
        </w:rPr>
        <w:t xml:space="preserve">Also a new system called a Networkx project is also started where in the orders into E2E comes from a different application.  </w:t>
      </w:r>
    </w:p>
    <w:p w:rsidR="00A23048" w:rsidRDefault="00161198">
      <w:pPr>
        <w:pStyle w:val="NormalWeb"/>
        <w:ind w:left="720"/>
        <w:rPr>
          <w:rFonts w:ascii="Bookman Old Style" w:hAnsi="Bookman Old Style"/>
          <w:sz w:val="20"/>
          <w:szCs w:val="20"/>
        </w:rPr>
      </w:pPr>
      <w:r>
        <w:rPr>
          <w:rFonts w:ascii="Bookman Old Style" w:hAnsi="Bookman Old Style"/>
          <w:sz w:val="20"/>
          <w:szCs w:val="20"/>
        </w:rPr>
        <w:t>Development and Implementation NEW BUCKETS for the 2008, 2009 years, The netw</w:t>
      </w:r>
      <w:r>
        <w:rPr>
          <w:rFonts w:ascii="Bookman Old Style" w:hAnsi="Bookman Old Style"/>
          <w:sz w:val="20"/>
          <w:szCs w:val="20"/>
        </w:rPr>
        <w:t>orx project is inclusion of the product buckets networx for the present TBR CORE, TBR NONCORE, TBR PREMIUM BUCKETS which is presently existing. Now the new products will be like NETWORX NON CORE, NETWORX PREMIUM. This has a front end called GUI viz. QCENTR</w:t>
      </w:r>
      <w:r>
        <w:rPr>
          <w:rFonts w:ascii="Bookman Old Style" w:hAnsi="Bookman Old Style"/>
          <w:sz w:val="20"/>
          <w:szCs w:val="20"/>
        </w:rPr>
        <w:t xml:space="preserve">AL. This application is been developed by using the languages JAVA, EJB, JSP. </w:t>
      </w:r>
    </w:p>
    <w:p w:rsidR="00A23048" w:rsidRDefault="00161198">
      <w:pPr>
        <w:ind w:left="2160" w:hanging="1440"/>
        <w:jc w:val="both"/>
        <w:rPr>
          <w:rFonts w:ascii="Bookman Old Style" w:hAnsi="Bookman Old Style" w:cs="Arial"/>
          <w:b/>
          <w:bCs/>
          <w:spacing w:val="-3"/>
          <w:sz w:val="20"/>
          <w:szCs w:val="20"/>
        </w:rPr>
      </w:pPr>
    </w:p>
    <w:p w:rsidR="00A23048" w:rsidRDefault="00161198">
      <w:pPr>
        <w:ind w:left="2160" w:hanging="144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Responsibilities: </w:t>
      </w:r>
    </w:p>
    <w:p w:rsidR="00A23048" w:rsidRDefault="00161198">
      <w:pPr>
        <w:ind w:left="2160" w:hanging="1440"/>
        <w:jc w:val="both"/>
        <w:rPr>
          <w:rFonts w:ascii="Bookman Old Style" w:hAnsi="Bookman Old Style" w:cs="Arial"/>
          <w:b/>
          <w:bCs/>
          <w:spacing w:val="-3"/>
          <w:sz w:val="20"/>
          <w:szCs w:val="20"/>
        </w:rPr>
      </w:pPr>
    </w:p>
    <w:p w:rsidR="00A23048" w:rsidRDefault="00161198">
      <w:pPr>
        <w:numPr>
          <w:ilvl w:val="0"/>
          <w:numId w:val="3"/>
        </w:numPr>
        <w:tabs>
          <w:tab w:val="left" w:pos="1440"/>
        </w:tabs>
        <w:jc w:val="both"/>
        <w:rPr>
          <w:rFonts w:ascii="Bookman Old Style" w:hAnsi="Bookman Old Style"/>
          <w:spacing w:val="-3"/>
          <w:sz w:val="20"/>
          <w:szCs w:val="20"/>
        </w:rPr>
      </w:pPr>
      <w:r>
        <w:rPr>
          <w:rFonts w:ascii="Bookman Old Style" w:hAnsi="Bookman Old Style" w:cs="Arial"/>
          <w:spacing w:val="-3"/>
          <w:sz w:val="20"/>
          <w:szCs w:val="20"/>
        </w:rPr>
        <w:t xml:space="preserve">Worked as a Developer for the Qwest Incentives Compensation module and </w:t>
      </w:r>
      <w:r>
        <w:rPr>
          <w:rFonts w:ascii="Bookman Old Style" w:hAnsi="Bookman Old Style"/>
          <w:spacing w:val="-3"/>
          <w:sz w:val="20"/>
          <w:szCs w:val="20"/>
        </w:rPr>
        <w:t>as a measure of NETWORKS project, the Product redefinition process has happened and I</w:t>
      </w:r>
      <w:r>
        <w:rPr>
          <w:rFonts w:ascii="Bookman Old Style" w:hAnsi="Bookman Old Style"/>
          <w:spacing w:val="-3"/>
          <w:sz w:val="20"/>
          <w:szCs w:val="20"/>
        </w:rPr>
        <w:t xml:space="preserve"> have worked extensively on the code changes related to this enhancement.</w:t>
      </w:r>
    </w:p>
    <w:p w:rsidR="00A23048" w:rsidRDefault="00161198">
      <w:pPr>
        <w:numPr>
          <w:ilvl w:val="0"/>
          <w:numId w:val="4"/>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on the quick hits like extensive code change in different areas related to SCM modules.</w:t>
      </w:r>
    </w:p>
    <w:p w:rsidR="00A23048" w:rsidRDefault="00161198">
      <w:pPr>
        <w:numPr>
          <w:ilvl w:val="0"/>
          <w:numId w:val="5"/>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Part of successful maintenance team in the RCA of various issues.</w:t>
      </w:r>
    </w:p>
    <w:p w:rsidR="00A23048" w:rsidRDefault="00161198">
      <w:pPr>
        <w:numPr>
          <w:ilvl w:val="0"/>
          <w:numId w:val="6"/>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 xml:space="preserve">Handled a small team successfully making the team work with integrity and smooth functioning. </w:t>
      </w:r>
    </w:p>
    <w:p w:rsidR="00A23048" w:rsidRDefault="00161198">
      <w:pPr>
        <w:numPr>
          <w:ilvl w:val="0"/>
          <w:numId w:val="7"/>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Have been doing the Month End close for the past one year.</w:t>
      </w:r>
    </w:p>
    <w:p w:rsidR="00A23048" w:rsidRDefault="00161198">
      <w:pPr>
        <w:ind w:firstLine="720"/>
        <w:jc w:val="both"/>
        <w:rPr>
          <w:rFonts w:ascii="Bookman Old Style" w:hAnsi="Bookman Old Style" w:cs="Arial"/>
          <w:b/>
          <w:bCs/>
          <w:spacing w:val="-3"/>
          <w:sz w:val="20"/>
          <w:szCs w:val="20"/>
        </w:rPr>
      </w:pP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Organization</w:t>
      </w:r>
      <w:r>
        <w:rPr>
          <w:rFonts w:ascii="Bookman Old Style" w:hAnsi="Bookman Old Style" w:cs="Arial"/>
          <w:b/>
          <w:bCs/>
          <w:spacing w:val="-3"/>
          <w:sz w:val="20"/>
          <w:szCs w:val="20"/>
        </w:rPr>
        <w:tab/>
        <w:t>: TESCO Hindustan Service Centre.</w:t>
      </w:r>
    </w:p>
    <w:p w:rsidR="00A23048" w:rsidRDefault="00161198">
      <w:pPr>
        <w:jc w:val="both"/>
        <w:rPr>
          <w:rFonts w:ascii="Bookman Old Style" w:hAnsi="Bookman Old Style" w:cs="Arial"/>
          <w:b/>
          <w:bCs/>
          <w:spacing w:val="-3"/>
          <w:sz w:val="20"/>
          <w:szCs w:val="20"/>
          <w:lang w:val="fr-FR"/>
        </w:rPr>
      </w:pPr>
      <w:r>
        <w:rPr>
          <w:rFonts w:ascii="Bookman Old Style" w:hAnsi="Bookman Old Style" w:cs="Arial"/>
          <w:b/>
          <w:bCs/>
          <w:spacing w:val="-3"/>
          <w:sz w:val="20"/>
          <w:szCs w:val="20"/>
          <w:lang w:val="fr-FR"/>
        </w:rPr>
        <w:t>Designation   : Support Analyst-Oracle Applications.</w:t>
      </w: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D</w:t>
      </w:r>
      <w:r>
        <w:rPr>
          <w:rFonts w:ascii="Bookman Old Style" w:hAnsi="Bookman Old Style" w:cs="Arial"/>
          <w:b/>
          <w:bCs/>
          <w:spacing w:val="-3"/>
          <w:sz w:val="20"/>
          <w:szCs w:val="20"/>
        </w:rPr>
        <w:t>uration</w:t>
      </w:r>
      <w:r>
        <w:rPr>
          <w:rFonts w:ascii="Bookman Old Style" w:hAnsi="Bookman Old Style" w:cs="Arial"/>
          <w:b/>
          <w:bCs/>
          <w:spacing w:val="-3"/>
          <w:sz w:val="20"/>
          <w:szCs w:val="20"/>
        </w:rPr>
        <w:tab/>
        <w:t>: Sep 2005 – July 2007.</w:t>
      </w:r>
    </w:p>
    <w:p w:rsidR="00A23048" w:rsidRDefault="00161198">
      <w:pPr>
        <w:jc w:val="both"/>
        <w:rPr>
          <w:rFonts w:ascii="Bookman Old Style" w:hAnsi="Bookman Old Style" w:cs="Arial"/>
          <w:b/>
          <w:bCs/>
          <w:spacing w:val="-3"/>
          <w:sz w:val="20"/>
          <w:szCs w:val="20"/>
        </w:rPr>
      </w:pPr>
    </w:p>
    <w:p w:rsidR="00A23048" w:rsidRDefault="00161198" w:rsidP="002A6217">
      <w:pPr>
        <w:jc w:val="both"/>
        <w:rPr>
          <w:rFonts w:ascii="Bookman Old Style" w:hAnsi="Bookman Old Style" w:cs="Arial"/>
          <w:spacing w:val="-3"/>
          <w:sz w:val="20"/>
          <w:szCs w:val="20"/>
        </w:rPr>
      </w:pPr>
      <w:r>
        <w:rPr>
          <w:rFonts w:ascii="Bookman Old Style" w:hAnsi="Bookman Old Style" w:cs="Arial"/>
          <w:b/>
          <w:bCs/>
          <w:spacing w:val="-3"/>
          <w:sz w:val="20"/>
          <w:szCs w:val="20"/>
        </w:rPr>
        <w:t>1.</w:t>
      </w:r>
      <w:r>
        <w:rPr>
          <w:rFonts w:ascii="Bookman Old Style" w:hAnsi="Bookman Old Style" w:cs="Arial"/>
          <w:b/>
          <w:bCs/>
          <w:spacing w:val="-3"/>
          <w:sz w:val="20"/>
          <w:szCs w:val="20"/>
        </w:rPr>
        <w:tab/>
        <w:t>Project</w:t>
      </w:r>
      <w:r>
        <w:rPr>
          <w:rFonts w:ascii="Bookman Old Style" w:hAnsi="Bookman Old Style" w:cs="Arial"/>
          <w:b/>
          <w:bCs/>
          <w:spacing w:val="-3"/>
          <w:sz w:val="20"/>
          <w:szCs w:val="20"/>
        </w:rPr>
        <w:tab/>
      </w:r>
      <w:r>
        <w:rPr>
          <w:rFonts w:ascii="Bookman Old Style" w:hAnsi="Bookman Old Style" w:cs="Arial"/>
          <w:b/>
          <w:bCs/>
          <w:spacing w:val="-3"/>
          <w:sz w:val="20"/>
          <w:szCs w:val="20"/>
        </w:rPr>
        <w:tab/>
        <w:t xml:space="preserve">   : </w:t>
      </w:r>
      <w:r>
        <w:rPr>
          <w:rFonts w:ascii="Bookman Old Style" w:hAnsi="Bookman Old Style" w:cs="Arial"/>
          <w:spacing w:val="-3"/>
          <w:sz w:val="20"/>
          <w:szCs w:val="20"/>
        </w:rPr>
        <w:t>Oracle Applications 11i Implementation (Hungary, Poland, China, Slovak)</w:t>
      </w:r>
    </w:p>
    <w:p w:rsidR="00A23048" w:rsidRDefault="00161198">
      <w:pPr>
        <w:jc w:val="both"/>
        <w:rPr>
          <w:rFonts w:ascii="Bookman Old Style" w:hAnsi="Bookman Old Style" w:cs="Arial"/>
          <w:spacing w:val="-3"/>
          <w:sz w:val="20"/>
          <w:szCs w:val="20"/>
          <w:lang w:val="it-IT"/>
        </w:rPr>
      </w:pPr>
      <w:r>
        <w:rPr>
          <w:rFonts w:ascii="Bookman Old Style" w:hAnsi="Bookman Old Style" w:cs="Arial"/>
          <w:b/>
          <w:bCs/>
          <w:spacing w:val="-3"/>
          <w:sz w:val="20"/>
          <w:szCs w:val="20"/>
        </w:rPr>
        <w:tab/>
      </w:r>
      <w:r>
        <w:rPr>
          <w:rFonts w:ascii="Bookman Old Style" w:hAnsi="Bookman Old Style" w:cs="Arial"/>
          <w:b/>
          <w:bCs/>
          <w:spacing w:val="-3"/>
          <w:sz w:val="20"/>
          <w:szCs w:val="20"/>
          <w:lang w:val="it-IT"/>
        </w:rPr>
        <w:t>Client</w:t>
      </w:r>
      <w:r>
        <w:rPr>
          <w:rFonts w:ascii="Bookman Old Style" w:hAnsi="Bookman Old Style" w:cs="Arial"/>
          <w:b/>
          <w:bCs/>
          <w:spacing w:val="-3"/>
          <w:sz w:val="20"/>
          <w:szCs w:val="20"/>
          <w:lang w:val="it-IT"/>
        </w:rPr>
        <w:tab/>
      </w:r>
      <w:r>
        <w:rPr>
          <w:rFonts w:ascii="Bookman Old Style" w:hAnsi="Bookman Old Style" w:cs="Arial"/>
          <w:b/>
          <w:bCs/>
          <w:spacing w:val="-3"/>
          <w:sz w:val="20"/>
          <w:szCs w:val="20"/>
          <w:lang w:val="it-IT"/>
        </w:rPr>
        <w:tab/>
        <w:t xml:space="preserve">   : </w:t>
      </w:r>
      <w:r>
        <w:rPr>
          <w:rFonts w:ascii="Bookman Old Style" w:hAnsi="Bookman Old Style" w:cs="Arial"/>
          <w:spacing w:val="-3"/>
          <w:sz w:val="20"/>
          <w:szCs w:val="20"/>
          <w:lang w:val="it-IT"/>
        </w:rPr>
        <w:t>TESCO Hungary, Poland, China, Slovakia.</w:t>
      </w:r>
    </w:p>
    <w:p w:rsidR="00A23048" w:rsidRDefault="00161198">
      <w:pPr>
        <w:jc w:val="both"/>
        <w:rPr>
          <w:rFonts w:ascii="Bookman Old Style" w:hAnsi="Bookman Old Style" w:cs="Arial"/>
          <w:spacing w:val="-3"/>
          <w:sz w:val="20"/>
          <w:szCs w:val="20"/>
          <w:lang w:val="it-IT"/>
        </w:rPr>
      </w:pPr>
      <w:r>
        <w:rPr>
          <w:rFonts w:ascii="Bookman Old Style" w:hAnsi="Bookman Old Style" w:cs="Arial"/>
          <w:b/>
          <w:bCs/>
          <w:spacing w:val="-3"/>
          <w:sz w:val="20"/>
          <w:szCs w:val="20"/>
          <w:lang w:val="it-IT"/>
        </w:rPr>
        <w:tab/>
        <w:t>Location</w:t>
      </w:r>
      <w:r>
        <w:rPr>
          <w:rFonts w:ascii="Bookman Old Style" w:hAnsi="Bookman Old Style" w:cs="Arial"/>
          <w:b/>
          <w:bCs/>
          <w:spacing w:val="-3"/>
          <w:sz w:val="20"/>
          <w:szCs w:val="20"/>
          <w:lang w:val="it-IT"/>
        </w:rPr>
        <w:tab/>
        <w:t xml:space="preserve">   : </w:t>
      </w:r>
      <w:r>
        <w:rPr>
          <w:rFonts w:ascii="Bookman Old Style" w:hAnsi="Bookman Old Style" w:cs="Arial"/>
          <w:spacing w:val="-3"/>
          <w:sz w:val="20"/>
          <w:szCs w:val="20"/>
          <w:lang w:val="it-IT"/>
        </w:rPr>
        <w:t>Bangalore</w:t>
      </w:r>
    </w:p>
    <w:p w:rsidR="00A23048" w:rsidRDefault="00161198">
      <w:pPr>
        <w:ind w:firstLine="720"/>
        <w:jc w:val="both"/>
        <w:rPr>
          <w:rFonts w:ascii="Bookman Old Style" w:hAnsi="Bookman Old Style" w:cs="Arial"/>
          <w:spacing w:val="-3"/>
          <w:sz w:val="20"/>
          <w:szCs w:val="20"/>
          <w:lang w:val="it-IT"/>
        </w:rPr>
      </w:pPr>
      <w:r>
        <w:rPr>
          <w:rFonts w:ascii="Bookman Old Style" w:hAnsi="Bookman Old Style" w:cs="Arial"/>
          <w:b/>
          <w:bCs/>
          <w:spacing w:val="-3"/>
          <w:sz w:val="20"/>
          <w:szCs w:val="20"/>
          <w:lang w:val="it-IT"/>
        </w:rPr>
        <w:t xml:space="preserve">Platform </w:t>
      </w:r>
      <w:r>
        <w:rPr>
          <w:rFonts w:ascii="Bookman Old Style" w:hAnsi="Bookman Old Style" w:cs="Arial"/>
          <w:b/>
          <w:bCs/>
          <w:spacing w:val="-3"/>
          <w:sz w:val="20"/>
          <w:szCs w:val="20"/>
          <w:lang w:val="it-IT"/>
        </w:rPr>
        <w:tab/>
        <w:t xml:space="preserve">   : </w:t>
      </w:r>
      <w:r>
        <w:rPr>
          <w:rFonts w:ascii="Bookman Old Style" w:hAnsi="Bookman Old Style" w:cs="Arial"/>
          <w:spacing w:val="-3"/>
          <w:sz w:val="20"/>
          <w:szCs w:val="20"/>
          <w:lang w:val="it-IT"/>
        </w:rPr>
        <w:t>Oracle Apps 11i (GL, AP, AR, PO, FA, PC,</w:t>
      </w:r>
      <w:r>
        <w:rPr>
          <w:rFonts w:ascii="Bookman Old Style" w:hAnsi="Bookman Old Style" w:cs="Arial"/>
          <w:spacing w:val="-3"/>
          <w:sz w:val="20"/>
          <w:szCs w:val="20"/>
          <w:lang w:val="it-IT"/>
        </w:rPr>
        <w:t xml:space="preserve"> CM, Netting),</w:t>
      </w:r>
    </w:p>
    <w:p w:rsidR="00A23048" w:rsidRDefault="00161198">
      <w:pPr>
        <w:ind w:firstLine="720"/>
        <w:jc w:val="both"/>
        <w:rPr>
          <w:rFonts w:ascii="Bookman Old Style" w:hAnsi="Bookman Old Style" w:cs="Arial"/>
          <w:b/>
          <w:bCs/>
          <w:spacing w:val="-3"/>
          <w:sz w:val="20"/>
          <w:szCs w:val="20"/>
        </w:rPr>
      </w:pPr>
      <w:r>
        <w:rPr>
          <w:rFonts w:ascii="Bookman Old Style" w:hAnsi="Bookman Old Style" w:cs="Arial"/>
          <w:spacing w:val="-3"/>
          <w:sz w:val="20"/>
          <w:szCs w:val="20"/>
          <w:lang w:val="it-IT"/>
        </w:rPr>
        <w:t xml:space="preserve">                                </w:t>
      </w:r>
      <w:r>
        <w:rPr>
          <w:rFonts w:ascii="Bookman Old Style" w:hAnsi="Bookman Old Style" w:cs="Arial"/>
          <w:spacing w:val="-3"/>
          <w:sz w:val="20"/>
          <w:szCs w:val="20"/>
        </w:rPr>
        <w:t>Forms 6i, Reports 6i, Pl / SQL, Oracle 8i, Windows NT</w:t>
      </w:r>
      <w:r>
        <w:rPr>
          <w:rFonts w:ascii="Bookman Old Style" w:hAnsi="Bookman Old Style" w:cs="Arial"/>
          <w:b/>
          <w:bCs/>
          <w:spacing w:val="-3"/>
          <w:sz w:val="20"/>
          <w:szCs w:val="20"/>
        </w:rPr>
        <w:t>.</w:t>
      </w:r>
    </w:p>
    <w:p w:rsidR="00A23048" w:rsidRDefault="00161198">
      <w:pPr>
        <w:ind w:firstLine="720"/>
        <w:jc w:val="both"/>
        <w:rPr>
          <w:rFonts w:ascii="Bookman Old Style" w:hAnsi="Bookman Old Style" w:cs="Arial"/>
          <w:b/>
          <w:bCs/>
          <w:spacing w:val="-3"/>
          <w:sz w:val="20"/>
          <w:szCs w:val="20"/>
        </w:rPr>
      </w:pPr>
    </w:p>
    <w:p w:rsidR="00A23048" w:rsidRDefault="00161198">
      <w:pPr>
        <w:ind w:left="2160" w:hanging="1440"/>
        <w:rPr>
          <w:rFonts w:ascii="Bookman Old Style" w:hAnsi="Bookman Old Style" w:cs="Arial"/>
          <w:spacing w:val="-3"/>
          <w:sz w:val="20"/>
          <w:szCs w:val="20"/>
        </w:rPr>
      </w:pPr>
      <w:r>
        <w:rPr>
          <w:rFonts w:ascii="Bookman Old Style" w:hAnsi="Bookman Old Style" w:cs="Arial"/>
          <w:b/>
          <w:bCs/>
          <w:spacing w:val="-3"/>
          <w:sz w:val="20"/>
          <w:szCs w:val="20"/>
        </w:rPr>
        <w:t>Scope</w:t>
      </w:r>
      <w:r>
        <w:rPr>
          <w:rFonts w:ascii="Bookman Old Style" w:hAnsi="Bookman Old Style" w:cs="Arial"/>
          <w:b/>
          <w:bCs/>
          <w:spacing w:val="-3"/>
          <w:sz w:val="20"/>
          <w:szCs w:val="20"/>
        </w:rPr>
        <w:tab/>
        <w:t xml:space="preserve">   : </w:t>
      </w:r>
      <w:r>
        <w:rPr>
          <w:rFonts w:ascii="Bookman Old Style" w:hAnsi="Bookman Old Style" w:cs="Arial"/>
          <w:sz w:val="20"/>
          <w:szCs w:val="20"/>
        </w:rPr>
        <w:t>Development and Implementation of ERP, Oracle Applications,</w:t>
      </w:r>
      <w:r>
        <w:rPr>
          <w:rFonts w:ascii="Bookman Old Style" w:hAnsi="Bookman Old Style" w:cs="Arial"/>
          <w:spacing w:val="-3"/>
          <w:sz w:val="20"/>
          <w:szCs w:val="20"/>
        </w:rPr>
        <w:t xml:space="preserve"> a new financial management and information system</w:t>
      </w:r>
      <w:r>
        <w:rPr>
          <w:rFonts w:ascii="Bookman Old Style" w:hAnsi="Bookman Old Style" w:cs="Arial"/>
          <w:spacing w:val="-3"/>
          <w:sz w:val="20"/>
          <w:szCs w:val="20"/>
        </w:rPr>
        <w:t xml:space="preserve"> </w:t>
      </w:r>
      <w:r>
        <w:rPr>
          <w:rFonts w:ascii="Bookman Old Style" w:hAnsi="Bookman Old Style" w:cs="Arial"/>
          <w:spacing w:val="-3"/>
          <w:sz w:val="20"/>
          <w:szCs w:val="20"/>
        </w:rPr>
        <w:t xml:space="preserve">     </w:t>
      </w:r>
    </w:p>
    <w:p w:rsidR="00A23048" w:rsidRDefault="00161198">
      <w:pPr>
        <w:ind w:left="2160"/>
        <w:rPr>
          <w:rFonts w:ascii="Bookman Old Style" w:hAnsi="Bookman Old Style" w:cs="Arial"/>
          <w:spacing w:val="-3"/>
          <w:sz w:val="20"/>
          <w:szCs w:val="20"/>
        </w:rPr>
      </w:pPr>
      <w:r>
        <w:rPr>
          <w:rFonts w:ascii="Bookman Old Style" w:hAnsi="Bookman Old Style" w:cs="Arial"/>
          <w:spacing w:val="-3"/>
          <w:sz w:val="20"/>
          <w:szCs w:val="20"/>
        </w:rPr>
        <w:t>across all the TESCO Store</w:t>
      </w:r>
      <w:r>
        <w:rPr>
          <w:rFonts w:ascii="Bookman Old Style" w:hAnsi="Bookman Old Style" w:cs="Arial"/>
          <w:spacing w:val="-3"/>
          <w:sz w:val="20"/>
          <w:szCs w:val="20"/>
        </w:rPr>
        <w:t>s, Hyper Markets, City Centres and Departments with over 4 Lakhs of employees.  The new Oracle Applications Implementation is a key element of a program to strengthen financial management and reporting. It will replace the Company’s existing financial mana</w:t>
      </w:r>
      <w:r>
        <w:rPr>
          <w:rFonts w:ascii="Bookman Old Style" w:hAnsi="Bookman Old Style" w:cs="Arial"/>
          <w:spacing w:val="-3"/>
          <w:sz w:val="20"/>
          <w:szCs w:val="20"/>
        </w:rPr>
        <w:t>gement information systems with one based on Oracle applications 11.5.9, which will support the move to more commercial style accounting and reflect international best practices in private sector accounting. Following this will be the up gradation of 11.5.</w:t>
      </w:r>
      <w:r>
        <w:rPr>
          <w:rFonts w:ascii="Bookman Old Style" w:hAnsi="Bookman Old Style" w:cs="Arial"/>
          <w:spacing w:val="-3"/>
          <w:sz w:val="20"/>
          <w:szCs w:val="20"/>
        </w:rPr>
        <w:t xml:space="preserve">9 to 11.5.10 implementation in all the TESCO Stores spread over 14 countries </w:t>
      </w:r>
      <w:r>
        <w:rPr>
          <w:rFonts w:ascii="Bookman Old Style" w:hAnsi="Bookman Old Style" w:cs="Arial"/>
          <w:spacing w:val="-3"/>
          <w:sz w:val="20"/>
          <w:szCs w:val="20"/>
        </w:rPr>
        <w:t>throughout</w:t>
      </w:r>
      <w:r>
        <w:rPr>
          <w:rFonts w:ascii="Bookman Old Style" w:hAnsi="Bookman Old Style" w:cs="Arial"/>
          <w:spacing w:val="-3"/>
          <w:sz w:val="20"/>
          <w:szCs w:val="20"/>
        </w:rPr>
        <w:t xml:space="preserve"> the world.</w:t>
      </w:r>
    </w:p>
    <w:p w:rsidR="00454B46" w:rsidRDefault="00161198">
      <w:pPr>
        <w:ind w:left="2160" w:hanging="1440"/>
        <w:jc w:val="both"/>
        <w:rPr>
          <w:rFonts w:ascii="Bookman Old Style" w:hAnsi="Bookman Old Style" w:cs="Arial"/>
          <w:b/>
          <w:bCs/>
          <w:spacing w:val="-3"/>
          <w:sz w:val="20"/>
          <w:szCs w:val="20"/>
        </w:rPr>
      </w:pPr>
    </w:p>
    <w:p w:rsidR="00A23048" w:rsidRDefault="00161198">
      <w:pPr>
        <w:ind w:left="2160" w:hanging="144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Responsibilities: </w:t>
      </w:r>
    </w:p>
    <w:p w:rsidR="00A23048" w:rsidRDefault="00161198">
      <w:pPr>
        <w:ind w:left="2160" w:hanging="1440"/>
        <w:jc w:val="both"/>
        <w:rPr>
          <w:rFonts w:ascii="Bookman Old Style" w:hAnsi="Bookman Old Style" w:cs="Arial"/>
          <w:b/>
          <w:bCs/>
          <w:spacing w:val="-3"/>
          <w:sz w:val="20"/>
          <w:szCs w:val="20"/>
        </w:rPr>
      </w:pPr>
    </w:p>
    <w:p w:rsidR="00A23048" w:rsidRDefault="00161198">
      <w:pPr>
        <w:numPr>
          <w:ilvl w:val="0"/>
          <w:numId w:val="9"/>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 xml:space="preserve">Participated in the Hungarian Implementation and Initiated the Oracle support for Hungary by transferring the knowledge from Hungary to </w:t>
      </w:r>
      <w:r>
        <w:rPr>
          <w:rFonts w:ascii="Bookman Old Style" w:hAnsi="Bookman Old Style" w:cs="Arial"/>
          <w:spacing w:val="-3"/>
          <w:sz w:val="20"/>
          <w:szCs w:val="20"/>
        </w:rPr>
        <w:t>HSC.</w:t>
      </w:r>
    </w:p>
    <w:p w:rsidR="00A23048" w:rsidRDefault="00161198">
      <w:pPr>
        <w:numPr>
          <w:ilvl w:val="0"/>
          <w:numId w:val="9"/>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on workflow customizations.</w:t>
      </w:r>
    </w:p>
    <w:p w:rsidR="00A23048" w:rsidRDefault="00161198">
      <w:pPr>
        <w:numPr>
          <w:ilvl w:val="0"/>
          <w:numId w:val="9"/>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on discoverer reports.</w:t>
      </w:r>
    </w:p>
    <w:p w:rsidR="00A23048" w:rsidRDefault="00161198">
      <w:pPr>
        <w:numPr>
          <w:ilvl w:val="0"/>
          <w:numId w:val="9"/>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on interfaces like Netting (separate module customized for TESCO).</w:t>
      </w:r>
    </w:p>
    <w:p w:rsidR="00A23048" w:rsidRDefault="00161198">
      <w:pPr>
        <w:numPr>
          <w:ilvl w:val="0"/>
          <w:numId w:val="9"/>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 xml:space="preserve">Currently working on IRs for supporting Hungarian Implementation. </w:t>
      </w:r>
    </w:p>
    <w:p w:rsidR="00A23048" w:rsidRDefault="00161198">
      <w:pPr>
        <w:numPr>
          <w:ilvl w:val="0"/>
          <w:numId w:val="9"/>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Working on the CRs for the Poland and China I</w:t>
      </w:r>
      <w:r>
        <w:rPr>
          <w:rFonts w:ascii="Bookman Old Style" w:hAnsi="Bookman Old Style" w:cs="Arial"/>
          <w:spacing w:val="-3"/>
          <w:sz w:val="20"/>
          <w:szCs w:val="20"/>
        </w:rPr>
        <w:t xml:space="preserve">mplementation. </w:t>
      </w:r>
    </w:p>
    <w:p w:rsidR="00A23048" w:rsidRDefault="00161198">
      <w:pPr>
        <w:numPr>
          <w:ilvl w:val="0"/>
          <w:numId w:val="9"/>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 xml:space="preserve">Developed new Reports based on requirements submitted by the client. </w:t>
      </w:r>
    </w:p>
    <w:p w:rsidR="00A23048" w:rsidRDefault="00161198">
      <w:pPr>
        <w:numPr>
          <w:ilvl w:val="0"/>
          <w:numId w:val="10"/>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on form personalization and also on Custom.pll.</w:t>
      </w:r>
    </w:p>
    <w:p w:rsidR="00A23048" w:rsidRDefault="00161198">
      <w:pPr>
        <w:numPr>
          <w:ilvl w:val="0"/>
          <w:numId w:val="10"/>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11.5.9 to 11.5.10 analysis.</w:t>
      </w:r>
    </w:p>
    <w:p w:rsidR="002743D9" w:rsidRDefault="00161198" w:rsidP="002743D9">
      <w:pPr>
        <w:jc w:val="both"/>
        <w:rPr>
          <w:rFonts w:ascii="Bookman Old Style" w:hAnsi="Bookman Old Style" w:cs="Arial"/>
          <w:spacing w:val="-3"/>
          <w:sz w:val="20"/>
          <w:szCs w:val="20"/>
        </w:rPr>
      </w:pPr>
    </w:p>
    <w:p w:rsidR="002743D9" w:rsidRDefault="00161198" w:rsidP="002743D9">
      <w:pPr>
        <w:jc w:val="both"/>
        <w:rPr>
          <w:rFonts w:ascii="Bookman Old Style" w:hAnsi="Bookman Old Style" w:cs="Arial"/>
          <w:spacing w:val="-3"/>
          <w:sz w:val="20"/>
          <w:szCs w:val="20"/>
        </w:rPr>
      </w:pPr>
    </w:p>
    <w:p w:rsidR="006D6182" w:rsidRDefault="00161198">
      <w:pPr>
        <w:jc w:val="both"/>
        <w:rPr>
          <w:rFonts w:ascii="Bookman Old Style" w:hAnsi="Bookman Old Style" w:cs="Arial"/>
          <w:b/>
          <w:bCs/>
          <w:spacing w:val="-3"/>
          <w:sz w:val="20"/>
          <w:szCs w:val="20"/>
        </w:rPr>
      </w:pPr>
    </w:p>
    <w:p w:rsidR="006D6182" w:rsidRDefault="00161198">
      <w:pPr>
        <w:jc w:val="both"/>
        <w:rPr>
          <w:rFonts w:ascii="Bookman Old Style" w:hAnsi="Bookman Old Style" w:cs="Arial"/>
          <w:b/>
          <w:bCs/>
          <w:spacing w:val="-3"/>
          <w:sz w:val="20"/>
          <w:szCs w:val="20"/>
        </w:rPr>
      </w:pPr>
    </w:p>
    <w:p w:rsidR="006D6182" w:rsidRDefault="00161198">
      <w:pPr>
        <w:jc w:val="both"/>
        <w:rPr>
          <w:rFonts w:ascii="Bookman Old Style" w:hAnsi="Bookman Old Style" w:cs="Arial"/>
          <w:b/>
          <w:bCs/>
          <w:spacing w:val="-3"/>
          <w:sz w:val="20"/>
          <w:szCs w:val="20"/>
        </w:rPr>
      </w:pPr>
    </w:p>
    <w:p w:rsidR="006D6182" w:rsidRDefault="00161198">
      <w:pPr>
        <w:jc w:val="both"/>
        <w:rPr>
          <w:rFonts w:ascii="Bookman Old Style" w:hAnsi="Bookman Old Style" w:cs="Arial"/>
          <w:b/>
          <w:bCs/>
          <w:spacing w:val="-3"/>
          <w:sz w:val="20"/>
          <w:szCs w:val="20"/>
        </w:rPr>
      </w:pPr>
    </w:p>
    <w:p w:rsidR="006D6182" w:rsidRDefault="00161198">
      <w:pPr>
        <w:jc w:val="both"/>
        <w:rPr>
          <w:rFonts w:ascii="Bookman Old Style" w:hAnsi="Bookman Old Style" w:cs="Arial"/>
          <w:b/>
          <w:bCs/>
          <w:spacing w:val="-3"/>
          <w:sz w:val="20"/>
          <w:szCs w:val="20"/>
        </w:rPr>
      </w:pPr>
    </w:p>
    <w:p w:rsidR="006D6182" w:rsidRDefault="00161198">
      <w:pPr>
        <w:jc w:val="both"/>
        <w:rPr>
          <w:rFonts w:ascii="Bookman Old Style" w:hAnsi="Bookman Old Style" w:cs="Arial"/>
          <w:b/>
          <w:bCs/>
          <w:spacing w:val="-3"/>
          <w:sz w:val="20"/>
          <w:szCs w:val="20"/>
        </w:rPr>
      </w:pP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Organization</w:t>
      </w:r>
      <w:r>
        <w:rPr>
          <w:rFonts w:ascii="Bookman Old Style" w:hAnsi="Bookman Old Style" w:cs="Arial"/>
          <w:b/>
          <w:bCs/>
          <w:spacing w:val="-3"/>
          <w:sz w:val="20"/>
          <w:szCs w:val="20"/>
        </w:rPr>
        <w:tab/>
        <w:t>: INFINITE COMPUTER SOLUTIONS.</w:t>
      </w: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Designation      : </w:t>
      </w:r>
      <w:r>
        <w:rPr>
          <w:rFonts w:ascii="Bookman Old Style" w:hAnsi="Bookman Old Style" w:cs="Arial"/>
          <w:b/>
          <w:bCs/>
          <w:spacing w:val="-3"/>
          <w:sz w:val="20"/>
          <w:szCs w:val="20"/>
        </w:rPr>
        <w:t>Consultant-Oracle Applications.</w:t>
      </w: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Duration</w:t>
      </w:r>
      <w:r>
        <w:rPr>
          <w:rFonts w:ascii="Bookman Old Style" w:hAnsi="Bookman Old Style" w:cs="Arial"/>
          <w:b/>
          <w:bCs/>
          <w:spacing w:val="-3"/>
          <w:sz w:val="20"/>
          <w:szCs w:val="20"/>
        </w:rPr>
        <w:tab/>
        <w:t>: July 2004 – June 2005.</w:t>
      </w:r>
    </w:p>
    <w:p w:rsidR="00A23048" w:rsidRDefault="00161198">
      <w:pPr>
        <w:jc w:val="both"/>
        <w:rPr>
          <w:rFonts w:ascii="Bookman Old Style" w:hAnsi="Bookman Old Style" w:cs="Arial"/>
          <w:b/>
          <w:bCs/>
          <w:spacing w:val="-3"/>
          <w:sz w:val="20"/>
          <w:szCs w:val="20"/>
        </w:rPr>
      </w:pPr>
    </w:p>
    <w:p w:rsidR="00A23048" w:rsidRDefault="00161198">
      <w:pPr>
        <w:jc w:val="both"/>
        <w:rPr>
          <w:rFonts w:ascii="Bookman Old Style" w:hAnsi="Bookman Old Style" w:cs="Arial"/>
          <w:spacing w:val="-3"/>
          <w:sz w:val="20"/>
          <w:szCs w:val="20"/>
          <w:lang w:val="fr-FR"/>
        </w:rPr>
      </w:pPr>
      <w:r>
        <w:rPr>
          <w:rFonts w:ascii="Bookman Old Style" w:hAnsi="Bookman Old Style" w:cs="Arial"/>
          <w:b/>
          <w:bCs/>
          <w:spacing w:val="-3"/>
          <w:sz w:val="20"/>
          <w:szCs w:val="20"/>
          <w:lang w:val="fr-FR"/>
        </w:rPr>
        <w:t>1.</w:t>
      </w:r>
      <w:r>
        <w:rPr>
          <w:rFonts w:ascii="Bookman Old Style" w:hAnsi="Bookman Old Style" w:cs="Arial"/>
          <w:b/>
          <w:bCs/>
          <w:spacing w:val="-3"/>
          <w:sz w:val="20"/>
          <w:szCs w:val="20"/>
          <w:lang w:val="fr-FR"/>
        </w:rPr>
        <w:tab/>
        <w:t>Project</w:t>
      </w:r>
      <w:r>
        <w:rPr>
          <w:rFonts w:ascii="Bookman Old Style" w:hAnsi="Bookman Old Style" w:cs="Arial"/>
          <w:b/>
          <w:bCs/>
          <w:spacing w:val="-3"/>
          <w:sz w:val="20"/>
          <w:szCs w:val="20"/>
          <w:lang w:val="fr-FR"/>
        </w:rPr>
        <w:tab/>
      </w:r>
      <w:r>
        <w:rPr>
          <w:rFonts w:ascii="Bookman Old Style" w:hAnsi="Bookman Old Style" w:cs="Arial"/>
          <w:b/>
          <w:bCs/>
          <w:spacing w:val="-3"/>
          <w:sz w:val="20"/>
          <w:szCs w:val="20"/>
          <w:lang w:val="fr-FR"/>
        </w:rPr>
        <w:tab/>
        <w:t xml:space="preserve"> : </w:t>
      </w:r>
      <w:r>
        <w:rPr>
          <w:rFonts w:ascii="Bookman Old Style" w:hAnsi="Bookman Old Style" w:cs="Arial"/>
          <w:spacing w:val="-3"/>
          <w:sz w:val="20"/>
          <w:szCs w:val="20"/>
          <w:lang w:val="fr-FR"/>
        </w:rPr>
        <w:t xml:space="preserve">Oracle Applications 11i </w:t>
      </w:r>
      <w:r>
        <w:rPr>
          <w:rFonts w:ascii="Bookman Old Style" w:hAnsi="Bookman Old Style" w:cs="Arial"/>
          <w:spacing w:val="-3"/>
          <w:sz w:val="20"/>
          <w:szCs w:val="20"/>
          <w:lang w:val="fr-FR"/>
        </w:rPr>
        <w:t>Implémentation</w:t>
      </w:r>
      <w:r>
        <w:rPr>
          <w:rFonts w:ascii="Bookman Old Style" w:hAnsi="Bookman Old Style" w:cs="Arial"/>
          <w:spacing w:val="-3"/>
          <w:sz w:val="20"/>
          <w:szCs w:val="20"/>
          <w:lang w:val="fr-FR"/>
        </w:rPr>
        <w:t xml:space="preserve"> (GFMIS)</w:t>
      </w:r>
    </w:p>
    <w:p w:rsidR="00A23048" w:rsidRDefault="00161198">
      <w:pPr>
        <w:jc w:val="both"/>
        <w:rPr>
          <w:rFonts w:ascii="Bookman Old Style" w:hAnsi="Bookman Old Style" w:cs="Arial"/>
          <w:spacing w:val="-3"/>
          <w:sz w:val="20"/>
          <w:szCs w:val="20"/>
        </w:rPr>
      </w:pPr>
      <w:r>
        <w:rPr>
          <w:rFonts w:ascii="Bookman Old Style" w:hAnsi="Bookman Old Style" w:cs="Arial"/>
          <w:spacing w:val="-3"/>
          <w:sz w:val="20"/>
          <w:szCs w:val="20"/>
          <w:lang w:val="fr-FR"/>
        </w:rPr>
        <w:tab/>
      </w:r>
      <w:r>
        <w:rPr>
          <w:rFonts w:ascii="Bookman Old Style" w:hAnsi="Bookman Old Style" w:cs="Arial"/>
          <w:spacing w:val="-3"/>
          <w:sz w:val="20"/>
          <w:szCs w:val="20"/>
          <w:lang w:val="fr-FR"/>
        </w:rPr>
        <w:tab/>
      </w:r>
      <w:r>
        <w:rPr>
          <w:rFonts w:ascii="Bookman Old Style" w:hAnsi="Bookman Old Style" w:cs="Arial"/>
          <w:spacing w:val="-3"/>
          <w:sz w:val="20"/>
          <w:szCs w:val="20"/>
          <w:lang w:val="fr-FR"/>
        </w:rPr>
        <w:tab/>
        <w:t xml:space="preserve">   </w:t>
      </w:r>
      <w:r>
        <w:rPr>
          <w:rFonts w:ascii="Bookman Old Style" w:hAnsi="Bookman Old Style" w:cs="Arial"/>
          <w:spacing w:val="-3"/>
          <w:sz w:val="20"/>
          <w:szCs w:val="20"/>
        </w:rPr>
        <w:t>(Government Financial Management Information System)</w:t>
      </w:r>
    </w:p>
    <w:p w:rsidR="00A23048" w:rsidRDefault="00161198">
      <w:pPr>
        <w:jc w:val="both"/>
        <w:rPr>
          <w:rFonts w:ascii="Bookman Old Style" w:hAnsi="Bookman Old Style" w:cs="Arial"/>
          <w:spacing w:val="-3"/>
          <w:sz w:val="20"/>
          <w:szCs w:val="20"/>
        </w:rPr>
      </w:pPr>
      <w:r>
        <w:rPr>
          <w:rFonts w:ascii="Bookman Old Style" w:hAnsi="Bookman Old Style" w:cs="Arial"/>
          <w:b/>
          <w:bCs/>
          <w:spacing w:val="-3"/>
          <w:sz w:val="20"/>
          <w:szCs w:val="20"/>
        </w:rPr>
        <w:tab/>
        <w:t>Client</w:t>
      </w:r>
      <w:r>
        <w:rPr>
          <w:rFonts w:ascii="Bookman Old Style" w:hAnsi="Bookman Old Style" w:cs="Arial"/>
          <w:b/>
          <w:bCs/>
          <w:spacing w:val="-3"/>
          <w:sz w:val="20"/>
          <w:szCs w:val="20"/>
        </w:rPr>
        <w:tab/>
      </w:r>
      <w:r>
        <w:rPr>
          <w:rFonts w:ascii="Bookman Old Style" w:hAnsi="Bookman Old Style" w:cs="Arial"/>
          <w:b/>
          <w:bCs/>
          <w:spacing w:val="-3"/>
          <w:sz w:val="20"/>
          <w:szCs w:val="20"/>
        </w:rPr>
        <w:tab/>
        <w:t xml:space="preserve"> : </w:t>
      </w:r>
      <w:r>
        <w:rPr>
          <w:rFonts w:ascii="Bookman Old Style" w:hAnsi="Bookman Old Style" w:cs="Arial"/>
          <w:spacing w:val="-3"/>
          <w:sz w:val="20"/>
          <w:szCs w:val="20"/>
        </w:rPr>
        <w:t>Hong Kong Treasury, Hong Kong</w:t>
      </w:r>
    </w:p>
    <w:p w:rsidR="00A23048" w:rsidRDefault="00161198">
      <w:pPr>
        <w:jc w:val="both"/>
        <w:rPr>
          <w:rFonts w:ascii="Bookman Old Style" w:hAnsi="Bookman Old Style" w:cs="Arial"/>
          <w:spacing w:val="-3"/>
          <w:sz w:val="20"/>
          <w:szCs w:val="20"/>
        </w:rPr>
      </w:pPr>
      <w:r>
        <w:rPr>
          <w:rFonts w:ascii="Bookman Old Style" w:hAnsi="Bookman Old Style" w:cs="Arial"/>
          <w:b/>
          <w:bCs/>
          <w:spacing w:val="-3"/>
          <w:sz w:val="20"/>
          <w:szCs w:val="20"/>
        </w:rPr>
        <w:tab/>
        <w:t>Location</w:t>
      </w:r>
      <w:r>
        <w:rPr>
          <w:rFonts w:ascii="Bookman Old Style" w:hAnsi="Bookman Old Style" w:cs="Arial"/>
          <w:b/>
          <w:bCs/>
          <w:spacing w:val="-3"/>
          <w:sz w:val="20"/>
          <w:szCs w:val="20"/>
        </w:rPr>
        <w:tab/>
        <w:t xml:space="preserve"> : </w:t>
      </w:r>
      <w:r>
        <w:rPr>
          <w:rFonts w:ascii="Bookman Old Style" w:hAnsi="Bookman Old Style" w:cs="Arial"/>
          <w:spacing w:val="-3"/>
          <w:sz w:val="20"/>
          <w:szCs w:val="20"/>
        </w:rPr>
        <w:t>Bangalore</w:t>
      </w:r>
    </w:p>
    <w:p w:rsidR="00A23048" w:rsidRDefault="00161198">
      <w:pPr>
        <w:jc w:val="both"/>
        <w:rPr>
          <w:rFonts w:ascii="Bookman Old Style" w:hAnsi="Bookman Old Style" w:cs="Arial"/>
          <w:spacing w:val="-3"/>
          <w:sz w:val="20"/>
          <w:szCs w:val="20"/>
        </w:rPr>
      </w:pPr>
      <w:r>
        <w:rPr>
          <w:rFonts w:ascii="Bookman Old Style" w:hAnsi="Bookman Old Style" w:cs="Arial"/>
          <w:b/>
          <w:bCs/>
          <w:spacing w:val="-3"/>
          <w:sz w:val="20"/>
          <w:szCs w:val="20"/>
        </w:rPr>
        <w:t xml:space="preserve"> </w:t>
      </w:r>
      <w:r>
        <w:rPr>
          <w:rFonts w:ascii="Bookman Old Style" w:hAnsi="Bookman Old Style" w:cs="Arial"/>
          <w:b/>
          <w:bCs/>
          <w:spacing w:val="-3"/>
          <w:sz w:val="20"/>
          <w:szCs w:val="20"/>
        </w:rPr>
        <w:tab/>
      </w:r>
      <w:r>
        <w:rPr>
          <w:rFonts w:ascii="Bookman Old Style" w:hAnsi="Bookman Old Style" w:cs="Arial"/>
          <w:b/>
          <w:bCs/>
          <w:spacing w:val="-3"/>
          <w:sz w:val="20"/>
          <w:szCs w:val="20"/>
        </w:rPr>
        <w:t>Environment</w:t>
      </w:r>
      <w:r>
        <w:rPr>
          <w:rFonts w:ascii="Bookman Old Style" w:hAnsi="Bookman Old Style" w:cs="Arial"/>
          <w:b/>
          <w:bCs/>
          <w:spacing w:val="-3"/>
          <w:sz w:val="20"/>
          <w:szCs w:val="20"/>
        </w:rPr>
        <w:tab/>
        <w:t xml:space="preserve"> : </w:t>
      </w:r>
      <w:r>
        <w:rPr>
          <w:rFonts w:ascii="Bookman Old Style" w:hAnsi="Bookman Old Style" w:cs="Arial"/>
          <w:spacing w:val="-3"/>
          <w:sz w:val="20"/>
          <w:szCs w:val="20"/>
        </w:rPr>
        <w:t xml:space="preserve">Oracle Apps 11i (GL, AP, AR, PO), Forms 6i, Reports 6i, </w:t>
      </w:r>
    </w:p>
    <w:p w:rsidR="00A23048" w:rsidRDefault="00161198">
      <w:pPr>
        <w:ind w:firstLine="720"/>
        <w:jc w:val="both"/>
        <w:rPr>
          <w:rFonts w:ascii="Bookman Old Style" w:hAnsi="Bookman Old Style" w:cs="Arial"/>
          <w:spacing w:val="-3"/>
          <w:sz w:val="20"/>
          <w:szCs w:val="20"/>
        </w:rPr>
      </w:pPr>
      <w:r>
        <w:rPr>
          <w:rFonts w:ascii="Bookman Old Style" w:hAnsi="Bookman Old Style" w:cs="Arial"/>
          <w:spacing w:val="-3"/>
          <w:sz w:val="20"/>
          <w:szCs w:val="20"/>
        </w:rPr>
        <w:t xml:space="preserve">                               PL / SQL, Oracle 8i, Windows NT.</w:t>
      </w:r>
    </w:p>
    <w:p w:rsidR="00A23048" w:rsidRDefault="00161198">
      <w:pPr>
        <w:ind w:left="2160" w:hanging="1440"/>
        <w:rPr>
          <w:rFonts w:ascii="Bookman Old Style" w:hAnsi="Bookman Old Style" w:cs="Arial"/>
          <w:b/>
          <w:bCs/>
          <w:spacing w:val="-3"/>
          <w:sz w:val="20"/>
          <w:szCs w:val="20"/>
        </w:rPr>
      </w:pPr>
    </w:p>
    <w:p w:rsidR="00A23048" w:rsidRDefault="00161198">
      <w:pPr>
        <w:ind w:left="2160" w:hanging="1440"/>
        <w:jc w:val="both"/>
        <w:rPr>
          <w:rFonts w:ascii="Bookman Old Style" w:hAnsi="Bookman Old Style" w:cs="Arial"/>
          <w:spacing w:val="-3"/>
          <w:sz w:val="20"/>
          <w:szCs w:val="20"/>
        </w:rPr>
      </w:pPr>
      <w:r>
        <w:rPr>
          <w:rFonts w:ascii="Bookman Old Style" w:hAnsi="Bookman Old Style" w:cs="Arial"/>
          <w:b/>
          <w:bCs/>
          <w:spacing w:val="-3"/>
          <w:sz w:val="20"/>
          <w:szCs w:val="20"/>
        </w:rPr>
        <w:t>Scope</w:t>
      </w:r>
      <w:r>
        <w:rPr>
          <w:rFonts w:ascii="Bookman Old Style" w:hAnsi="Bookman Old Style" w:cs="Arial"/>
          <w:b/>
          <w:bCs/>
          <w:spacing w:val="-3"/>
          <w:sz w:val="20"/>
          <w:szCs w:val="20"/>
        </w:rPr>
        <w:tab/>
        <w:t xml:space="preserve"> : </w:t>
      </w:r>
      <w:r>
        <w:rPr>
          <w:rFonts w:ascii="Bookman Old Style" w:hAnsi="Bookman Old Style" w:cs="Arial"/>
          <w:spacing w:val="-3"/>
          <w:sz w:val="20"/>
          <w:szCs w:val="20"/>
        </w:rPr>
        <w:t xml:space="preserve">Implementing a new financial management and information system            </w:t>
      </w:r>
    </w:p>
    <w:p w:rsidR="00A23048" w:rsidRDefault="00161198">
      <w:pPr>
        <w:ind w:left="2160" w:hanging="1440"/>
        <w:jc w:val="both"/>
        <w:rPr>
          <w:rFonts w:ascii="Bookman Old Style" w:hAnsi="Bookman Old Style" w:cs="Arial"/>
          <w:spacing w:val="-3"/>
          <w:sz w:val="20"/>
          <w:szCs w:val="20"/>
        </w:rPr>
      </w:pPr>
      <w:r>
        <w:rPr>
          <w:rFonts w:ascii="Bookman Old Style" w:hAnsi="Bookman Old Style" w:cs="Arial"/>
          <w:spacing w:val="-3"/>
          <w:sz w:val="20"/>
          <w:szCs w:val="20"/>
        </w:rPr>
        <w:t xml:space="preserve">across all their government Bureaus and Departments with over 5,000 users.  The new </w:t>
      </w:r>
    </w:p>
    <w:p w:rsidR="00A23048" w:rsidRDefault="00161198">
      <w:pPr>
        <w:ind w:left="2160" w:hanging="1440"/>
        <w:jc w:val="both"/>
        <w:rPr>
          <w:rFonts w:ascii="Bookman Old Style" w:hAnsi="Bookman Old Style" w:cs="Arial"/>
          <w:spacing w:val="-3"/>
          <w:sz w:val="20"/>
          <w:szCs w:val="20"/>
        </w:rPr>
      </w:pPr>
      <w:r>
        <w:rPr>
          <w:rFonts w:ascii="Bookman Old Style" w:hAnsi="Bookman Old Style" w:cs="Arial"/>
          <w:spacing w:val="-3"/>
          <w:sz w:val="20"/>
          <w:szCs w:val="20"/>
        </w:rPr>
        <w:t xml:space="preserve">GFMIS is a key element of a program to strengthen financial management and reporting. </w:t>
      </w:r>
    </w:p>
    <w:p w:rsidR="00A23048" w:rsidRDefault="00161198">
      <w:pPr>
        <w:ind w:left="2160" w:hanging="1440"/>
        <w:jc w:val="both"/>
        <w:rPr>
          <w:rFonts w:ascii="Bookman Old Style" w:hAnsi="Bookman Old Style" w:cs="Arial"/>
          <w:spacing w:val="-3"/>
          <w:sz w:val="20"/>
          <w:szCs w:val="20"/>
        </w:rPr>
      </w:pPr>
      <w:r>
        <w:rPr>
          <w:rFonts w:ascii="Bookman Old Style" w:hAnsi="Bookman Old Style" w:cs="Arial"/>
          <w:spacing w:val="-3"/>
          <w:sz w:val="20"/>
          <w:szCs w:val="20"/>
        </w:rPr>
        <w:t xml:space="preserve">It will replace the Government’s existing financial management information </w:t>
      </w:r>
    </w:p>
    <w:p w:rsidR="00A23048" w:rsidRDefault="00161198">
      <w:pPr>
        <w:ind w:left="2160" w:hanging="1440"/>
        <w:jc w:val="both"/>
        <w:rPr>
          <w:rFonts w:ascii="Bookman Old Style" w:hAnsi="Bookman Old Style" w:cs="Arial"/>
          <w:spacing w:val="-3"/>
          <w:sz w:val="20"/>
          <w:szCs w:val="20"/>
        </w:rPr>
      </w:pPr>
      <w:r>
        <w:rPr>
          <w:rFonts w:ascii="Bookman Old Style" w:hAnsi="Bookman Old Style" w:cs="Arial"/>
          <w:spacing w:val="-3"/>
          <w:sz w:val="20"/>
          <w:szCs w:val="20"/>
        </w:rPr>
        <w:t xml:space="preserve">systems </w:t>
      </w:r>
      <w:r>
        <w:rPr>
          <w:rFonts w:ascii="Bookman Old Style" w:hAnsi="Bookman Old Style" w:cs="Arial"/>
          <w:spacing w:val="-3"/>
          <w:sz w:val="20"/>
          <w:szCs w:val="20"/>
        </w:rPr>
        <w:t xml:space="preserve">with one based on Oracle, which will support the move to more commercial style </w:t>
      </w:r>
    </w:p>
    <w:p w:rsidR="00A23048" w:rsidRDefault="00161198">
      <w:pPr>
        <w:ind w:left="2160" w:hanging="1440"/>
        <w:jc w:val="both"/>
        <w:rPr>
          <w:rFonts w:ascii="Bookman Old Style" w:hAnsi="Bookman Old Style" w:cs="Arial"/>
          <w:spacing w:val="-3"/>
          <w:sz w:val="20"/>
          <w:szCs w:val="20"/>
        </w:rPr>
      </w:pPr>
      <w:r>
        <w:rPr>
          <w:rFonts w:ascii="Bookman Old Style" w:hAnsi="Bookman Old Style" w:cs="Arial"/>
          <w:spacing w:val="-3"/>
          <w:sz w:val="20"/>
          <w:szCs w:val="20"/>
        </w:rPr>
        <w:t>accounting and reflect international best practices in public sector accounting.</w:t>
      </w:r>
    </w:p>
    <w:p w:rsidR="00A23048" w:rsidRDefault="00161198">
      <w:pPr>
        <w:ind w:left="2160" w:hanging="1440"/>
        <w:rPr>
          <w:rFonts w:ascii="Bookman Old Style" w:hAnsi="Bookman Old Style" w:cs="Arial"/>
          <w:spacing w:val="-3"/>
          <w:sz w:val="20"/>
          <w:szCs w:val="20"/>
        </w:rPr>
      </w:pPr>
    </w:p>
    <w:p w:rsidR="00A23048" w:rsidRDefault="00161198">
      <w:pPr>
        <w:ind w:left="2160" w:hanging="1440"/>
        <w:jc w:val="both"/>
        <w:rPr>
          <w:rFonts w:ascii="Bookman Old Style" w:hAnsi="Bookman Old Style" w:cs="Arial"/>
          <w:b/>
          <w:bCs/>
          <w:spacing w:val="-3"/>
          <w:sz w:val="20"/>
          <w:szCs w:val="20"/>
        </w:rPr>
      </w:pPr>
      <w:r>
        <w:rPr>
          <w:rFonts w:ascii="Bookman Old Style" w:hAnsi="Bookman Old Style" w:cs="Arial"/>
          <w:b/>
          <w:bCs/>
          <w:spacing w:val="-3"/>
          <w:sz w:val="20"/>
          <w:szCs w:val="20"/>
        </w:rPr>
        <w:t>Responsibilities:</w:t>
      </w:r>
    </w:p>
    <w:p w:rsidR="00A23048" w:rsidRDefault="00161198">
      <w:pPr>
        <w:ind w:left="2160" w:hanging="1440"/>
        <w:jc w:val="both"/>
        <w:rPr>
          <w:rFonts w:ascii="Bookman Old Style" w:hAnsi="Bookman Old Style" w:cs="Arial"/>
          <w:b/>
          <w:bCs/>
          <w:spacing w:val="-3"/>
          <w:sz w:val="20"/>
          <w:szCs w:val="20"/>
        </w:rPr>
      </w:pPr>
      <w:r>
        <w:rPr>
          <w:rFonts w:ascii="Bookman Old Style" w:hAnsi="Bookman Old Style" w:cs="Arial"/>
          <w:b/>
          <w:bCs/>
          <w:spacing w:val="-3"/>
          <w:sz w:val="20"/>
          <w:szCs w:val="20"/>
        </w:rPr>
        <w:t xml:space="preserve"> </w:t>
      </w:r>
    </w:p>
    <w:p w:rsidR="00A23048" w:rsidRDefault="00161198">
      <w:pPr>
        <w:numPr>
          <w:ilvl w:val="0"/>
          <w:numId w:val="11"/>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 xml:space="preserve">Developed new Reports based on requirements submitted by the client. </w:t>
      </w:r>
    </w:p>
    <w:p w:rsidR="00A23048" w:rsidRDefault="00161198">
      <w:pPr>
        <w:numPr>
          <w:ilvl w:val="0"/>
          <w:numId w:val="11"/>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Crea</w:t>
      </w:r>
      <w:r>
        <w:rPr>
          <w:rFonts w:ascii="Bookman Old Style" w:hAnsi="Bookman Old Style" w:cs="Arial"/>
          <w:spacing w:val="-3"/>
          <w:sz w:val="20"/>
          <w:szCs w:val="20"/>
        </w:rPr>
        <w:t xml:space="preserve">tion of Reports in 6i following the oracle standards and attaching it to Oracle </w:t>
      </w:r>
    </w:p>
    <w:p w:rsidR="00A23048" w:rsidRDefault="00161198">
      <w:pPr>
        <w:ind w:left="1080" w:firstLine="360"/>
        <w:jc w:val="both"/>
        <w:rPr>
          <w:rFonts w:ascii="Bookman Old Style" w:hAnsi="Bookman Old Style" w:cs="Arial"/>
          <w:spacing w:val="-3"/>
          <w:sz w:val="20"/>
          <w:szCs w:val="20"/>
        </w:rPr>
      </w:pPr>
      <w:r>
        <w:rPr>
          <w:rFonts w:ascii="Bookman Old Style" w:hAnsi="Bookman Old Style" w:cs="Arial"/>
          <w:spacing w:val="-3"/>
          <w:sz w:val="20"/>
          <w:szCs w:val="20"/>
        </w:rPr>
        <w:t xml:space="preserve">Applications.  </w:t>
      </w:r>
    </w:p>
    <w:p w:rsidR="00A23048" w:rsidRDefault="00161198">
      <w:pPr>
        <w:numPr>
          <w:ilvl w:val="0"/>
          <w:numId w:val="11"/>
        </w:numPr>
        <w:tabs>
          <w:tab w:val="left" w:pos="1440"/>
        </w:tabs>
        <w:jc w:val="both"/>
        <w:rPr>
          <w:rFonts w:ascii="Bookman Old Style" w:hAnsi="Bookman Old Style" w:cs="Arial"/>
          <w:b/>
          <w:bCs/>
          <w:spacing w:val="-3"/>
          <w:sz w:val="20"/>
          <w:szCs w:val="20"/>
        </w:rPr>
      </w:pPr>
      <w:r>
        <w:rPr>
          <w:rFonts w:ascii="Bookman Old Style" w:hAnsi="Bookman Old Style" w:cs="Arial"/>
          <w:spacing w:val="-3"/>
          <w:sz w:val="20"/>
          <w:szCs w:val="20"/>
        </w:rPr>
        <w:t>Registering the Reports, Defining concurrent executables, Concurrent Programs and attaching it to the responsibility</w:t>
      </w:r>
      <w:r>
        <w:rPr>
          <w:rFonts w:ascii="Bookman Old Style" w:hAnsi="Bookman Old Style" w:cs="Arial"/>
          <w:b/>
          <w:bCs/>
          <w:spacing w:val="-3"/>
          <w:sz w:val="20"/>
          <w:szCs w:val="20"/>
        </w:rPr>
        <w:t>.</w:t>
      </w:r>
    </w:p>
    <w:p w:rsidR="00A23048" w:rsidRDefault="00161198">
      <w:pPr>
        <w:numPr>
          <w:ilvl w:val="0"/>
          <w:numId w:val="11"/>
        </w:numPr>
        <w:tabs>
          <w:tab w:val="left" w:pos="1440"/>
        </w:tabs>
        <w:jc w:val="both"/>
        <w:rPr>
          <w:rFonts w:ascii="Bookman Old Style" w:hAnsi="Bookman Old Style" w:cs="Arial"/>
          <w:spacing w:val="-3"/>
          <w:sz w:val="20"/>
          <w:szCs w:val="20"/>
        </w:rPr>
      </w:pPr>
      <w:r>
        <w:rPr>
          <w:rFonts w:ascii="Bookman Old Style" w:hAnsi="Bookman Old Style" w:cs="Arial"/>
          <w:spacing w:val="-3"/>
          <w:sz w:val="20"/>
          <w:szCs w:val="20"/>
        </w:rPr>
        <w:t>Worked on Oracle Loader.</w:t>
      </w:r>
    </w:p>
    <w:p w:rsidR="00A23048" w:rsidRDefault="00161198">
      <w:pPr>
        <w:jc w:val="both"/>
        <w:rPr>
          <w:rFonts w:ascii="Bookman Old Style" w:hAnsi="Bookman Old Style" w:cs="Arial"/>
          <w:b/>
          <w:bCs/>
          <w:spacing w:val="-3"/>
          <w:sz w:val="20"/>
          <w:szCs w:val="20"/>
        </w:rPr>
      </w:pPr>
    </w:p>
    <w:p w:rsidR="00A23048" w:rsidRDefault="00161198">
      <w:pPr>
        <w:pStyle w:val="Heading4"/>
        <w:rPr>
          <w:rFonts w:ascii="Bookman Old Style" w:hAnsi="Bookman Old Style" w:cs="Arial"/>
        </w:rPr>
      </w:pPr>
      <w:r>
        <w:rPr>
          <w:rFonts w:ascii="Bookman Old Style" w:hAnsi="Bookman Old Style" w:cs="Arial"/>
        </w:rPr>
        <w:tab/>
        <w:t>Training</w:t>
      </w:r>
      <w:r>
        <w:rPr>
          <w:rFonts w:ascii="Bookman Old Style" w:hAnsi="Bookman Old Style" w:cs="Arial"/>
        </w:rPr>
        <w:tab/>
        <w:t xml:space="preserve">: </w:t>
      </w:r>
      <w:r>
        <w:rPr>
          <w:rFonts w:ascii="Bookman Old Style" w:hAnsi="Bookman Old Style" w:cs="Arial"/>
        </w:rPr>
        <w:t>Training at Oracle Corporation</w:t>
      </w: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ab/>
        <w:t>Location</w:t>
      </w:r>
      <w:r>
        <w:rPr>
          <w:rFonts w:ascii="Bookman Old Style" w:hAnsi="Bookman Old Style" w:cs="Arial"/>
          <w:b/>
          <w:bCs/>
          <w:spacing w:val="-3"/>
          <w:sz w:val="20"/>
          <w:szCs w:val="20"/>
        </w:rPr>
        <w:tab/>
        <w:t xml:space="preserve">: Bangalore </w:t>
      </w: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ab/>
        <w:t xml:space="preserve">Duration </w:t>
      </w:r>
      <w:r>
        <w:rPr>
          <w:rFonts w:ascii="Bookman Old Style" w:hAnsi="Bookman Old Style" w:cs="Arial"/>
          <w:b/>
          <w:bCs/>
          <w:spacing w:val="-3"/>
          <w:sz w:val="20"/>
          <w:szCs w:val="20"/>
        </w:rPr>
        <w:tab/>
        <w:t>: (July, August) - 2004</w:t>
      </w:r>
    </w:p>
    <w:p w:rsidR="00A23048" w:rsidRDefault="00161198">
      <w:pPr>
        <w:jc w:val="both"/>
        <w:rPr>
          <w:rFonts w:ascii="Bookman Old Style" w:hAnsi="Bookman Old Style" w:cs="Arial"/>
          <w:b/>
          <w:bCs/>
          <w:spacing w:val="-3"/>
          <w:sz w:val="20"/>
          <w:szCs w:val="20"/>
        </w:rPr>
      </w:pPr>
    </w:p>
    <w:p w:rsidR="00A23048" w:rsidRDefault="00161198">
      <w:pPr>
        <w:rPr>
          <w:rFonts w:ascii="Bookman Old Style" w:hAnsi="Bookman Old Style" w:cs="Arial"/>
          <w:sz w:val="20"/>
          <w:szCs w:val="20"/>
        </w:rPr>
      </w:pPr>
      <w:r>
        <w:rPr>
          <w:rFonts w:ascii="Bookman Old Style" w:hAnsi="Bookman Old Style" w:cs="Arial"/>
          <w:sz w:val="20"/>
          <w:szCs w:val="20"/>
        </w:rPr>
        <w:t xml:space="preserve">             </w:t>
      </w:r>
      <w:r>
        <w:rPr>
          <w:rFonts w:ascii="Bookman Old Style" w:hAnsi="Bookman Old Style" w:cs="Arial"/>
          <w:b/>
          <w:bCs/>
          <w:sz w:val="20"/>
          <w:szCs w:val="20"/>
        </w:rPr>
        <w:t xml:space="preserve">Environment    : </w:t>
      </w:r>
      <w:r>
        <w:rPr>
          <w:rFonts w:ascii="Bookman Old Style" w:hAnsi="Bookman Old Style" w:cs="Arial"/>
          <w:sz w:val="20"/>
          <w:szCs w:val="20"/>
        </w:rPr>
        <w:t>Reports (9i), Forms (6i), Oracle (8i), Oracle Applications (11i)</w:t>
      </w:r>
    </w:p>
    <w:p w:rsidR="00A23048" w:rsidRDefault="00161198">
      <w:pPr>
        <w:ind w:left="2160" w:hanging="1440"/>
        <w:rPr>
          <w:rFonts w:ascii="Bookman Old Style" w:hAnsi="Bookman Old Style" w:cs="Arial"/>
          <w:b/>
          <w:bCs/>
          <w:sz w:val="20"/>
          <w:szCs w:val="20"/>
        </w:rPr>
      </w:pPr>
      <w:r>
        <w:rPr>
          <w:rFonts w:ascii="Bookman Old Style" w:hAnsi="Bookman Old Style" w:cs="Arial"/>
          <w:b/>
          <w:bCs/>
          <w:spacing w:val="-3"/>
          <w:sz w:val="20"/>
          <w:szCs w:val="20"/>
        </w:rPr>
        <w:t>Description</w:t>
      </w:r>
      <w:r>
        <w:rPr>
          <w:rFonts w:ascii="Bookman Old Style" w:hAnsi="Bookman Old Style" w:cs="Arial"/>
          <w:b/>
          <w:bCs/>
          <w:spacing w:val="-3"/>
          <w:sz w:val="20"/>
          <w:szCs w:val="20"/>
        </w:rPr>
        <w:tab/>
        <w:t xml:space="preserve">: </w:t>
      </w:r>
      <w:r>
        <w:rPr>
          <w:rFonts w:ascii="Bookman Old Style" w:hAnsi="Bookman Old Style" w:cs="Arial"/>
          <w:sz w:val="20"/>
          <w:szCs w:val="20"/>
        </w:rPr>
        <w:t xml:space="preserve">Worked on implementation and customization of </w:t>
      </w:r>
      <w:r>
        <w:rPr>
          <w:rFonts w:ascii="Bookman Old Style" w:hAnsi="Bookman Old Style" w:cs="Arial"/>
          <w:b/>
          <w:bCs/>
          <w:sz w:val="20"/>
          <w:szCs w:val="20"/>
        </w:rPr>
        <w:t xml:space="preserve">Oracle     </w:t>
      </w:r>
    </w:p>
    <w:p w:rsidR="00A23048" w:rsidRDefault="00161198">
      <w:pPr>
        <w:ind w:left="2160"/>
        <w:rPr>
          <w:rFonts w:ascii="Bookman Old Style" w:hAnsi="Bookman Old Style" w:cs="Arial"/>
          <w:b/>
          <w:bCs/>
          <w:sz w:val="20"/>
          <w:szCs w:val="20"/>
        </w:rPr>
      </w:pPr>
      <w:r>
        <w:rPr>
          <w:rFonts w:ascii="Bookman Old Style" w:hAnsi="Bookman Old Style" w:cs="Arial"/>
          <w:b/>
          <w:bCs/>
          <w:sz w:val="20"/>
          <w:szCs w:val="20"/>
        </w:rPr>
        <w:t xml:space="preserve">  applications11i (Financials).</w:t>
      </w:r>
    </w:p>
    <w:p w:rsidR="00A23048" w:rsidRDefault="00161198">
      <w:pPr>
        <w:ind w:left="2160" w:hanging="1440"/>
        <w:rPr>
          <w:rFonts w:ascii="Bookman Old Style" w:hAnsi="Bookman Old Style" w:cs="Arial"/>
          <w:b/>
          <w:bCs/>
          <w:spacing w:val="-3"/>
          <w:sz w:val="20"/>
          <w:szCs w:val="20"/>
        </w:rPr>
      </w:pPr>
      <w:r>
        <w:rPr>
          <w:rFonts w:ascii="Bookman Old Style" w:hAnsi="Bookman Old Style" w:cs="Arial"/>
          <w:b/>
          <w:bCs/>
          <w:spacing w:val="-3"/>
          <w:sz w:val="20"/>
          <w:szCs w:val="20"/>
        </w:rPr>
        <w:t>Roles</w:t>
      </w:r>
      <w:r>
        <w:rPr>
          <w:rFonts w:ascii="Bookman Old Style" w:hAnsi="Bookman Old Style" w:cs="Arial"/>
          <w:b/>
          <w:bCs/>
          <w:spacing w:val="-3"/>
          <w:sz w:val="20"/>
          <w:szCs w:val="20"/>
        </w:rPr>
        <w:tab/>
        <w:t>:</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Worked on 11i Oracle Applications Architecture.</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Worked on 11i Oracle Workflow.</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Worked on 11i External Apps-Forms.</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Worked on 11i Financials Functional Foundation.</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Worked on 11i Financial Applications Overview.</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Worked</w:t>
      </w:r>
      <w:r>
        <w:rPr>
          <w:rFonts w:ascii="Bookman Old Style" w:hAnsi="Bookman Old Style" w:cs="Arial"/>
          <w:sz w:val="20"/>
          <w:szCs w:val="20"/>
        </w:rPr>
        <w:t xml:space="preserve"> on Oracle 9i Reports Developer.</w:t>
      </w:r>
    </w:p>
    <w:p w:rsidR="00A23048" w:rsidRDefault="00161198">
      <w:pPr>
        <w:pStyle w:val="BodyTextIndent"/>
        <w:ind w:left="0"/>
        <w:rPr>
          <w:rFonts w:ascii="Bookman Old Style" w:hAnsi="Bookman Old Style" w:cs="Arial"/>
        </w:rPr>
      </w:pPr>
    </w:p>
    <w:p w:rsidR="002743D9" w:rsidRDefault="00161198">
      <w:pPr>
        <w:pStyle w:val="BodyTextIndent"/>
        <w:ind w:left="0"/>
        <w:rPr>
          <w:rFonts w:ascii="Bookman Old Style" w:hAnsi="Bookman Old Style" w:cs="Arial"/>
        </w:rPr>
      </w:pPr>
    </w:p>
    <w:p w:rsidR="00A23048" w:rsidRDefault="00161198">
      <w:pPr>
        <w:pStyle w:val="BodyTextIndent"/>
        <w:ind w:left="0"/>
        <w:rPr>
          <w:rFonts w:ascii="Bookman Old Style" w:hAnsi="Bookman Old Style" w:cs="Arial"/>
        </w:rPr>
      </w:pPr>
      <w:r>
        <w:rPr>
          <w:rFonts w:ascii="Bookman Old Style" w:hAnsi="Bookman Old Style" w:cs="Arial"/>
        </w:rPr>
        <w:t>6.</w:t>
      </w:r>
      <w:r>
        <w:rPr>
          <w:rFonts w:ascii="Bookman Old Style" w:hAnsi="Bookman Old Style" w:cs="Arial"/>
        </w:rPr>
        <w:tab/>
        <w:t>Employer</w:t>
      </w:r>
      <w:r>
        <w:rPr>
          <w:rFonts w:ascii="Bookman Old Style" w:hAnsi="Bookman Old Style" w:cs="Arial"/>
        </w:rPr>
        <w:tab/>
        <w:t>: BESANT THEOSOPHICAL INSTITUTIONS, A.P, INDIA.</w:t>
      </w:r>
    </w:p>
    <w:p w:rsidR="00A23048" w:rsidRDefault="00161198">
      <w:pPr>
        <w:pStyle w:val="BodyTextIndent"/>
        <w:ind w:left="0" w:firstLine="720"/>
        <w:rPr>
          <w:rFonts w:ascii="Bookman Old Style" w:hAnsi="Bookman Old Style" w:cs="Arial"/>
        </w:rPr>
      </w:pPr>
      <w:r>
        <w:rPr>
          <w:rFonts w:ascii="Bookman Old Style" w:hAnsi="Bookman Old Style" w:cs="Arial"/>
        </w:rPr>
        <w:t xml:space="preserve">Designation </w:t>
      </w:r>
      <w:r>
        <w:rPr>
          <w:rFonts w:ascii="Bookman Old Style" w:hAnsi="Bookman Old Style" w:cs="Arial"/>
        </w:rPr>
        <w:tab/>
        <w:t xml:space="preserve">: Programmer cum Project Guide. </w:t>
      </w:r>
    </w:p>
    <w:p w:rsidR="00A23048" w:rsidRDefault="00161198">
      <w:pPr>
        <w:ind w:firstLine="720"/>
        <w:rPr>
          <w:rFonts w:ascii="Bookman Old Style" w:hAnsi="Bookman Old Style" w:cs="Arial"/>
          <w:b/>
          <w:bCs/>
          <w:sz w:val="20"/>
          <w:szCs w:val="20"/>
        </w:rPr>
      </w:pPr>
      <w:r>
        <w:rPr>
          <w:rFonts w:ascii="Bookman Old Style" w:hAnsi="Bookman Old Style" w:cs="Arial"/>
          <w:b/>
          <w:bCs/>
          <w:sz w:val="20"/>
          <w:szCs w:val="20"/>
        </w:rPr>
        <w:t>Duration</w:t>
      </w:r>
      <w:r>
        <w:rPr>
          <w:rFonts w:ascii="Bookman Old Style" w:hAnsi="Bookman Old Style" w:cs="Arial"/>
          <w:b/>
          <w:bCs/>
          <w:sz w:val="20"/>
          <w:szCs w:val="20"/>
        </w:rPr>
        <w:tab/>
        <w:t>: October 2002-July 2004.</w:t>
      </w:r>
    </w:p>
    <w:p w:rsidR="002743D9" w:rsidRDefault="00161198" w:rsidP="002743D9">
      <w:pPr>
        <w:widowControl w:val="0"/>
        <w:ind w:left="360"/>
        <w:rPr>
          <w:rFonts w:ascii="Bookman Old Style" w:hAnsi="Bookman Old Style" w:cs="Arial"/>
          <w:sz w:val="20"/>
          <w:szCs w:val="20"/>
        </w:rPr>
      </w:pPr>
    </w:p>
    <w:p w:rsidR="00A23048" w:rsidRPr="00454B46" w:rsidRDefault="00161198" w:rsidP="00454B46">
      <w:pPr>
        <w:widowControl w:val="0"/>
        <w:numPr>
          <w:ilvl w:val="0"/>
          <w:numId w:val="13"/>
        </w:numPr>
        <w:tabs>
          <w:tab w:val="left" w:pos="360"/>
        </w:tabs>
        <w:rPr>
          <w:rFonts w:ascii="Bookman Old Style" w:hAnsi="Bookman Old Style" w:cs="Arial"/>
          <w:sz w:val="20"/>
          <w:szCs w:val="20"/>
        </w:rPr>
      </w:pPr>
      <w:r>
        <w:rPr>
          <w:rFonts w:ascii="Bookman Old Style" w:hAnsi="Bookman Old Style" w:cs="Arial"/>
          <w:sz w:val="20"/>
          <w:szCs w:val="20"/>
        </w:rPr>
        <w:t xml:space="preserve">Besant Theosophical Institutions is located at various parts of India and Head </w:t>
      </w:r>
      <w:r>
        <w:rPr>
          <w:rFonts w:ascii="Bookman Old Style" w:hAnsi="Bookman Old Style" w:cs="Arial"/>
          <w:sz w:val="20"/>
          <w:szCs w:val="20"/>
        </w:rPr>
        <w:t>Office being located at Chennai, India. It is started by Miss. Annie Besant. It is providing high quality education to the students of Rayalaseema Area for almost a Century across all domains.</w:t>
      </w:r>
    </w:p>
    <w:p w:rsidR="00A23048" w:rsidRDefault="00161198">
      <w:pPr>
        <w:ind w:left="2160" w:hanging="1440"/>
        <w:rPr>
          <w:rFonts w:ascii="Bookman Old Style" w:hAnsi="Bookman Old Style" w:cs="Arial"/>
          <w:b/>
          <w:bCs/>
          <w:spacing w:val="-3"/>
          <w:sz w:val="20"/>
          <w:szCs w:val="20"/>
        </w:rPr>
      </w:pPr>
    </w:p>
    <w:p w:rsidR="00A23048" w:rsidRDefault="00161198">
      <w:pPr>
        <w:ind w:left="2160" w:hanging="1440"/>
        <w:rPr>
          <w:rFonts w:ascii="Bookman Old Style" w:hAnsi="Bookman Old Style" w:cs="Arial"/>
          <w:b/>
          <w:bCs/>
          <w:spacing w:val="-3"/>
          <w:sz w:val="20"/>
          <w:szCs w:val="20"/>
        </w:rPr>
      </w:pPr>
      <w:r>
        <w:rPr>
          <w:rFonts w:ascii="Bookman Old Style" w:hAnsi="Bookman Old Style" w:cs="Arial"/>
          <w:b/>
          <w:bCs/>
          <w:spacing w:val="-3"/>
          <w:sz w:val="20"/>
          <w:szCs w:val="20"/>
        </w:rPr>
        <w:t>Roles:</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Guided the students (M.Sc CS and M.Sc IS) in DBMS conce</w:t>
      </w:r>
      <w:r>
        <w:rPr>
          <w:rFonts w:ascii="Bookman Old Style" w:hAnsi="Bookman Old Style" w:cs="Arial"/>
          <w:sz w:val="20"/>
          <w:szCs w:val="20"/>
        </w:rPr>
        <w:t>pts and Oracle related projects.</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lastRenderedPageBreak/>
        <w:t xml:space="preserve">Handled the projects personally like </w:t>
      </w:r>
    </w:p>
    <w:p w:rsidR="00A23048" w:rsidRDefault="00161198">
      <w:pPr>
        <w:ind w:left="1440" w:firstLine="720"/>
        <w:rPr>
          <w:rFonts w:ascii="Bookman Old Style" w:hAnsi="Bookman Old Style" w:cs="Arial"/>
          <w:sz w:val="20"/>
          <w:szCs w:val="20"/>
        </w:rPr>
      </w:pPr>
      <w:r>
        <w:rPr>
          <w:rFonts w:ascii="Bookman Old Style" w:hAnsi="Bookman Old Style" w:cs="Arial"/>
          <w:sz w:val="20"/>
          <w:szCs w:val="20"/>
        </w:rPr>
        <w:t>Library Management System using VB, Oracle.</w:t>
      </w:r>
    </w:p>
    <w:p w:rsidR="00A23048" w:rsidRDefault="00161198">
      <w:pPr>
        <w:ind w:left="1440" w:firstLine="720"/>
        <w:rPr>
          <w:rFonts w:ascii="Bookman Old Style" w:hAnsi="Bookman Old Style" w:cs="Arial"/>
          <w:sz w:val="20"/>
          <w:szCs w:val="20"/>
        </w:rPr>
      </w:pPr>
      <w:r>
        <w:rPr>
          <w:rFonts w:ascii="Bookman Old Style" w:hAnsi="Bookman Old Style" w:cs="Arial"/>
          <w:sz w:val="20"/>
          <w:szCs w:val="20"/>
        </w:rPr>
        <w:t>Milk Processing System using D2k and Oracle.</w:t>
      </w:r>
    </w:p>
    <w:p w:rsidR="00A23048" w:rsidRDefault="00161198">
      <w:pPr>
        <w:rPr>
          <w:rFonts w:ascii="Bookman Old Style" w:hAnsi="Bookman Old Style" w:cs="Arial"/>
          <w:sz w:val="20"/>
          <w:szCs w:val="20"/>
        </w:rPr>
      </w:pPr>
      <w:r>
        <w:rPr>
          <w:rFonts w:ascii="Bookman Old Style" w:hAnsi="Bookman Old Style" w:cs="Arial"/>
          <w:sz w:val="20"/>
          <w:szCs w:val="20"/>
        </w:rPr>
        <w:tab/>
      </w:r>
      <w:r>
        <w:rPr>
          <w:rFonts w:ascii="Bookman Old Style" w:hAnsi="Bookman Old Style" w:cs="Arial"/>
          <w:sz w:val="20"/>
          <w:szCs w:val="20"/>
        </w:rPr>
        <w:tab/>
        <w:t>Handled various subjects like:</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Software Engineering.</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Database Management System.</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 xml:space="preserve">Systems </w:t>
      </w:r>
      <w:r>
        <w:rPr>
          <w:rFonts w:ascii="Bookman Old Style" w:hAnsi="Bookman Old Style" w:cs="Arial"/>
          <w:sz w:val="20"/>
          <w:szCs w:val="20"/>
        </w:rPr>
        <w:t>Programming.</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Operating Systems.</w:t>
      </w:r>
    </w:p>
    <w:p w:rsidR="00A23048" w:rsidRDefault="00161198">
      <w:pPr>
        <w:numPr>
          <w:ilvl w:val="0"/>
          <w:numId w:val="12"/>
        </w:numPr>
        <w:tabs>
          <w:tab w:val="left" w:pos="1800"/>
        </w:tabs>
        <w:rPr>
          <w:rFonts w:ascii="Bookman Old Style" w:hAnsi="Bookman Old Style" w:cs="Arial"/>
          <w:sz w:val="20"/>
          <w:szCs w:val="20"/>
        </w:rPr>
      </w:pPr>
      <w:r>
        <w:rPr>
          <w:rFonts w:ascii="Bookman Old Style" w:hAnsi="Bookman Old Style" w:cs="Arial"/>
          <w:sz w:val="20"/>
          <w:szCs w:val="20"/>
        </w:rPr>
        <w:t>Software Development Life Cycle.</w:t>
      </w:r>
    </w:p>
    <w:p w:rsidR="00A23048" w:rsidRDefault="00161198">
      <w:pPr>
        <w:widowControl w:val="0"/>
        <w:rPr>
          <w:rFonts w:ascii="Bookman Old Style" w:hAnsi="Bookman Old Style" w:cs="Arial"/>
          <w:i/>
          <w:iCs/>
          <w:sz w:val="20"/>
          <w:szCs w:val="20"/>
        </w:rPr>
      </w:pPr>
    </w:p>
    <w:p w:rsidR="00A23048" w:rsidRDefault="00161198">
      <w:pPr>
        <w:widowControl w:val="0"/>
        <w:rPr>
          <w:rFonts w:ascii="Bookman Old Style" w:hAnsi="Bookman Old Style" w:cs="Arial"/>
          <w:b/>
          <w:bCs/>
          <w:sz w:val="20"/>
          <w:szCs w:val="20"/>
        </w:rPr>
      </w:pPr>
      <w:r>
        <w:rPr>
          <w:rFonts w:ascii="Bookman Old Style" w:hAnsi="Bookman Old Style" w:cs="Arial"/>
          <w:b/>
          <w:bCs/>
          <w:sz w:val="20"/>
          <w:szCs w:val="20"/>
        </w:rPr>
        <w:t>USER TRAINING AND SELF DEVELOPMENT:</w:t>
      </w:r>
    </w:p>
    <w:p w:rsidR="00A23048" w:rsidRDefault="00161198">
      <w:pPr>
        <w:widowControl w:val="0"/>
        <w:rPr>
          <w:rFonts w:ascii="Bookman Old Style" w:hAnsi="Bookman Old Style" w:cs="Arial"/>
          <w:sz w:val="20"/>
          <w:szCs w:val="20"/>
        </w:rPr>
      </w:pPr>
    </w:p>
    <w:p w:rsidR="00095AAE" w:rsidRDefault="00161198" w:rsidP="00095AAE">
      <w:pPr>
        <w:widowControl w:val="0"/>
        <w:numPr>
          <w:ilvl w:val="0"/>
          <w:numId w:val="14"/>
        </w:numPr>
        <w:tabs>
          <w:tab w:val="left" w:pos="720"/>
        </w:tabs>
        <w:rPr>
          <w:rFonts w:ascii="Bookman Old Style" w:hAnsi="Bookman Old Style" w:cs="Arial"/>
          <w:sz w:val="20"/>
          <w:szCs w:val="20"/>
        </w:rPr>
      </w:pPr>
      <w:r>
        <w:rPr>
          <w:rFonts w:ascii="Bookman Old Style" w:hAnsi="Bookman Old Style" w:cs="Arial"/>
          <w:sz w:val="20"/>
          <w:szCs w:val="20"/>
        </w:rPr>
        <w:t>Trained in Project Management from MSME, Bangalore. (Ministry of Micro, Small and Medium Enterprises).</w:t>
      </w:r>
    </w:p>
    <w:p w:rsidR="006D6182" w:rsidRDefault="00161198" w:rsidP="006D6182">
      <w:pPr>
        <w:widowControl w:val="0"/>
        <w:ind w:left="720"/>
        <w:rPr>
          <w:rFonts w:ascii="Bookman Old Style" w:hAnsi="Bookman Old Style" w:cs="Arial"/>
          <w:sz w:val="20"/>
          <w:szCs w:val="20"/>
        </w:rPr>
      </w:pPr>
    </w:p>
    <w:p w:rsidR="006D6182" w:rsidRPr="00B067E4" w:rsidRDefault="00161198" w:rsidP="00B067E4">
      <w:pPr>
        <w:widowControl w:val="0"/>
        <w:numPr>
          <w:ilvl w:val="0"/>
          <w:numId w:val="14"/>
        </w:numPr>
        <w:tabs>
          <w:tab w:val="left" w:pos="720"/>
        </w:tabs>
        <w:rPr>
          <w:rFonts w:ascii="Bookman Old Style" w:hAnsi="Bookman Old Style" w:cs="Arial"/>
          <w:sz w:val="20"/>
          <w:szCs w:val="20"/>
        </w:rPr>
      </w:pPr>
      <w:r>
        <w:rPr>
          <w:rFonts w:ascii="Bookman Old Style" w:hAnsi="Bookman Old Style" w:cs="Arial"/>
          <w:sz w:val="20"/>
          <w:szCs w:val="20"/>
        </w:rPr>
        <w:t xml:space="preserve">Trained in </w:t>
      </w:r>
      <w:r w:rsidRPr="00B067E4">
        <w:rPr>
          <w:rFonts w:ascii="Bookman Old Style" w:hAnsi="Bookman Old Style" w:cs="Arial"/>
          <w:sz w:val="20"/>
          <w:szCs w:val="20"/>
        </w:rPr>
        <w:t xml:space="preserve">Oracle Fusion </w:t>
      </w:r>
      <w:r>
        <w:rPr>
          <w:rFonts w:ascii="Bookman Old Style" w:hAnsi="Bookman Old Style" w:cs="Arial"/>
          <w:sz w:val="20"/>
          <w:szCs w:val="20"/>
        </w:rPr>
        <w:t>Financials</w:t>
      </w:r>
      <w:r w:rsidRPr="00B067E4">
        <w:rPr>
          <w:rFonts w:ascii="Bookman Old Style" w:hAnsi="Bookman Old Style" w:cs="Arial"/>
          <w:sz w:val="20"/>
          <w:szCs w:val="20"/>
        </w:rPr>
        <w:t>. Looking fo</w:t>
      </w:r>
      <w:r>
        <w:rPr>
          <w:rFonts w:ascii="Bookman Old Style" w:hAnsi="Bookman Old Style" w:cs="Arial"/>
          <w:sz w:val="20"/>
          <w:szCs w:val="20"/>
        </w:rPr>
        <w:t xml:space="preserve">r </w:t>
      </w:r>
      <w:r>
        <w:rPr>
          <w:rFonts w:ascii="Bookman Old Style" w:hAnsi="Bookman Old Style" w:cs="Arial"/>
          <w:sz w:val="20"/>
          <w:szCs w:val="20"/>
        </w:rPr>
        <w:t xml:space="preserve">more relevant opportunities in </w:t>
      </w:r>
      <w:r w:rsidRPr="00B067E4">
        <w:rPr>
          <w:rFonts w:ascii="Bookman Old Style" w:hAnsi="Bookman Old Style" w:cs="Arial"/>
          <w:sz w:val="20"/>
          <w:szCs w:val="20"/>
        </w:rPr>
        <w:t>Fusion Finance Implementation.</w:t>
      </w:r>
    </w:p>
    <w:p w:rsidR="006D6182" w:rsidRPr="00095AAE" w:rsidRDefault="00161198" w:rsidP="00095AAE">
      <w:pPr>
        <w:widowControl w:val="0"/>
        <w:tabs>
          <w:tab w:val="left" w:pos="720"/>
        </w:tabs>
        <w:ind w:left="720"/>
        <w:rPr>
          <w:rFonts w:ascii="Bookman Old Style" w:hAnsi="Bookman Old Style" w:cs="Arial"/>
          <w:sz w:val="20"/>
          <w:szCs w:val="20"/>
        </w:rPr>
      </w:pPr>
    </w:p>
    <w:p w:rsidR="00A23048" w:rsidRDefault="00161198">
      <w:pPr>
        <w:widowControl w:val="0"/>
        <w:numPr>
          <w:ilvl w:val="0"/>
          <w:numId w:val="14"/>
        </w:numPr>
        <w:tabs>
          <w:tab w:val="left" w:pos="720"/>
        </w:tabs>
        <w:rPr>
          <w:rFonts w:ascii="Bookman Old Style" w:hAnsi="Bookman Old Style" w:cs="Arial"/>
          <w:sz w:val="20"/>
          <w:szCs w:val="20"/>
        </w:rPr>
      </w:pPr>
      <w:r>
        <w:rPr>
          <w:rFonts w:ascii="Bookman Old Style" w:hAnsi="Bookman Old Style" w:cs="Arial"/>
          <w:sz w:val="20"/>
          <w:szCs w:val="20"/>
        </w:rPr>
        <w:t>Upgraded my skill set by undergoing R12 Trainings conducted by Oracle Consultant through Qwest Telecom Software Services.</w:t>
      </w:r>
    </w:p>
    <w:p w:rsidR="00A23048" w:rsidRDefault="00161198">
      <w:pPr>
        <w:widowControl w:val="0"/>
        <w:rPr>
          <w:rFonts w:ascii="Bookman Old Style" w:hAnsi="Bookman Old Style" w:cs="Arial"/>
          <w:sz w:val="20"/>
          <w:szCs w:val="20"/>
        </w:rPr>
      </w:pPr>
    </w:p>
    <w:p w:rsidR="00A23048" w:rsidRDefault="00161198">
      <w:pPr>
        <w:widowControl w:val="0"/>
        <w:numPr>
          <w:ilvl w:val="0"/>
          <w:numId w:val="14"/>
        </w:numPr>
        <w:tabs>
          <w:tab w:val="left" w:pos="720"/>
        </w:tabs>
        <w:rPr>
          <w:rFonts w:ascii="Bookman Old Style" w:hAnsi="Bookman Old Style" w:cs="Arial"/>
          <w:sz w:val="20"/>
          <w:szCs w:val="20"/>
        </w:rPr>
      </w:pPr>
      <w:r>
        <w:rPr>
          <w:rFonts w:ascii="Bookman Old Style" w:hAnsi="Bookman Old Style" w:cs="Arial"/>
          <w:sz w:val="20"/>
          <w:szCs w:val="20"/>
        </w:rPr>
        <w:t xml:space="preserve">Interaction with the Clients related to the project enhancements and </w:t>
      </w:r>
      <w:r>
        <w:rPr>
          <w:rFonts w:ascii="Bookman Old Style" w:hAnsi="Bookman Old Style" w:cs="Arial"/>
          <w:sz w:val="20"/>
          <w:szCs w:val="20"/>
        </w:rPr>
        <w:t>timelines.</w:t>
      </w:r>
    </w:p>
    <w:p w:rsidR="00A23048" w:rsidRDefault="00161198">
      <w:pPr>
        <w:widowControl w:val="0"/>
        <w:rPr>
          <w:rFonts w:ascii="Bookman Old Style" w:hAnsi="Bookman Old Style" w:cs="Arial"/>
          <w:sz w:val="20"/>
          <w:szCs w:val="20"/>
        </w:rPr>
      </w:pPr>
    </w:p>
    <w:p w:rsidR="00A23048" w:rsidRDefault="00161198">
      <w:pPr>
        <w:widowControl w:val="0"/>
        <w:numPr>
          <w:ilvl w:val="0"/>
          <w:numId w:val="14"/>
        </w:numPr>
        <w:tabs>
          <w:tab w:val="left" w:pos="720"/>
        </w:tabs>
        <w:rPr>
          <w:rFonts w:ascii="Bookman Old Style" w:hAnsi="Bookman Old Style" w:cs="Arial"/>
          <w:sz w:val="20"/>
          <w:szCs w:val="20"/>
        </w:rPr>
      </w:pPr>
      <w:r>
        <w:rPr>
          <w:rFonts w:ascii="Bookman Old Style" w:hAnsi="Bookman Old Style" w:cs="Arial"/>
          <w:sz w:val="20"/>
          <w:szCs w:val="20"/>
        </w:rPr>
        <w:t>Trained the Core team members and the other end users in various modules.</w:t>
      </w:r>
      <w:r>
        <w:rPr>
          <w:rFonts w:ascii="Bookman Old Style" w:hAnsi="Bookman Old Style" w:cs="Arial"/>
          <w:sz w:val="20"/>
          <w:szCs w:val="20"/>
        </w:rPr>
        <w:tab/>
      </w:r>
      <w:r>
        <w:rPr>
          <w:rFonts w:ascii="Bookman Old Style" w:hAnsi="Bookman Old Style" w:cs="Arial"/>
          <w:sz w:val="20"/>
          <w:szCs w:val="20"/>
        </w:rPr>
        <w:tab/>
      </w:r>
    </w:p>
    <w:p w:rsidR="00A23048" w:rsidRDefault="00161198">
      <w:pPr>
        <w:widowControl w:val="0"/>
        <w:rPr>
          <w:rFonts w:ascii="Bookman Old Style" w:hAnsi="Bookman Old Style" w:cs="Arial"/>
          <w:sz w:val="20"/>
          <w:szCs w:val="20"/>
        </w:rPr>
      </w:pPr>
    </w:p>
    <w:p w:rsidR="00A23048" w:rsidRDefault="00161198">
      <w:pPr>
        <w:widowControl w:val="0"/>
        <w:numPr>
          <w:ilvl w:val="0"/>
          <w:numId w:val="14"/>
        </w:numPr>
        <w:tabs>
          <w:tab w:val="left" w:pos="720"/>
        </w:tabs>
        <w:rPr>
          <w:rFonts w:ascii="Bookman Old Style" w:hAnsi="Bookman Old Style" w:cs="Arial"/>
          <w:sz w:val="20"/>
          <w:szCs w:val="20"/>
        </w:rPr>
      </w:pPr>
      <w:r>
        <w:rPr>
          <w:rFonts w:ascii="Bookman Old Style" w:hAnsi="Bookman Old Style" w:cs="Arial"/>
          <w:sz w:val="20"/>
          <w:szCs w:val="20"/>
        </w:rPr>
        <w:t>Attended the trainings on Business Communication, Time management and process management by enriching myself to the needs of the business.</w:t>
      </w:r>
    </w:p>
    <w:p w:rsidR="00A23048" w:rsidRDefault="00161198">
      <w:pPr>
        <w:widowControl w:val="0"/>
        <w:rPr>
          <w:rFonts w:ascii="Bookman Old Style" w:hAnsi="Bookman Old Style" w:cs="Arial"/>
          <w:sz w:val="20"/>
          <w:szCs w:val="20"/>
        </w:rPr>
      </w:pPr>
    </w:p>
    <w:p w:rsidR="00A23048" w:rsidRDefault="00161198">
      <w:pPr>
        <w:widowControl w:val="0"/>
        <w:numPr>
          <w:ilvl w:val="0"/>
          <w:numId w:val="14"/>
        </w:numPr>
        <w:tabs>
          <w:tab w:val="left" w:pos="720"/>
        </w:tabs>
        <w:rPr>
          <w:rFonts w:ascii="Bookman Old Style" w:hAnsi="Bookman Old Style" w:cs="Arial"/>
          <w:sz w:val="20"/>
          <w:szCs w:val="20"/>
        </w:rPr>
      </w:pPr>
      <w:r>
        <w:rPr>
          <w:rFonts w:ascii="Bookman Old Style" w:hAnsi="Bookman Old Style" w:cs="Arial"/>
          <w:sz w:val="20"/>
          <w:szCs w:val="20"/>
        </w:rPr>
        <w:t xml:space="preserve">Conducted various training </w:t>
      </w:r>
      <w:r>
        <w:rPr>
          <w:rFonts w:ascii="Bookman Old Style" w:hAnsi="Bookman Old Style" w:cs="Arial"/>
          <w:sz w:val="20"/>
          <w:szCs w:val="20"/>
        </w:rPr>
        <w:t>programs and knowledge sharing sessions among the team members for the smooth handling of issues in the business in my absence.</w:t>
      </w:r>
    </w:p>
    <w:p w:rsidR="00A23048" w:rsidRDefault="00161198">
      <w:pPr>
        <w:widowControl w:val="0"/>
        <w:rPr>
          <w:rFonts w:ascii="Bookman Old Style" w:hAnsi="Bookman Old Style" w:cs="Arial"/>
          <w:b/>
          <w:bCs/>
          <w:sz w:val="20"/>
          <w:szCs w:val="20"/>
        </w:rPr>
      </w:pPr>
    </w:p>
    <w:p w:rsidR="00A23048" w:rsidRDefault="00161198">
      <w:pPr>
        <w:jc w:val="both"/>
        <w:rPr>
          <w:rFonts w:ascii="Bookman Old Style" w:hAnsi="Bookman Old Style" w:cs="Arial"/>
          <w:b/>
          <w:bCs/>
          <w:spacing w:val="-3"/>
          <w:sz w:val="20"/>
          <w:szCs w:val="20"/>
        </w:rPr>
      </w:pPr>
      <w:r>
        <w:rPr>
          <w:rFonts w:ascii="Bookman Old Style" w:hAnsi="Bookman Old Style" w:cs="Arial"/>
          <w:b/>
          <w:bCs/>
          <w:spacing w:val="-3"/>
          <w:sz w:val="20"/>
          <w:szCs w:val="20"/>
        </w:rPr>
        <w:t>Educational Qualification and Personal Memorandum:</w:t>
      </w:r>
    </w:p>
    <w:p w:rsidR="00A23048" w:rsidRDefault="00161198">
      <w:pPr>
        <w:jc w:val="both"/>
        <w:rPr>
          <w:rFonts w:ascii="Bookman Old Style" w:hAnsi="Bookman Old Style" w:cs="Arial"/>
          <w:i/>
          <w:iCs/>
          <w:spacing w:val="-3"/>
          <w:sz w:val="20"/>
          <w:szCs w:val="20"/>
        </w:rPr>
      </w:pPr>
    </w:p>
    <w:p w:rsidR="00A23048" w:rsidRDefault="0016119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rPr>
      </w:pPr>
      <w:r>
        <w:rPr>
          <w:rFonts w:ascii="Bookman Old Style" w:hAnsi="Bookman Old Style" w:cs="Arial"/>
          <w:b/>
          <w:bCs/>
          <w:sz w:val="20"/>
          <w:szCs w:val="20"/>
        </w:rPr>
        <w:t>Name</w:t>
      </w:r>
      <w:r>
        <w:rPr>
          <w:rFonts w:ascii="Bookman Old Style" w:hAnsi="Bookman Old Style" w:cs="Arial"/>
          <w:b/>
          <w:bCs/>
          <w:sz w:val="20"/>
          <w:szCs w:val="20"/>
        </w:rPr>
        <w:tab/>
        <w:t>: J. Deva Prasad.</w:t>
      </w:r>
    </w:p>
    <w:p w:rsidR="00A23048" w:rsidRDefault="0016119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rPr>
      </w:pPr>
      <w:r>
        <w:rPr>
          <w:rFonts w:ascii="Bookman Old Style" w:hAnsi="Bookman Old Style" w:cs="Arial"/>
          <w:b/>
          <w:bCs/>
          <w:sz w:val="20"/>
          <w:szCs w:val="20"/>
        </w:rPr>
        <w:t>Date of Birth</w:t>
      </w:r>
      <w:r>
        <w:rPr>
          <w:rFonts w:ascii="Bookman Old Style" w:hAnsi="Bookman Old Style" w:cs="Arial"/>
          <w:b/>
          <w:bCs/>
          <w:sz w:val="20"/>
          <w:szCs w:val="20"/>
        </w:rPr>
        <w:tab/>
        <w:t>: 17-July-1980.</w:t>
      </w:r>
    </w:p>
    <w:p w:rsidR="00A23048" w:rsidRDefault="0016119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lang w:val="sv-SE"/>
        </w:rPr>
      </w:pPr>
      <w:r>
        <w:rPr>
          <w:rFonts w:ascii="Bookman Old Style" w:hAnsi="Bookman Old Style" w:cs="Arial"/>
          <w:b/>
          <w:bCs/>
          <w:sz w:val="20"/>
          <w:szCs w:val="20"/>
          <w:lang w:val="sv-SE"/>
        </w:rPr>
        <w:t>Marital Status</w:t>
      </w:r>
      <w:r>
        <w:rPr>
          <w:rFonts w:ascii="Bookman Old Style" w:hAnsi="Bookman Old Style" w:cs="Arial"/>
          <w:b/>
          <w:bCs/>
          <w:sz w:val="20"/>
          <w:szCs w:val="20"/>
          <w:lang w:val="sv-SE"/>
        </w:rPr>
        <w:tab/>
        <w:t xml:space="preserve">: </w:t>
      </w:r>
      <w:r>
        <w:rPr>
          <w:rFonts w:ascii="Bookman Old Style" w:hAnsi="Bookman Old Style" w:cs="Arial"/>
          <w:b/>
          <w:bCs/>
          <w:sz w:val="20"/>
          <w:szCs w:val="20"/>
          <w:lang w:val="sv-SE"/>
        </w:rPr>
        <w:t>Married.</w:t>
      </w:r>
    </w:p>
    <w:p w:rsidR="00A23048" w:rsidRDefault="0016119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lang w:val="sv-SE"/>
        </w:rPr>
      </w:pPr>
      <w:r>
        <w:rPr>
          <w:rFonts w:ascii="Bookman Old Style" w:hAnsi="Bookman Old Style" w:cs="Arial"/>
          <w:b/>
          <w:bCs/>
          <w:sz w:val="20"/>
          <w:szCs w:val="20"/>
          <w:lang w:val="sv-SE"/>
        </w:rPr>
        <w:t>Passport Validity</w:t>
      </w:r>
      <w:r>
        <w:rPr>
          <w:rFonts w:ascii="Bookman Old Style" w:hAnsi="Bookman Old Style" w:cs="Arial"/>
          <w:b/>
          <w:bCs/>
          <w:sz w:val="20"/>
          <w:szCs w:val="20"/>
          <w:lang w:val="sv-SE"/>
        </w:rPr>
        <w:tab/>
        <w:t>: Old Passport Expired in Sep 2012 and New Passport Valid till 2023.</w:t>
      </w:r>
    </w:p>
    <w:p w:rsidR="00A23048" w:rsidRDefault="0016119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lang w:val="sv-SE"/>
        </w:rPr>
      </w:pPr>
    </w:p>
    <w:p w:rsidR="00A23048" w:rsidRDefault="0016119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rPr>
      </w:pPr>
      <w:r>
        <w:rPr>
          <w:rFonts w:ascii="Bookman Old Style" w:hAnsi="Bookman Old Style" w:cs="Arial"/>
          <w:b/>
          <w:bCs/>
          <w:sz w:val="20"/>
          <w:szCs w:val="20"/>
        </w:rPr>
        <w:t>Degree</w:t>
      </w:r>
      <w:r>
        <w:rPr>
          <w:rFonts w:ascii="Bookman Old Style" w:hAnsi="Bookman Old Style" w:cs="Arial"/>
          <w:b/>
          <w:bCs/>
          <w:sz w:val="20"/>
          <w:szCs w:val="20"/>
        </w:rPr>
        <w:tab/>
        <w:t>:  Masters Degree in Computer Sciences.</w:t>
      </w:r>
    </w:p>
    <w:p w:rsidR="00A23048" w:rsidRDefault="0016119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lang w:val="fr-FR"/>
        </w:rPr>
      </w:pPr>
      <w:r>
        <w:rPr>
          <w:rFonts w:ascii="Bookman Old Style" w:hAnsi="Bookman Old Style" w:cs="Arial"/>
          <w:b/>
          <w:bCs/>
          <w:sz w:val="20"/>
          <w:szCs w:val="20"/>
        </w:rPr>
        <w:t>Institute</w:t>
      </w:r>
      <w:r>
        <w:rPr>
          <w:rFonts w:ascii="Bookman Old Style" w:hAnsi="Bookman Old Style" w:cs="Arial"/>
          <w:b/>
          <w:bCs/>
          <w:sz w:val="20"/>
          <w:szCs w:val="20"/>
        </w:rPr>
        <w:tab/>
        <w:t xml:space="preserve">:  Sri Venkateswara University </w:t>
      </w:r>
      <w:r>
        <w:rPr>
          <w:rFonts w:ascii="Bookman Old Style" w:hAnsi="Bookman Old Style" w:cs="Arial"/>
          <w:b/>
          <w:bCs/>
          <w:sz w:val="20"/>
          <w:szCs w:val="20"/>
          <w:lang w:val="fr-FR"/>
        </w:rPr>
        <w:t>Campus</w:t>
      </w:r>
      <w:r>
        <w:rPr>
          <w:rFonts w:ascii="Bookman Old Style" w:hAnsi="Bookman Old Style" w:cs="Arial"/>
          <w:b/>
          <w:bCs/>
          <w:sz w:val="20"/>
          <w:szCs w:val="20"/>
          <w:lang w:val="fr-FR"/>
        </w:rPr>
        <w:t>, Tirupathi.</w:t>
      </w:r>
    </w:p>
    <w:p w:rsidR="00A23048" w:rsidRDefault="00161198">
      <w:pPr>
        <w:pBdr>
          <w:top w:val="single" w:sz="4" w:space="1" w:color="000000"/>
          <w:left w:val="single" w:sz="4" w:space="4" w:color="000000"/>
          <w:bottom w:val="single" w:sz="4" w:space="1" w:color="000000"/>
          <w:right w:val="single" w:sz="4" w:space="4" w:color="000000"/>
        </w:pBdr>
        <w:rPr>
          <w:rFonts w:ascii="Bookman Old Style" w:hAnsi="Bookman Old Style" w:cs="Arial"/>
          <w:b/>
          <w:bCs/>
          <w:sz w:val="20"/>
          <w:szCs w:val="20"/>
          <w:lang w:val="fr-FR"/>
        </w:rPr>
      </w:pPr>
      <w:r>
        <w:rPr>
          <w:rFonts w:ascii="Bookman Old Style" w:hAnsi="Bookman Old Style" w:cs="Arial"/>
          <w:b/>
          <w:bCs/>
          <w:sz w:val="20"/>
          <w:szCs w:val="20"/>
          <w:lang w:val="fr-FR"/>
        </w:rPr>
        <w:t>University</w:t>
      </w:r>
      <w:r>
        <w:rPr>
          <w:rFonts w:ascii="Bookman Old Style" w:hAnsi="Bookman Old Style" w:cs="Arial"/>
          <w:b/>
          <w:bCs/>
          <w:sz w:val="20"/>
          <w:szCs w:val="20"/>
          <w:lang w:val="fr-FR"/>
        </w:rPr>
        <w:tab/>
      </w:r>
      <w:r>
        <w:rPr>
          <w:rFonts w:ascii="Bookman Old Style" w:hAnsi="Bookman Old Style" w:cs="Arial"/>
          <w:b/>
          <w:bCs/>
          <w:sz w:val="20"/>
          <w:szCs w:val="20"/>
          <w:lang w:val="fr-FR"/>
        </w:rPr>
        <w:tab/>
      </w:r>
      <w:r>
        <w:rPr>
          <w:rFonts w:ascii="Bookman Old Style" w:hAnsi="Bookman Old Style" w:cs="Arial"/>
          <w:b/>
          <w:bCs/>
          <w:sz w:val="20"/>
          <w:szCs w:val="20"/>
          <w:lang w:val="fr-FR"/>
        </w:rPr>
        <w:t>: Sri</w:t>
      </w:r>
      <w:r>
        <w:rPr>
          <w:rFonts w:ascii="Bookman Old Style" w:hAnsi="Bookman Old Style" w:cs="Arial"/>
          <w:b/>
          <w:bCs/>
          <w:sz w:val="20"/>
          <w:szCs w:val="20"/>
          <w:lang w:val="fr-FR"/>
        </w:rPr>
        <w:t xml:space="preserve"> Venkateswara University.</w:t>
      </w:r>
    </w:p>
    <w:p w:rsidR="00A23048" w:rsidRDefault="00161198">
      <w:pPr>
        <w:pBdr>
          <w:top w:val="single" w:sz="4" w:space="1" w:color="000000"/>
          <w:left w:val="single" w:sz="4" w:space="4" w:color="000000"/>
          <w:bottom w:val="single" w:sz="4" w:space="1" w:color="000000"/>
          <w:right w:val="single" w:sz="4" w:space="4" w:color="000000"/>
        </w:pBdr>
        <w:rPr>
          <w:rFonts w:ascii="Bookman Old Style" w:hAnsi="Bookman Old Style" w:cs="Arial"/>
          <w:b/>
          <w:bCs/>
          <w:sz w:val="20"/>
          <w:szCs w:val="20"/>
          <w:lang w:val="fr-FR"/>
        </w:rPr>
      </w:pPr>
      <w:r>
        <w:rPr>
          <w:rFonts w:ascii="Bookman Old Style" w:hAnsi="Bookman Old Style" w:cs="Arial"/>
          <w:b/>
          <w:bCs/>
          <w:sz w:val="20"/>
          <w:szCs w:val="20"/>
          <w:lang w:val="fr-FR"/>
        </w:rPr>
        <w:t>Location</w:t>
      </w:r>
      <w:r>
        <w:rPr>
          <w:rFonts w:ascii="Bookman Old Style" w:hAnsi="Bookman Old Style" w:cs="Arial"/>
          <w:b/>
          <w:bCs/>
          <w:sz w:val="20"/>
          <w:szCs w:val="20"/>
          <w:lang w:val="fr-FR"/>
        </w:rPr>
        <w:tab/>
      </w:r>
      <w:r>
        <w:rPr>
          <w:rFonts w:ascii="Bookman Old Style" w:hAnsi="Bookman Old Style" w:cs="Arial"/>
          <w:b/>
          <w:bCs/>
          <w:sz w:val="20"/>
          <w:szCs w:val="20"/>
          <w:lang w:val="fr-FR"/>
        </w:rPr>
        <w:t xml:space="preserve">           : Tirupathi, Andhra Pradesh, India.</w:t>
      </w:r>
    </w:p>
    <w:p w:rsidR="00A23048" w:rsidRPr="00890F50" w:rsidRDefault="00161198" w:rsidP="00FC05E8">
      <w:pPr>
        <w:pBdr>
          <w:top w:val="single" w:sz="4" w:space="1" w:color="000000"/>
          <w:left w:val="single" w:sz="4" w:space="4" w:color="000000"/>
          <w:bottom w:val="single" w:sz="4" w:space="1" w:color="000000"/>
          <w:right w:val="single" w:sz="4" w:space="4" w:color="000000"/>
        </w:pBdr>
        <w:ind w:left="2160" w:hanging="2160"/>
        <w:rPr>
          <w:rFonts w:ascii="Bookman Old Style" w:hAnsi="Bookman Old Style" w:cs="Arial"/>
          <w:b/>
          <w:bCs/>
          <w:sz w:val="20"/>
          <w:szCs w:val="20"/>
        </w:rPr>
      </w:pPr>
      <w:r w:rsidRPr="00890F50">
        <w:rPr>
          <w:rFonts w:ascii="Bookman Old Style" w:hAnsi="Bookman Old Style" w:cs="Arial"/>
          <w:b/>
          <w:bCs/>
          <w:sz w:val="20"/>
          <w:szCs w:val="20"/>
        </w:rPr>
        <w:t>Period of Passing</w:t>
      </w:r>
      <w:r w:rsidRPr="00890F50">
        <w:rPr>
          <w:rFonts w:ascii="Bookman Old Style" w:hAnsi="Bookman Old Style" w:cs="Arial"/>
          <w:b/>
          <w:bCs/>
          <w:sz w:val="20"/>
          <w:szCs w:val="20"/>
        </w:rPr>
        <w:tab/>
        <w:t xml:space="preserve">: </w:t>
      </w:r>
      <w:r>
        <w:rPr>
          <w:rFonts w:ascii="Bookman Old Style" w:hAnsi="Bookman Old Style" w:cs="Arial"/>
          <w:b/>
          <w:bCs/>
          <w:sz w:val="20"/>
          <w:szCs w:val="20"/>
        </w:rPr>
        <w:t>June</w:t>
      </w:r>
      <w:r w:rsidRPr="00890F50">
        <w:rPr>
          <w:rFonts w:ascii="Bookman Old Style" w:hAnsi="Bookman Old Style" w:cs="Arial"/>
          <w:b/>
          <w:bCs/>
          <w:sz w:val="20"/>
          <w:szCs w:val="20"/>
        </w:rPr>
        <w:t>, 2002</w:t>
      </w:r>
      <w:r w:rsidR="002D6DF4">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238c0bd5e49b2daa2cab432f60d1a3c134f530e18705c4458440321091b5b58100d190516425a541b4d58515c424154181c084b281e0103030015415b550059580f1b425c4c01090340281e0103100214495a5d1543124a4b485d4637071f1b5b58170a10014042595858564d465d4507144359090f59431209175144410c595f5049100a1105035d4a1e500558191b1202124450550b504d14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238c0bd5e49b2daa2cab432f60d1a3c134f530e18705c4458440321091b5b58100d190516425a541b4d58515c424154181c084b281e0103030015415b550059580f1b425c4c01090340281e0103100214495a5d1543124a4b485d4637071f1b5b58170a10014042595858564d465d4507144359090f59431209175144410c595f5049100a1105035d4a1e500558191b1202124450550b504d141b5c6&amp;docType=docx"/>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23048" w:rsidRPr="00890F50" w:rsidSect="009A3942">
      <w:headerReference w:type="default" r:id="rId30"/>
      <w:footerReference w:type="default" r:id="rId31"/>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198" w:rsidRDefault="00161198">
      <w:r>
        <w:separator/>
      </w:r>
    </w:p>
  </w:endnote>
  <w:endnote w:type="continuationSeparator" w:id="0">
    <w:p w:rsidR="00161198" w:rsidRDefault="0016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48" w:rsidRDefault="00161198">
    <w:pPr>
      <w:pStyle w:val="Footer"/>
      <w:jc w:val="both"/>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198" w:rsidRDefault="00161198">
      <w:r>
        <w:separator/>
      </w:r>
    </w:p>
  </w:footnote>
  <w:footnote w:type="continuationSeparator" w:id="0">
    <w:p w:rsidR="00161198" w:rsidRDefault="00161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48" w:rsidRDefault="0016119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Wingdings" w:hAnsi="Wingdings" w:cs="Wingdings"/>
      </w:rPr>
    </w:lvl>
  </w:abstractNum>
  <w:abstractNum w:abstractNumId="1" w15:restartNumberingAfterBreak="0">
    <w:nsid w:val="00000002"/>
    <w:multiLevelType w:val="singleLevel"/>
    <w:tmpl w:val="00000002"/>
    <w:lvl w:ilvl="0">
      <w:start w:val="1"/>
      <w:numFmt w:val="bullet"/>
      <w:lvlText w:val=""/>
      <w:lvlJc w:val="left"/>
      <w:pPr>
        <w:tabs>
          <w:tab w:val="num" w:pos="1440"/>
        </w:tabs>
        <w:ind w:left="1440" w:hanging="360"/>
      </w:pPr>
      <w:rPr>
        <w:rFonts w:ascii="Symbol" w:hAnsi="Symbol" w:cs="Symbol"/>
        <w:b/>
        <w:bCs/>
        <w:sz w:val="20"/>
        <w:szCs w:val="20"/>
      </w:rPr>
    </w:lvl>
  </w:abstractNum>
  <w:abstractNum w:abstractNumId="2" w15:restartNumberingAfterBreak="0">
    <w:nsid w:val="00000003"/>
    <w:multiLevelType w:val="singleLevel"/>
    <w:tmpl w:val="00000003"/>
    <w:lvl w:ilvl="0">
      <w:start w:val="1"/>
      <w:numFmt w:val="bullet"/>
      <w:lvlText w:val=""/>
      <w:lvlJc w:val="left"/>
      <w:pPr>
        <w:tabs>
          <w:tab w:val="num" w:pos="1440"/>
        </w:tabs>
        <w:ind w:left="1440" w:hanging="360"/>
      </w:pPr>
      <w:rPr>
        <w:rFonts w:ascii="Symbol" w:hAnsi="Symbol" w:cs="Symbol"/>
        <w:b/>
        <w:bCs/>
        <w:sz w:val="20"/>
        <w:szCs w:val="20"/>
      </w:rPr>
    </w:lvl>
  </w:abstractNum>
  <w:abstractNum w:abstractNumId="3" w15:restartNumberingAfterBreak="0">
    <w:nsid w:val="00000004"/>
    <w:multiLevelType w:val="singleLevel"/>
    <w:tmpl w:val="00000004"/>
    <w:lvl w:ilvl="0">
      <w:start w:val="1"/>
      <w:numFmt w:val="bullet"/>
      <w:lvlText w:val=""/>
      <w:lvlJc w:val="left"/>
      <w:pPr>
        <w:tabs>
          <w:tab w:val="num" w:pos="1440"/>
        </w:tabs>
        <w:ind w:left="1440" w:hanging="360"/>
      </w:pPr>
      <w:rPr>
        <w:rFonts w:ascii="Wingdings" w:hAnsi="Wingdings" w:cs="Wingdings"/>
      </w:rPr>
    </w:lvl>
  </w:abstractNum>
  <w:abstractNum w:abstractNumId="4" w15:restartNumberingAfterBreak="0">
    <w:nsid w:val="00000005"/>
    <w:multiLevelType w:val="multilevel"/>
    <w:tmpl w:val="00000005"/>
    <w:lvl w:ilvl="0">
      <w:start w:val="1"/>
      <w:numFmt w:val="bullet"/>
      <w:lvlText w:val=""/>
      <w:lvlJc w:val="left"/>
      <w:pPr>
        <w:tabs>
          <w:tab w:val="num" w:pos="1440"/>
        </w:tabs>
        <w:ind w:left="144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 New Roman"/>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 New Roman"/>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singleLevel"/>
    <w:tmpl w:val="00000006"/>
    <w:lvl w:ilvl="0">
      <w:start w:val="1"/>
      <w:numFmt w:val="bullet"/>
      <w:lvlText w:val=""/>
      <w:lvlJc w:val="left"/>
      <w:pPr>
        <w:tabs>
          <w:tab w:val="num" w:pos="1440"/>
        </w:tabs>
        <w:ind w:left="1440" w:hanging="360"/>
      </w:pPr>
      <w:rPr>
        <w:rFonts w:ascii="Symbol" w:hAnsi="Symbol"/>
      </w:rPr>
    </w:lvl>
  </w:abstractNum>
  <w:abstractNum w:abstractNumId="6" w15:restartNumberingAfterBreak="0">
    <w:nsid w:val="00000007"/>
    <w:multiLevelType w:val="singleLevel"/>
    <w:tmpl w:val="00000007"/>
    <w:lvl w:ilvl="0">
      <w:start w:val="1"/>
      <w:numFmt w:val="bullet"/>
      <w:lvlText w:val=""/>
      <w:lvlJc w:val="left"/>
      <w:pPr>
        <w:tabs>
          <w:tab w:val="num" w:pos="1440"/>
        </w:tabs>
        <w:ind w:left="1440" w:hanging="360"/>
      </w:pPr>
      <w:rPr>
        <w:rFonts w:ascii="Symbol" w:hAnsi="Symbol" w:cs="Symbol"/>
        <w:b/>
        <w:bCs/>
        <w:sz w:val="20"/>
        <w:szCs w:val="20"/>
      </w:rPr>
    </w:lvl>
  </w:abstractNum>
  <w:abstractNum w:abstractNumId="7" w15:restartNumberingAfterBreak="0">
    <w:nsid w:val="00000008"/>
    <w:multiLevelType w:val="singleLevel"/>
    <w:tmpl w:val="00000008"/>
    <w:lvl w:ilvl="0">
      <w:start w:val="1"/>
      <w:numFmt w:val="bullet"/>
      <w:lvlText w:val=""/>
      <w:lvlJc w:val="left"/>
      <w:pPr>
        <w:tabs>
          <w:tab w:val="num" w:pos="1440"/>
        </w:tabs>
        <w:ind w:left="1440" w:hanging="360"/>
      </w:pPr>
      <w:rPr>
        <w:rFonts w:ascii="Wingdings" w:hAnsi="Wingdings" w:cs="Wingdings"/>
      </w:rPr>
    </w:lvl>
  </w:abstractNum>
  <w:abstractNum w:abstractNumId="8" w15:restartNumberingAfterBreak="0">
    <w:nsid w:val="00000009"/>
    <w:multiLevelType w:val="singleLevel"/>
    <w:tmpl w:val="00000009"/>
    <w:lvl w:ilvl="0">
      <w:start w:val="1"/>
      <w:numFmt w:val="bullet"/>
      <w:lvlText w:val=""/>
      <w:lvlJc w:val="left"/>
      <w:pPr>
        <w:tabs>
          <w:tab w:val="num" w:pos="1440"/>
        </w:tabs>
        <w:ind w:left="1440" w:hanging="360"/>
      </w:pPr>
      <w:rPr>
        <w:rFonts w:ascii="Wingdings" w:hAnsi="Wingdings" w:cs="Wingdings"/>
      </w:rPr>
    </w:lvl>
  </w:abstractNum>
  <w:abstractNum w:abstractNumId="9" w15:restartNumberingAfterBreak="0">
    <w:nsid w:val="0000000A"/>
    <w:multiLevelType w:val="singleLevel"/>
    <w:tmpl w:val="0000000A"/>
    <w:lvl w:ilvl="0">
      <w:start w:val="1"/>
      <w:numFmt w:val="bullet"/>
      <w:lvlText w:val=""/>
      <w:lvlJc w:val="left"/>
      <w:pPr>
        <w:tabs>
          <w:tab w:val="num" w:pos="1800"/>
        </w:tabs>
        <w:ind w:left="1800" w:hanging="360"/>
      </w:pPr>
      <w:rPr>
        <w:rFonts w:ascii="Wingdings" w:hAnsi="Wingdings" w:cs="Wingdings"/>
      </w:rPr>
    </w:lvl>
  </w:abstractNum>
  <w:abstractNum w:abstractNumId="10" w15:restartNumberingAfterBreak="0">
    <w:nsid w:val="0000000B"/>
    <w:multiLevelType w:val="singleLevel"/>
    <w:tmpl w:val="0000000B"/>
    <w:lvl w:ilvl="0">
      <w:start w:val="1"/>
      <w:numFmt w:val="bullet"/>
      <w:lvlText w:val=""/>
      <w:lvlJc w:val="left"/>
      <w:pPr>
        <w:tabs>
          <w:tab w:val="num" w:pos="1440"/>
        </w:tabs>
        <w:ind w:left="1440" w:hanging="360"/>
      </w:pPr>
      <w:rPr>
        <w:rFonts w:ascii="Symbol" w:hAnsi="Symbol" w:cs="Symbol"/>
        <w:b/>
        <w:bCs/>
        <w:sz w:val="20"/>
        <w:szCs w:val="20"/>
      </w:rPr>
    </w:lvl>
  </w:abstractNum>
  <w:abstractNum w:abstractNumId="11" w15:restartNumberingAfterBreak="0">
    <w:nsid w:val="0000000C"/>
    <w:multiLevelType w:val="singleLevel"/>
    <w:tmpl w:val="0000000C"/>
    <w:lvl w:ilvl="0">
      <w:start w:val="1"/>
      <w:numFmt w:val="bullet"/>
      <w:lvlText w:val=""/>
      <w:lvlJc w:val="left"/>
      <w:pPr>
        <w:tabs>
          <w:tab w:val="num" w:pos="720"/>
        </w:tabs>
        <w:ind w:left="720" w:hanging="360"/>
      </w:pPr>
      <w:rPr>
        <w:rFonts w:ascii="Symbol" w:hAnsi="Symbol" w:cs="Symbol"/>
      </w:rPr>
    </w:lvl>
  </w:abstractNum>
  <w:abstractNum w:abstractNumId="12" w15:restartNumberingAfterBreak="0">
    <w:nsid w:val="0000000D"/>
    <w:multiLevelType w:val="singleLevel"/>
    <w:tmpl w:val="0000000D"/>
    <w:lvl w:ilvl="0">
      <w:start w:val="1"/>
      <w:numFmt w:val="bullet"/>
      <w:lvlText w:val=""/>
      <w:lvlJc w:val="left"/>
      <w:pPr>
        <w:tabs>
          <w:tab w:val="num" w:pos="1440"/>
        </w:tabs>
        <w:ind w:left="1440" w:hanging="360"/>
      </w:pPr>
      <w:rPr>
        <w:rFonts w:ascii="Symbol" w:hAnsi="Symbol" w:cs="Symbol"/>
        <w:b/>
        <w:bCs/>
        <w:sz w:val="20"/>
        <w:szCs w:val="20"/>
      </w:rPr>
    </w:lvl>
  </w:abstractNum>
  <w:abstractNum w:abstractNumId="13" w15:restartNumberingAfterBreak="0">
    <w:nsid w:val="104E373D"/>
    <w:multiLevelType w:val="hybridMultilevel"/>
    <w:tmpl w:val="B60A105A"/>
    <w:lvl w:ilvl="0" w:tplc="1E1A1DC8">
      <w:start w:val="1"/>
      <w:numFmt w:val="bullet"/>
      <w:lvlText w:val=""/>
      <w:lvlJc w:val="left"/>
      <w:pPr>
        <w:ind w:left="360" w:hanging="360"/>
      </w:pPr>
      <w:rPr>
        <w:rFonts w:ascii="Symbol" w:hAnsi="Symbol" w:hint="default"/>
      </w:rPr>
    </w:lvl>
    <w:lvl w:ilvl="1" w:tplc="CCE27484">
      <w:start w:val="1"/>
      <w:numFmt w:val="bullet"/>
      <w:lvlText w:val="o"/>
      <w:lvlJc w:val="left"/>
      <w:pPr>
        <w:ind w:left="1080" w:hanging="360"/>
      </w:pPr>
      <w:rPr>
        <w:rFonts w:ascii="Courier New" w:hAnsi="Courier New" w:cs="Courier New" w:hint="default"/>
      </w:rPr>
    </w:lvl>
    <w:lvl w:ilvl="2" w:tplc="7730E354">
      <w:start w:val="1"/>
      <w:numFmt w:val="bullet"/>
      <w:lvlText w:val=""/>
      <w:lvlJc w:val="left"/>
      <w:pPr>
        <w:ind w:left="1800" w:hanging="360"/>
      </w:pPr>
      <w:rPr>
        <w:rFonts w:ascii="Wingdings" w:hAnsi="Wingdings" w:hint="default"/>
      </w:rPr>
    </w:lvl>
    <w:lvl w:ilvl="3" w:tplc="D2409BB0">
      <w:start w:val="1"/>
      <w:numFmt w:val="bullet"/>
      <w:lvlText w:val=""/>
      <w:lvlJc w:val="left"/>
      <w:pPr>
        <w:ind w:left="2520" w:hanging="360"/>
      </w:pPr>
      <w:rPr>
        <w:rFonts w:ascii="Symbol" w:hAnsi="Symbol" w:hint="default"/>
      </w:rPr>
    </w:lvl>
    <w:lvl w:ilvl="4" w:tplc="1FBA64CA">
      <w:start w:val="1"/>
      <w:numFmt w:val="bullet"/>
      <w:lvlText w:val="o"/>
      <w:lvlJc w:val="left"/>
      <w:pPr>
        <w:ind w:left="3240" w:hanging="360"/>
      </w:pPr>
      <w:rPr>
        <w:rFonts w:ascii="Courier New" w:hAnsi="Courier New" w:cs="Courier New" w:hint="default"/>
      </w:rPr>
    </w:lvl>
    <w:lvl w:ilvl="5" w:tplc="0BF88448">
      <w:start w:val="1"/>
      <w:numFmt w:val="bullet"/>
      <w:lvlText w:val=""/>
      <w:lvlJc w:val="left"/>
      <w:pPr>
        <w:ind w:left="3960" w:hanging="360"/>
      </w:pPr>
      <w:rPr>
        <w:rFonts w:ascii="Wingdings" w:hAnsi="Wingdings" w:hint="default"/>
      </w:rPr>
    </w:lvl>
    <w:lvl w:ilvl="6" w:tplc="40CE8248">
      <w:start w:val="1"/>
      <w:numFmt w:val="bullet"/>
      <w:lvlText w:val=""/>
      <w:lvlJc w:val="left"/>
      <w:pPr>
        <w:ind w:left="4680" w:hanging="360"/>
      </w:pPr>
      <w:rPr>
        <w:rFonts w:ascii="Symbol" w:hAnsi="Symbol" w:hint="default"/>
      </w:rPr>
    </w:lvl>
    <w:lvl w:ilvl="7" w:tplc="80803970">
      <w:start w:val="1"/>
      <w:numFmt w:val="bullet"/>
      <w:lvlText w:val="o"/>
      <w:lvlJc w:val="left"/>
      <w:pPr>
        <w:ind w:left="5400" w:hanging="360"/>
      </w:pPr>
      <w:rPr>
        <w:rFonts w:ascii="Courier New" w:hAnsi="Courier New" w:cs="Courier New" w:hint="default"/>
      </w:rPr>
    </w:lvl>
    <w:lvl w:ilvl="8" w:tplc="E612E1EC">
      <w:start w:val="1"/>
      <w:numFmt w:val="bullet"/>
      <w:lvlText w:val=""/>
      <w:lvlJc w:val="left"/>
      <w:pPr>
        <w:ind w:left="6120" w:hanging="360"/>
      </w:pPr>
      <w:rPr>
        <w:rFonts w:ascii="Wingdings" w:hAnsi="Wingdings" w:hint="default"/>
      </w:rPr>
    </w:lvl>
  </w:abstractNum>
  <w:abstractNum w:abstractNumId="14" w15:restartNumberingAfterBreak="0">
    <w:nsid w:val="394F3E72"/>
    <w:multiLevelType w:val="hybridMultilevel"/>
    <w:tmpl w:val="F8E4D51A"/>
    <w:lvl w:ilvl="0" w:tplc="F398C374">
      <w:start w:val="1"/>
      <w:numFmt w:val="decimal"/>
      <w:lvlText w:val="%1."/>
      <w:lvlJc w:val="left"/>
      <w:pPr>
        <w:ind w:left="720" w:hanging="360"/>
      </w:pPr>
      <w:rPr>
        <w:rFonts w:hint="default"/>
      </w:rPr>
    </w:lvl>
    <w:lvl w:ilvl="1" w:tplc="BAD4E68A">
      <w:start w:val="1"/>
      <w:numFmt w:val="lowerLetter"/>
      <w:lvlText w:val="%2."/>
      <w:lvlJc w:val="left"/>
      <w:pPr>
        <w:ind w:left="1440" w:hanging="360"/>
      </w:pPr>
    </w:lvl>
    <w:lvl w:ilvl="2" w:tplc="C65AF56C">
      <w:start w:val="1"/>
      <w:numFmt w:val="lowerRoman"/>
      <w:lvlText w:val="%3."/>
      <w:lvlJc w:val="right"/>
      <w:pPr>
        <w:ind w:left="2160" w:hanging="180"/>
      </w:pPr>
    </w:lvl>
    <w:lvl w:ilvl="3" w:tplc="BFEC5FA6" w:tentative="1">
      <w:start w:val="1"/>
      <w:numFmt w:val="decimal"/>
      <w:lvlText w:val="%4."/>
      <w:lvlJc w:val="left"/>
      <w:pPr>
        <w:ind w:left="2880" w:hanging="360"/>
      </w:pPr>
    </w:lvl>
    <w:lvl w:ilvl="4" w:tplc="CAA22FAE" w:tentative="1">
      <w:start w:val="1"/>
      <w:numFmt w:val="lowerLetter"/>
      <w:lvlText w:val="%5."/>
      <w:lvlJc w:val="left"/>
      <w:pPr>
        <w:ind w:left="3600" w:hanging="360"/>
      </w:pPr>
    </w:lvl>
    <w:lvl w:ilvl="5" w:tplc="7CF0A62A" w:tentative="1">
      <w:start w:val="1"/>
      <w:numFmt w:val="lowerRoman"/>
      <w:lvlText w:val="%6."/>
      <w:lvlJc w:val="right"/>
      <w:pPr>
        <w:ind w:left="4320" w:hanging="180"/>
      </w:pPr>
    </w:lvl>
    <w:lvl w:ilvl="6" w:tplc="31B8DD3E" w:tentative="1">
      <w:start w:val="1"/>
      <w:numFmt w:val="decimal"/>
      <w:lvlText w:val="%7."/>
      <w:lvlJc w:val="left"/>
      <w:pPr>
        <w:ind w:left="5040" w:hanging="360"/>
      </w:pPr>
    </w:lvl>
    <w:lvl w:ilvl="7" w:tplc="316A133E" w:tentative="1">
      <w:start w:val="1"/>
      <w:numFmt w:val="lowerLetter"/>
      <w:lvlText w:val="%8."/>
      <w:lvlJc w:val="left"/>
      <w:pPr>
        <w:ind w:left="5760" w:hanging="360"/>
      </w:pPr>
    </w:lvl>
    <w:lvl w:ilvl="8" w:tplc="7054E65A" w:tentative="1">
      <w:start w:val="1"/>
      <w:numFmt w:val="lowerRoman"/>
      <w:lvlText w:val="%9."/>
      <w:lvlJc w:val="right"/>
      <w:pPr>
        <w:ind w:left="6480" w:hanging="180"/>
      </w:pPr>
    </w:lvl>
  </w:abstractNum>
  <w:abstractNum w:abstractNumId="15" w15:restartNumberingAfterBreak="0">
    <w:nsid w:val="41AF257C"/>
    <w:multiLevelType w:val="multilevel"/>
    <w:tmpl w:val="41AF25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
  </w:num>
  <w:num w:numId="4">
    <w:abstractNumId w:val="6"/>
  </w:num>
  <w:num w:numId="5">
    <w:abstractNumId w:val="12"/>
  </w:num>
  <w:num w:numId="6">
    <w:abstractNumId w:val="10"/>
  </w:num>
  <w:num w:numId="7">
    <w:abstractNumId w:val="2"/>
  </w:num>
  <w:num w:numId="8">
    <w:abstractNumId w:val="5"/>
  </w:num>
  <w:num w:numId="9">
    <w:abstractNumId w:val="7"/>
  </w:num>
  <w:num w:numId="10">
    <w:abstractNumId w:val="3"/>
  </w:num>
  <w:num w:numId="11">
    <w:abstractNumId w:val="8"/>
  </w:num>
  <w:num w:numId="12">
    <w:abstractNumId w:val="9"/>
  </w:num>
  <w:num w:numId="13">
    <w:abstractNumId w:val="0"/>
  </w:num>
  <w:num w:numId="14">
    <w:abstractNumId w:val="11"/>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20"/>
    <w:rsid w:val="00161198"/>
    <w:rsid w:val="002D6DF4"/>
    <w:rsid w:val="0069742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3148FA4-C719-4EDA-8DE7-3A64651D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942"/>
    <w:pPr>
      <w:suppressAutoHyphens/>
    </w:pPr>
    <w:rPr>
      <w:sz w:val="24"/>
      <w:szCs w:val="24"/>
      <w:lang w:eastAsia="ar-SA" w:bidi="ar-SA"/>
    </w:rPr>
  </w:style>
  <w:style w:type="paragraph" w:styleId="Heading1">
    <w:name w:val="heading 1"/>
    <w:basedOn w:val="Normal"/>
    <w:next w:val="Normal"/>
    <w:qFormat/>
    <w:rsid w:val="009A3942"/>
    <w:pPr>
      <w:keepNext/>
      <w:jc w:val="both"/>
      <w:outlineLvl w:val="0"/>
    </w:pPr>
    <w:rPr>
      <w:b/>
      <w:bCs/>
      <w:i/>
      <w:iCs/>
      <w:sz w:val="28"/>
      <w:szCs w:val="28"/>
      <w:u w:val="single"/>
    </w:rPr>
  </w:style>
  <w:style w:type="paragraph" w:styleId="Heading2">
    <w:name w:val="heading 2"/>
    <w:basedOn w:val="Normal"/>
    <w:next w:val="Normal"/>
    <w:qFormat/>
    <w:rsid w:val="009A3942"/>
    <w:pPr>
      <w:keepNext/>
      <w:widowControl w:val="0"/>
      <w:jc w:val="both"/>
      <w:outlineLvl w:val="1"/>
    </w:pPr>
    <w:rPr>
      <w:b/>
      <w:bCs/>
      <w:spacing w:val="-3"/>
      <w:lang w:val="en-GB"/>
    </w:rPr>
  </w:style>
  <w:style w:type="paragraph" w:styleId="Heading4">
    <w:name w:val="heading 4"/>
    <w:basedOn w:val="Normal"/>
    <w:next w:val="Normal"/>
    <w:qFormat/>
    <w:rsid w:val="009A3942"/>
    <w:pPr>
      <w:keepNext/>
      <w:jc w:val="both"/>
      <w:outlineLvl w:val="3"/>
    </w:pPr>
    <w:rPr>
      <w:b/>
      <w:bCs/>
      <w:spacing w:val="-3"/>
      <w:sz w:val="20"/>
      <w:szCs w:val="20"/>
    </w:rPr>
  </w:style>
  <w:style w:type="paragraph" w:styleId="Heading8">
    <w:name w:val="heading 8"/>
    <w:basedOn w:val="Normal"/>
    <w:next w:val="Normal"/>
    <w:qFormat/>
    <w:rsid w:val="009A3942"/>
    <w:pPr>
      <w:keepNext/>
      <w:jc w:val="both"/>
      <w:outlineLvl w:val="7"/>
    </w:pPr>
    <w:rPr>
      <w:rFonts w:ascii="Arial" w:hAnsi="Arial" w:cs="Arial"/>
      <w:b/>
      <w:bCs/>
      <w:spacing w:val="-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2z2">
    <w:name w:val="WW8Num12z2"/>
    <w:rsid w:val="009A3942"/>
    <w:rPr>
      <w:rFonts w:ascii="Wingdings" w:hAnsi="Wingdings" w:cs="Wingdings"/>
    </w:rPr>
  </w:style>
  <w:style w:type="character" w:customStyle="1" w:styleId="BalloonTextCharChar">
    <w:name w:val="Balloon Text Char Char"/>
    <w:rsid w:val="009A3942"/>
    <w:rPr>
      <w:rFonts w:ascii="Tahoma" w:eastAsia="Times New Roman" w:hAnsi="Tahoma" w:cs="Tahoma"/>
      <w:sz w:val="16"/>
      <w:szCs w:val="16"/>
    </w:rPr>
  </w:style>
  <w:style w:type="character" w:customStyle="1" w:styleId="WW8Num9z0">
    <w:name w:val="WW8Num9z0"/>
    <w:rsid w:val="009A3942"/>
    <w:rPr>
      <w:rFonts w:ascii="Wingdings" w:hAnsi="Wingdings" w:cs="Wingdings"/>
    </w:rPr>
  </w:style>
  <w:style w:type="character" w:customStyle="1" w:styleId="Heading4CharChar">
    <w:name w:val="Heading 4 Char Char"/>
    <w:rsid w:val="009A3942"/>
    <w:rPr>
      <w:rFonts w:ascii="Times New Roman" w:eastAsia="Times New Roman" w:hAnsi="Times New Roman" w:cs="Times New Roman"/>
      <w:b/>
      <w:bCs/>
      <w:spacing w:val="-3"/>
      <w:sz w:val="20"/>
      <w:szCs w:val="20"/>
    </w:rPr>
  </w:style>
  <w:style w:type="character" w:customStyle="1" w:styleId="Heading1CharChar">
    <w:name w:val="Heading 1 Char Char"/>
    <w:rsid w:val="009A3942"/>
    <w:rPr>
      <w:rFonts w:ascii="Times New Roman" w:eastAsia="Times New Roman" w:hAnsi="Times New Roman" w:cs="Times New Roman"/>
      <w:b/>
      <w:bCs/>
      <w:i/>
      <w:iCs/>
      <w:sz w:val="28"/>
      <w:szCs w:val="28"/>
      <w:u w:val="single"/>
    </w:rPr>
  </w:style>
  <w:style w:type="character" w:customStyle="1" w:styleId="DefaultParagraphFontChar">
    <w:name w:val="Default Paragraph Font Char"/>
    <w:rsid w:val="009A3942"/>
  </w:style>
  <w:style w:type="character" w:customStyle="1" w:styleId="WW8Num1z0">
    <w:name w:val="WW8Num1z0"/>
    <w:rsid w:val="009A3942"/>
    <w:rPr>
      <w:rFonts w:ascii="Wingdings" w:hAnsi="Wingdings" w:cs="Wingdings"/>
    </w:rPr>
  </w:style>
  <w:style w:type="character" w:customStyle="1" w:styleId="WW8Num2z0">
    <w:name w:val="WW8Num2z0"/>
    <w:rsid w:val="009A3942"/>
    <w:rPr>
      <w:rFonts w:ascii="Symbol" w:hAnsi="Symbol" w:cs="Symbol"/>
      <w:b/>
      <w:bCs/>
      <w:sz w:val="20"/>
      <w:szCs w:val="20"/>
    </w:rPr>
  </w:style>
  <w:style w:type="character" w:customStyle="1" w:styleId="BodyTextIndentCharChar">
    <w:name w:val="Body Text Indent Char Char"/>
    <w:rsid w:val="009A3942"/>
    <w:rPr>
      <w:rFonts w:ascii="Times New Roman" w:eastAsia="Times New Roman" w:hAnsi="Times New Roman" w:cs="Times New Roman"/>
      <w:b/>
      <w:bCs/>
      <w:sz w:val="20"/>
      <w:szCs w:val="20"/>
      <w:lang w:val="en-AU"/>
    </w:rPr>
  </w:style>
  <w:style w:type="character" w:customStyle="1" w:styleId="WW8Num6z2">
    <w:name w:val="WW8Num6z2"/>
    <w:rsid w:val="009A3942"/>
    <w:rPr>
      <w:rFonts w:ascii="Wingdings" w:hAnsi="Wingdings"/>
    </w:rPr>
  </w:style>
  <w:style w:type="character" w:customStyle="1" w:styleId="WW8Num6z0">
    <w:name w:val="WW8Num6z0"/>
    <w:rsid w:val="009A3942"/>
    <w:rPr>
      <w:rFonts w:ascii="Symbol" w:hAnsi="Symbol"/>
    </w:rPr>
  </w:style>
  <w:style w:type="character" w:customStyle="1" w:styleId="WW8Num3z0">
    <w:name w:val="WW8Num3z0"/>
    <w:rsid w:val="009A3942"/>
    <w:rPr>
      <w:rFonts w:ascii="Symbol" w:hAnsi="Symbol" w:cs="Symbol"/>
      <w:b/>
      <w:bCs/>
      <w:sz w:val="20"/>
      <w:szCs w:val="20"/>
    </w:rPr>
  </w:style>
  <w:style w:type="character" w:customStyle="1" w:styleId="WW8Num4z3">
    <w:name w:val="WW8Num4z3"/>
    <w:rsid w:val="009A3942"/>
    <w:rPr>
      <w:rFonts w:ascii="Symbol" w:hAnsi="Symbol" w:cs="Symbol"/>
    </w:rPr>
  </w:style>
  <w:style w:type="character" w:customStyle="1" w:styleId="WW8Num4z0">
    <w:name w:val="WW8Num4z0"/>
    <w:rsid w:val="009A3942"/>
    <w:rPr>
      <w:rFonts w:ascii="Wingdings" w:hAnsi="Wingdings" w:cs="Wingdings"/>
    </w:rPr>
  </w:style>
  <w:style w:type="character" w:customStyle="1" w:styleId="WW8Num4z1">
    <w:name w:val="WW8Num4z1"/>
    <w:rsid w:val="009A3942"/>
    <w:rPr>
      <w:rFonts w:ascii="Courier New" w:hAnsi="Courier New" w:cs="Courier New"/>
    </w:rPr>
  </w:style>
  <w:style w:type="character" w:customStyle="1" w:styleId="WW8Num8z1">
    <w:name w:val="WW8Num8z1"/>
    <w:rsid w:val="009A3942"/>
    <w:rPr>
      <w:rFonts w:ascii="Courier New" w:hAnsi="Courier New" w:cs="Courier New"/>
    </w:rPr>
  </w:style>
  <w:style w:type="character" w:customStyle="1" w:styleId="WW8Num5z0">
    <w:name w:val="WW8Num5z0"/>
    <w:rsid w:val="009A3942"/>
    <w:rPr>
      <w:rFonts w:ascii="Wingdings" w:hAnsi="Wingdings"/>
    </w:rPr>
  </w:style>
  <w:style w:type="character" w:customStyle="1" w:styleId="WW8Num5z1">
    <w:name w:val="WW8Num5z1"/>
    <w:rsid w:val="009A3942"/>
    <w:rPr>
      <w:rFonts w:ascii="Symbol" w:hAnsi="Symbol"/>
    </w:rPr>
  </w:style>
  <w:style w:type="character" w:customStyle="1" w:styleId="WW8Num9z3">
    <w:name w:val="WW8Num9z3"/>
    <w:rsid w:val="009A3942"/>
    <w:rPr>
      <w:rFonts w:ascii="Symbol" w:hAnsi="Symbol" w:cs="Symbol"/>
    </w:rPr>
  </w:style>
  <w:style w:type="character" w:customStyle="1" w:styleId="WW8Num5z4">
    <w:name w:val="WW8Num5z4"/>
    <w:rsid w:val="009A3942"/>
    <w:rPr>
      <w:rFonts w:ascii="Courier New" w:hAnsi="Courier New" w:cs="Times New Roman"/>
    </w:rPr>
  </w:style>
  <w:style w:type="character" w:customStyle="1" w:styleId="WW8Num6z1">
    <w:name w:val="WW8Num6z1"/>
    <w:rsid w:val="009A3942"/>
    <w:rPr>
      <w:rFonts w:ascii="Courier New" w:hAnsi="Courier New" w:cs="Times New Roman"/>
    </w:rPr>
  </w:style>
  <w:style w:type="character" w:customStyle="1" w:styleId="WW8Num10z0">
    <w:name w:val="WW8Num10z0"/>
    <w:rsid w:val="009A3942"/>
    <w:rPr>
      <w:rFonts w:ascii="Wingdings" w:hAnsi="Wingdings" w:cs="Wingdings"/>
    </w:rPr>
  </w:style>
  <w:style w:type="character" w:customStyle="1" w:styleId="WW8Num7z0">
    <w:name w:val="WW8Num7z0"/>
    <w:rsid w:val="009A3942"/>
    <w:rPr>
      <w:rFonts w:ascii="Symbol" w:hAnsi="Symbol" w:cs="Symbol"/>
      <w:b/>
      <w:bCs/>
      <w:sz w:val="20"/>
      <w:szCs w:val="20"/>
    </w:rPr>
  </w:style>
  <w:style w:type="character" w:customStyle="1" w:styleId="WW8Num8z0">
    <w:name w:val="WW8Num8z0"/>
    <w:rsid w:val="009A3942"/>
    <w:rPr>
      <w:rFonts w:ascii="Wingdings" w:hAnsi="Wingdings" w:cs="Wingdings"/>
    </w:rPr>
  </w:style>
  <w:style w:type="character" w:customStyle="1" w:styleId="HeaderCharChar">
    <w:name w:val="Header Char Char"/>
    <w:rsid w:val="009A3942"/>
    <w:rPr>
      <w:rFonts w:ascii="Times New Roman" w:eastAsia="Times New Roman" w:hAnsi="Times New Roman" w:cs="Times New Roman"/>
      <w:sz w:val="20"/>
      <w:szCs w:val="20"/>
    </w:rPr>
  </w:style>
  <w:style w:type="character" w:customStyle="1" w:styleId="WW8Num8z3">
    <w:name w:val="WW8Num8z3"/>
    <w:rsid w:val="009A3942"/>
    <w:rPr>
      <w:rFonts w:ascii="Symbol" w:hAnsi="Symbol" w:cs="Symbol"/>
    </w:rPr>
  </w:style>
  <w:style w:type="character" w:customStyle="1" w:styleId="WW8Num9z1">
    <w:name w:val="WW8Num9z1"/>
    <w:rsid w:val="009A3942"/>
    <w:rPr>
      <w:rFonts w:ascii="Courier New" w:hAnsi="Courier New" w:cs="Courier New"/>
    </w:rPr>
  </w:style>
  <w:style w:type="character" w:customStyle="1" w:styleId="WW8Num10z1">
    <w:name w:val="WW8Num10z1"/>
    <w:rsid w:val="009A3942"/>
    <w:rPr>
      <w:rFonts w:ascii="Courier New" w:hAnsi="Courier New" w:cs="Courier New"/>
    </w:rPr>
  </w:style>
  <w:style w:type="character" w:customStyle="1" w:styleId="BodyTextCharChar">
    <w:name w:val="Body Text Char Char"/>
    <w:rsid w:val="009A3942"/>
    <w:rPr>
      <w:rFonts w:ascii="Times New Roman" w:eastAsia="Times New Roman" w:hAnsi="Times New Roman" w:cs="Times New Roman"/>
      <w:sz w:val="24"/>
      <w:szCs w:val="24"/>
    </w:rPr>
  </w:style>
  <w:style w:type="character" w:customStyle="1" w:styleId="WW8Num10z3">
    <w:name w:val="WW8Num10z3"/>
    <w:rsid w:val="009A3942"/>
    <w:rPr>
      <w:rFonts w:ascii="Symbol" w:hAnsi="Symbol" w:cs="Symbol"/>
    </w:rPr>
  </w:style>
  <w:style w:type="character" w:customStyle="1" w:styleId="WW8Num11z0">
    <w:name w:val="WW8Num11z0"/>
    <w:rsid w:val="009A3942"/>
    <w:rPr>
      <w:rFonts w:ascii="Symbol" w:hAnsi="Symbol" w:cs="Symbol"/>
      <w:b/>
      <w:bCs/>
      <w:sz w:val="20"/>
      <w:szCs w:val="20"/>
    </w:rPr>
  </w:style>
  <w:style w:type="character" w:customStyle="1" w:styleId="WW8Num12z1">
    <w:name w:val="WW8Num12z1"/>
    <w:rsid w:val="009A3942"/>
    <w:rPr>
      <w:rFonts w:ascii="Courier New" w:hAnsi="Courier New" w:cs="Courier New"/>
    </w:rPr>
  </w:style>
  <w:style w:type="character" w:customStyle="1" w:styleId="WW8Num12z0">
    <w:name w:val="WW8Num12z0"/>
    <w:rsid w:val="009A3942"/>
    <w:rPr>
      <w:rFonts w:ascii="Symbol" w:hAnsi="Symbol" w:cs="Symbol"/>
    </w:rPr>
  </w:style>
  <w:style w:type="character" w:customStyle="1" w:styleId="WW8Num13z0">
    <w:name w:val="WW8Num13z0"/>
    <w:rsid w:val="009A3942"/>
    <w:rPr>
      <w:rFonts w:ascii="Symbol" w:hAnsi="Symbol" w:cs="Symbol"/>
      <w:b/>
      <w:bCs/>
      <w:sz w:val="20"/>
      <w:szCs w:val="20"/>
    </w:rPr>
  </w:style>
  <w:style w:type="character" w:customStyle="1" w:styleId="Heading2CharChar">
    <w:name w:val="Heading 2 Char Char"/>
    <w:rsid w:val="009A3942"/>
    <w:rPr>
      <w:rFonts w:ascii="Times New Roman" w:eastAsia="Times New Roman" w:hAnsi="Times New Roman" w:cs="Times New Roman"/>
      <w:b/>
      <w:bCs/>
      <w:spacing w:val="-3"/>
      <w:sz w:val="24"/>
      <w:szCs w:val="24"/>
      <w:lang w:val="en-GB"/>
    </w:rPr>
  </w:style>
  <w:style w:type="character" w:customStyle="1" w:styleId="FooterCharChar">
    <w:name w:val="Footer Char Char"/>
    <w:rsid w:val="009A3942"/>
    <w:rPr>
      <w:rFonts w:ascii="Times New Roman" w:eastAsia="Times New Roman" w:hAnsi="Times New Roman" w:cs="Times New Roman"/>
      <w:sz w:val="20"/>
      <w:szCs w:val="20"/>
    </w:rPr>
  </w:style>
  <w:style w:type="character" w:customStyle="1" w:styleId="Heading8CharChar">
    <w:name w:val="Heading 8 Char Char"/>
    <w:rsid w:val="009A3942"/>
    <w:rPr>
      <w:rFonts w:ascii="Arial" w:eastAsia="Times New Roman" w:hAnsi="Arial" w:cs="Arial"/>
      <w:b/>
      <w:bCs/>
      <w:spacing w:val="-3"/>
      <w:sz w:val="24"/>
      <w:szCs w:val="24"/>
      <w:u w:val="single"/>
    </w:rPr>
  </w:style>
  <w:style w:type="paragraph" w:styleId="BodyTextIndent">
    <w:name w:val="Body Text Indent"/>
    <w:basedOn w:val="Normal"/>
    <w:rsid w:val="009A3942"/>
    <w:pPr>
      <w:ind w:left="1440"/>
    </w:pPr>
    <w:rPr>
      <w:b/>
      <w:bCs/>
      <w:sz w:val="20"/>
      <w:szCs w:val="20"/>
      <w:lang w:val="en-AU"/>
    </w:rPr>
  </w:style>
  <w:style w:type="paragraph" w:customStyle="1" w:styleId="TableHeading">
    <w:name w:val="Table Heading"/>
    <w:basedOn w:val="TableContents"/>
    <w:rsid w:val="009A3942"/>
    <w:pPr>
      <w:jc w:val="center"/>
    </w:pPr>
    <w:rPr>
      <w:b/>
      <w:bCs/>
    </w:rPr>
  </w:style>
  <w:style w:type="paragraph" w:styleId="Caption">
    <w:name w:val="caption"/>
    <w:basedOn w:val="Normal"/>
    <w:qFormat/>
    <w:rsid w:val="009A3942"/>
    <w:pPr>
      <w:suppressLineNumbers/>
      <w:spacing w:before="120" w:after="120"/>
    </w:pPr>
    <w:rPr>
      <w:rFonts w:cs="Tahoma"/>
      <w:i/>
      <w:iCs/>
    </w:rPr>
  </w:style>
  <w:style w:type="paragraph" w:styleId="BodyText">
    <w:name w:val="Body Text"/>
    <w:basedOn w:val="Normal"/>
    <w:rsid w:val="009A3942"/>
    <w:pPr>
      <w:spacing w:after="120"/>
    </w:pPr>
  </w:style>
  <w:style w:type="paragraph" w:styleId="BalloonText">
    <w:name w:val="Balloon Text"/>
    <w:basedOn w:val="Normal"/>
    <w:rsid w:val="009A3942"/>
    <w:rPr>
      <w:rFonts w:ascii="Tahoma" w:hAnsi="Tahoma" w:cs="Tahoma"/>
      <w:sz w:val="16"/>
      <w:szCs w:val="16"/>
    </w:rPr>
  </w:style>
  <w:style w:type="paragraph" w:styleId="Header">
    <w:name w:val="header"/>
    <w:basedOn w:val="Normal"/>
    <w:rsid w:val="009A3942"/>
    <w:pPr>
      <w:tabs>
        <w:tab w:val="center" w:pos="4320"/>
        <w:tab w:val="right" w:pos="8640"/>
      </w:tabs>
    </w:pPr>
    <w:rPr>
      <w:sz w:val="20"/>
      <w:szCs w:val="20"/>
    </w:rPr>
  </w:style>
  <w:style w:type="paragraph" w:styleId="Footer">
    <w:name w:val="footer"/>
    <w:basedOn w:val="Normal"/>
    <w:rsid w:val="009A3942"/>
    <w:pPr>
      <w:tabs>
        <w:tab w:val="center" w:pos="4320"/>
        <w:tab w:val="right" w:pos="8640"/>
      </w:tabs>
    </w:pPr>
    <w:rPr>
      <w:sz w:val="20"/>
      <w:szCs w:val="20"/>
    </w:rPr>
  </w:style>
  <w:style w:type="paragraph" w:styleId="NormalWeb">
    <w:name w:val="Normal (Web)"/>
    <w:basedOn w:val="Normal"/>
    <w:uiPriority w:val="99"/>
    <w:rsid w:val="009A3942"/>
    <w:pPr>
      <w:spacing w:before="280" w:after="280"/>
    </w:pPr>
  </w:style>
  <w:style w:type="paragraph" w:styleId="List">
    <w:name w:val="List"/>
    <w:basedOn w:val="BodyText"/>
    <w:rsid w:val="009A3942"/>
    <w:rPr>
      <w:rFonts w:cs="Tahoma"/>
    </w:rPr>
  </w:style>
  <w:style w:type="paragraph" w:customStyle="1" w:styleId="Heading">
    <w:name w:val="Heading"/>
    <w:basedOn w:val="Normal"/>
    <w:next w:val="BodyText"/>
    <w:rsid w:val="009A3942"/>
    <w:pPr>
      <w:keepNext/>
      <w:spacing w:before="240" w:after="120"/>
    </w:pPr>
    <w:rPr>
      <w:rFonts w:ascii="Arial" w:eastAsia="Lucida Sans Unicode" w:hAnsi="Arial" w:cs="Tahoma"/>
      <w:sz w:val="28"/>
      <w:szCs w:val="28"/>
    </w:rPr>
  </w:style>
  <w:style w:type="paragraph" w:customStyle="1" w:styleId="Index">
    <w:name w:val="Index"/>
    <w:basedOn w:val="Normal"/>
    <w:rsid w:val="009A3942"/>
    <w:pPr>
      <w:suppressLineNumbers/>
    </w:pPr>
    <w:rPr>
      <w:rFonts w:cs="Tahoma"/>
    </w:rPr>
  </w:style>
  <w:style w:type="paragraph" w:customStyle="1" w:styleId="TableContents">
    <w:name w:val="Table Contents"/>
    <w:basedOn w:val="Normal"/>
    <w:rsid w:val="009A3942"/>
    <w:pPr>
      <w:suppressLineNumbers/>
    </w:pPr>
  </w:style>
  <w:style w:type="character" w:styleId="CommentReference">
    <w:name w:val="annotation reference"/>
    <w:uiPriority w:val="99"/>
    <w:semiHidden/>
    <w:unhideWhenUsed/>
    <w:rsid w:val="006F43A0"/>
    <w:rPr>
      <w:sz w:val="16"/>
      <w:szCs w:val="16"/>
    </w:rPr>
  </w:style>
  <w:style w:type="paragraph" w:styleId="CommentText">
    <w:name w:val="annotation text"/>
    <w:basedOn w:val="Normal"/>
    <w:link w:val="CommentTextChar"/>
    <w:uiPriority w:val="99"/>
    <w:semiHidden/>
    <w:unhideWhenUsed/>
    <w:rsid w:val="006F43A0"/>
    <w:rPr>
      <w:sz w:val="20"/>
      <w:szCs w:val="20"/>
    </w:rPr>
  </w:style>
  <w:style w:type="character" w:customStyle="1" w:styleId="CommentTextChar">
    <w:name w:val="Comment Text Char"/>
    <w:link w:val="CommentText"/>
    <w:uiPriority w:val="99"/>
    <w:semiHidden/>
    <w:rsid w:val="006F43A0"/>
    <w:rPr>
      <w:lang w:eastAsia="ar-SA"/>
    </w:rPr>
  </w:style>
  <w:style w:type="paragraph" w:styleId="CommentSubject">
    <w:name w:val="annotation subject"/>
    <w:basedOn w:val="CommentText"/>
    <w:next w:val="CommentText"/>
    <w:link w:val="CommentSubjectChar"/>
    <w:uiPriority w:val="99"/>
    <w:semiHidden/>
    <w:unhideWhenUsed/>
    <w:rsid w:val="006F43A0"/>
    <w:rPr>
      <w:b/>
      <w:bCs/>
    </w:rPr>
  </w:style>
  <w:style w:type="character" w:customStyle="1" w:styleId="CommentSubjectChar">
    <w:name w:val="Comment Subject Char"/>
    <w:link w:val="CommentSubject"/>
    <w:uiPriority w:val="99"/>
    <w:semiHidden/>
    <w:rsid w:val="006F43A0"/>
    <w:rPr>
      <w:b/>
      <w:bCs/>
      <w:lang w:eastAsia="ar-SA"/>
    </w:rPr>
  </w:style>
  <w:style w:type="character" w:styleId="Hyperlink">
    <w:name w:val="Hyperlink"/>
    <w:uiPriority w:val="99"/>
    <w:semiHidden/>
    <w:unhideWhenUsed/>
    <w:rsid w:val="00D37D15"/>
    <w:rPr>
      <w:color w:val="0000FF"/>
      <w:u w:val="single"/>
    </w:rPr>
  </w:style>
  <w:style w:type="paragraph" w:styleId="ListParagraph">
    <w:name w:val="List Paragraph"/>
    <w:basedOn w:val="Normal"/>
    <w:uiPriority w:val="34"/>
    <w:qFormat/>
    <w:rsid w:val="00B0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ergy_management" TargetMode="External"/><Relationship Id="rId13" Type="http://schemas.openxmlformats.org/officeDocument/2006/relationships/hyperlink" Target="https://en.wikipedia.org/wiki/Fortune_Global_500" TargetMode="External"/><Relationship Id="rId18" Type="http://schemas.openxmlformats.org/officeDocument/2006/relationships/hyperlink" Target="https://en.wikipedia.org/wiki/Multinational_corporation" TargetMode="External"/><Relationship Id="rId26" Type="http://schemas.openxmlformats.org/officeDocument/2006/relationships/hyperlink" Target="https://en.wikipedia.org/wiki/Stock_market_index" TargetMode="External"/><Relationship Id="rId3" Type="http://schemas.openxmlformats.org/officeDocument/2006/relationships/settings" Target="settings.xml"/><Relationship Id="rId21" Type="http://schemas.openxmlformats.org/officeDocument/2006/relationships/hyperlink" Target="https://en.wikipedia.org/wiki/France" TargetMode="Externa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World_Trade_Center_of_Grenoble" TargetMode="External"/><Relationship Id="rId17" Type="http://schemas.openxmlformats.org/officeDocument/2006/relationships/hyperlink" Target="http://www.schneider-electric.com/en/about-us/investor-relations/financial-results.jsp" TargetMode="External"/><Relationship Id="rId25" Type="http://schemas.openxmlformats.org/officeDocument/2006/relationships/hyperlink" Target="https://en.wikipedia.org/wiki/Euro_Stoxx_5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chneider_Electric" TargetMode="External"/><Relationship Id="rId20" Type="http://schemas.openxmlformats.org/officeDocument/2006/relationships/hyperlink" Target="https://en.wikipedia.org/wiki/Automation" TargetMode="External"/><Relationship Id="rId29" Type="http://schemas.openxmlformats.org/officeDocument/2006/relationships/image" Target="https://rdxfootmark.naukri.com/v2/track/openCv?trackingInfo=9238c0bd5e49b2daa2cab432f60d1a3c134f530e18705c4458440321091b5b58100d190516425a541b4d58515c424154181c084b281e0103030015415b550059580f1b425c4c01090340281e0103100214495a5d1543124a4b485d4637071f1b5b58170a10014042595858564d465d4507144359090f59431209175144410c595f5049100a1105035d4a1e500558191b1202124450550b504d141b5c6&amp;docTyp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ueil-Malmaison" TargetMode="External"/><Relationship Id="rId24" Type="http://schemas.openxmlformats.org/officeDocument/2006/relationships/hyperlink" Target="https://en.wikipedia.org/wiki/Fortune_Global_50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tock_market_index" TargetMode="External"/><Relationship Id="rId23" Type="http://schemas.openxmlformats.org/officeDocument/2006/relationships/hyperlink" Target="https://en.wikipedia.org/wiki/World_Trade_Center_of_Grenoble" TargetMode="External"/><Relationship Id="rId28" Type="http://schemas.openxmlformats.org/officeDocument/2006/relationships/hyperlink" Target="http://www.schneider-electric.com/en/about-us/investor-relations/financial-results.jsp" TargetMode="External"/><Relationship Id="rId10" Type="http://schemas.openxmlformats.org/officeDocument/2006/relationships/hyperlink" Target="https://en.wikipedia.org/wiki/France" TargetMode="External"/><Relationship Id="rId19" Type="http://schemas.openxmlformats.org/officeDocument/2006/relationships/hyperlink" Target="https://en.wikipedia.org/wiki/Energy_managemen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Automation" TargetMode="External"/><Relationship Id="rId14" Type="http://schemas.openxmlformats.org/officeDocument/2006/relationships/hyperlink" Target="https://en.wikipedia.org/wiki/Euro_Stoxx_50" TargetMode="External"/><Relationship Id="rId22" Type="http://schemas.openxmlformats.org/officeDocument/2006/relationships/hyperlink" Target="https://en.wikipedia.org/wiki/Rueil-Malmaison" TargetMode="External"/><Relationship Id="rId27" Type="http://schemas.openxmlformats.org/officeDocument/2006/relationships/hyperlink" Target="https://en.wikipedia.org/wiki/Schneider_Electric"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4732</Words>
  <Characters>26974</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PRASAD</vt:lpstr>
      <vt:lpstr>PRASAD</vt:lpstr>
    </vt:vector>
  </TitlesOfParts>
  <Company>&lt;egyptian hak&gt;</Company>
  <LinksUpToDate>false</LinksUpToDate>
  <CharactersWithSpaces>31643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dc:title>
  <dc:creator>Prasad, Deva</dc:creator>
  <cp:lastModifiedBy>Rajani Rathod</cp:lastModifiedBy>
  <cp:revision>2</cp:revision>
  <cp:lastPrinted>2112-12-31T18:30:00Z</cp:lastPrinted>
  <dcterms:created xsi:type="dcterms:W3CDTF">2018-12-28T05:24:00Z</dcterms:created>
  <dcterms:modified xsi:type="dcterms:W3CDTF">2018-12-28T05:24:00Z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