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Минобрнауки России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pacing w:val="62"/>
          <w:szCs w:val="28"/>
        </w:rPr>
      </w:pP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A70226" w:rsidRDefault="00A70226" w:rsidP="00A70226">
      <w:pPr>
        <w:spacing w:line="240" w:lineRule="auto"/>
        <w:jc w:val="center"/>
        <w:rPr>
          <w:rFonts w:cs="Times New Roman"/>
          <w:spacing w:val="62"/>
          <w:szCs w:val="28"/>
          <w:lang w:val="en-US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00231B" w:rsidRPr="0000231B" w:rsidRDefault="0000231B" w:rsidP="00A70226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Построение компилятора с Ассемблера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A70226" w:rsidRPr="002834B9" w:rsidRDefault="00A70226" w:rsidP="00A70226">
      <w:pPr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А.А.Лукашин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К.С.Шубин</w:t>
      </w:r>
    </w:p>
    <w:p w:rsidR="00A70226" w:rsidRPr="002834B9" w:rsidRDefault="00A70226" w:rsidP="00A70226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В.Я.Расторгуев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Pr="002834B9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A70226" w:rsidRDefault="00A70226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977850" w:rsidRPr="00977850" w:rsidRDefault="00977850" w:rsidP="00A70226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A70226" w:rsidRPr="002834B9" w:rsidRDefault="00A70226" w:rsidP="00A70226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2834B9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2834B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  <w:bookmarkStart w:id="0" w:name="_GoBack"/>
          <w:bookmarkEnd w:id="0"/>
        </w:p>
        <w:p w:rsidR="003927B7" w:rsidRPr="002834B9" w:rsidRDefault="003927B7" w:rsidP="003927B7">
          <w:pPr>
            <w:pStyle w:val="11"/>
            <w:tabs>
              <w:tab w:val="right" w:leader="dot" w:pos="9345"/>
            </w:tabs>
          </w:pPr>
        </w:p>
        <w:p w:rsidR="00CE0F57" w:rsidRPr="002834B9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4B9">
            <w:fldChar w:fldCharType="begin"/>
          </w:r>
          <w:r w:rsidRPr="002834B9">
            <w:instrText xml:space="preserve"> TOC \o "1-3" \h \z \u </w:instrText>
          </w:r>
          <w:r w:rsidRPr="002834B9">
            <w:fldChar w:fldCharType="separate"/>
          </w:r>
          <w:hyperlink w:anchor="_Toc356983526" w:history="1">
            <w:r w:rsidR="00CE0F57" w:rsidRPr="002834B9">
              <w:rPr>
                <w:rStyle w:val="af8"/>
                <w:noProof/>
                <w:color w:val="auto"/>
              </w:rPr>
              <w:t>Задание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_Toc356983526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3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3439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7" w:history="1">
            <w:r w:rsidR="00CE0F57" w:rsidRPr="002834B9">
              <w:rPr>
                <w:rStyle w:val="af8"/>
                <w:noProof/>
                <w:color w:val="auto"/>
              </w:rPr>
              <w:t>План работы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_Toc356983527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4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3439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8" w:history="1">
            <w:r w:rsidR="00CE0F57" w:rsidRPr="002834B9">
              <w:rPr>
                <w:rStyle w:val="af8"/>
                <w:noProof/>
                <w:color w:val="auto"/>
              </w:rPr>
              <w:t>Расширение таблицы команд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_Toc356983528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4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3439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9" w:history="1">
            <w:r w:rsidR="00CE0F57" w:rsidRPr="002834B9">
              <w:rPr>
                <w:rStyle w:val="af8"/>
                <w:noProof/>
                <w:color w:val="auto"/>
              </w:rPr>
              <w:t>Модификация кода компилятора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_Toc356983529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5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3439F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0" w:history="1">
            <w:r w:rsidR="00CE0F57" w:rsidRPr="002834B9">
              <w:rPr>
                <w:rStyle w:val="af8"/>
                <w:rFonts w:eastAsia="Arial"/>
                <w:noProof/>
                <w:color w:val="auto"/>
              </w:rPr>
              <w:t>Первый просмотр: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_Toc356983530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5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3439F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1" w:history="1">
            <w:r w:rsidR="00CE0F57" w:rsidRPr="002834B9">
              <w:rPr>
                <w:rStyle w:val="af8"/>
                <w:rFonts w:eastAsia="Arial"/>
                <w:noProof/>
                <w:color w:val="auto"/>
              </w:rPr>
              <w:t>Второй</w:t>
            </w:r>
            <w:r w:rsidR="00CE0F57"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 xml:space="preserve"> </w:t>
            </w:r>
            <w:r w:rsidR="00CE0F57" w:rsidRPr="002834B9">
              <w:rPr>
                <w:rStyle w:val="af8"/>
                <w:rFonts w:eastAsia="Arial"/>
                <w:noProof/>
                <w:color w:val="auto"/>
              </w:rPr>
              <w:t>просмотр</w:t>
            </w:r>
            <w:r w:rsidR="00CE0F57"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>: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_Toc356983531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7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CE0F57" w:rsidRPr="002834B9" w:rsidRDefault="003439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2" w:history="1">
            <w:r w:rsidR="00CE0F57" w:rsidRPr="002834B9">
              <w:rPr>
                <w:rStyle w:val="af8"/>
                <w:noProof/>
                <w:color w:val="auto"/>
              </w:rPr>
              <w:t>Выводы</w:t>
            </w:r>
            <w:r w:rsidR="00CE0F57" w:rsidRPr="002834B9">
              <w:rPr>
                <w:noProof/>
                <w:webHidden/>
              </w:rPr>
              <w:tab/>
            </w:r>
            <w:r w:rsidR="00CE0F57" w:rsidRPr="002834B9">
              <w:rPr>
                <w:noProof/>
                <w:webHidden/>
              </w:rPr>
              <w:fldChar w:fldCharType="begin"/>
            </w:r>
            <w:r w:rsidR="00CE0F57" w:rsidRPr="002834B9">
              <w:rPr>
                <w:noProof/>
                <w:webHidden/>
              </w:rPr>
              <w:instrText xml:space="preserve"> PAGEREF _Toc356983532 \h </w:instrText>
            </w:r>
            <w:r w:rsidR="00CE0F57" w:rsidRPr="002834B9">
              <w:rPr>
                <w:noProof/>
                <w:webHidden/>
              </w:rPr>
            </w:r>
            <w:r w:rsidR="00CE0F57" w:rsidRPr="002834B9">
              <w:rPr>
                <w:noProof/>
                <w:webHidden/>
              </w:rPr>
              <w:fldChar w:fldCharType="separate"/>
            </w:r>
            <w:r w:rsidR="00CE0F57" w:rsidRPr="002834B9">
              <w:rPr>
                <w:noProof/>
                <w:webHidden/>
              </w:rPr>
              <w:t>10</w:t>
            </w:r>
            <w:r w:rsidR="00CE0F57" w:rsidRPr="002834B9">
              <w:rPr>
                <w:noProof/>
                <w:webHidden/>
              </w:rPr>
              <w:fldChar w:fldCharType="end"/>
            </w:r>
          </w:hyperlink>
        </w:p>
        <w:p w:rsidR="003927B7" w:rsidRPr="002834B9" w:rsidRDefault="003927B7" w:rsidP="003927B7">
          <w:r w:rsidRPr="002834B9">
            <w:fldChar w:fldCharType="end"/>
          </w:r>
        </w:p>
      </w:sdtContent>
    </w:sdt>
    <w:p w:rsidR="003927B7" w:rsidRPr="002834B9" w:rsidRDefault="003927B7" w:rsidP="003927B7"/>
    <w:p w:rsidR="003927B7" w:rsidRPr="002834B9" w:rsidRDefault="003927B7" w:rsidP="003927B7"/>
    <w:p w:rsidR="003927B7" w:rsidRPr="002834B9" w:rsidRDefault="003927B7" w:rsidP="003927B7"/>
    <w:p w:rsidR="003927B7" w:rsidRPr="002834B9" w:rsidRDefault="003927B7" w:rsidP="003927B7">
      <w:r w:rsidRPr="002834B9">
        <w:br w:type="page"/>
      </w:r>
    </w:p>
    <w:p w:rsidR="003927B7" w:rsidRPr="002834B9" w:rsidRDefault="003927B7" w:rsidP="005B3133">
      <w:pPr>
        <w:pStyle w:val="1"/>
        <w:rPr>
          <w:color w:val="auto"/>
        </w:rPr>
      </w:pPr>
      <w:bookmarkStart w:id="1" w:name="_Toc356983526"/>
      <w:r w:rsidRPr="002834B9">
        <w:rPr>
          <w:color w:val="auto"/>
        </w:rPr>
        <w:lastRenderedPageBreak/>
        <w:t>Задание</w:t>
      </w:r>
      <w:bookmarkEnd w:id="1"/>
    </w:p>
    <w:p w:rsidR="005B3133" w:rsidRPr="002834B9" w:rsidRDefault="005B3133" w:rsidP="005B3133">
      <w:r w:rsidRPr="002834B9">
        <w:tab/>
        <w:t xml:space="preserve">Воспользовавшись результатами первого этапа курсовой работы, доработать существующий компилятор с ассемблера для получения </w:t>
      </w:r>
      <w:r w:rsidR="00953A22" w:rsidRPr="002834B9">
        <w:t>объектного представления</w:t>
      </w:r>
      <w:r w:rsidRPr="002834B9">
        <w:t xml:space="preserve"> программы.</w:t>
      </w:r>
      <w:r w:rsidR="00C60ADD" w:rsidRPr="002834B9">
        <w:t xml:space="preserve"> В дальнейшем результат будет использован в третьей части курсовой работы.</w:t>
      </w:r>
    </w:p>
    <w:p w:rsidR="00280C36" w:rsidRPr="002834B9" w:rsidRDefault="00280C36" w:rsidP="00280C36">
      <w:pPr>
        <w:rPr>
          <w:i/>
          <w:lang w:val="en-US"/>
        </w:rPr>
      </w:pPr>
      <w:r w:rsidRPr="002834B9">
        <w:rPr>
          <w:i/>
        </w:rPr>
        <w:t>Вариант</w:t>
      </w:r>
      <w:r w:rsidRPr="002834B9">
        <w:rPr>
          <w:i/>
          <w:lang w:val="en-US"/>
        </w:rPr>
        <w:t xml:space="preserve"> №7:</w:t>
      </w:r>
    </w:p>
    <w:p w:rsidR="00280C36" w:rsidRPr="002834B9" w:rsidRDefault="00280C36" w:rsidP="00280C36">
      <w:pPr>
        <w:rPr>
          <w:lang w:val="en-US"/>
        </w:rPr>
      </w:pPr>
      <w:r w:rsidRPr="002834B9">
        <w:t>Код</w:t>
      </w:r>
      <w:r w:rsidRPr="002834B9">
        <w:rPr>
          <w:lang w:val="en-US"/>
        </w:rPr>
        <w:t xml:space="preserve"> </w:t>
      </w:r>
      <w:r w:rsidRPr="002834B9">
        <w:t>на</w:t>
      </w:r>
      <w:r w:rsidRPr="002834B9">
        <w:rPr>
          <w:lang w:val="en-US"/>
        </w:rPr>
        <w:t xml:space="preserve"> </w:t>
      </w:r>
      <w:r w:rsidRPr="002834B9">
        <w:t>языке</w:t>
      </w:r>
      <w:r w:rsidRPr="002834B9">
        <w:rPr>
          <w:lang w:val="en-US"/>
        </w:rPr>
        <w:t xml:space="preserve"> PL1</w:t>
      </w:r>
    </w:p>
    <w:p w:rsidR="00280C36" w:rsidRPr="002834B9" w:rsidRDefault="00280C36" w:rsidP="00280C36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280C36" w:rsidRPr="002834B9" w:rsidRDefault="00280C36" w:rsidP="00280C36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280C36" w:rsidRPr="002834B9" w:rsidRDefault="00280C36" w:rsidP="00280C36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280C36" w:rsidRPr="002834B9" w:rsidRDefault="00280C36" w:rsidP="00280C36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280C36" w:rsidRPr="00977850" w:rsidRDefault="00280C36" w:rsidP="00280C36">
      <w:pPr>
        <w:ind w:left="2122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977850">
        <w:rPr>
          <w:rFonts w:ascii="Courier New" w:hAnsi="Courier New" w:cs="Courier New"/>
          <w:sz w:val="20"/>
          <w:szCs w:val="20"/>
        </w:rPr>
        <w:t>),2,3);</w:t>
      </w:r>
    </w:p>
    <w:p w:rsidR="00280C36" w:rsidRPr="00977850" w:rsidRDefault="00280C36" w:rsidP="00280C36">
      <w:pPr>
        <w:ind w:left="708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END</w:t>
      </w:r>
      <w:r w:rsidRPr="00977850">
        <w:rPr>
          <w:rFonts w:ascii="Courier New" w:hAnsi="Courier New" w:cs="Courier New"/>
          <w:sz w:val="20"/>
          <w:szCs w:val="20"/>
        </w:rPr>
        <w:t xml:space="preserve"> </w:t>
      </w:r>
      <w:r w:rsidRPr="002834B9">
        <w:rPr>
          <w:rFonts w:ascii="Courier New" w:hAnsi="Courier New" w:cs="Courier New"/>
          <w:sz w:val="20"/>
          <w:szCs w:val="20"/>
          <w:lang w:val="en-US"/>
        </w:rPr>
        <w:t>EX</w:t>
      </w:r>
      <w:r w:rsidRPr="00977850">
        <w:rPr>
          <w:rFonts w:ascii="Courier New" w:hAnsi="Courier New" w:cs="Courier New"/>
          <w:sz w:val="20"/>
          <w:szCs w:val="20"/>
        </w:rPr>
        <w:t>07;</w:t>
      </w:r>
    </w:p>
    <w:p w:rsidR="00745006" w:rsidRPr="00977850" w:rsidRDefault="00745006" w:rsidP="00745006">
      <w:pPr>
        <w:spacing w:after="0"/>
      </w:pPr>
    </w:p>
    <w:p w:rsidR="00745006" w:rsidRPr="002834B9" w:rsidRDefault="00745006" w:rsidP="00504B5A">
      <w:pPr>
        <w:spacing w:after="0"/>
        <w:ind w:firstLine="708"/>
      </w:pPr>
      <w:r w:rsidRPr="002834B9">
        <w:t>В результате</w:t>
      </w:r>
      <w:r w:rsidR="00504B5A" w:rsidRPr="002834B9">
        <w:t xml:space="preserve"> выполнения</w:t>
      </w:r>
      <w:r w:rsidRPr="002834B9">
        <w:t xml:space="preserve"> первой части курсовой работы был получен эквивалент программы на языке Ассемблер.</w:t>
      </w:r>
    </w:p>
    <w:p w:rsidR="00745006" w:rsidRPr="002834B9" w:rsidRDefault="00745006" w:rsidP="00745006">
      <w:pPr>
        <w:spacing w:after="0"/>
      </w:pP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</w:t>
      </w:r>
      <w:r w:rsidRPr="002834B9">
        <w:rPr>
          <w:rFonts w:ascii="Courier New" w:hAnsi="Courier New" w:cs="Courier New"/>
          <w:sz w:val="22"/>
          <w:lang w:val="en-US"/>
        </w:rPr>
        <w:t>START</w:t>
      </w:r>
      <w:r w:rsidRPr="002834B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BALR</w:t>
      </w:r>
      <w:r w:rsidRPr="002834B9">
        <w:rPr>
          <w:rFonts w:ascii="Courier New" w:hAnsi="Courier New" w:cs="Courier New"/>
          <w:sz w:val="22"/>
        </w:rPr>
        <w:t xml:space="preserve">  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,0      Загрузка регистра базы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USING</w:t>
      </w:r>
      <w:r w:rsidRPr="002834B9">
        <w:rPr>
          <w:rFonts w:ascii="Courier New" w:hAnsi="Courier New" w:cs="Courier New"/>
          <w:sz w:val="22"/>
        </w:rPr>
        <w:t xml:space="preserve"> *,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3,</w:t>
      </w: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  Загрузка переменной В в регистр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4,</w:t>
      </w: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OR</w:t>
      </w:r>
      <w:r w:rsidRPr="002834B9">
        <w:rPr>
          <w:rFonts w:ascii="Courier New" w:hAnsi="Courier New" w:cs="Courier New"/>
          <w:sz w:val="22"/>
        </w:rPr>
        <w:t xml:space="preserve">    3,4          Логическое «ИЛИ» регистров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SRL</w:t>
      </w:r>
      <w:r w:rsidRPr="002834B9">
        <w:rPr>
          <w:rFonts w:ascii="Courier New" w:hAnsi="Courier New" w:cs="Courier New"/>
          <w:sz w:val="22"/>
        </w:rPr>
        <w:t xml:space="preserve">   4,3          Сдвиг операнда вправо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SLL</w:t>
      </w:r>
      <w:r w:rsidRPr="002834B9">
        <w:rPr>
          <w:rFonts w:ascii="Courier New" w:hAnsi="Courier New" w:cs="Courier New"/>
          <w:sz w:val="22"/>
        </w:rPr>
        <w:t xml:space="preserve">   3,2          Сдвиг операнда влево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4,</w:t>
      </w: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NR</w:t>
      </w:r>
      <w:r w:rsidRPr="002834B9">
        <w:rPr>
          <w:rFonts w:ascii="Courier New" w:hAnsi="Courier New" w:cs="Courier New"/>
          <w:sz w:val="22"/>
        </w:rPr>
        <w:t xml:space="preserve">    3,4          Логическое «И» регистров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STH</w:t>
      </w:r>
      <w:r w:rsidRPr="002834B9">
        <w:rPr>
          <w:rFonts w:ascii="Courier New" w:hAnsi="Courier New" w:cs="Courier New"/>
          <w:sz w:val="22"/>
        </w:rPr>
        <w:t xml:space="preserve">   3,</w:t>
      </w: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BCR</w:t>
      </w:r>
      <w:r w:rsidRPr="002834B9">
        <w:rPr>
          <w:rFonts w:ascii="Courier New" w:hAnsi="Courier New" w:cs="Courier New"/>
          <w:sz w:val="22"/>
        </w:rPr>
        <w:t xml:space="preserve">   15,</w:t>
      </w: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2'111'     Инициализация переменной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1332C8" w:rsidRPr="002834B9" w:rsidRDefault="001332C8" w:rsidP="001332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1332C8" w:rsidRPr="002834B9" w:rsidRDefault="001332C8" w:rsidP="001332C8"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END</w:t>
      </w:r>
      <w:r w:rsidRPr="002834B9">
        <w:rPr>
          <w:rFonts w:ascii="Courier New" w:hAnsi="Courier New" w:cs="Courier New"/>
          <w:sz w:val="22"/>
        </w:rPr>
        <w:t xml:space="preserve">   </w:t>
      </w: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    Конец программы   </w:t>
      </w:r>
    </w:p>
    <w:p w:rsidR="001332C8" w:rsidRPr="002834B9" w:rsidRDefault="001332C8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207D3F" w:rsidRPr="002834B9" w:rsidRDefault="00207D3F" w:rsidP="001332C8">
      <w:pPr>
        <w:pStyle w:val="1"/>
        <w:rPr>
          <w:color w:val="auto"/>
        </w:rPr>
      </w:pPr>
      <w:bookmarkStart w:id="2" w:name="_Toc356983527"/>
      <w:r w:rsidRPr="002834B9">
        <w:rPr>
          <w:color w:val="auto"/>
        </w:rPr>
        <w:lastRenderedPageBreak/>
        <w:t>План работы</w:t>
      </w:r>
      <w:bookmarkEnd w:id="2"/>
    </w:p>
    <w:p w:rsidR="00207D3F" w:rsidRPr="002834B9" w:rsidRDefault="00207D3F" w:rsidP="00D23459">
      <w:pPr>
        <w:ind w:firstLine="708"/>
      </w:pPr>
      <w:r w:rsidRPr="002834B9">
        <w:t>Необходимо доработать компилятор с Ассемблера в объектное представление, дополнив его новой функциональностью. В новую функциональность входят:</w:t>
      </w:r>
    </w:p>
    <w:p w:rsidR="00207D3F" w:rsidRPr="002834B9" w:rsidRDefault="00207D3F" w:rsidP="00207D3F">
      <w:pPr>
        <w:pStyle w:val="ab"/>
        <w:numPr>
          <w:ilvl w:val="0"/>
          <w:numId w:val="1"/>
        </w:numPr>
        <w:spacing w:after="0"/>
        <w:jc w:val="both"/>
      </w:pPr>
      <w:r w:rsidRPr="002834B9">
        <w:t>поддержка новых команд (</w:t>
      </w:r>
      <w:r w:rsidRPr="002834B9">
        <w:rPr>
          <w:lang w:val="en-US"/>
        </w:rPr>
        <w:t>LH</w:t>
      </w:r>
      <w:r w:rsidRPr="002834B9">
        <w:t xml:space="preserve">, </w:t>
      </w:r>
      <w:r w:rsidRPr="002834B9">
        <w:rPr>
          <w:lang w:val="en-US"/>
        </w:rPr>
        <w:t>STH</w:t>
      </w:r>
      <w:r w:rsidRPr="002834B9">
        <w:t xml:space="preserve">, </w:t>
      </w:r>
      <w:r w:rsidRPr="002834B9">
        <w:rPr>
          <w:lang w:val="en-US"/>
        </w:rPr>
        <w:t>SRL</w:t>
      </w:r>
      <w:r w:rsidRPr="002834B9">
        <w:t xml:space="preserve">, </w:t>
      </w:r>
      <w:r w:rsidRPr="002834B9">
        <w:rPr>
          <w:lang w:val="en-US"/>
        </w:rPr>
        <w:t>SLL</w:t>
      </w:r>
      <w:r w:rsidRPr="002834B9">
        <w:t xml:space="preserve">, </w:t>
      </w:r>
      <w:r w:rsidRPr="002834B9">
        <w:rPr>
          <w:lang w:val="en-US"/>
        </w:rPr>
        <w:t>OR</w:t>
      </w:r>
      <w:r w:rsidRPr="002834B9">
        <w:t xml:space="preserve">, </w:t>
      </w:r>
      <w:r w:rsidRPr="002834B9">
        <w:rPr>
          <w:lang w:val="en-US"/>
        </w:rPr>
        <w:t>NR</w:t>
      </w:r>
      <w:r w:rsidRPr="002834B9">
        <w:t>);</w:t>
      </w:r>
    </w:p>
    <w:p w:rsidR="00207D3F" w:rsidRPr="002834B9" w:rsidRDefault="00207D3F" w:rsidP="00207D3F">
      <w:pPr>
        <w:pStyle w:val="ab"/>
        <w:numPr>
          <w:ilvl w:val="0"/>
          <w:numId w:val="1"/>
        </w:numPr>
        <w:spacing w:after="0"/>
        <w:jc w:val="both"/>
      </w:pPr>
      <w:r w:rsidRPr="002834B9">
        <w:t xml:space="preserve">поддержка типа </w:t>
      </w:r>
      <w:r w:rsidRPr="002834B9">
        <w:rPr>
          <w:lang w:val="en-US"/>
        </w:rPr>
        <w:t>BL2</w:t>
      </w:r>
      <w:r w:rsidRPr="002834B9">
        <w:t>.</w:t>
      </w:r>
    </w:p>
    <w:p w:rsidR="00207D3F" w:rsidRPr="002834B9" w:rsidRDefault="00207D3F" w:rsidP="00207D3F"/>
    <w:p w:rsidR="00207D3F" w:rsidRPr="002834B9" w:rsidRDefault="00207D3F" w:rsidP="00207D3F">
      <w:r w:rsidRPr="002834B9">
        <w:t xml:space="preserve">Для решения этой задачи необходимо: </w:t>
      </w:r>
    </w:p>
    <w:p w:rsidR="00207D3F" w:rsidRPr="002834B9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>расширить таблицу машинных команд;</w:t>
      </w:r>
    </w:p>
    <w:p w:rsidR="00207D3F" w:rsidRPr="002834B9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 xml:space="preserve">модифицировать обработчики команд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и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первого и второго просмотров, а также изменить обработчик команд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>-типа.</w:t>
      </w:r>
    </w:p>
    <w:p w:rsidR="003927B7" w:rsidRPr="002834B9" w:rsidRDefault="003927B7" w:rsidP="00745006">
      <w:pPr>
        <w:spacing w:after="0"/>
        <w:rPr>
          <w:rFonts w:eastAsia="Arial" w:cs="Arial"/>
        </w:rPr>
      </w:pPr>
    </w:p>
    <w:p w:rsidR="00B90D9D" w:rsidRPr="002834B9" w:rsidRDefault="00B90D9D" w:rsidP="009E6344">
      <w:pPr>
        <w:pStyle w:val="1"/>
        <w:rPr>
          <w:color w:val="auto"/>
        </w:rPr>
      </w:pPr>
      <w:bookmarkStart w:id="3" w:name="_Toc356983528"/>
      <w:r w:rsidRPr="002834B9">
        <w:rPr>
          <w:color w:val="auto"/>
        </w:rPr>
        <w:t>Расширение таблицы команд</w:t>
      </w:r>
      <w:bookmarkEnd w:id="3"/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ASSTEXT</w:t>
      </w:r>
      <w:r w:rsidRPr="002834B9">
        <w:rPr>
          <w:rFonts w:ascii="Courier New" w:hAnsi="Courier New" w:cs="Courier New"/>
          <w:szCs w:val="24"/>
        </w:rPr>
        <w:t xml:space="preserve"> 29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OBJTEXT</w:t>
      </w:r>
      <w:r w:rsidRPr="002834B9">
        <w:rPr>
          <w:rFonts w:ascii="Courier New" w:hAnsi="Courier New" w:cs="Courier New"/>
          <w:szCs w:val="24"/>
        </w:rPr>
        <w:t xml:space="preserve"> 100    /*длина об'ектн. текста   */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NSYM 50           /*размер табл.символов    */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NPOP 6            /*размер табл.псевдоопер. */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NOP  12           /*размер табл.операций    */</w:t>
      </w:r>
    </w:p>
    <w:p w:rsidR="00B90D9D" w:rsidRPr="002834B9" w:rsidRDefault="00B90D9D" w:rsidP="00B90D9D">
      <w:pPr>
        <w:spacing w:after="0"/>
      </w:pPr>
    </w:p>
    <w:p w:rsidR="00B90D9D" w:rsidRPr="002834B9" w:rsidRDefault="00B90D9D" w:rsidP="00B90D9D">
      <w:pPr>
        <w:spacing w:after="0"/>
      </w:pPr>
      <w:r w:rsidRPr="002834B9">
        <w:t>Таблица машинных операций имеет следующий вид (добавленные фрагменты выделены цветом):</w:t>
      </w:r>
    </w:p>
    <w:p w:rsidR="00B90D9D" w:rsidRPr="002834B9" w:rsidRDefault="00B90D9D" w:rsidP="00B90D9D">
      <w:pPr>
        <w:spacing w:after="0"/>
      </w:pP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T_MOP [NOP]  =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{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{{'B','A','L','R',' '} , '\x05' , 2 , FRR}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{{'B','C','R',' ',' '} , '\x07' , 2 , FRR}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{{'S','T',' ',' ',' '} , '\x50'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{{'L',' ',' ',' ',' '} , '\x58'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</w:rPr>
        <w:t xml:space="preserve">     </w:t>
      </w:r>
      <w:r w:rsidRPr="002834B9">
        <w:rPr>
          <w:rFonts w:ascii="Courier New" w:hAnsi="Courier New" w:cs="Courier New"/>
          <w:szCs w:val="24"/>
          <w:lang w:val="en-US"/>
        </w:rPr>
        <w:t>{{'A',' ',' ',' ',' '} , '\x5A'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{{'S',' ',' ',' ',' '} , '\x5B'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{{'L','H',' ',' ',' '} , '\x48'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{{'S','R','L',' ',' '} , '\x01'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{{'S','L','L',' ',' '} , '\x02'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{{'O','R'</w:t>
      </w:r>
      <w:r w:rsidR="001E2FEF" w:rsidRPr="002834B9">
        <w:rPr>
          <w:rFonts w:ascii="Courier New" w:hAnsi="Courier New" w:cs="Courier New"/>
          <w:szCs w:val="24"/>
          <w:highlight w:val="lightGray"/>
          <w:lang w:val="en-US"/>
        </w:rPr>
        <w:t>,' ',' ',' '} , '\x16' , 4 , FRR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{{'N','R',' ',' ',' '}</w:t>
      </w:r>
      <w:r w:rsidR="001E2FEF"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, '\x14' , 4 , FRR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{{'S','T','H',' ',' '} , '\x40' , 4 , FRX} ,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</w:t>
      </w:r>
      <w:r w:rsidRPr="002834B9">
        <w:rPr>
          <w:rFonts w:ascii="Courier New" w:hAnsi="Courier New" w:cs="Courier New"/>
          <w:szCs w:val="24"/>
        </w:rPr>
        <w:t>};</w:t>
      </w:r>
    </w:p>
    <w:p w:rsidR="00B90D9D" w:rsidRPr="002834B9" w:rsidRDefault="00B90D9D" w:rsidP="00B90D9D">
      <w:pPr>
        <w:spacing w:after="0"/>
      </w:pPr>
    </w:p>
    <w:p w:rsidR="00B90D9D" w:rsidRPr="002834B9" w:rsidRDefault="00B90D9D" w:rsidP="00B90D9D">
      <w:pPr>
        <w:spacing w:after="0"/>
      </w:pPr>
      <w:r w:rsidRPr="002834B9">
        <w:t>Также в начале второго просмотра были установлены указатели на программные обработчики новых команд: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>CONT3: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T_MOP[0].BXPROG = SRR;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lastRenderedPageBreak/>
        <w:t xml:space="preserve"> T_MOP[1].BXPROG = SRR;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T_MOP[2].BXPROG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T_MOP[3].BXPROG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T_MOP[4].BXPROG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T_MOP[5].BXPROG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T_MOP[6].BXPROG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T_MOP[7].BXPROG = SRX;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T_MOP[8].BXPROG = SRX;</w:t>
      </w:r>
    </w:p>
    <w:p w:rsidR="00B90D9D" w:rsidRPr="002834B9" w:rsidRDefault="001754CE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T_MOP[9].BXPROG = SRR</w:t>
      </w:r>
      <w:r w:rsidR="00B90D9D" w:rsidRPr="002834B9">
        <w:rPr>
          <w:rFonts w:ascii="Courier New" w:hAnsi="Courier New" w:cs="Courier New"/>
          <w:szCs w:val="24"/>
          <w:highlight w:val="lightGray"/>
          <w:lang w:val="en-US"/>
        </w:rPr>
        <w:t>;</w:t>
      </w:r>
    </w:p>
    <w:p w:rsidR="00B90D9D" w:rsidRPr="002834B9" w:rsidRDefault="00B90D9D" w:rsidP="00B90D9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T_MOP[10].BXPROG = </w:t>
      </w:r>
      <w:r w:rsidR="001754CE" w:rsidRPr="002834B9">
        <w:rPr>
          <w:rFonts w:ascii="Courier New" w:hAnsi="Courier New" w:cs="Courier New"/>
          <w:szCs w:val="24"/>
          <w:highlight w:val="lightGray"/>
          <w:lang w:val="en-US"/>
        </w:rPr>
        <w:t>SRR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;</w:t>
      </w:r>
    </w:p>
    <w:p w:rsidR="001754CE" w:rsidRPr="00977850" w:rsidRDefault="001754CE" w:rsidP="00175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35975">
        <w:rPr>
          <w:rFonts w:ascii="Courier New" w:hAnsi="Courier New" w:cs="Courier New"/>
          <w:szCs w:val="24"/>
          <w:lang w:val="en-US"/>
        </w:rPr>
        <w:t>T</w:t>
      </w:r>
      <w:r w:rsidRPr="00977850">
        <w:rPr>
          <w:rFonts w:ascii="Courier New" w:hAnsi="Courier New" w:cs="Courier New"/>
          <w:szCs w:val="24"/>
        </w:rPr>
        <w:t>_</w:t>
      </w:r>
      <w:r w:rsidRPr="00235975">
        <w:rPr>
          <w:rFonts w:ascii="Courier New" w:hAnsi="Courier New" w:cs="Courier New"/>
          <w:szCs w:val="24"/>
          <w:lang w:val="en-US"/>
        </w:rPr>
        <w:t>MOP</w:t>
      </w:r>
      <w:r w:rsidRPr="00977850">
        <w:rPr>
          <w:rFonts w:ascii="Courier New" w:hAnsi="Courier New" w:cs="Courier New"/>
          <w:szCs w:val="24"/>
        </w:rPr>
        <w:t>[11].</w:t>
      </w:r>
      <w:r w:rsidRPr="00235975">
        <w:rPr>
          <w:rFonts w:ascii="Courier New" w:hAnsi="Courier New" w:cs="Courier New"/>
          <w:szCs w:val="24"/>
          <w:lang w:val="en-US"/>
        </w:rPr>
        <w:t>BXPROG</w:t>
      </w:r>
      <w:r w:rsidRPr="00977850">
        <w:rPr>
          <w:rFonts w:ascii="Courier New" w:hAnsi="Courier New" w:cs="Courier New"/>
          <w:szCs w:val="24"/>
        </w:rPr>
        <w:t xml:space="preserve"> = </w:t>
      </w:r>
      <w:r w:rsidRPr="00235975">
        <w:rPr>
          <w:rFonts w:ascii="Courier New" w:hAnsi="Courier New" w:cs="Courier New"/>
          <w:szCs w:val="24"/>
          <w:lang w:val="en-US"/>
        </w:rPr>
        <w:t>SRX</w:t>
      </w:r>
      <w:r w:rsidRPr="00977850">
        <w:rPr>
          <w:rFonts w:ascii="Courier New" w:hAnsi="Courier New" w:cs="Courier New"/>
          <w:szCs w:val="24"/>
        </w:rPr>
        <w:t>;</w:t>
      </w:r>
    </w:p>
    <w:p w:rsidR="001754CE" w:rsidRPr="00977850" w:rsidRDefault="001754CE" w:rsidP="00B90D9D">
      <w:pPr>
        <w:spacing w:after="0"/>
        <w:rPr>
          <w:rFonts w:ascii="Courier New" w:hAnsi="Courier New" w:cs="Courier New"/>
          <w:szCs w:val="24"/>
          <w:highlight w:val="lightGray"/>
        </w:rPr>
      </w:pPr>
    </w:p>
    <w:p w:rsidR="00B90D9D" w:rsidRPr="00977850" w:rsidRDefault="00B90D9D" w:rsidP="00745006">
      <w:pPr>
        <w:spacing w:after="0"/>
        <w:rPr>
          <w:rFonts w:eastAsia="Arial" w:cs="Arial"/>
        </w:rPr>
      </w:pPr>
    </w:p>
    <w:p w:rsidR="00B90D9D" w:rsidRPr="002834B9" w:rsidRDefault="00B90D9D" w:rsidP="00655A44">
      <w:pPr>
        <w:pStyle w:val="1"/>
        <w:rPr>
          <w:color w:val="auto"/>
        </w:rPr>
      </w:pPr>
      <w:bookmarkStart w:id="4" w:name="_Toc356983529"/>
      <w:r w:rsidRPr="002834B9">
        <w:rPr>
          <w:color w:val="auto"/>
        </w:rPr>
        <w:t>Модификация кода компилятора</w:t>
      </w:r>
      <w:bookmarkEnd w:id="4"/>
    </w:p>
    <w:p w:rsidR="00CA1B2F" w:rsidRPr="002834B9" w:rsidRDefault="00F819C1" w:rsidP="00B90D9D">
      <w:p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ab/>
        <w:t>В данном разделе рассмотрены модифицированные функции компилятора с ассемблера.</w:t>
      </w:r>
    </w:p>
    <w:p w:rsidR="00CA1B2F" w:rsidRPr="002834B9" w:rsidRDefault="00383DD9" w:rsidP="00B056AF">
      <w:pPr>
        <w:pStyle w:val="2"/>
        <w:ind w:firstLine="708"/>
        <w:rPr>
          <w:rFonts w:eastAsia="Arial"/>
          <w:color w:val="auto"/>
        </w:rPr>
      </w:pPr>
      <w:bookmarkStart w:id="5" w:name="_Toc356983530"/>
      <w:r w:rsidRPr="002834B9">
        <w:rPr>
          <w:rFonts w:eastAsia="Arial"/>
          <w:color w:val="auto"/>
        </w:rPr>
        <w:t>Первый</w:t>
      </w:r>
      <w:r w:rsidR="00CA1B2F" w:rsidRPr="002834B9">
        <w:rPr>
          <w:rFonts w:eastAsia="Arial"/>
          <w:color w:val="auto"/>
        </w:rPr>
        <w:t xml:space="preserve"> просмотр:</w:t>
      </w:r>
      <w:bookmarkEnd w:id="5"/>
    </w:p>
    <w:p w:rsidR="00CA1B2F" w:rsidRPr="002834B9" w:rsidRDefault="00F819C1" w:rsidP="00F819C1">
      <w:pPr>
        <w:pStyle w:val="ab"/>
        <w:numPr>
          <w:ilvl w:val="0"/>
          <w:numId w:val="25"/>
        </w:numPr>
        <w:spacing w:after="0"/>
        <w:rPr>
          <w:rFonts w:eastAsia="Arial" w:cs="Arial"/>
          <w:szCs w:val="24"/>
        </w:rPr>
      </w:pPr>
      <w:r w:rsidRPr="002834B9">
        <w:rPr>
          <w:rFonts w:eastAsia="Arial" w:cs="Arial"/>
          <w:szCs w:val="24"/>
        </w:rPr>
        <w:t xml:space="preserve">Определение оператора </w:t>
      </w:r>
      <w:r w:rsidRPr="002834B9">
        <w:rPr>
          <w:rFonts w:eastAsia="Arial" w:cs="Arial"/>
          <w:szCs w:val="24"/>
          <w:lang w:val="en-US"/>
        </w:rPr>
        <w:t>DC</w:t>
      </w:r>
      <w:r w:rsidRPr="002834B9">
        <w:rPr>
          <w:rFonts w:eastAsia="Arial" w:cs="Arial"/>
          <w:szCs w:val="24"/>
        </w:rPr>
        <w:t xml:space="preserve"> при первом просмотре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 FDC()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if (PRNMET == 'Y')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235975" w:rsidRDefault="00194140" w:rsidP="00F819C1">
      <w:pPr>
        <w:spacing w:after="0"/>
        <w:ind w:left="141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(TEK_ISX_KARTA.STRUCT_BUFCARD.OPERAND[0] == 'F')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F819C1" w:rsidRPr="002834B9" w:rsidRDefault="00194140" w:rsidP="00F819C1">
      <w:pPr>
        <w:spacing w:after="0"/>
        <w:ind w:left="2124" w:firstLine="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T_SYM[ITSYM].DLSYM =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T_SYM[ITSYM].PRPER = 'R';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194140" w:rsidRPr="00977850" w:rsidRDefault="00194140" w:rsidP="00F819C1">
      <w:pPr>
        <w:spacing w:after="0"/>
        <w:ind w:left="1416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4)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F819C1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4 + 1) *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</w:t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T_SYM[ITSYM].ZNSYM = CHADR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(TEK_ISX_KARTA.STRUCT_BUFCARD.OPERAND[0] == 'H')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T_SYM[ITSYM].ZNSYM = CHADR;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'B'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AB5236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</w:t>
      </w:r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CT_BUFCARD.OPERAND[2] == '2') </w:t>
      </w:r>
    </w:p>
    <w:p w:rsidR="00194140" w:rsidRPr="002834B9" w:rsidRDefault="00AB5236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T_SYM[ITSYM].ZNSYM = CHADR;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return (1);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return 0;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else 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(TEK_ISX_KARTA.STRUCT_BUFCARD.OPERAND[0] == 'B'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AB5236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</w:t>
      </w:r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CT_BUFCARD.OPERAND[2] == '2') </w:t>
      </w:r>
    </w:p>
    <w:p w:rsidR="00194140" w:rsidRPr="002834B9" w:rsidRDefault="00AB5236" w:rsidP="00AB5236">
      <w:pPr>
        <w:spacing w:after="0"/>
        <w:ind w:left="141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T_SYM[ITSYM].PRPER = 'R'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if (CHADR % 2) /*  и, если CHADR не указ.*/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2 + 1) * 2</w:t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T_SYM[ITSYM].ZNSYM = CHADR</w:t>
      </w:r>
      <w:r w:rsidR="00F819C1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{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+= 2;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PRNMET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';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F819C1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F819C1" w:rsidRPr="002834B9" w:rsidRDefault="0094249C" w:rsidP="00986272">
      <w:pPr>
        <w:pStyle w:val="ab"/>
        <w:numPr>
          <w:ilvl w:val="0"/>
          <w:numId w:val="25"/>
        </w:num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 xml:space="preserve">Определение оператора </w:t>
      </w:r>
      <w:r w:rsidRPr="002834B9">
        <w:rPr>
          <w:rFonts w:eastAsia="Arial" w:cs="Times New Roman"/>
          <w:szCs w:val="24"/>
          <w:lang w:val="en-US"/>
        </w:rPr>
        <w:t>DS</w:t>
      </w:r>
      <w:r w:rsidRPr="002834B9">
        <w:rPr>
          <w:rFonts w:eastAsia="Arial" w:cs="Times New Roman"/>
          <w:szCs w:val="24"/>
        </w:rPr>
        <w:t xml:space="preserve"> при первом просмотре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FDS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if (PRNMET == 'Y')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D01DA3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 TEK_ISX_KARTA.STRUCT_BUFCARD.OPERAND[0] == 'F'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194140" w:rsidRPr="002834B9" w:rsidRDefault="00194140" w:rsidP="00D01DA3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T_SYM[ITSYM].DLSYM = 4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4)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4 + 1) * 4;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T_SYM[ITSYM].ZNSYM = CHADR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CHADR += 4;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(TEK_ISX_KARTA.STRUCT_BUFCARD.OPERAND[0] == 'B'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194140" w:rsidRPr="002834B9" w:rsidRDefault="00194140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T_SYM[ITSYM].PRPER = 'R'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'0'</w:t>
      </w:r>
    </w:p>
    <w:p w:rsidR="00AB5236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CT_BUFCARD.OPERAND[1] == 'H') </w:t>
      </w:r>
    </w:p>
    <w:p w:rsidR="00194140" w:rsidRPr="002834B9" w:rsidRDefault="00AB5236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AB5236"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T_SYM[ITSYM].ZNSYM = CHADR;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return (1);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return 0;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} else 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(TEK_ISX_KARTA.STRUCT_BUFCARD.OPERAND[0] == 'B'</w:t>
      </w:r>
    </w:p>
    <w:p w:rsidR="00194140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TEK_ISX_KARTA.STRUCT_BUFCARD.OPERAND[1] == 'L'</w:t>
      </w:r>
    </w:p>
    <w:p w:rsidR="00AB5236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&amp;&amp; TEK_ISX_KARTA.STRUCT_BUFCARD.OPERAND[2] == '2') </w:t>
      </w:r>
    </w:p>
    <w:p w:rsidR="00194140" w:rsidRPr="002834B9" w:rsidRDefault="00194140" w:rsidP="00AB5236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235975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'0'</w:t>
      </w:r>
    </w:p>
    <w:p w:rsidR="00AB5236" w:rsidRPr="002834B9" w:rsidRDefault="00AB5236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194140"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CT_BUFCARD.OPERAND[1] == 'H') </w:t>
      </w:r>
    </w:p>
    <w:p w:rsidR="00194140" w:rsidRPr="002834B9" w:rsidRDefault="00AB5236" w:rsidP="00AB5236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194140" w:rsidRPr="00977850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</w:t>
      </w:r>
      <w:r w:rsidR="00AB5236" w:rsidRPr="002834B9">
        <w:rPr>
          <w:rFonts w:ascii="Courier New" w:eastAsia="Arial" w:hAnsi="Courier New" w:cs="Courier New"/>
          <w:sz w:val="16"/>
          <w:szCs w:val="16"/>
          <w:lang w:val="en-US"/>
        </w:rPr>
        <w:t>_SYM[ITSYM].ZNSYM = CHADR</w:t>
      </w:r>
      <w:r w:rsidR="00D01DA3"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return (1);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194140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return (0);</w:t>
      </w:r>
    </w:p>
    <w:p w:rsidR="00B90D9D" w:rsidRPr="002834B9" w:rsidRDefault="00194140" w:rsidP="00194140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194140" w:rsidRPr="00235975" w:rsidRDefault="00194140" w:rsidP="00194140">
      <w:pPr>
        <w:spacing w:after="0"/>
        <w:rPr>
          <w:rFonts w:eastAsia="Arial" w:cs="Arial"/>
          <w:lang w:val="en-US"/>
        </w:rPr>
      </w:pPr>
    </w:p>
    <w:p w:rsidR="004B59C0" w:rsidRPr="002834B9" w:rsidRDefault="004B59C0" w:rsidP="004B59C0">
      <w:pPr>
        <w:pStyle w:val="ab"/>
        <w:numPr>
          <w:ilvl w:val="0"/>
          <w:numId w:val="25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при первом просмотре</w:t>
      </w:r>
    </w:p>
    <w:p w:rsidR="00CA0F4E" w:rsidRPr="00235975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eastAsia="Arial" w:cs="Arial"/>
        </w:rPr>
        <w:t xml:space="preserve"> </w:t>
      </w:r>
      <w:r w:rsidRPr="00235975">
        <w:rPr>
          <w:rFonts w:ascii="Courier New" w:hAnsi="Courier New" w:cs="Courier New"/>
          <w:sz w:val="16"/>
          <w:szCs w:val="16"/>
          <w:lang w:val="en-US"/>
        </w:rPr>
        <w:t xml:space="preserve">int FRX() </w:t>
      </w:r>
    </w:p>
    <w:p w:rsidR="00CA0F4E" w:rsidRPr="00235975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A0F4E" w:rsidRPr="00235975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CHADR = CHADR + 4; </w:t>
      </w:r>
    </w:p>
    <w:p w:rsidR="00CA0F4E" w:rsidRPr="00235975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if (PRNMET == 'Y') </w:t>
      </w:r>
    </w:p>
    <w:p w:rsidR="00CA0F4E" w:rsidRPr="00235975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CA0F4E" w:rsidRPr="00235975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T_SYM[ITSYM].DLSYM = 4; </w:t>
      </w:r>
    </w:p>
    <w:p w:rsidR="00CA0F4E" w:rsidRPr="00235975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>}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 xml:space="preserve">return (0); </w:t>
      </w:r>
    </w:p>
    <w:p w:rsidR="00CA0F4E" w:rsidRPr="002834B9" w:rsidRDefault="00CA0F4E" w:rsidP="00CA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AB5236" w:rsidRPr="002834B9" w:rsidRDefault="00AB5236">
      <w:pPr>
        <w:rPr>
          <w:rFonts w:eastAsia="Arial" w:cs="Arial"/>
          <w:b/>
          <w:i/>
          <w:szCs w:val="24"/>
        </w:rPr>
      </w:pPr>
    </w:p>
    <w:p w:rsidR="00383DD9" w:rsidRPr="002834B9" w:rsidRDefault="00383DD9" w:rsidP="00487256">
      <w:pPr>
        <w:pStyle w:val="2"/>
        <w:ind w:firstLine="708"/>
        <w:rPr>
          <w:rFonts w:eastAsia="Arial"/>
          <w:color w:val="auto"/>
          <w:lang w:val="en-US"/>
        </w:rPr>
      </w:pPr>
      <w:bookmarkStart w:id="6" w:name="_Toc356983531"/>
      <w:r w:rsidRPr="002834B9">
        <w:rPr>
          <w:rFonts w:eastAsia="Arial"/>
          <w:color w:val="auto"/>
        </w:rPr>
        <w:t>Второй</w:t>
      </w:r>
      <w:r w:rsidRPr="002834B9">
        <w:rPr>
          <w:rFonts w:eastAsia="Arial"/>
          <w:color w:val="auto"/>
          <w:lang w:val="en-US"/>
        </w:rPr>
        <w:t xml:space="preserve"> </w:t>
      </w:r>
      <w:r w:rsidRPr="002834B9">
        <w:rPr>
          <w:rFonts w:eastAsia="Arial"/>
          <w:color w:val="auto"/>
        </w:rPr>
        <w:t>просмотр</w:t>
      </w:r>
      <w:r w:rsidRPr="002834B9">
        <w:rPr>
          <w:rFonts w:eastAsia="Arial"/>
          <w:color w:val="auto"/>
          <w:lang w:val="en-US"/>
        </w:rPr>
        <w:t>:</w:t>
      </w:r>
      <w:bookmarkEnd w:id="6"/>
    </w:p>
    <w:p w:rsidR="00383DD9" w:rsidRPr="002834B9" w:rsidRDefault="00383DD9" w:rsidP="00745006">
      <w:pPr>
        <w:spacing w:after="0"/>
        <w:rPr>
          <w:rFonts w:eastAsia="Arial" w:cs="Arial"/>
          <w:lang w:val="en-US"/>
        </w:rPr>
      </w:pPr>
    </w:p>
    <w:p w:rsidR="00D01DA3" w:rsidRPr="002834B9" w:rsidRDefault="00D01DA3" w:rsidP="00D01DA3">
      <w:pPr>
        <w:pStyle w:val="ab"/>
        <w:numPr>
          <w:ilvl w:val="0"/>
          <w:numId w:val="26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при втором просмотре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 SDC()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char *RAB;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RX.OP_RX.OP = 0; </w:t>
      </w:r>
    </w:p>
    <w:p w:rsidR="00AB5236" w:rsidRPr="00977850" w:rsidRDefault="00074404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RX.OP_RX.R1X2 = 0;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(!memcmp(TEK_ISX_KARTA.STRUCT_BUFCARD.OPERAND, "F'", 2))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strtok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( (char*) TEK_ISX_KARTA.STRUCT_BUFCARD.OPERAND + 2, "'");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RX.OP_RX.B2D2 = atoi(RAB);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(char *) &amp;RX.OP_RX.B2D2; 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swab(RAB, RAB, 2);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STXT(4);</w:t>
      </w:r>
    </w:p>
    <w:p w:rsidR="00AB5236" w:rsidRPr="00235975" w:rsidRDefault="00AB5236" w:rsidP="00074404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else if (!memcmp(TEK_ISX_KARTA.STRUCT_BUFCARD.OPERAND, "H'", 2)) 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074404" w:rsidRPr="00235975" w:rsidRDefault="00AB5236" w:rsidP="00074404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 (char*) TEK_ISX_KARTA.STRUCT_BUFCARD.OPERAND + 2, 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"'");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RR.OP_RR.OP = 0;</w:t>
      </w:r>
    </w:p>
    <w:p w:rsidR="00074404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RR.OP_RR.R1R2 = atoi(RAB);</w:t>
      </w:r>
    </w:p>
    <w:p w:rsidR="00AB5236" w:rsidRPr="002834B9" w:rsidRDefault="00AB5236" w:rsidP="00074404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(char *) &amp;RR.OP_RR.R1R2; 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STXT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(2);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AB5236" w:rsidRPr="002834B9" w:rsidRDefault="00AB5236" w:rsidP="00AB5236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else if (!memcmp(TEK_ISX_KARTA.STRUCT_BUFCARD.OPERAND, "BL2'", 4))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strtok </w:t>
      </w:r>
      <w:r w:rsidR="00074404"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(char*) TEK_ISX_KARTA.STRUCT_BUFCARD.OPERAND + 4, "'");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int value = atoi(RAB);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int len = strlen(RAB);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value &lt;&lt;= (16 - len);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RAB = (char *) &amp;value;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swab(RAB, RAB, 2);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char buf[2] = { TEK_ISX_KARTA.STRUCT_BUFCARD.OPERAND[2], '\x0' };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int bytes = atoi(buf);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RR.OP_RR.OP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RR.OP_RR.R1R2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memcpy(RR.BUF_OP_RR, &amp;value, 2);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STXT(2);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>} else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return (1);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return (0); </w:t>
      </w:r>
    </w:p>
    <w:p w:rsidR="00CA1B2F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AB5236" w:rsidRPr="002834B9" w:rsidRDefault="00AB5236">
      <w:pPr>
        <w:rPr>
          <w:rFonts w:eastAsia="Arial" w:cs="Arial"/>
        </w:rPr>
      </w:pPr>
    </w:p>
    <w:p w:rsidR="00B5567E" w:rsidRPr="002834B9" w:rsidRDefault="00B5567E" w:rsidP="00B5567E">
      <w:pPr>
        <w:pStyle w:val="ab"/>
        <w:numPr>
          <w:ilvl w:val="0"/>
          <w:numId w:val="26"/>
        </w:numPr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на втором просмотре</w:t>
      </w:r>
    </w:p>
    <w:p w:rsidR="00AB5236" w:rsidRPr="00977850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SDS</w:t>
      </w:r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()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12769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if ( TEK_ISX_KARTA.STRUCT_BUFCARD.OPERAND[0] == 'F')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AB5236" w:rsidRPr="00235975" w:rsidRDefault="00AB5236" w:rsidP="00512769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2 = 0; </w:t>
      </w:r>
    </w:p>
    <w:p w:rsidR="00AB5236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834B9">
        <w:rPr>
          <w:rFonts w:ascii="Courier New" w:eastAsia="Arial" w:hAnsi="Courier New" w:cs="Courier New"/>
          <w:sz w:val="16"/>
          <w:szCs w:val="16"/>
        </w:rPr>
        <w:t>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D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2 = 0;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(4); </w:t>
      </w:r>
    </w:p>
    <w:p w:rsidR="00AB5236" w:rsidRPr="00235975" w:rsidRDefault="00AB5236" w:rsidP="00512769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[0] ==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' </w:t>
      </w:r>
    </w:p>
    <w:p w:rsidR="00512769" w:rsidRPr="002834B9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="00512769"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TEK_ISX_KARTA.STRUCT_BUFCARD.OPERAND[1] == 'L'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12769" w:rsidRPr="002834B9" w:rsidRDefault="00AB5236" w:rsidP="00512769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&amp;&amp; TEK_ISX_KARTA.STRUCT_BUFCARD.OPERAND[2] == '2') </w:t>
      </w:r>
    </w:p>
    <w:p w:rsidR="00AB5236" w:rsidRPr="002834B9" w:rsidRDefault="00AB5236" w:rsidP="00512769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2 = 0;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(2); </w:t>
      </w:r>
    </w:p>
    <w:p w:rsidR="00512769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="00512769" w:rsidRPr="00235975">
        <w:rPr>
          <w:rFonts w:ascii="Courier New" w:eastAsia="Arial" w:hAnsi="Courier New" w:cs="Courier New"/>
          <w:sz w:val="16"/>
          <w:szCs w:val="16"/>
          <w:lang w:val="en-US"/>
        </w:rPr>
        <w:t>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[0] == '0'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B558B7" w:rsidRPr="002834B9" w:rsidRDefault="00AB5236" w:rsidP="00B558B7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&amp;&amp; TEK_ISX_KARTA.STRUCT_BUFCARD.OPERAND[1] == 'H' ) </w:t>
      </w:r>
    </w:p>
    <w:p w:rsidR="00AB5236" w:rsidRPr="00235975" w:rsidRDefault="00AB5236" w:rsidP="00B558B7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% 2)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/ 2 + 1) * 2;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(1); </w:t>
      </w:r>
    </w:p>
    <w:p w:rsidR="00AB5236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672298" w:rsidRPr="00235975" w:rsidRDefault="00AB5236" w:rsidP="00AB5236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3927B7" w:rsidRPr="00235975" w:rsidRDefault="003927B7" w:rsidP="00AB5236">
      <w:pPr>
        <w:spacing w:after="0"/>
        <w:rPr>
          <w:rFonts w:eastAsia="Arial" w:cs="Arial"/>
          <w:lang w:val="en-US"/>
        </w:rPr>
      </w:pPr>
    </w:p>
    <w:p w:rsidR="00C8382B" w:rsidRPr="002834B9" w:rsidRDefault="00C8382B" w:rsidP="00C8382B">
      <w:pPr>
        <w:pStyle w:val="ab"/>
        <w:numPr>
          <w:ilvl w:val="0"/>
          <w:numId w:val="26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на втором посмотре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</w:rPr>
        <w:t xml:space="preserve"> </w:t>
      </w:r>
      <w:r w:rsidRPr="002834B9">
        <w:rPr>
          <w:rFonts w:ascii="Courier New" w:hAnsi="Courier New" w:cs="Courier New"/>
          <w:sz w:val="16"/>
          <w:szCs w:val="16"/>
          <w:lang w:val="en-US"/>
        </w:rPr>
        <w:t>int SRX()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*METKA;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char *METKA1;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*METKA2;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*PTR;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DELTA;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ZNSYM;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NBASRG;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int J; int I;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R1X2;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int 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RX.OP_RX.OP = T_MOP[I3].CODOP;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METKA1 = strtok ( (char*) TEK_ISX_KARTA.STRUCT_BUFCARD.OPERAND, "," 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METKA2 = strtok(NULL, " " 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(isalpha ( (int) *METKA1 ) || (int) *METKA1 == '@')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for (J = 0; J &lt;= ITSYM; J++)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 = strtok((char*) T_SYM[J].IMSYM, " ");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(!strcmp(METKA, METKA1))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T_SYM[J].ZNSYM &lt;&lt; 4;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goto SRX1;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(2);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atoi(METKA1) &lt;&lt; 4;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SRX1: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(isalpha ( (int) *METKA2 ) || (int) *METKA2 == '@')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for (J = 0; J &lt;= ITSYM; J++)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 = strtok((char*) T_SYM[J].IMSYM, " ");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(!strcmp(METKA, METKA2))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0;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DELTA = 0xfff - 1;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= T_SYM[J].ZNSYM;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15; I++)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T_BASR[I].PRDOST == 'Y'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&amp;&amp; 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- T_BASR[I].SMESH &gt;= 0 &amp;&amp; ZNSYM - T_BASR[I].SMESH &lt; DELTA )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NBASRG = I + 1;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ZNSYM - T_BASR[I].SMESH;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(NBASRG == 0 || DELTA &gt; 0xfff)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return (5);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NBASRG &lt;&lt; 12;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B2D2 + DELTA;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PTR = (char *) &amp;B2D2;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swab(PTR, PTR, 2);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  <w:t>goto SRX2;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(2);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 if (isdigit(METKA2[0])) {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</w:t>
      </w:r>
      <w:r w:rsidR="00235975">
        <w:rPr>
          <w:rFonts w:ascii="Courier New" w:hAnsi="Courier New" w:cs="Courier New"/>
          <w:sz w:val="16"/>
          <w:szCs w:val="16"/>
          <w:lang w:val="en-US"/>
        </w:rPr>
        <w:t>0</w:t>
      </w:r>
      <w:r w:rsidRPr="002834B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atoi(&amp;METKA2[0]);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NBASRG &lt;&lt; 12;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B2D2 + DELTA;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PTR = (char *) &amp;B2D2;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swab(PTR, PTR, 2);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(4);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SRX2: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printf("\noperc = %s ", TEK_ISX_KARTA.STRUCT_BUFCARD.OPERAC);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printf("  BASE %d DELTA %d\n", NBASRG, DELTA);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RX.OP_RX.R1X2 = R1X2;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 xml:space="preserve">STXT(4); 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>return (0);</w:t>
      </w:r>
    </w:p>
    <w:p w:rsidR="00F33204" w:rsidRPr="002834B9" w:rsidRDefault="00F33204" w:rsidP="00F3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C8382B" w:rsidRPr="002834B9" w:rsidRDefault="00C8382B" w:rsidP="00F33204">
      <w:pPr>
        <w:spacing w:after="0"/>
        <w:ind w:left="360"/>
        <w:rPr>
          <w:rFonts w:eastAsia="Arial" w:cs="Arial"/>
        </w:rPr>
      </w:pPr>
    </w:p>
    <w:p w:rsidR="00C44A76" w:rsidRPr="002834B9" w:rsidRDefault="00C44A76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B14AE0" w:rsidRPr="002834B9" w:rsidRDefault="00B14AE0" w:rsidP="00AC53E6">
      <w:pPr>
        <w:pStyle w:val="1"/>
        <w:rPr>
          <w:color w:val="auto"/>
        </w:rPr>
      </w:pPr>
      <w:bookmarkStart w:id="7" w:name="_Toc356983532"/>
      <w:r w:rsidRPr="002834B9">
        <w:rPr>
          <w:color w:val="auto"/>
        </w:rPr>
        <w:lastRenderedPageBreak/>
        <w:t>Выводы</w:t>
      </w:r>
      <w:bookmarkEnd w:id="7"/>
    </w:p>
    <w:p w:rsidR="00B46687" w:rsidRPr="002834B9" w:rsidRDefault="00B46687" w:rsidP="00B46687">
      <w:pPr>
        <w:ind w:firstLine="708"/>
      </w:pPr>
      <w:r w:rsidRPr="002834B9">
        <w:t>В рамках второго этапа курсовой работы по написанию компилятора с языка ассемблер были выполнены все поставленные задачи:</w:t>
      </w:r>
    </w:p>
    <w:p w:rsidR="00B46687" w:rsidRPr="002834B9" w:rsidRDefault="00B46687" w:rsidP="00B46687">
      <w:pPr>
        <w:pStyle w:val="ab"/>
        <w:numPr>
          <w:ilvl w:val="0"/>
          <w:numId w:val="21"/>
        </w:numPr>
      </w:pPr>
      <w:r w:rsidRPr="002834B9">
        <w:t>Расширена таблица машинных команд</w:t>
      </w:r>
    </w:p>
    <w:p w:rsidR="00B46687" w:rsidRPr="002834B9" w:rsidRDefault="00B46687" w:rsidP="00B46687">
      <w:pPr>
        <w:pStyle w:val="ab"/>
        <w:numPr>
          <w:ilvl w:val="0"/>
          <w:numId w:val="21"/>
        </w:numPr>
      </w:pPr>
      <w:r w:rsidRPr="002834B9">
        <w:t xml:space="preserve"> Модифицированы обработчики команд </w:t>
      </w:r>
      <w:r w:rsidRPr="002834B9">
        <w:rPr>
          <w:lang w:val="en-US"/>
        </w:rPr>
        <w:t>DC</w:t>
      </w:r>
      <w:r w:rsidRPr="002834B9">
        <w:t xml:space="preserve"> и </w:t>
      </w:r>
      <w:r w:rsidRPr="002834B9">
        <w:rPr>
          <w:lang w:val="en-US"/>
        </w:rPr>
        <w:t>DS</w:t>
      </w:r>
    </w:p>
    <w:p w:rsidR="00B46687" w:rsidRPr="002834B9" w:rsidRDefault="00B46687" w:rsidP="00B46687">
      <w:pPr>
        <w:pStyle w:val="ab"/>
        <w:numPr>
          <w:ilvl w:val="0"/>
          <w:numId w:val="21"/>
        </w:numPr>
      </w:pPr>
      <w:r w:rsidRPr="002834B9">
        <w:t>Существующий компилятор доработан с учетом новых правил</w:t>
      </w:r>
    </w:p>
    <w:p w:rsidR="0048156A" w:rsidRPr="002834B9" w:rsidRDefault="00BC6D75" w:rsidP="00137F9A">
      <w:pPr>
        <w:ind w:firstLine="284"/>
        <w:rPr>
          <w:szCs w:val="24"/>
        </w:rPr>
      </w:pPr>
      <w:r w:rsidRPr="002834B9">
        <w:rPr>
          <w:szCs w:val="24"/>
        </w:rPr>
        <w:t xml:space="preserve">В результате выполнения работы был получен объектный модуль. Проверить правильность </w:t>
      </w:r>
      <w:r w:rsidR="00B46687" w:rsidRPr="002834B9">
        <w:rPr>
          <w:szCs w:val="24"/>
        </w:rPr>
        <w:t>его работы</w:t>
      </w:r>
      <w:r w:rsidRPr="002834B9">
        <w:rPr>
          <w:szCs w:val="24"/>
        </w:rPr>
        <w:t xml:space="preserve"> можно с помощью абсолютног</w:t>
      </w:r>
      <w:r w:rsidR="00AC3946" w:rsidRPr="002834B9">
        <w:rPr>
          <w:szCs w:val="24"/>
        </w:rPr>
        <w:t xml:space="preserve">о загрузчика и эмулятора машины(третий этап курсовой работы). </w:t>
      </w:r>
      <w:r w:rsidR="0048156A" w:rsidRPr="002834B9">
        <w:rPr>
          <w:szCs w:val="24"/>
        </w:rPr>
        <w:t>Замечания по коду сохраняются.</w:t>
      </w:r>
    </w:p>
    <w:sectPr w:rsidR="0048156A" w:rsidRPr="00283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9F8" w:rsidRDefault="003439F8" w:rsidP="003927B7">
      <w:pPr>
        <w:spacing w:after="0" w:line="240" w:lineRule="auto"/>
      </w:pPr>
      <w:r>
        <w:separator/>
      </w:r>
    </w:p>
  </w:endnote>
  <w:endnote w:type="continuationSeparator" w:id="0">
    <w:p w:rsidR="003439F8" w:rsidRDefault="003439F8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9F8" w:rsidRDefault="003439F8" w:rsidP="003927B7">
      <w:pPr>
        <w:spacing w:after="0" w:line="240" w:lineRule="auto"/>
      </w:pPr>
      <w:r>
        <w:separator/>
      </w:r>
    </w:p>
  </w:footnote>
  <w:footnote w:type="continuationSeparator" w:id="0">
    <w:p w:rsidR="003439F8" w:rsidRDefault="003439F8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C33D49"/>
    <w:multiLevelType w:val="hybridMultilevel"/>
    <w:tmpl w:val="D4D8D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97272"/>
    <w:multiLevelType w:val="hybridMultilevel"/>
    <w:tmpl w:val="D6C4B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24"/>
  </w:num>
  <w:num w:numId="4">
    <w:abstractNumId w:val="4"/>
  </w:num>
  <w:num w:numId="5">
    <w:abstractNumId w:val="5"/>
  </w:num>
  <w:num w:numId="6">
    <w:abstractNumId w:val="23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0"/>
  </w:num>
  <w:num w:numId="16">
    <w:abstractNumId w:val="25"/>
  </w:num>
  <w:num w:numId="17">
    <w:abstractNumId w:val="11"/>
  </w:num>
  <w:num w:numId="18">
    <w:abstractNumId w:val="7"/>
  </w:num>
  <w:num w:numId="19">
    <w:abstractNumId w:val="22"/>
  </w:num>
  <w:num w:numId="20">
    <w:abstractNumId w:val="21"/>
  </w:num>
  <w:num w:numId="21">
    <w:abstractNumId w:val="19"/>
  </w:num>
  <w:num w:numId="22">
    <w:abstractNumId w:val="15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231B"/>
    <w:rsid w:val="00005E53"/>
    <w:rsid w:val="00012CEC"/>
    <w:rsid w:val="00034161"/>
    <w:rsid w:val="00035459"/>
    <w:rsid w:val="00045F5E"/>
    <w:rsid w:val="0005101E"/>
    <w:rsid w:val="000578F2"/>
    <w:rsid w:val="00074404"/>
    <w:rsid w:val="000C41EA"/>
    <w:rsid w:val="000C5AE5"/>
    <w:rsid w:val="001332C8"/>
    <w:rsid w:val="00137F9A"/>
    <w:rsid w:val="001458E6"/>
    <w:rsid w:val="001754CE"/>
    <w:rsid w:val="0017688B"/>
    <w:rsid w:val="00194140"/>
    <w:rsid w:val="001B1D0E"/>
    <w:rsid w:val="001E2FEF"/>
    <w:rsid w:val="001F23DB"/>
    <w:rsid w:val="00207D3F"/>
    <w:rsid w:val="00235975"/>
    <w:rsid w:val="00237CC6"/>
    <w:rsid w:val="00241514"/>
    <w:rsid w:val="002551C1"/>
    <w:rsid w:val="00275507"/>
    <w:rsid w:val="00280C36"/>
    <w:rsid w:val="002834B9"/>
    <w:rsid w:val="002869CA"/>
    <w:rsid w:val="0032121D"/>
    <w:rsid w:val="0032550D"/>
    <w:rsid w:val="00335D74"/>
    <w:rsid w:val="00337E2B"/>
    <w:rsid w:val="003439F8"/>
    <w:rsid w:val="003606F2"/>
    <w:rsid w:val="00383DD9"/>
    <w:rsid w:val="003927B7"/>
    <w:rsid w:val="003B2DD5"/>
    <w:rsid w:val="003B4BAC"/>
    <w:rsid w:val="003C0F19"/>
    <w:rsid w:val="00401C58"/>
    <w:rsid w:val="004252B1"/>
    <w:rsid w:val="0048156A"/>
    <w:rsid w:val="00481FE4"/>
    <w:rsid w:val="00487256"/>
    <w:rsid w:val="004B59C0"/>
    <w:rsid w:val="004D4631"/>
    <w:rsid w:val="004D4AD6"/>
    <w:rsid w:val="004F2E02"/>
    <w:rsid w:val="005014B9"/>
    <w:rsid w:val="00502029"/>
    <w:rsid w:val="00504B5A"/>
    <w:rsid w:val="00512769"/>
    <w:rsid w:val="00541510"/>
    <w:rsid w:val="00543223"/>
    <w:rsid w:val="00547F32"/>
    <w:rsid w:val="005519BB"/>
    <w:rsid w:val="0057222D"/>
    <w:rsid w:val="00581151"/>
    <w:rsid w:val="005975C7"/>
    <w:rsid w:val="005B3133"/>
    <w:rsid w:val="005B49FC"/>
    <w:rsid w:val="005C69A9"/>
    <w:rsid w:val="005D3F78"/>
    <w:rsid w:val="00611A2F"/>
    <w:rsid w:val="006209E7"/>
    <w:rsid w:val="00621962"/>
    <w:rsid w:val="00642A29"/>
    <w:rsid w:val="00655A44"/>
    <w:rsid w:val="00670B44"/>
    <w:rsid w:val="00672298"/>
    <w:rsid w:val="006A1AA1"/>
    <w:rsid w:val="006A4D36"/>
    <w:rsid w:val="006D56CD"/>
    <w:rsid w:val="0070369A"/>
    <w:rsid w:val="007250B9"/>
    <w:rsid w:val="00735ECD"/>
    <w:rsid w:val="0073672A"/>
    <w:rsid w:val="00745006"/>
    <w:rsid w:val="00763E50"/>
    <w:rsid w:val="007654E2"/>
    <w:rsid w:val="00776F4D"/>
    <w:rsid w:val="007A351C"/>
    <w:rsid w:val="007E3E07"/>
    <w:rsid w:val="00806FF7"/>
    <w:rsid w:val="00810B63"/>
    <w:rsid w:val="0082677C"/>
    <w:rsid w:val="008E61F0"/>
    <w:rsid w:val="00920423"/>
    <w:rsid w:val="00922B1A"/>
    <w:rsid w:val="0094249C"/>
    <w:rsid w:val="0094351E"/>
    <w:rsid w:val="00953A22"/>
    <w:rsid w:val="00977850"/>
    <w:rsid w:val="00986272"/>
    <w:rsid w:val="009B1A11"/>
    <w:rsid w:val="009C3870"/>
    <w:rsid w:val="009E6344"/>
    <w:rsid w:val="00A051F2"/>
    <w:rsid w:val="00A6323C"/>
    <w:rsid w:val="00A67D8D"/>
    <w:rsid w:val="00A70226"/>
    <w:rsid w:val="00A71F40"/>
    <w:rsid w:val="00A74B43"/>
    <w:rsid w:val="00A9603C"/>
    <w:rsid w:val="00AA0285"/>
    <w:rsid w:val="00AA551F"/>
    <w:rsid w:val="00AB5236"/>
    <w:rsid w:val="00AC3946"/>
    <w:rsid w:val="00AC53E6"/>
    <w:rsid w:val="00AD25BB"/>
    <w:rsid w:val="00AE58BF"/>
    <w:rsid w:val="00AF19B6"/>
    <w:rsid w:val="00B018EF"/>
    <w:rsid w:val="00B056AF"/>
    <w:rsid w:val="00B1030A"/>
    <w:rsid w:val="00B13E51"/>
    <w:rsid w:val="00B14AE0"/>
    <w:rsid w:val="00B22A57"/>
    <w:rsid w:val="00B443BA"/>
    <w:rsid w:val="00B46687"/>
    <w:rsid w:val="00B5567E"/>
    <w:rsid w:val="00B558B7"/>
    <w:rsid w:val="00B90D9D"/>
    <w:rsid w:val="00B9496A"/>
    <w:rsid w:val="00BC6D75"/>
    <w:rsid w:val="00BD2A90"/>
    <w:rsid w:val="00BD45DD"/>
    <w:rsid w:val="00C44A76"/>
    <w:rsid w:val="00C60ADD"/>
    <w:rsid w:val="00C711B5"/>
    <w:rsid w:val="00C82FF3"/>
    <w:rsid w:val="00C8382B"/>
    <w:rsid w:val="00C92AEE"/>
    <w:rsid w:val="00CA0F4E"/>
    <w:rsid w:val="00CA1B2F"/>
    <w:rsid w:val="00CE0F57"/>
    <w:rsid w:val="00D01DA3"/>
    <w:rsid w:val="00D23459"/>
    <w:rsid w:val="00D56A45"/>
    <w:rsid w:val="00D70036"/>
    <w:rsid w:val="00D96C82"/>
    <w:rsid w:val="00DD1132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13B35"/>
    <w:rsid w:val="00F31E8B"/>
    <w:rsid w:val="00F33204"/>
    <w:rsid w:val="00F72315"/>
    <w:rsid w:val="00F73063"/>
    <w:rsid w:val="00F755CA"/>
    <w:rsid w:val="00F819C1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13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55A4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13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55A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1DCCE-0430-41D1-A5DC-BE9A97E8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1892</Words>
  <Characters>10786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</dc:creator>
  <cp:lastModifiedBy>Tar</cp:lastModifiedBy>
  <cp:revision>147</cp:revision>
  <cp:lastPrinted>2013-05-15T07:02:00Z</cp:lastPrinted>
  <dcterms:created xsi:type="dcterms:W3CDTF">2013-05-14T16:43:00Z</dcterms:created>
  <dcterms:modified xsi:type="dcterms:W3CDTF">2013-05-28T17:14:00Z</dcterms:modified>
</cp:coreProperties>
</file>