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4DB0" w14:textId="77777777" w:rsidR="001C2C53" w:rsidRDefault="00000000">
      <w:pPr>
        <w:spacing w:after="151"/>
      </w:pPr>
      <w:r>
        <w:rPr>
          <w:b/>
          <w:sz w:val="32"/>
        </w:rPr>
        <w:t>Practical-8</w:t>
      </w:r>
      <w:r>
        <w:rPr>
          <w:b/>
          <w:sz w:val="38"/>
        </w:rPr>
        <w:t>:</w:t>
      </w:r>
      <w:r>
        <w:rPr>
          <w:b/>
          <w:sz w:val="30"/>
        </w:rPr>
        <w:t xml:space="preserve"> Database Back up and Restore</w:t>
      </w:r>
    </w:p>
    <w:p w14:paraId="742057A3" w14:textId="1FA55C32" w:rsidR="001C2C53" w:rsidRDefault="00000000">
      <w:pPr>
        <w:spacing w:after="278" w:line="265" w:lineRule="auto"/>
        <w:ind w:left="-5" w:hanging="10"/>
      </w:pPr>
      <w:r>
        <w:rPr>
          <w:b/>
          <w:sz w:val="24"/>
        </w:rPr>
        <w:t xml:space="preserve">Name : </w:t>
      </w:r>
      <w:r w:rsidR="001D093A">
        <w:rPr>
          <w:b/>
          <w:sz w:val="24"/>
        </w:rPr>
        <w:t>SK TARANNUM</w:t>
      </w:r>
      <w:r>
        <w:rPr>
          <w:b/>
          <w:sz w:val="24"/>
        </w:rPr>
        <w:t xml:space="preserve"> </w:t>
      </w:r>
    </w:p>
    <w:p w14:paraId="17CF0E6A" w14:textId="17A73E76" w:rsidR="001C2C53" w:rsidRDefault="00000000">
      <w:pPr>
        <w:spacing w:after="893" w:line="265" w:lineRule="auto"/>
        <w:ind w:left="-5" w:hanging="10"/>
      </w:pPr>
      <w:r>
        <w:rPr>
          <w:b/>
          <w:sz w:val="24"/>
        </w:rPr>
        <w:t xml:space="preserve">Roll No : </w:t>
      </w:r>
      <w:r w:rsidR="001D093A">
        <w:rPr>
          <w:b/>
          <w:sz w:val="24"/>
        </w:rPr>
        <w:t>35</w:t>
      </w:r>
    </w:p>
    <w:p w14:paraId="7D68B845" w14:textId="77777777" w:rsidR="001C2C53" w:rsidRDefault="00000000">
      <w:pPr>
        <w:pStyle w:val="Heading1"/>
        <w:ind w:left="-5"/>
      </w:pPr>
      <w:r>
        <w:t>Step 1: Nav</w:t>
      </w:r>
      <w:r>
        <w:rPr>
          <w:u w:val="none"/>
        </w:rPr>
        <w:t>ig</w:t>
      </w:r>
      <w:r>
        <w:t>ate to the M</w:t>
      </w:r>
      <w:r>
        <w:rPr>
          <w:u w:val="none"/>
        </w:rPr>
        <w:t>y</w:t>
      </w:r>
      <w:r>
        <w:t>S</w:t>
      </w:r>
      <w:r>
        <w:rPr>
          <w:u w:val="none"/>
        </w:rPr>
        <w:t>Q</w:t>
      </w:r>
      <w:r>
        <w:t>L bin director</w:t>
      </w:r>
      <w:r>
        <w:rPr>
          <w:u w:val="none"/>
        </w:rPr>
        <w:t>y</w:t>
      </w:r>
    </w:p>
    <w:p w14:paraId="35721F03" w14:textId="77777777" w:rsidR="001C2C53" w:rsidRDefault="00000000">
      <w:pPr>
        <w:spacing w:after="311"/>
        <w:ind w:right="-102"/>
      </w:pPr>
      <w:r>
        <w:rPr>
          <w:noProof/>
        </w:rPr>
        <w:drawing>
          <wp:inline distT="0" distB="0" distL="0" distR="0" wp14:anchorId="4F6FC79D" wp14:editId="0E49B94A">
            <wp:extent cx="6858000" cy="36195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
                    <a:stretch>
                      <a:fillRect/>
                    </a:stretch>
                  </pic:blipFill>
                  <pic:spPr>
                    <a:xfrm>
                      <a:off x="0" y="0"/>
                      <a:ext cx="6858000" cy="361950"/>
                    </a:xfrm>
                    <a:prstGeom prst="rect">
                      <a:avLst/>
                    </a:prstGeom>
                  </pic:spPr>
                </pic:pic>
              </a:graphicData>
            </a:graphic>
          </wp:inline>
        </w:drawing>
      </w:r>
    </w:p>
    <w:p w14:paraId="761C77F3" w14:textId="77777777" w:rsidR="001C2C53" w:rsidRDefault="00000000">
      <w:pPr>
        <w:pStyle w:val="Heading1"/>
        <w:spacing w:after="284"/>
        <w:ind w:left="-5"/>
      </w:pPr>
      <w:r>
        <w:t>Step 2: Backup the M</w:t>
      </w:r>
      <w:r>
        <w:rPr>
          <w:u w:val="none"/>
        </w:rPr>
        <w:t>y</w:t>
      </w:r>
      <w:r>
        <w:t>S</w:t>
      </w:r>
      <w:r>
        <w:rPr>
          <w:u w:val="none"/>
        </w:rPr>
        <w:t>Q</w:t>
      </w:r>
      <w:r>
        <w:t>L Database</w:t>
      </w:r>
    </w:p>
    <w:p w14:paraId="3D329884" w14:textId="77777777" w:rsidR="001C2C53" w:rsidRDefault="00000000">
      <w:pPr>
        <w:spacing w:after="1" w:line="271" w:lineRule="auto"/>
        <w:ind w:left="198" w:hanging="10"/>
      </w:pPr>
      <w:r>
        <w:rPr>
          <w:noProof/>
        </w:rPr>
        <mc:AlternateContent>
          <mc:Choice Requires="wpg">
            <w:drawing>
              <wp:anchor distT="0" distB="0" distL="114300" distR="114300" simplePos="0" relativeHeight="251658240" behindDoc="0" locked="0" layoutInCell="1" allowOverlap="1" wp14:anchorId="3D560AE6" wp14:editId="28ECEA2E">
                <wp:simplePos x="0" y="0"/>
                <wp:positionH relativeFrom="column">
                  <wp:posOffset>119634</wp:posOffset>
                </wp:positionH>
                <wp:positionV relativeFrom="paragraph">
                  <wp:posOffset>45740</wp:posOffset>
                </wp:positionV>
                <wp:extent cx="65532" cy="275082"/>
                <wp:effectExtent l="0" t="0" r="0" b="0"/>
                <wp:wrapSquare wrapText="bothSides"/>
                <wp:docPr id="958" name="Group 958"/>
                <wp:cNvGraphicFramePr/>
                <a:graphic xmlns:a="http://schemas.openxmlformats.org/drawingml/2006/main">
                  <a:graphicData uri="http://schemas.microsoft.com/office/word/2010/wordprocessingGroup">
                    <wpg:wgp>
                      <wpg:cNvGrpSpPr/>
                      <wpg:grpSpPr>
                        <a:xfrm>
                          <a:off x="0" y="0"/>
                          <a:ext cx="65532" cy="275082"/>
                          <a:chOff x="0" y="0"/>
                          <a:chExt cx="65532" cy="275082"/>
                        </a:xfrm>
                      </wpg:grpSpPr>
                      <wps:wsp>
                        <wps:cNvPr id="199" name="Shape 199"/>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2"/>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2"/>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0" y="20955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2"/>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2"/>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 style="width:5.16pt;height:21.66pt;position:absolute;mso-position-horizontal-relative:text;mso-position-horizontal:absolute;margin-left:9.42pt;mso-position-vertical-relative:text;margin-top:3.60159pt;" coordsize="655,2750">
                <v:shape id="Shape 199" style="position:absolute;width:655;height:655;left:0;top:0;" coordsize="65532,65532" path="m32766,0c37111,0,41291,831,45305,2494c49319,4157,52863,6524,55935,9597c59007,12669,61375,16213,63038,20227c64701,24241,65532,28421,65532,32766c65532,37111,64701,41291,63038,45305c61375,49319,59007,52862,55935,55935c52863,59007,49319,61375,45305,63038c41291,64700,37111,65532,32766,65532c28421,65532,24241,64700,20227,63038c16213,61375,12669,59007,9597,55935c6525,52862,4157,49319,2494,45305c831,41291,0,37111,0,32766c0,28421,831,24241,2494,20227c4157,16213,6525,12669,9597,9597c12669,6524,16213,4157,20227,2494c24241,831,28421,0,32766,0x">
                  <v:stroke weight="0pt" endcap="flat" joinstyle="miter" miterlimit="10" on="false" color="#000000" opacity="0"/>
                  <v:fill on="true" color="#000000"/>
                </v:shape>
                <v:shape id="Shape 201" style="position:absolute;width:655;height:655;left:0;top:2095;" coordsize="65532,65532" path="m32766,0c37111,0,41291,831,45305,2494c49319,4157,52863,6524,55935,9597c59007,12669,61375,16213,63038,20227c64701,24241,65532,28421,65532,32766c65532,37111,64701,41291,63038,45305c61375,49319,59007,52862,55935,55935c52863,59007,49319,61375,45305,63038c41291,64700,37111,65532,32766,65532c28421,65532,24241,64700,20227,63038c16213,61375,12669,59007,9597,55935c6525,52862,4157,49319,2494,45305c831,41291,0,37111,0,32766c0,28421,831,24241,2494,20227c4157,16213,6525,12669,9597,9597c12669,6524,16213,4157,20227,2494c24241,831,28421,0,32766,0x">
                  <v:stroke weight="0pt" endcap="flat" joinstyle="miter" miterlimit="10" on="false" color="#000000" opacity="0"/>
                  <v:fill on="true" color="#000000"/>
                </v:shape>
                <w10:wrap type="square"/>
              </v:group>
            </w:pict>
          </mc:Fallback>
        </mc:AlternateContent>
      </w:r>
      <w:r>
        <w:rPr>
          <w:sz w:val="24"/>
        </w:rPr>
        <w:t>Use the mysqldump command to create a backup of your database.</w:t>
      </w:r>
    </w:p>
    <w:p w14:paraId="5911E7E1" w14:textId="77777777" w:rsidR="001C2C53" w:rsidRDefault="00000000">
      <w:pPr>
        <w:spacing w:after="165" w:line="271" w:lineRule="auto"/>
        <w:ind w:left="198" w:hanging="10"/>
      </w:pPr>
      <w:r>
        <w:rPr>
          <w:sz w:val="24"/>
        </w:rPr>
        <w:t xml:space="preserve"> Replace your_database_name with the name of the database you want to backup, and your_backup_file.sql with the desired name for your backup file:</w:t>
      </w:r>
    </w:p>
    <w:p w14:paraId="1EF97A1B" w14:textId="77777777" w:rsidR="001C2C53" w:rsidRDefault="00000000">
      <w:pPr>
        <w:spacing w:after="1" w:line="271" w:lineRule="auto"/>
        <w:ind w:left="480" w:right="-102" w:hanging="480"/>
      </w:pPr>
      <w:r>
        <w:rPr>
          <w:noProof/>
        </w:rPr>
        <mc:AlternateContent>
          <mc:Choice Requires="wpg">
            <w:drawing>
              <wp:inline distT="0" distB="0" distL="0" distR="0" wp14:anchorId="23E0AB46" wp14:editId="7D17579F">
                <wp:extent cx="6857999" cy="785241"/>
                <wp:effectExtent l="0" t="0" r="0" b="0"/>
                <wp:docPr id="959" name="Group 959"/>
                <wp:cNvGraphicFramePr/>
                <a:graphic xmlns:a="http://schemas.openxmlformats.org/drawingml/2006/main">
                  <a:graphicData uri="http://schemas.microsoft.com/office/word/2010/wordprocessingGroup">
                    <wpg:wgp>
                      <wpg:cNvGrpSpPr/>
                      <wpg:grpSpPr>
                        <a:xfrm>
                          <a:off x="0" y="0"/>
                          <a:ext cx="6857999" cy="785241"/>
                          <a:chOff x="0" y="0"/>
                          <a:chExt cx="6857999" cy="785241"/>
                        </a:xfrm>
                      </wpg:grpSpPr>
                      <pic:pic xmlns:pic="http://schemas.openxmlformats.org/drawingml/2006/picture">
                        <pic:nvPicPr>
                          <pic:cNvPr id="206" name="Picture 206"/>
                          <pic:cNvPicPr/>
                        </pic:nvPicPr>
                        <pic:blipFill>
                          <a:blip r:embed="rId5"/>
                          <a:stretch>
                            <a:fillRect/>
                          </a:stretch>
                        </pic:blipFill>
                        <pic:spPr>
                          <a:xfrm>
                            <a:off x="0" y="0"/>
                            <a:ext cx="6857999" cy="485775"/>
                          </a:xfrm>
                          <a:prstGeom prst="rect">
                            <a:avLst/>
                          </a:prstGeom>
                        </pic:spPr>
                      </pic:pic>
                      <wps:wsp>
                        <wps:cNvPr id="207" name="Shape 207"/>
                        <wps:cNvSpPr/>
                        <wps:spPr>
                          <a:xfrm>
                            <a:off x="119634" y="719709"/>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2"/>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2"/>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9" style="width:540pt;height:61.83pt;mso-position-horizontal-relative:char;mso-position-vertical-relative:line" coordsize="68579,7852">
                <v:shape id="Picture 206" style="position:absolute;width:68579;height:4857;left:0;top:0;" filled="f">
                  <v:imagedata r:id="rId6"/>
                </v:shape>
                <v:shape id="Shape 207" style="position:absolute;width:655;height:655;left:1196;top:7197;" coordsize="65532,65532" path="m32766,0c37111,0,41291,831,45305,2494c49319,4157,52863,6524,55935,9597c59007,12669,61375,16213,63038,20227c64701,24241,65532,28421,65532,32766c65532,37111,64701,41291,63038,45305c61375,49319,59007,52862,55935,55935c52863,59007,49319,61375,45305,63038c41291,64700,37111,65532,32766,65532c28421,65532,24241,64700,20227,63038c16213,61375,12669,59007,9597,55935c6525,52862,4157,49319,2494,45305c831,41291,0,37111,0,32766c0,28421,831,24241,2494,20227c4157,16213,6525,12669,9597,9597c12669,6524,16213,4157,20227,2494c24241,831,28421,0,32766,0x">
                  <v:stroke weight="0pt" endcap="flat" joinstyle="miter" miterlimit="10" on="false" color="#000000" opacity="0"/>
                  <v:fill on="true" color="#000000"/>
                </v:shape>
              </v:group>
            </w:pict>
          </mc:Fallback>
        </mc:AlternateContent>
      </w:r>
      <w:r>
        <w:rPr>
          <w:sz w:val="24"/>
        </w:rPr>
        <w:t>If you want to specify a particular directory where you want to save the backup file, you can provide the full path to the directory when specifying the backup file name. Here's how you can do it:</w:t>
      </w:r>
    </w:p>
    <w:p w14:paraId="63CE2FB4" w14:textId="77777777" w:rsidR="001C2C53" w:rsidRDefault="00000000">
      <w:pPr>
        <w:spacing w:after="240"/>
        <w:ind w:right="-102"/>
      </w:pPr>
      <w:r>
        <w:rPr>
          <w:noProof/>
        </w:rPr>
        <w:drawing>
          <wp:inline distT="0" distB="0" distL="0" distR="0" wp14:anchorId="03895BA3" wp14:editId="478D2CD8">
            <wp:extent cx="6858000" cy="40957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7"/>
                    <a:stretch>
                      <a:fillRect/>
                    </a:stretch>
                  </pic:blipFill>
                  <pic:spPr>
                    <a:xfrm>
                      <a:off x="0" y="0"/>
                      <a:ext cx="6858000" cy="409575"/>
                    </a:xfrm>
                    <a:prstGeom prst="rect">
                      <a:avLst/>
                    </a:prstGeom>
                  </pic:spPr>
                </pic:pic>
              </a:graphicData>
            </a:graphic>
          </wp:inline>
        </w:drawing>
      </w:r>
    </w:p>
    <w:p w14:paraId="7808FAAF" w14:textId="77777777" w:rsidR="001C2C53" w:rsidRDefault="00000000">
      <w:pPr>
        <w:spacing w:after="311"/>
        <w:ind w:right="-102"/>
      </w:pPr>
      <w:r>
        <w:rPr>
          <w:noProof/>
        </w:rPr>
        <w:drawing>
          <wp:inline distT="0" distB="0" distL="0" distR="0" wp14:anchorId="0DFE2FE4" wp14:editId="6B7FF400">
            <wp:extent cx="6858000" cy="81915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6858000" cy="819150"/>
                    </a:xfrm>
                    <a:prstGeom prst="rect">
                      <a:avLst/>
                    </a:prstGeom>
                  </pic:spPr>
                </pic:pic>
              </a:graphicData>
            </a:graphic>
          </wp:inline>
        </w:drawing>
      </w:r>
    </w:p>
    <w:p w14:paraId="0B85F3CE" w14:textId="77777777" w:rsidR="001C2C53" w:rsidRDefault="00000000">
      <w:pPr>
        <w:spacing w:after="278" w:line="265" w:lineRule="auto"/>
        <w:ind w:left="-5" w:hanging="10"/>
      </w:pPr>
      <w:r>
        <w:rPr>
          <w:b/>
          <w:sz w:val="24"/>
        </w:rPr>
        <w:t>Database Backup Completed</w:t>
      </w:r>
    </w:p>
    <w:p w14:paraId="2CE6CC6D" w14:textId="77777777" w:rsidR="001C2C53" w:rsidRDefault="00000000">
      <w:pPr>
        <w:pStyle w:val="Heading1"/>
        <w:ind w:left="-5"/>
      </w:pPr>
      <w:r>
        <w:t>Step 3: Drop the M</w:t>
      </w:r>
      <w:r>
        <w:rPr>
          <w:u w:val="none"/>
        </w:rPr>
        <w:t>y</w:t>
      </w:r>
      <w:r>
        <w:t>S</w:t>
      </w:r>
      <w:r>
        <w:rPr>
          <w:u w:val="none"/>
        </w:rPr>
        <w:t>Q</w:t>
      </w:r>
      <w:r>
        <w:t>L Database</w:t>
      </w:r>
      <w:r>
        <w:rPr>
          <w:u w:val="none"/>
        </w:rPr>
        <w:t>,</w:t>
      </w:r>
      <w:r>
        <w:t xml:space="preserve"> Recreate an Empt</w:t>
      </w:r>
      <w:r>
        <w:rPr>
          <w:u w:val="none"/>
        </w:rPr>
        <w:t>y</w:t>
      </w:r>
      <w:r>
        <w:t xml:space="preserve"> Database</w:t>
      </w:r>
      <w:r>
        <w:rPr>
          <w:u w:val="none"/>
        </w:rPr>
        <w:t>,</w:t>
      </w:r>
      <w:r>
        <w:t xml:space="preserve"> and Restore from Backup</w:t>
      </w:r>
    </w:p>
    <w:p w14:paraId="2D3D39FB" w14:textId="77777777" w:rsidR="001C2C53" w:rsidRDefault="00000000">
      <w:pPr>
        <w:spacing w:after="240"/>
        <w:ind w:right="-102"/>
      </w:pPr>
      <w:r>
        <w:rPr>
          <w:noProof/>
        </w:rPr>
        <w:drawing>
          <wp:inline distT="0" distB="0" distL="0" distR="0" wp14:anchorId="26C08A5B" wp14:editId="43887D54">
            <wp:extent cx="6858000" cy="36195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9"/>
                    <a:stretch>
                      <a:fillRect/>
                    </a:stretch>
                  </pic:blipFill>
                  <pic:spPr>
                    <a:xfrm>
                      <a:off x="0" y="0"/>
                      <a:ext cx="6858000" cy="361950"/>
                    </a:xfrm>
                    <a:prstGeom prst="rect">
                      <a:avLst/>
                    </a:prstGeom>
                  </pic:spPr>
                </pic:pic>
              </a:graphicData>
            </a:graphic>
          </wp:inline>
        </w:drawing>
      </w:r>
    </w:p>
    <w:p w14:paraId="20E6177F" w14:textId="77777777" w:rsidR="001C2C53" w:rsidRDefault="00000000">
      <w:pPr>
        <w:spacing w:after="311"/>
        <w:ind w:right="-102"/>
      </w:pPr>
      <w:r>
        <w:rPr>
          <w:noProof/>
        </w:rPr>
        <mc:AlternateContent>
          <mc:Choice Requires="wpg">
            <w:drawing>
              <wp:inline distT="0" distB="0" distL="0" distR="0" wp14:anchorId="663CE92A" wp14:editId="49C9CE71">
                <wp:extent cx="6858000" cy="1000125"/>
                <wp:effectExtent l="0" t="0" r="0" b="0"/>
                <wp:docPr id="963" name="Group 963"/>
                <wp:cNvGraphicFramePr/>
                <a:graphic xmlns:a="http://schemas.openxmlformats.org/drawingml/2006/main">
                  <a:graphicData uri="http://schemas.microsoft.com/office/word/2010/wordprocessingGroup">
                    <wpg:wgp>
                      <wpg:cNvGrpSpPr/>
                      <wpg:grpSpPr>
                        <a:xfrm>
                          <a:off x="0" y="0"/>
                          <a:ext cx="6858000" cy="1000125"/>
                          <a:chOff x="0" y="0"/>
                          <a:chExt cx="6858000" cy="1000125"/>
                        </a:xfrm>
                      </wpg:grpSpPr>
                      <pic:pic xmlns:pic="http://schemas.openxmlformats.org/drawingml/2006/picture">
                        <pic:nvPicPr>
                          <pic:cNvPr id="220" name="Picture 220"/>
                          <pic:cNvPicPr/>
                        </pic:nvPicPr>
                        <pic:blipFill>
                          <a:blip r:embed="rId10"/>
                          <a:stretch>
                            <a:fillRect/>
                          </a:stretch>
                        </pic:blipFill>
                        <pic:spPr>
                          <a:xfrm>
                            <a:off x="0" y="0"/>
                            <a:ext cx="6858000" cy="466725"/>
                          </a:xfrm>
                          <a:prstGeom prst="rect">
                            <a:avLst/>
                          </a:prstGeom>
                        </pic:spPr>
                      </pic:pic>
                      <pic:pic xmlns:pic="http://schemas.openxmlformats.org/drawingml/2006/picture">
                        <pic:nvPicPr>
                          <pic:cNvPr id="222" name="Picture 222"/>
                          <pic:cNvPicPr/>
                        </pic:nvPicPr>
                        <pic:blipFill>
                          <a:blip r:embed="rId11"/>
                          <a:stretch>
                            <a:fillRect/>
                          </a:stretch>
                        </pic:blipFill>
                        <pic:spPr>
                          <a:xfrm>
                            <a:off x="0" y="619125"/>
                            <a:ext cx="2628900" cy="381000"/>
                          </a:xfrm>
                          <a:prstGeom prst="rect">
                            <a:avLst/>
                          </a:prstGeom>
                        </pic:spPr>
                      </pic:pic>
                    </wpg:wgp>
                  </a:graphicData>
                </a:graphic>
              </wp:inline>
            </w:drawing>
          </mc:Choice>
          <mc:Fallback xmlns:a="http://schemas.openxmlformats.org/drawingml/2006/main">
            <w:pict>
              <v:group id="Group 963" style="width:540pt;height:78.75pt;mso-position-horizontal-relative:char;mso-position-vertical-relative:line" coordsize="68580,10001">
                <v:shape id="Picture 220" style="position:absolute;width:68580;height:4667;left:0;top:0;" filled="f">
                  <v:imagedata r:id="rId12"/>
                </v:shape>
                <v:shape id="Picture 222" style="position:absolute;width:26289;height:3810;left:0;top:6191;" filled="f">
                  <v:imagedata r:id="rId13"/>
                </v:shape>
              </v:group>
            </w:pict>
          </mc:Fallback>
        </mc:AlternateContent>
      </w:r>
    </w:p>
    <w:p w14:paraId="3620174A" w14:textId="77777777" w:rsidR="001C2C53" w:rsidRDefault="00000000">
      <w:pPr>
        <w:spacing w:after="42"/>
        <w:ind w:left="-5" w:hanging="10"/>
      </w:pPr>
      <w:r>
        <w:rPr>
          <w:b/>
          <w:i/>
          <w:sz w:val="24"/>
          <w:u w:val="single" w:color="000000"/>
        </w:rPr>
        <w:t>Step 4 : Now,</w:t>
      </w:r>
      <w:r>
        <w:rPr>
          <w:b/>
          <w:i/>
          <w:sz w:val="24"/>
        </w:rPr>
        <w:t xml:space="preserve"> y</w:t>
      </w:r>
      <w:r>
        <w:rPr>
          <w:b/>
          <w:i/>
          <w:sz w:val="24"/>
          <w:u w:val="single" w:color="000000"/>
        </w:rPr>
        <w:t>ou can restore the database from the backup file usin</w:t>
      </w:r>
      <w:r>
        <w:rPr>
          <w:b/>
          <w:i/>
          <w:sz w:val="24"/>
        </w:rPr>
        <w:t>g</w:t>
      </w:r>
      <w:r>
        <w:rPr>
          <w:b/>
          <w:i/>
          <w:sz w:val="24"/>
          <w:u w:val="single" w:color="000000"/>
        </w:rPr>
        <w:t xml:space="preserve"> the followin</w:t>
      </w:r>
      <w:r>
        <w:rPr>
          <w:b/>
          <w:i/>
          <w:sz w:val="24"/>
        </w:rPr>
        <w:t>g</w:t>
      </w:r>
      <w:r>
        <w:rPr>
          <w:b/>
          <w:i/>
          <w:sz w:val="24"/>
          <w:u w:val="single" w:color="000000"/>
        </w:rPr>
        <w:t xml:space="preserve"> command. Make sure</w:t>
      </w:r>
      <w:r>
        <w:rPr>
          <w:b/>
          <w:i/>
          <w:sz w:val="24"/>
        </w:rPr>
        <w:t xml:space="preserve"> y</w:t>
      </w:r>
      <w:r>
        <w:rPr>
          <w:b/>
          <w:i/>
          <w:sz w:val="24"/>
          <w:u w:val="single" w:color="000000"/>
        </w:rPr>
        <w:t>ou're in the same director</w:t>
      </w:r>
      <w:r>
        <w:rPr>
          <w:b/>
          <w:i/>
          <w:sz w:val="24"/>
        </w:rPr>
        <w:t>y</w:t>
      </w:r>
      <w:r>
        <w:rPr>
          <w:b/>
          <w:i/>
          <w:sz w:val="24"/>
          <w:u w:val="single" w:color="000000"/>
        </w:rPr>
        <w:t xml:space="preserve"> where the backup file is located</w:t>
      </w:r>
      <w:r>
        <w:rPr>
          <w:b/>
          <w:i/>
          <w:sz w:val="24"/>
        </w:rPr>
        <w:t>,</w:t>
      </w:r>
      <w:r>
        <w:rPr>
          <w:b/>
          <w:i/>
          <w:sz w:val="24"/>
          <w:u w:val="single" w:color="000000"/>
        </w:rPr>
        <w:t xml:space="preserve"> or provide the full path to the backup file:</w:t>
      </w:r>
    </w:p>
    <w:p w14:paraId="082A358C" w14:textId="77777777" w:rsidR="001C2C53" w:rsidRDefault="00000000">
      <w:pPr>
        <w:spacing w:after="240"/>
        <w:ind w:right="-102"/>
      </w:pPr>
      <w:r>
        <w:rPr>
          <w:noProof/>
        </w:rPr>
        <w:drawing>
          <wp:inline distT="0" distB="0" distL="0" distR="0" wp14:anchorId="5E01AB40" wp14:editId="0113AD2A">
            <wp:extent cx="6857999" cy="447675"/>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4"/>
                    <a:stretch>
                      <a:fillRect/>
                    </a:stretch>
                  </pic:blipFill>
                  <pic:spPr>
                    <a:xfrm>
                      <a:off x="0" y="0"/>
                      <a:ext cx="6857999" cy="447675"/>
                    </a:xfrm>
                    <a:prstGeom prst="rect">
                      <a:avLst/>
                    </a:prstGeom>
                  </pic:spPr>
                </pic:pic>
              </a:graphicData>
            </a:graphic>
          </wp:inline>
        </w:drawing>
      </w:r>
    </w:p>
    <w:p w14:paraId="5654F029" w14:textId="77777777" w:rsidR="001C2C53" w:rsidRDefault="00000000">
      <w:pPr>
        <w:spacing w:after="311"/>
        <w:ind w:right="-102"/>
      </w:pPr>
      <w:r>
        <w:rPr>
          <w:noProof/>
        </w:rPr>
        <w:lastRenderedPageBreak/>
        <w:drawing>
          <wp:inline distT="0" distB="0" distL="0" distR="0" wp14:anchorId="6AE6E1D9" wp14:editId="36732783">
            <wp:extent cx="6858000" cy="46672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5"/>
                    <a:stretch>
                      <a:fillRect/>
                    </a:stretch>
                  </pic:blipFill>
                  <pic:spPr>
                    <a:xfrm>
                      <a:off x="0" y="0"/>
                      <a:ext cx="6858000" cy="466725"/>
                    </a:xfrm>
                    <a:prstGeom prst="rect">
                      <a:avLst/>
                    </a:prstGeom>
                  </pic:spPr>
                </pic:pic>
              </a:graphicData>
            </a:graphic>
          </wp:inline>
        </w:drawing>
      </w:r>
    </w:p>
    <w:p w14:paraId="138E267F" w14:textId="77777777" w:rsidR="001C2C53" w:rsidRDefault="00000000">
      <w:pPr>
        <w:pStyle w:val="Heading1"/>
        <w:spacing w:after="311"/>
        <w:ind w:left="-5"/>
      </w:pPr>
      <w:r>
        <w:t>Step 5: Verif</w:t>
      </w:r>
      <w:r>
        <w:rPr>
          <w:u w:val="none"/>
        </w:rPr>
        <w:t>y</w:t>
      </w:r>
      <w:r>
        <w:t xml:space="preserve"> Database Restoration</w:t>
      </w:r>
    </w:p>
    <w:p w14:paraId="4F678232" w14:textId="77777777" w:rsidR="001C2C53" w:rsidRDefault="00000000">
      <w:pPr>
        <w:spacing w:after="1" w:line="271" w:lineRule="auto"/>
        <w:ind w:left="480" w:hanging="292"/>
      </w:pPr>
      <w:r>
        <w:rPr>
          <w:noProof/>
        </w:rPr>
        <mc:AlternateContent>
          <mc:Choice Requires="wpg">
            <w:drawing>
              <wp:inline distT="0" distB="0" distL="0" distR="0" wp14:anchorId="7ABF9E55" wp14:editId="242A299A">
                <wp:extent cx="65532" cy="65532"/>
                <wp:effectExtent l="0" t="0" r="0" b="0"/>
                <wp:docPr id="849" name="Group 849"/>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240" name="Shape 240"/>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9" style="width:5.16pt;height:5.16pt;mso-position-horizontal-relative:char;mso-position-vertical-relative:line" coordsize="655,655">
                <v:shape id="Shape 240" style="position:absolute;width:655;height:655;left:0;top:0;" coordsize="65532,65532" path="m32766,0c37111,0,41291,831,45305,2494c49319,4157,52863,6525,55935,9597c59007,12669,61375,16213,63038,20227c64701,24241,65532,28421,65532,32766c65532,37111,64701,41291,63038,45305c61375,49319,59007,52863,55935,55935c52863,59007,49319,61375,45305,63038c41291,64701,37111,65532,32766,65532c28421,65532,24241,64701,20227,63038c16213,61375,12669,59007,9597,55935c6525,52863,4157,49319,2494,45305c831,41291,0,37111,0,32766c0,28421,831,24241,2494,20227c4157,16213,6525,12669,9597,9597c12669,6525,16213,4157,20227,2494c24241,831,28421,0,32766,0x">
                  <v:stroke weight="0pt" endcap="flat" joinstyle="miter" miterlimit="10" on="false" color="#000000" opacity="0"/>
                  <v:fill on="true" color="#000000"/>
                </v:shape>
              </v:group>
            </w:pict>
          </mc:Fallback>
        </mc:AlternateContent>
      </w:r>
      <w:r>
        <w:rPr>
          <w:sz w:val="24"/>
        </w:rPr>
        <w:tab/>
        <w:t>After restoring the database from the backup file, you can verify if the 'arpit' database exists in MySQL. Follow these steps:</w:t>
      </w:r>
    </w:p>
    <w:p w14:paraId="50FA8A82" w14:textId="77777777" w:rsidR="001C2C53" w:rsidRDefault="00000000">
      <w:pPr>
        <w:spacing w:after="240"/>
        <w:ind w:right="-102"/>
      </w:pPr>
      <w:r>
        <w:rPr>
          <w:noProof/>
        </w:rPr>
        <w:drawing>
          <wp:inline distT="0" distB="0" distL="0" distR="0" wp14:anchorId="008AC334" wp14:editId="666F5597">
            <wp:extent cx="6858000" cy="384810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6"/>
                    <a:stretch>
                      <a:fillRect/>
                    </a:stretch>
                  </pic:blipFill>
                  <pic:spPr>
                    <a:xfrm>
                      <a:off x="0" y="0"/>
                      <a:ext cx="6858000" cy="3848100"/>
                    </a:xfrm>
                    <a:prstGeom prst="rect">
                      <a:avLst/>
                    </a:prstGeom>
                  </pic:spPr>
                </pic:pic>
              </a:graphicData>
            </a:graphic>
          </wp:inline>
        </w:drawing>
      </w:r>
    </w:p>
    <w:p w14:paraId="36A08EF8" w14:textId="77777777" w:rsidR="001C2C53" w:rsidRDefault="00000000">
      <w:pPr>
        <w:spacing w:after="0"/>
        <w:ind w:right="-102"/>
      </w:pPr>
      <w:r>
        <w:rPr>
          <w:noProof/>
        </w:rPr>
        <w:drawing>
          <wp:inline distT="0" distB="0" distL="0" distR="0" wp14:anchorId="5833686F" wp14:editId="473A42D0">
            <wp:extent cx="6858000" cy="3629025"/>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7"/>
                    <a:stretch>
                      <a:fillRect/>
                    </a:stretch>
                  </pic:blipFill>
                  <pic:spPr>
                    <a:xfrm>
                      <a:off x="0" y="0"/>
                      <a:ext cx="6858000" cy="3629025"/>
                    </a:xfrm>
                    <a:prstGeom prst="rect">
                      <a:avLst/>
                    </a:prstGeom>
                  </pic:spPr>
                </pic:pic>
              </a:graphicData>
            </a:graphic>
          </wp:inline>
        </w:drawing>
      </w:r>
    </w:p>
    <w:p w14:paraId="48998F98" w14:textId="77777777" w:rsidR="001C2C53" w:rsidRDefault="001C2C53">
      <w:pPr>
        <w:sectPr w:rsidR="001C2C53" w:rsidSect="00BF22C4">
          <w:pgSz w:w="11910" w:h="16838"/>
          <w:pgMar w:top="660" w:right="657" w:bottom="728" w:left="555" w:header="720" w:footer="720" w:gutter="0"/>
          <w:cols w:space="720"/>
        </w:sectPr>
      </w:pPr>
    </w:p>
    <w:p w14:paraId="46268958" w14:textId="77777777" w:rsidR="001C2C53" w:rsidRDefault="001C2C53">
      <w:pPr>
        <w:spacing w:after="0"/>
      </w:pPr>
    </w:p>
    <w:sectPr w:rsidR="001C2C53">
      <w:pgSz w:w="11910"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53"/>
    <w:rsid w:val="001C2C53"/>
    <w:rsid w:val="001D093A"/>
    <w:rsid w:val="00BF2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BCC6"/>
  <w15:docId w15:val="{A348343C-7E7A-41D1-870C-2057051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50.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jpg"/><Relationship Id="rId1" Type="http://schemas.openxmlformats.org/officeDocument/2006/relationships/styles" Target="styles.xml"/><Relationship Id="rId6" Type="http://schemas.openxmlformats.org/officeDocument/2006/relationships/image" Target="media/image12.jpg"/><Relationship Id="rId11" Type="http://schemas.openxmlformats.org/officeDocument/2006/relationships/image" Target="media/image7.jpg"/><Relationship Id="rId5" Type="http://schemas.openxmlformats.org/officeDocument/2006/relationships/image" Target="media/image2.jpg"/><Relationship Id="rId15" Type="http://schemas.openxmlformats.org/officeDocument/2006/relationships/image" Target="media/image9.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Practical-8: Database Back up and Restore</dc:title>
  <dc:subject/>
  <dc:creator>arpit chauhan</dc:creator>
  <cp:keywords>DAGA7sV3hL8,BAExSaLaZzU</cp:keywords>
  <cp:lastModifiedBy>tara sk</cp:lastModifiedBy>
  <cp:revision>2</cp:revision>
  <dcterms:created xsi:type="dcterms:W3CDTF">2024-04-06T04:17:00Z</dcterms:created>
  <dcterms:modified xsi:type="dcterms:W3CDTF">2024-04-06T04:17:00Z</dcterms:modified>
</cp:coreProperties>
</file>