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Garlic Butter Herb Chicken Thighs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Line spacing: 1.25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Recipe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quick, flavorful, and reliable one-pan dinner featuring crispy pan-seared chicken thighs finished in a rich garlic butter and herb sauce.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Prep 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Cook 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 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Servings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 mins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 mins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 mins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For the Chicken: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 bone-in, skin-on chicken thighs (or boneless/skinless)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tsp salt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1/2 tsp freshly cracked black pepper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tsp smoked paprika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tsp onion powder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tbsp olive oil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the Garlic Butter Sauce: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 tbsp unsalted butter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 cloves garlic, minced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tbsp fresh rosemary, finely chopped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tbsp fresh thyme leaves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1/2 cup chicken broth or dry white wine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tbsp fresh parsley, chopped (for garnish)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Season the Chicken:</w:t>
      </w:r>
      <w:r w:rsidDel="00000000" w:rsidR="00000000" w:rsidRPr="00000000">
        <w:rPr>
          <w:rtl w:val="0"/>
        </w:rPr>
        <w:t xml:space="preserve"> Pat chicken thighs completely dry with paper towels. In a small bowl, combine salt, black pepper, smoked paprika, and onion powder. Season both sides of the chicken evenly.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Sear:</w:t>
      </w:r>
      <w:r w:rsidDel="00000000" w:rsidR="00000000" w:rsidRPr="00000000">
        <w:rPr>
          <w:rtl w:val="0"/>
        </w:rPr>
        <w:t xml:space="preserve"> Heat olive oil in a large heavy skillet (preferably cast iron) over medium-high heat. Place chicken thighs skin-side down and sear for 6–8 minutes without moving them, until skin is golden brown and crispy.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Flip &amp; Cook:</w:t>
      </w:r>
      <w:r w:rsidDel="00000000" w:rsidR="00000000" w:rsidRPr="00000000">
        <w:rPr>
          <w:rtl w:val="0"/>
        </w:rPr>
        <w:t xml:space="preserve"> Flip chicken and cook for another 6–8 minutes until nearly cooked through. Transfer chicken to a plate and set aside.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Make Sauce:</w:t>
      </w:r>
      <w:r w:rsidDel="00000000" w:rsidR="00000000" w:rsidRPr="00000000">
        <w:rPr>
          <w:rtl w:val="0"/>
        </w:rPr>
        <w:t xml:space="preserve"> Reduce skillet heat to medium. Add butter to the pan. Once melted, add minced garlic, rosemary, and thyme. Sauté for 1 minute until fragrant.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Deglaze:</w:t>
      </w:r>
      <w:r w:rsidDel="00000000" w:rsidR="00000000" w:rsidRPr="00000000">
        <w:rPr>
          <w:rtl w:val="0"/>
        </w:rPr>
        <w:t xml:space="preserve"> Pour in chicken broth (or white wine), scraping up any browned bits stuck to the bottom of the pan with a wooden spoon. Bring to a low simmer for 2 minutes.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Combine &amp; Finish:</w:t>
      </w:r>
      <w:r w:rsidDel="00000000" w:rsidR="00000000" w:rsidRPr="00000000">
        <w:rPr>
          <w:rtl w:val="0"/>
        </w:rPr>
        <w:t xml:space="preserve"> Return chicken thighs (and juices) to the skillet, skin-side up. Spoon the garlic butter sauce over the top. Simmer for 3–5 minutes until chicken reaches an internal temperature of 165°F (74°C).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Garnish &amp; Serve:</w:t>
      </w:r>
      <w:r w:rsidDel="00000000" w:rsidR="00000000" w:rsidRPr="00000000">
        <w:rPr>
          <w:rtl w:val="0"/>
        </w:rPr>
        <w:t xml:space="preserve"> Remove from heat, garnish with fresh parsley, and serve hot with sauce spooned over top.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Recipe Notes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Internal Temperature:</w:t>
      </w:r>
      <w:r w:rsidDel="00000000" w:rsidR="00000000" w:rsidRPr="00000000">
        <w:rPr>
          <w:rtl w:val="0"/>
        </w:rPr>
        <w:t xml:space="preserve"> Always verify cooked chicken reaches 165°F (74°C) using an instant-read meat thermometer inserted into the thickest part.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Skin Crispness:</w:t>
      </w:r>
      <w:r w:rsidDel="00000000" w:rsidR="00000000" w:rsidRPr="00000000">
        <w:rPr>
          <w:rtl w:val="0"/>
        </w:rPr>
        <w:t xml:space="preserve"> Avoid covering the skillet completely while simmering at the end to keep the skin crispy.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Store leftovers in an airtight container in the refrigerator for up to 3 days. Reheat gently in a pan or oven.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