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6B3C"/>
          <w:sz w:val="20"/>
          <w:szCs w:val="20"/>
        </w:rPr>
        <w:t xml:space="preserve">CASA DA ÁRVORE</w:t>
      </w:r>
    </w:p>
    <w:p>
      <w:pPr>
        <w:spacing w:after="100" w:before="120"/>
      </w:pPr>
      <w:r>
        <w:rPr>
          <w:b/>
          <w:bCs/>
          <w:sz w:val="40"/>
          <w:szCs w:val="40"/>
        </w:rPr>
        <w:t xml:space="preserve">Análise: Especificação Funcional CRM vs waTidy</w:t>
      </w:r>
    </w:p>
    <w:p>
      <w:pPr>
        <w:spacing w:after="60"/>
      </w:pPr>
      <w:r>
        <w:rPr>
          <w:i/>
          <w:iCs/>
          <w:color w:val="666666"/>
          <w:sz w:val="24"/>
          <w:szCs w:val="24"/>
        </w:rPr>
        <w:t xml:space="preserve">Comparação com a arquitetura já em produção e roadmap de implementação futura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Julho de 2026</w:t>
      </w:r>
    </w:p>
    <w:p>
      <w:pPr>
        <w:pStyle w:val="Heading1"/>
        <w:spacing w:after="150" w:before="300"/>
      </w:pPr>
      <w:r>
        <w:t xml:space="preserve">1. Resumo do documento recebido</w:t>
      </w:r>
    </w:p>
    <w:p>
      <w:pPr>
        <w:spacing w:after="160"/>
      </w:pPr>
      <w:r>
        <w:t xml:space="preserve">O documento “Especificação Funcional — Sistema Próprio de CRM e Automação de Atendimento” faz um benchmarking do waTidy (CRM comercial para WhatsApp Web) e classifica 25 funcionalidades em quatro categorias — HERDA, ADAPTA, DESCARTA e DIFERENCIAL — para definir o escopo de um CRM próprio multi-unidade (Casa da Árvore, Park Lagos, Casarão, Pôr do Sol). Ele propõe cinco módulos: Funil Comercial, Atendimento e Automação, Agenda e Comunicação, Gestão e Relatórios, e Infraestrutura.</w:t>
      </w:r>
    </w:p>
    <w:p>
      <w:pPr>
        <w:spacing w:after="160"/>
      </w:pPr>
      <w:r>
        <w:t xml:space="preserve">Em resumo: é um documento de escopo de produto (o que construir), não de arquitetura técnica (como construir). A boa notícia é que o Módulo Infraestrutura que ele descreve — WhatsApp Cloud API oficial, orquestração de mensagens, banco em nuvem, sem dependência de navegador aberto — já é essencialmente o que construímos e colocamos em produção no Railway. O que falta é sobretudo a camada de CRM/funil visual, multi-unidade, e automações de atendimento mais ricas.</w:t>
      </w:r>
    </w:p>
    <w:p>
      <w:pPr>
        <w:pStyle w:val="Heading1"/>
        <w:spacing w:after="150" w:before="300"/>
      </w:pPr>
      <w:r>
        <w:t xml:space="preserve">2. O que já está coberto pelo sistema atual</w:t>
      </w:r>
    </w:p>
    <w:p>
      <w:pPr>
        <w:spacing w:after="160"/>
      </w:pPr>
      <w:r>
        <w:t xml:space="preserve">Cruzando o quadro comparativo do documento (seção 3) com o que já está rodando em produção hoje: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040"/>
      </w:tblGrid>
      <w:tr>
        <w:tc>
          <w:tcPr>
            <w:tcW w:type="dxa" w:w="320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 da especificação</w:t>
            </w:r>
          </w:p>
        </w:tc>
        <w:tc>
          <w:tcPr>
            <w:tcW w:type="dxa" w:w="160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04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Onde está hoje no sistema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Webhook (Cloud API oficial + Make)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Business Cloud API integrada (número +55 22 99815-1869), endpoint genérico /api/leads/ingest, fila BullMQ/Redis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de segurança automático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gerenciado no Railway, sem dependência de rotina manual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valor da negociação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orcamento_mencionado em leads existe, mas é só o valor mencionado pelo cliente, não uma negociação com probabilidade/etapa de valor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 do contato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leads guarda nome, tipo de evento, data, convidados — falta unidade, histórico de propostas, tags livres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Transcrição de áudio em texto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Hoje o pipeline só processa texto; áudio recebido via WhatsApp não é transcrito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Multiusuário sem limite artificial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Coberto por padrão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Arquitetura em nuvem sem conceito de licença por instalação — mas não há tabela de atendentes/usuários ainda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Identificação do atendente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existe conceito de atendente/operador no schema atual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Exportação de contatos (Excel)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há rota de exportação; dado está só no Postgres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Agente IA para atendimento 24/7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extrai dados estruturados e envia 1 confirmação fixa — não sustenta uma conversa nem pré-qualifica de forma interativa</w:t>
            </w:r>
          </w:p>
        </w:tc>
      </w:tr>
    </w:tbl>
    <w:p>
      <w:pPr>
        <w:pStyle w:val="Heading1"/>
        <w:spacing w:after="150" w:before="300"/>
      </w:pPr>
      <w:r>
        <w:t xml:space="preserve">3. Lacunas identificadas (o que falta construir)</w:t>
      </w:r>
    </w:p>
    <w:p>
      <w:pPr>
        <w:pStyle w:val="Heading2"/>
        <w:spacing w:after="120" w:before="250"/>
      </w:pPr>
      <w:r>
        <w:t xml:space="preserve">3.1 Módulo Funil Comercial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Kanban visual multi-unidade — hoje o "funil" é só um campo status_lead_enum na tabela, sem interface de arrastar/soltar nem separação por unidade.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Conceito de unidade (Casa da Árvore, Park Lagos, Casarão, Pôr do Sol) não existe no schema — todo lead hoje pertence a um único negócio.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Valor estimado da negociação + probabilidade de fechamento por etapa — não existe hoje; orcamento_mencionado é só o que o cliente disse, não uma estimativa comercial trabalhada pelo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Etiquetagem por tipo de evento/origem/unidade — origem existe como texto livre; falta um sistema de tags estruturado e a dimensão de unidade.</w:t>
      </w:r>
    </w:p>
    <w:p>
      <w:pPr>
        <w:pStyle w:val="Heading2"/>
        <w:spacing w:after="120" w:before="250"/>
      </w:pPr>
      <w:r>
        <w:t xml:space="preserve">3.2 Módulo Atendimento e Automação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Agente IA conversacional 24/7 — hoje a IA só faz extração pontual + 1 mensagem de confirmação fixa, não uma conversa de pré-qualificação de fato.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Chatbot de fluxo por unidade/tipo de evento — não existe; seria preciso um motor de fluxos configuráveis (ex.: árvore de decisão ou state machine por conversa).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automatizado por tempo parado em etapa — não existe; precisaria de um job (cron ou fila com delay) que verifica leads parados X dias numa etapa e dispara mensagem/alerta.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Transcrição de áudio — precisa de integração com API de transcrição (ex.: Whisper) no pipeline de processamento de mensagens recebidas.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Respostas rápidas por unidade — hoje a mensagem de confirmação é única e fixa; falta uma biblioteca de templates por unidade/situação.</w:t>
      </w:r>
    </w:p>
    <w:p>
      <w:pPr>
        <w:pStyle w:val="Heading2"/>
        <w:spacing w:after="120" w:before="250"/>
      </w:pPr>
      <w:r>
        <w:t xml:space="preserve">3.3 Módulo Agenda e Comunicação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Agendamento de mensagens (inclusive recorrente) — não existe; precisaria de tabela de agendamentos + worker que dispara na hora certa.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 de agendamentos integrada à agenda real de visitas/eventos — não existe conceito de agenda/calendário no sistema hoje.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Envio em massa segmentado respeitando templates aprovados da Cloud API — não implementado; hoje só há envio de 1 mensagem de confirmação por lead recebido, nunca em massa.</w:t>
      </w:r>
    </w:p>
    <w:p>
      <w:pPr>
        <w:pStyle w:val="Heading2"/>
        <w:spacing w:after="120" w:before="250"/>
      </w:pPr>
      <w:r>
        <w:t xml:space="preserve">3.4 Módulo Gestão e Relatórios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comercial cruzando funil com metas por unidade — o briefing mensal (Etapa 7) já sintetiza sinais de demanda por tipo de evento, mas não é um dashboard interativo nem cruza com metas financeiras.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Exportação para Excel — não implementado.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Rastreador de status de contrato/proposta (enviado → assinado → pago) — não existe; leads hoje só têm status_lead_enum genérico, sem essa cadeia específica de documento comercial.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Produtividade por atendente — depende primeiro de existir o conceito de atendente/usuário.</w:t>
      </w:r>
    </w:p>
    <w:p>
      <w:pPr>
        <w:pStyle w:val="Heading2"/>
        <w:spacing w:after="120" w:before="250"/>
      </w:pPr>
      <w:r>
        <w:t xml:space="preserve">3.5 Módulo Infraestrutura</w:t>
      </w:r>
    </w:p>
    <w:p>
      <w:pPr>
        <w:spacing w:after="160"/>
      </w:pPr>
      <w:r>
        <w:t xml:space="preserve">Esse módulo já está essencialmente pronto: WhatsApp Cloud API oficial em produção, orquestração via fila assíncrona (substituindo/complementando o Make), banco de dados centralizado no Railway com backup automático, e arquitetura sem limite artificial de usuários. O maior ajuste necessário aqui não é infraestrutura nova, e sim estender o modelo de dados para suportar multi-unidade (ver seção 4).</w:t>
      </w:r>
    </w:p>
    <w:p>
      <w:pPr>
        <w:pStyle w:val="Heading1"/>
        <w:spacing w:after="150" w:before="300"/>
      </w:pPr>
      <w:r>
        <w:t xml:space="preserve">4. Impacto no modelo de dados</w:t>
      </w:r>
    </w:p>
    <w:p>
      <w:pPr>
        <w:spacing w:after="160"/>
      </w:pPr>
      <w:r>
        <w:t xml:space="preserve">O schema atual (raw_messages, leads, demand_signals, monthly_briefings) foi desenhado para um único negócio, funil simples e briefing mensal. Para cobrir o escopo do documento, ele precisaria crescer nas seguintes direções — sem necessariamente jogar fora o que já existe, mas estendendo: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40"/>
      </w:tblGrid>
      <w:tr>
        <w:tc>
          <w:tcPr>
            <w:tcW w:type="dxa" w:w="260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Nova entidade</w:t>
            </w:r>
          </w:p>
        </w:tc>
        <w:tc>
          <w:tcPr>
            <w:tcW w:type="dxa" w:w="340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3840"/>
            <w:shd w:fill="EAF6EC" w:val="clear"/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 das 4 unidades (Casa da Árvore, Park Lagos, Casarão, Pôr do Sol)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 passaria a ter unidade_id; todo relatório e filtro do Kanban depende disso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atendentes / usuarios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 identificação de quem atende cada conversa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Necessário para "identificação do atendente" e produtividade por operador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negociacoes (ou extensão de leads)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estimado, probabilidade, etapa do funil, histórico de mudança de etapa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Pode ser uma tabela nova ligada 1:N a leads, para manter histórico de evolução no funil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propostas_contratos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Rastreamento enviado → em análise → assinado → pago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citado explicitamente na seção 5 do documento como "rastreador de status de contrato/proposta"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Etiquetas estruturadas por tipo de evento, origem, unidade, ticket estimado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Hoje só existe tipo_evento_enum e origem como texto livre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agendamentos_mensagens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Mensagens agendadas (inclusive recorrentes) e lembretes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Precisa de worker próprio para disparar na hora certa, separado da fila de processamento de mensagens recebidas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templates_mensagens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Respostas rápidas e templates aprovados por unidade</w:t>
            </w:r>
          </w:p>
        </w:tc>
        <w:tc>
          <w:tcPr>
            <w:tcW w:type="dxa" w:w="38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Necessário para envio em massa respeitando regras da Cloud API</w:t>
            </w:r>
          </w:p>
        </w:tc>
      </w:tr>
    </w:tbl>
    <w:p>
      <w:pPr>
        <w:pStyle w:val="Heading1"/>
        <w:spacing w:after="150" w:before="300"/>
      </w:pPr>
      <w:r>
        <w:t xml:space="preserve">5. Roadmap sugerido de implementação</w:t>
      </w:r>
    </w:p>
    <w:p>
      <w:pPr>
        <w:spacing w:after="160"/>
      </w:pPr>
      <w:r>
        <w:t xml:space="preserve">O próprio documento já sugere uma sequência (seção 6); adaptando ao que já está construído, uma ordem prática seria:</w:t>
      </w:r>
    </w:p>
    <w:p>
      <w:pPr>
        <w:pStyle w:val="Heading2"/>
        <w:spacing w:after="120" w:before="250"/>
      </w:pPr>
      <w:r>
        <w:t xml:space="preserve">Fase 1 — Fundação multi-unidade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tabela unidades e associar leads a uma unidade (mesmo que hoje só exista Casa da Árvore em produção real).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tabela atendentes/usuarios básica, mesmo sem login completo ainda.</w:t>
      </w:r>
    </w:p>
    <w:p>
      <w:pPr>
        <w:pStyle w:val="Heading2"/>
        <w:spacing w:after="120" w:before="250"/>
      </w:pPr>
      <w:r>
        <w:t xml:space="preserve">Fase 2 — Funil Comercial (MVP)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Construir o Kanban visual (pode ser uma interface simples primeiro, lendo leads + unidade + status).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Adicionar valor estimado, probabilidade de fechamento e histórico de mudança de etapa (tabela negociacoes).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de tags estruturado substituindo/complementando origem em texto livre.</w:t>
      </w:r>
    </w:p>
    <w:p>
      <w:pPr>
        <w:pStyle w:val="Heading2"/>
        <w:spacing w:after="120" w:before="250"/>
      </w:pPr>
      <w:r>
        <w:t xml:space="preserve">Fase 3 — Automação de atendimento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de follow-up automatizado por tempo parado em etapa (reaproveita a infraestrutura de fila/cron já existente).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Transcrição de áudio integrada ao pipeline de processamento de mensagens.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Evoluir a resposta automática fixa para um chatbot de fluxo simples por unidade/tipo de evento.</w:t>
      </w:r>
    </w:p>
    <w:p>
      <w:pPr>
        <w:pStyle w:val="Heading2"/>
        <w:spacing w:after="120" w:before="250"/>
      </w:pPr>
      <w:r>
        <w:t xml:space="preserve">Fase 4 — Agenda e comunicação em massa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Tabela e worker de agendamento de mensagens (inclusive recorrentes).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Envio em massa segmentado, respeitando templates aprovados e janela de 24h da Cloud API.</w:t>
      </w:r>
    </w:p>
    <w:p>
      <w:pPr>
        <w:pStyle w:val="Heading2"/>
        <w:spacing w:after="120" w:before="250"/>
      </w:pPr>
      <w:r>
        <w:t xml:space="preserve">Fase 5 — Contratos, exportação e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Rastreador de proposta/contrato (enviado → assinado → pago).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Exportação para Excel compatível com o workbook já existente.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cruzando funil comercial com metas e indicadores financeiros por unidade — evolução natural do briefing mensal já construído.</w:t>
      </w:r>
    </w:p>
    <w:p>
      <w:pPr>
        <w:pStyle w:val="Heading1"/>
        <w:spacing w:after="150" w:before="300"/>
      </w:pPr>
      <w:r>
        <w:t xml:space="preserve">6. Decisões pendentes e riscos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com a operação comercial das 4 unidades os itens marcados DESCARTA no documento (ex.: tradutor de IA, mensagens apagadas) antes de fechar escopo definitivo.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se o piloto multi-unidade começa só com a Casa da Árvore (única com WhatsApp já integrado hoje) antes de estender às outras 3 unidades — reduz risco e valida o modelo de dados antes do rollout completo.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item "Agente IA 24/7" é o mais distante do que existe hoje: requer desenho de conversa multi-turno com estado, não só extração pontual — vale tratar como projeto à parte dentro do roadmap, não como ajuste incremental.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decisão de arquitetura tomada aqui é definitiva — este documento é uma leitura inicial para orientar a priorização; o detalhamento técnico de cada fase (schema exato, endpoints, jobs) deve ser feito no momento de implementar cada uma.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2026-07-24T20:59:53.198Z</dcterms:created>
  <dcterms:modified xsi:type="dcterms:W3CDTF">2026-07-24T20:59:53.199Z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