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4BB" w:rsidRPr="005A34BB" w:rsidRDefault="005A34BB" w:rsidP="005A34BB">
      <w:pPr>
        <w:pStyle w:val="Titre2"/>
        <w:jc w:val="center"/>
        <w:rPr>
          <w:b/>
          <w:bCs/>
          <w:color w:val="7030A0"/>
        </w:rPr>
      </w:pPr>
      <w:r w:rsidRPr="005A34BB">
        <w:rPr>
          <w:b/>
          <w:bCs/>
          <w:color w:val="7030A0"/>
        </w:rPr>
        <w:t>EVALUATION MCD</w:t>
      </w:r>
    </w:p>
    <w:p w:rsidR="00A04604" w:rsidRPr="00133721" w:rsidRDefault="00752AE7" w:rsidP="00133721">
      <w:pPr>
        <w:pStyle w:val="Titre2"/>
        <w:rPr>
          <w:b/>
          <w:bCs/>
          <w:color w:val="002060"/>
        </w:rPr>
      </w:pPr>
      <w:r w:rsidRPr="00752AE7">
        <w:rPr>
          <w:b/>
          <w:bCs/>
          <w:color w:val="002060"/>
        </w:rPr>
        <w:t>EXERCICE 2 :</w:t>
      </w:r>
      <w:bookmarkStart w:id="0" w:name="_p3e8bqi5hbdo" w:colFirst="0" w:colLast="0"/>
      <w:bookmarkStart w:id="1" w:name="_8mgdyzjcxnsj" w:colFirst="0" w:colLast="0"/>
      <w:bookmarkEnd w:id="0"/>
      <w:bookmarkEnd w:id="1"/>
    </w:p>
    <w:p w:rsidR="00193297" w:rsidRPr="005A34BB" w:rsidRDefault="00D4081F" w:rsidP="00752AE7">
      <w:pPr>
        <w:pStyle w:val="Titre2"/>
        <w:numPr>
          <w:ilvl w:val="0"/>
          <w:numId w:val="1"/>
        </w:numPr>
        <w:rPr>
          <w:color w:val="00B050"/>
        </w:rPr>
      </w:pPr>
      <w:r w:rsidRPr="005A34BB">
        <w:rPr>
          <w:color w:val="00B050"/>
        </w:rPr>
        <w:t>Construisez le modèle physique</w:t>
      </w:r>
      <w:r w:rsidR="00752AE7" w:rsidRPr="005A34BB">
        <w:rPr>
          <w:color w:val="00B050"/>
        </w:rPr>
        <w:t> :</w:t>
      </w:r>
    </w:p>
    <w:p w:rsidR="00193297" w:rsidRDefault="00193297">
      <w:pPr>
        <w:rPr>
          <w:b/>
        </w:rPr>
      </w:pPr>
    </w:p>
    <w:p w:rsidR="00193297" w:rsidRDefault="00D4081F">
      <w:r>
        <w:rPr>
          <w:b/>
        </w:rPr>
        <w:t xml:space="preserve">Client </w:t>
      </w:r>
      <w:r>
        <w:t>(</w:t>
      </w:r>
      <w:r>
        <w:rPr>
          <w:u w:val="single"/>
        </w:rPr>
        <w:t>N°Client</w:t>
      </w:r>
      <w:r>
        <w:t>, NomClient, PrénomClient)</w:t>
      </w:r>
    </w:p>
    <w:p w:rsidR="00193297" w:rsidRDefault="00D4081F">
      <w:r>
        <w:rPr>
          <w:b/>
        </w:rPr>
        <w:t xml:space="preserve">Commande </w:t>
      </w:r>
      <w:r>
        <w:t>(</w:t>
      </w:r>
      <w:r>
        <w:rPr>
          <w:u w:val="single"/>
        </w:rPr>
        <w:t>N°Commande</w:t>
      </w:r>
      <w:r>
        <w:t>, DateCommande, MontantCommande, #N°Client)</w:t>
      </w:r>
    </w:p>
    <w:p w:rsidR="00733054" w:rsidRDefault="00733054" w:rsidP="00733054">
      <w:r>
        <w:rPr>
          <w:b/>
        </w:rPr>
        <w:t xml:space="preserve">SeComposeDe </w:t>
      </w:r>
      <w:r>
        <w:t>(</w:t>
      </w:r>
      <w:r>
        <w:rPr>
          <w:u w:val="single"/>
        </w:rPr>
        <w:t>#N°Commande</w:t>
      </w:r>
      <w:r>
        <w:t xml:space="preserve">, </w:t>
      </w:r>
      <w:r>
        <w:rPr>
          <w:u w:val="single"/>
        </w:rPr>
        <w:t>#N°Article</w:t>
      </w:r>
      <w:r>
        <w:t xml:space="preserve">, Qte, TauxTva) </w:t>
      </w:r>
    </w:p>
    <w:p w:rsidR="00193297" w:rsidRDefault="00D4081F">
      <w:r>
        <w:rPr>
          <w:b/>
        </w:rPr>
        <w:t xml:space="preserve">Article </w:t>
      </w:r>
      <w:r>
        <w:t>(</w:t>
      </w:r>
      <w:r>
        <w:rPr>
          <w:u w:val="single"/>
        </w:rPr>
        <w:t>N°Article</w:t>
      </w:r>
      <w:r>
        <w:t>, DesignationArticle, PUArticle)</w:t>
      </w:r>
    </w:p>
    <w:p w:rsidR="006B3913" w:rsidRDefault="006B3913"/>
    <w:p w:rsidR="00133721" w:rsidRPr="00133721" w:rsidRDefault="00133721" w:rsidP="00E63E72">
      <w:pPr>
        <w:pStyle w:val="Titre2"/>
        <w:numPr>
          <w:ilvl w:val="0"/>
          <w:numId w:val="1"/>
        </w:numPr>
        <w:rPr>
          <w:color w:val="00B050"/>
        </w:rPr>
      </w:pPr>
      <w:r w:rsidRPr="00133721">
        <w:rPr>
          <w:color w:val="00B050"/>
        </w:rPr>
        <w:t>Pour chaque association, expliquez la transformation du MCD en MPD :</w:t>
      </w:r>
    </w:p>
    <w:p w:rsidR="00AA6AA7" w:rsidRPr="00AA6AA7" w:rsidRDefault="00AA6AA7" w:rsidP="00AA6AA7">
      <w:pPr>
        <w:rPr>
          <w:b/>
          <w:bCs/>
        </w:rPr>
      </w:pPr>
      <w:r w:rsidRPr="00AA6AA7">
        <w:rPr>
          <w:b/>
          <w:bCs/>
          <w:u w:val="single"/>
        </w:rPr>
        <w:t>ASSOCIATION PASSE</w:t>
      </w:r>
      <w:r w:rsidRPr="00AA6AA7">
        <w:rPr>
          <w:b/>
          <w:bCs/>
        </w:rPr>
        <w:t> :</w:t>
      </w:r>
    </w:p>
    <w:p w:rsidR="00A772E2" w:rsidRPr="006A08AA" w:rsidRDefault="00A772E2" w:rsidP="00A772E2">
      <w:pPr>
        <w:rPr>
          <w:lang w:val="fr-FR"/>
        </w:rPr>
      </w:pPr>
    </w:p>
    <w:tbl>
      <w:tblPr>
        <w:tblpPr w:leftFromText="141" w:rightFromText="141" w:vertAnchor="text" w:horzAnchor="margin"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70" w:type="dxa"/>
          <w:right w:w="70" w:type="dxa"/>
        </w:tblCellMar>
        <w:tblLook w:val="0000" w:firstRow="0" w:lastRow="0" w:firstColumn="0" w:lastColumn="0" w:noHBand="0" w:noVBand="0"/>
      </w:tblPr>
      <w:tblGrid>
        <w:gridCol w:w="2268"/>
      </w:tblGrid>
      <w:tr w:rsidR="00145BCE" w:rsidTr="00145BCE">
        <w:tblPrEx>
          <w:tblCellMar>
            <w:top w:w="0" w:type="dxa"/>
            <w:bottom w:w="0" w:type="dxa"/>
          </w:tblCellMar>
        </w:tblPrEx>
        <w:trPr>
          <w:trHeight w:val="246"/>
        </w:trPr>
        <w:tc>
          <w:tcPr>
            <w:tcW w:w="2268" w:type="dxa"/>
            <w:shd w:val="clear" w:color="auto" w:fill="F2F2F2" w:themeFill="background1" w:themeFillShade="F2"/>
          </w:tcPr>
          <w:p w:rsidR="00145BCE" w:rsidRPr="00133721" w:rsidRDefault="00145BCE" w:rsidP="00145BCE">
            <w:pPr>
              <w:jc w:val="center"/>
              <w:rPr>
                <w:b/>
                <w:bCs/>
              </w:rPr>
            </w:pPr>
            <w:r w:rsidRPr="00133721">
              <w:rPr>
                <w:b/>
                <w:bCs/>
              </w:rPr>
              <w:t>CLIENT</w:t>
            </w:r>
          </w:p>
        </w:tc>
      </w:tr>
      <w:tr w:rsidR="00145BCE" w:rsidTr="00145BCE">
        <w:tblPrEx>
          <w:tblCellMar>
            <w:top w:w="0" w:type="dxa"/>
            <w:bottom w:w="0" w:type="dxa"/>
          </w:tblCellMar>
        </w:tblPrEx>
        <w:trPr>
          <w:trHeight w:val="1168"/>
        </w:trPr>
        <w:tc>
          <w:tcPr>
            <w:tcW w:w="2268" w:type="dxa"/>
            <w:shd w:val="clear" w:color="auto" w:fill="F2F2F2" w:themeFill="background1" w:themeFillShade="F2"/>
          </w:tcPr>
          <w:p w:rsidR="00145BCE" w:rsidRDefault="00145BCE" w:rsidP="00145BCE">
            <w:r w:rsidRPr="002B6B5F">
              <w:rPr>
                <w:u w:val="single"/>
              </w:rPr>
              <w:t>Numéro_client</w:t>
            </w:r>
            <w:r>
              <w:t xml:space="preserve">    pk</w:t>
            </w:r>
          </w:p>
          <w:p w:rsidR="00145BCE" w:rsidRDefault="00145BCE" w:rsidP="00145BCE">
            <w:r>
              <w:t>NomClient</w:t>
            </w:r>
          </w:p>
          <w:p w:rsidR="00145BCE" w:rsidRDefault="00145BCE" w:rsidP="00145BCE">
            <w:r>
              <w:t>PrénomClient</w:t>
            </w:r>
          </w:p>
        </w:tc>
      </w:tr>
    </w:tbl>
    <w:tbl>
      <w:tblPr>
        <w:tblpPr w:leftFromText="141" w:rightFromText="141" w:vertAnchor="text" w:horzAnchor="margin" w:tblpXSpec="right"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70" w:type="dxa"/>
          <w:right w:w="70" w:type="dxa"/>
        </w:tblCellMar>
        <w:tblLook w:val="0000" w:firstRow="0" w:lastRow="0" w:firstColumn="0" w:lastColumn="0" w:noHBand="0" w:noVBand="0"/>
      </w:tblPr>
      <w:tblGrid>
        <w:gridCol w:w="2596"/>
      </w:tblGrid>
      <w:tr w:rsidR="00A50CF2" w:rsidTr="00A50CF2">
        <w:tblPrEx>
          <w:tblCellMar>
            <w:top w:w="0" w:type="dxa"/>
            <w:bottom w:w="0" w:type="dxa"/>
          </w:tblCellMar>
        </w:tblPrEx>
        <w:trPr>
          <w:trHeight w:val="279"/>
        </w:trPr>
        <w:tc>
          <w:tcPr>
            <w:tcW w:w="2596" w:type="dxa"/>
            <w:shd w:val="clear" w:color="auto" w:fill="F2F2F2" w:themeFill="background1" w:themeFillShade="F2"/>
          </w:tcPr>
          <w:p w:rsidR="00A50CF2" w:rsidRPr="00133721" w:rsidRDefault="00A50CF2" w:rsidP="00A50CF2">
            <w:pPr>
              <w:jc w:val="center"/>
              <w:rPr>
                <w:b/>
                <w:bCs/>
              </w:rPr>
            </w:pPr>
            <w:bookmarkStart w:id="2" w:name="_Hlk70601496"/>
            <w:r w:rsidRPr="00133721">
              <w:rPr>
                <w:b/>
                <w:bCs/>
              </w:rPr>
              <w:t>COMMANDE</w:t>
            </w:r>
          </w:p>
        </w:tc>
      </w:tr>
      <w:tr w:rsidR="00A50CF2" w:rsidTr="00A50CF2">
        <w:tblPrEx>
          <w:tblCellMar>
            <w:top w:w="0" w:type="dxa"/>
            <w:bottom w:w="0" w:type="dxa"/>
          </w:tblCellMar>
        </w:tblPrEx>
        <w:trPr>
          <w:trHeight w:val="1425"/>
        </w:trPr>
        <w:tc>
          <w:tcPr>
            <w:tcW w:w="2596" w:type="dxa"/>
            <w:shd w:val="clear" w:color="auto" w:fill="F2F2F2" w:themeFill="background1" w:themeFillShade="F2"/>
          </w:tcPr>
          <w:p w:rsidR="00A50CF2" w:rsidRDefault="00A50CF2" w:rsidP="00A50CF2">
            <w:r w:rsidRPr="002B6B5F">
              <w:rPr>
                <w:u w:val="single"/>
              </w:rPr>
              <w:t>Numéro_commande</w:t>
            </w:r>
            <w:r>
              <w:t xml:space="preserve">   pk</w:t>
            </w:r>
          </w:p>
          <w:p w:rsidR="00A50CF2" w:rsidRDefault="00A50CF2" w:rsidP="00A50CF2">
            <w:r>
              <w:t>DateCommande</w:t>
            </w:r>
          </w:p>
          <w:p w:rsidR="00A50CF2" w:rsidRDefault="00A50CF2" w:rsidP="00A50CF2">
            <w:r>
              <w:t>MontantCommande</w:t>
            </w:r>
          </w:p>
        </w:tc>
      </w:tr>
      <w:bookmarkEnd w:id="2"/>
    </w:tbl>
    <w:p w:rsidR="00A772E2" w:rsidRDefault="00A772E2" w:rsidP="00A772E2"/>
    <w:p w:rsidR="00A50CF2" w:rsidRDefault="00AA6AA7" w:rsidP="00A50CF2">
      <w:pPr>
        <w:tabs>
          <w:tab w:val="left" w:pos="4885"/>
        </w:tabs>
      </w:pPr>
      <w:r>
        <w:rPr>
          <w:noProof/>
        </w:rPr>
        <mc:AlternateContent>
          <mc:Choice Requires="wps">
            <w:drawing>
              <wp:anchor distT="0" distB="0" distL="114300" distR="114300" simplePos="0" relativeHeight="251662336" behindDoc="0" locked="0" layoutInCell="1" allowOverlap="1">
                <wp:simplePos x="0" y="0"/>
                <wp:positionH relativeFrom="column">
                  <wp:posOffset>2298700</wp:posOffset>
                </wp:positionH>
                <wp:positionV relativeFrom="paragraph">
                  <wp:posOffset>81915</wp:posOffset>
                </wp:positionV>
                <wp:extent cx="914400" cy="368300"/>
                <wp:effectExtent l="57150" t="19050" r="57150" b="88900"/>
                <wp:wrapNone/>
                <wp:docPr id="6" name="Organigramme : Terminateur 6"/>
                <wp:cNvGraphicFramePr/>
                <a:graphic xmlns:a="http://schemas.openxmlformats.org/drawingml/2006/main">
                  <a:graphicData uri="http://schemas.microsoft.com/office/word/2010/wordprocessingShape">
                    <wps:wsp>
                      <wps:cNvSpPr/>
                      <wps:spPr>
                        <a:xfrm>
                          <a:off x="0" y="0"/>
                          <a:ext cx="914400" cy="368300"/>
                        </a:xfrm>
                        <a:prstGeom prst="flowChartTerminator">
                          <a:avLst/>
                        </a:prstGeom>
                      </wps:spPr>
                      <wps:style>
                        <a:lnRef idx="1">
                          <a:schemeClr val="accent1"/>
                        </a:lnRef>
                        <a:fillRef idx="3">
                          <a:schemeClr val="accent1"/>
                        </a:fillRef>
                        <a:effectRef idx="2">
                          <a:schemeClr val="accent1"/>
                        </a:effectRef>
                        <a:fontRef idx="minor">
                          <a:schemeClr val="lt1"/>
                        </a:fontRef>
                      </wps:style>
                      <wps:txbx>
                        <w:txbxContent>
                          <w:p w:rsidR="00A50CF2" w:rsidRPr="00392004" w:rsidRDefault="00A50CF2" w:rsidP="00A50CF2">
                            <w:pPr>
                              <w:jc w:val="center"/>
                              <w:rPr>
                                <w:b/>
                                <w:bCs/>
                                <w:color w:val="000000" w:themeColor="text1"/>
                                <w:lang w:val="fr-FR"/>
                              </w:rPr>
                            </w:pPr>
                            <w:r w:rsidRPr="00392004">
                              <w:rPr>
                                <w:b/>
                                <w:bCs/>
                                <w:color w:val="000000" w:themeColor="text1"/>
                                <w:lang w:val="fr-FR"/>
                              </w:rPr>
                              <w:t>PASSE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Organigramme : Terminateur 6" o:spid="_x0000_s1026" type="#_x0000_t116" style="position:absolute;margin-left:181pt;margin-top:6.45pt;width:1in;height:2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" fillcolor="#4f81bd [3204]" strokecolor="#4579b8 [3044]">
                <v:fill color2="#a7bfde [1620]" rotate="t" angle="180" focus="100%" type="gradient">
                  <o:fill v:ext="view" type="gradientUnscaled"/>
                </v:fill>
                <v:shadow on="t" color="black" opacity="22937f" origin=",.5" offset="0,.63889mm"/>
                <v:textbox>
                  <w:txbxContent>
                    <w:p w:rsidR="00A50CF2" w:rsidRPr="00392004" w:rsidRDefault="00A50CF2" w:rsidP="00A50CF2">
                      <w:pPr>
                        <w:jc w:val="center"/>
                        <w:rPr>
                          <w:b/>
                          <w:bCs/>
                          <w:color w:val="000000" w:themeColor="text1"/>
                          <w:lang w:val="fr-FR"/>
                        </w:rPr>
                      </w:pPr>
                      <w:r w:rsidRPr="00392004">
                        <w:rPr>
                          <w:b/>
                          <w:bCs/>
                          <w:color w:val="000000" w:themeColor="text1"/>
                          <w:lang w:val="fr-FR"/>
                        </w:rPr>
                        <w:t>PASSE</w:t>
                      </w:r>
                    </w:p>
                  </w:txbxContent>
                </v:textbox>
              </v:shape>
            </w:pict>
          </mc:Fallback>
        </mc:AlternateContent>
      </w:r>
      <w:r w:rsidR="00A50CF2">
        <w:t>0,n</w:t>
      </w:r>
      <w:r w:rsidR="00A50CF2">
        <w:tab/>
        <w:t xml:space="preserve">                 1,1                </w:t>
      </w:r>
    </w:p>
    <w:p w:rsidR="00A50CF2" w:rsidRDefault="00A50CF2" w:rsidP="00A50CF2">
      <w:pPr>
        <w:tabs>
          <w:tab w:val="left" w:pos="4090"/>
        </w:tabs>
      </w:pPr>
      <w:r>
        <w:rPr>
          <w:noProof/>
          <w:u w:val="single"/>
        </w:rPr>
        <mc:AlternateContent>
          <mc:Choice Requires="wps">
            <w:drawing>
              <wp:anchor distT="0" distB="0" distL="114300" distR="114300" simplePos="0" relativeHeight="251664384" behindDoc="0" locked="0" layoutInCell="1" allowOverlap="1">
                <wp:simplePos x="0" y="0"/>
                <wp:positionH relativeFrom="column">
                  <wp:posOffset>3206750</wp:posOffset>
                </wp:positionH>
                <wp:positionV relativeFrom="paragraph">
                  <wp:posOffset>74930</wp:posOffset>
                </wp:positionV>
                <wp:extent cx="920750" cy="0"/>
                <wp:effectExtent l="38100" t="38100" r="69850" b="95250"/>
                <wp:wrapNone/>
                <wp:docPr id="8" name="Connecteur droit 8"/>
                <wp:cNvGraphicFramePr/>
                <a:graphic xmlns:a="http://schemas.openxmlformats.org/drawingml/2006/main">
                  <a:graphicData uri="http://schemas.microsoft.com/office/word/2010/wordprocessingShape">
                    <wps:wsp>
                      <wps:cNvCnPr/>
                      <wps:spPr>
                        <a:xfrm>
                          <a:off x="0" y="0"/>
                          <a:ext cx="9207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249ED7C" id="Connecteur droit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5pt,5.9pt" to="32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" strokecolor="#4f81bd [3204]" strokeweight="2pt">
                <v:shadow on="t" color="black" opacity="24903f" origin=",.5" offset="0,.55556mm"/>
              </v:line>
            </w:pict>
          </mc:Fallback>
        </mc:AlternateContent>
      </w:r>
      <w:r>
        <w:rPr>
          <w:noProof/>
          <w:u w:val="single"/>
        </w:rPr>
        <mc:AlternateContent>
          <mc:Choice Requires="wps">
            <w:drawing>
              <wp:anchor distT="0" distB="0" distL="114300" distR="114300" simplePos="0" relativeHeight="251663360" behindDoc="0" locked="0" layoutInCell="1" allowOverlap="1">
                <wp:simplePos x="0" y="0"/>
                <wp:positionH relativeFrom="column">
                  <wp:posOffset>1422400</wp:posOffset>
                </wp:positionH>
                <wp:positionV relativeFrom="paragraph">
                  <wp:posOffset>43180</wp:posOffset>
                </wp:positionV>
                <wp:extent cx="895350" cy="6350"/>
                <wp:effectExtent l="38100" t="38100" r="76200" b="88900"/>
                <wp:wrapNone/>
                <wp:docPr id="7" name="Connecteur droit 7"/>
                <wp:cNvGraphicFramePr/>
                <a:graphic xmlns:a="http://schemas.openxmlformats.org/drawingml/2006/main">
                  <a:graphicData uri="http://schemas.microsoft.com/office/word/2010/wordprocessingShape">
                    <wps:wsp>
                      <wps:cNvCnPr/>
                      <wps:spPr>
                        <a:xfrm>
                          <a:off x="0" y="0"/>
                          <a:ext cx="895350" cy="6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712EF" id="Connecteur droit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pt,3.4pt" to="182.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" strokecolor="#4f81bd [3204]" strokeweight="2pt">
                <v:shadow on="t" color="black" opacity="24903f" origin=",.5" offset="0,.55556mm"/>
              </v:line>
            </w:pict>
          </mc:Fallback>
        </mc:AlternateContent>
      </w:r>
      <w:r>
        <w:tab/>
      </w:r>
    </w:p>
    <w:p w:rsidR="00A772E2" w:rsidRDefault="00A772E2" w:rsidP="00A50CF2">
      <w:pPr>
        <w:tabs>
          <w:tab w:val="left" w:pos="4090"/>
        </w:tabs>
      </w:pPr>
    </w:p>
    <w:p w:rsidR="00A772E2" w:rsidRDefault="00A772E2" w:rsidP="00A772E2"/>
    <w:p w:rsidR="00A772E2" w:rsidRDefault="00A772E2" w:rsidP="00A772E2"/>
    <w:p w:rsidR="00392004" w:rsidRDefault="00392004" w:rsidP="00A772E2">
      <w:bookmarkStart w:id="3" w:name="_b0m2nk1cosiw" w:colFirst="0" w:colLast="0"/>
      <w:bookmarkEnd w:id="3"/>
    </w:p>
    <w:p w:rsidR="00A772E2" w:rsidRDefault="00A50CF2" w:rsidP="00A772E2">
      <w:r w:rsidRPr="00A50CF2">
        <w:t xml:space="preserve">Une association de </w:t>
      </w:r>
      <w:r w:rsidRPr="009D6C0D">
        <w:rPr>
          <w:b/>
          <w:bCs/>
        </w:rPr>
        <w:t>type 1 : n</w:t>
      </w:r>
      <w:r w:rsidRPr="00A50CF2">
        <w:t xml:space="preserve"> (c’est-à-dire qui a les cardinalités maximales positionnées à </w:t>
      </w:r>
      <w:r w:rsidRPr="009D6C0D">
        <w:rPr>
          <w:b/>
          <w:bCs/>
        </w:rPr>
        <w:t>1</w:t>
      </w:r>
      <w:r w:rsidRPr="00A50CF2">
        <w:t> </w:t>
      </w:r>
      <w:r w:rsidR="009D6C0D" w:rsidRPr="00A50CF2">
        <w:t>d’un</w:t>
      </w:r>
      <w:r w:rsidR="009D6C0D">
        <w:t xml:space="preserve"> côté</w:t>
      </w:r>
      <w:r w:rsidRPr="00A50CF2">
        <w:t xml:space="preserve"> de l’association </w:t>
      </w:r>
      <w:r>
        <w:t xml:space="preserve">et à </w:t>
      </w:r>
      <w:r w:rsidRPr="009D6C0D">
        <w:rPr>
          <w:b/>
          <w:bCs/>
        </w:rPr>
        <w:t xml:space="preserve">n </w:t>
      </w:r>
      <w:r w:rsidR="009D6C0D">
        <w:t xml:space="preserve">de l’autre côté) se traduit par la création d’une clé étrangère dans la relation correspondante à l’entité côté </w:t>
      </w:r>
      <w:r w:rsidR="009D6C0D" w:rsidRPr="009D6C0D">
        <w:rPr>
          <w:b/>
          <w:bCs/>
        </w:rPr>
        <w:t>1</w:t>
      </w:r>
      <w:r w:rsidR="009D6C0D">
        <w:t>.</w:t>
      </w:r>
    </w:p>
    <w:p w:rsidR="009D6C0D" w:rsidRDefault="009D6C0D" w:rsidP="00A772E2">
      <w:r>
        <w:t>Cette clé étrangère référence la clé primaire de la relation correspondant à l’autre entité.</w:t>
      </w:r>
    </w:p>
    <w:p w:rsidR="009D6C0D" w:rsidRPr="009D6C0D" w:rsidRDefault="009D6C0D" w:rsidP="00A772E2">
      <w:pPr>
        <w:rPr>
          <w:color w:val="FF0000"/>
        </w:rPr>
      </w:pPr>
      <w:r w:rsidRPr="009D6C0D">
        <w:rPr>
          <w:b/>
          <w:color w:val="FF0000"/>
        </w:rPr>
        <w:t>Et dans notre cas :</w:t>
      </w:r>
    </w:p>
    <w:p w:rsidR="00A50CF2" w:rsidRDefault="009D6C0D" w:rsidP="009D6C0D">
      <w:pPr>
        <w:rPr>
          <w:bCs/>
        </w:rPr>
      </w:pPr>
      <w:proofErr w:type="gramStart"/>
      <w:r>
        <w:rPr>
          <w:b/>
        </w:rPr>
        <w:t>CLIENT</w:t>
      </w:r>
      <w:r w:rsidRPr="009D6C0D">
        <w:rPr>
          <w:bCs/>
        </w:rPr>
        <w:t>(</w:t>
      </w:r>
      <w:proofErr w:type="gramEnd"/>
      <w:r w:rsidRPr="009D6C0D">
        <w:rPr>
          <w:bCs/>
        </w:rPr>
        <w:t xml:space="preserve">Num_client, </w:t>
      </w:r>
      <w:r>
        <w:rPr>
          <w:bCs/>
        </w:rPr>
        <w:t>N</w:t>
      </w:r>
      <w:r w:rsidRPr="009D6C0D">
        <w:rPr>
          <w:bCs/>
        </w:rPr>
        <w:t>om_client,</w:t>
      </w:r>
      <w:r>
        <w:rPr>
          <w:bCs/>
        </w:rPr>
        <w:t xml:space="preserve"> P</w:t>
      </w:r>
      <w:r w:rsidRPr="009D6C0D">
        <w:rPr>
          <w:bCs/>
        </w:rPr>
        <w:t>rénom_client)</w:t>
      </w:r>
    </w:p>
    <w:p w:rsidR="009D6C0D" w:rsidRDefault="009D6C0D" w:rsidP="009D6C0D">
      <w:pPr>
        <w:rPr>
          <w:b/>
        </w:rPr>
      </w:pPr>
      <w:proofErr w:type="gramStart"/>
      <w:r w:rsidRPr="009D6C0D">
        <w:rPr>
          <w:b/>
        </w:rPr>
        <w:t>COMMANDE</w:t>
      </w:r>
      <w:r>
        <w:rPr>
          <w:bCs/>
        </w:rPr>
        <w:t>(</w:t>
      </w:r>
      <w:proofErr w:type="gramEnd"/>
      <w:r>
        <w:rPr>
          <w:bCs/>
        </w:rPr>
        <w:t xml:space="preserve">Numéro_commande, Date_commande, </w:t>
      </w:r>
      <w:r w:rsidRPr="0065203F">
        <w:rPr>
          <w:bCs/>
          <w:color w:val="002060"/>
        </w:rPr>
        <w:t>#Numéro_client</w:t>
      </w:r>
      <w:r>
        <w:rPr>
          <w:bCs/>
        </w:rPr>
        <w:t>)</w:t>
      </w:r>
    </w:p>
    <w:p w:rsidR="00A50CF2" w:rsidRDefault="00A50CF2" w:rsidP="00A772E2">
      <w:pPr>
        <w:rPr>
          <w:b/>
        </w:rPr>
      </w:pPr>
    </w:p>
    <w:p w:rsidR="00AA6AA7" w:rsidRDefault="00AA6AA7" w:rsidP="00AA6AA7">
      <w:pPr>
        <w:rPr>
          <w:b/>
          <w:bCs/>
        </w:rPr>
      </w:pPr>
      <w:r w:rsidRPr="00AA6AA7">
        <w:rPr>
          <w:b/>
          <w:bCs/>
          <w:u w:val="single"/>
        </w:rPr>
        <w:t xml:space="preserve">ASSOCIATION </w:t>
      </w:r>
      <w:r>
        <w:rPr>
          <w:b/>
          <w:bCs/>
          <w:u w:val="single"/>
        </w:rPr>
        <w:t>SECOMPOSEDE</w:t>
      </w:r>
      <w:r w:rsidRPr="00AA6AA7">
        <w:rPr>
          <w:b/>
          <w:bCs/>
        </w:rPr>
        <w:t> :</w:t>
      </w:r>
    </w:p>
    <w:tbl>
      <w:tblPr>
        <w:tblpPr w:leftFromText="141" w:rightFromText="141" w:vertAnchor="text" w:horzAnchor="page" w:tblpX="8291" w:tblpY="1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70" w:type="dxa"/>
          <w:right w:w="70" w:type="dxa"/>
        </w:tblCellMar>
        <w:tblLook w:val="0000" w:firstRow="0" w:lastRow="0" w:firstColumn="0" w:lastColumn="0" w:noHBand="0" w:noVBand="0"/>
      </w:tblPr>
      <w:tblGrid>
        <w:gridCol w:w="2580"/>
      </w:tblGrid>
      <w:tr w:rsidR="00AA6AA7" w:rsidTr="00AA6AA7">
        <w:tblPrEx>
          <w:tblCellMar>
            <w:top w:w="0" w:type="dxa"/>
            <w:bottom w:w="0" w:type="dxa"/>
          </w:tblCellMar>
        </w:tblPrEx>
        <w:trPr>
          <w:trHeight w:val="284"/>
        </w:trPr>
        <w:tc>
          <w:tcPr>
            <w:tcW w:w="2580" w:type="dxa"/>
            <w:shd w:val="clear" w:color="auto" w:fill="F2F2F2" w:themeFill="background1" w:themeFillShade="F2"/>
          </w:tcPr>
          <w:p w:rsidR="00AA6AA7" w:rsidRPr="00133721" w:rsidRDefault="00AA6AA7" w:rsidP="00AA6AA7">
            <w:pPr>
              <w:jc w:val="center"/>
              <w:rPr>
                <w:b/>
                <w:bCs/>
              </w:rPr>
            </w:pPr>
            <w:r w:rsidRPr="00133721">
              <w:rPr>
                <w:b/>
                <w:bCs/>
              </w:rPr>
              <w:t>ARTICLE</w:t>
            </w:r>
          </w:p>
        </w:tc>
      </w:tr>
      <w:tr w:rsidR="00AA6AA7" w:rsidTr="00AA6AA7">
        <w:tblPrEx>
          <w:tblCellMar>
            <w:top w:w="0" w:type="dxa"/>
            <w:bottom w:w="0" w:type="dxa"/>
          </w:tblCellMar>
        </w:tblPrEx>
        <w:trPr>
          <w:trHeight w:val="1469"/>
        </w:trPr>
        <w:tc>
          <w:tcPr>
            <w:tcW w:w="2580" w:type="dxa"/>
            <w:shd w:val="clear" w:color="auto" w:fill="F2F2F2" w:themeFill="background1" w:themeFillShade="F2"/>
          </w:tcPr>
          <w:p w:rsidR="00AA6AA7" w:rsidRDefault="00AA6AA7" w:rsidP="00AA6AA7">
            <w:r w:rsidRPr="002B6B5F">
              <w:rPr>
                <w:u w:val="single"/>
              </w:rPr>
              <w:t>Numéro_article</w:t>
            </w:r>
            <w:r>
              <w:t xml:space="preserve">   pk</w:t>
            </w:r>
          </w:p>
          <w:p w:rsidR="00AA6AA7" w:rsidRDefault="00AA6AA7" w:rsidP="00AA6AA7">
            <w:r>
              <w:t>DésignationArticle</w:t>
            </w:r>
          </w:p>
          <w:p w:rsidR="00AA6AA7" w:rsidRDefault="00AA6AA7" w:rsidP="00AA6AA7">
            <w:r>
              <w:t>PUArticle</w:t>
            </w:r>
          </w:p>
        </w:tc>
      </w:tr>
    </w:tbl>
    <w:p w:rsidR="00AA6AA7" w:rsidRDefault="00AA6AA7" w:rsidP="00AA6AA7">
      <w:pPr>
        <w:rPr>
          <w:b/>
          <w:bCs/>
        </w:rPr>
      </w:pPr>
    </w:p>
    <w:tbl>
      <w:tblPr>
        <w:tblpPr w:leftFromText="141" w:rightFromText="141" w:vertAnchor="text" w:horzAnchor="margin"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70" w:type="dxa"/>
          <w:right w:w="70" w:type="dxa"/>
        </w:tblCellMar>
        <w:tblLook w:val="0000" w:firstRow="0" w:lastRow="0" w:firstColumn="0" w:lastColumn="0" w:noHBand="0" w:noVBand="0"/>
      </w:tblPr>
      <w:tblGrid>
        <w:gridCol w:w="2596"/>
      </w:tblGrid>
      <w:tr w:rsidR="00AA6AA7" w:rsidTr="00AA6AA7">
        <w:tblPrEx>
          <w:tblCellMar>
            <w:top w:w="0" w:type="dxa"/>
            <w:bottom w:w="0" w:type="dxa"/>
          </w:tblCellMar>
        </w:tblPrEx>
        <w:trPr>
          <w:trHeight w:val="279"/>
        </w:trPr>
        <w:tc>
          <w:tcPr>
            <w:tcW w:w="2596" w:type="dxa"/>
            <w:shd w:val="clear" w:color="auto" w:fill="F2F2F2" w:themeFill="background1" w:themeFillShade="F2"/>
          </w:tcPr>
          <w:p w:rsidR="00AA6AA7" w:rsidRPr="00133721" w:rsidRDefault="00AA6AA7" w:rsidP="00AA6AA7">
            <w:pPr>
              <w:jc w:val="center"/>
              <w:rPr>
                <w:b/>
                <w:bCs/>
              </w:rPr>
            </w:pPr>
            <w:r w:rsidRPr="00133721">
              <w:rPr>
                <w:b/>
                <w:bCs/>
              </w:rPr>
              <w:t>COMMANDE</w:t>
            </w:r>
          </w:p>
        </w:tc>
      </w:tr>
      <w:tr w:rsidR="00AA6AA7" w:rsidTr="00AA6AA7">
        <w:tblPrEx>
          <w:tblCellMar>
            <w:top w:w="0" w:type="dxa"/>
            <w:bottom w:w="0" w:type="dxa"/>
          </w:tblCellMar>
        </w:tblPrEx>
        <w:trPr>
          <w:trHeight w:val="1425"/>
        </w:trPr>
        <w:tc>
          <w:tcPr>
            <w:tcW w:w="2596" w:type="dxa"/>
            <w:shd w:val="clear" w:color="auto" w:fill="F2F2F2" w:themeFill="background1" w:themeFillShade="F2"/>
          </w:tcPr>
          <w:p w:rsidR="00AA6AA7" w:rsidRDefault="00AA6AA7" w:rsidP="00AA6AA7">
            <w:r w:rsidRPr="002B6B5F">
              <w:rPr>
                <w:u w:val="single"/>
              </w:rPr>
              <w:t>Numéro_commande</w:t>
            </w:r>
            <w:r>
              <w:t xml:space="preserve">   pk</w:t>
            </w:r>
          </w:p>
          <w:p w:rsidR="00AA6AA7" w:rsidRDefault="00AA6AA7" w:rsidP="00AA6AA7">
            <w:r>
              <w:t>DateCommande</w:t>
            </w:r>
          </w:p>
          <w:p w:rsidR="00AA6AA7" w:rsidRDefault="00AA6AA7" w:rsidP="00AA6AA7">
            <w:r>
              <w:t>MontantCommande</w:t>
            </w:r>
          </w:p>
        </w:tc>
      </w:tr>
    </w:tbl>
    <w:p w:rsidR="00AA6AA7" w:rsidRDefault="00AA6AA7" w:rsidP="00AA6AA7">
      <w:pPr>
        <w:rPr>
          <w:b/>
          <w:bCs/>
        </w:rPr>
      </w:pPr>
      <w:r>
        <w:rPr>
          <w:noProof/>
        </w:rPr>
        <mc:AlternateContent>
          <mc:Choice Requires="wps">
            <w:drawing>
              <wp:anchor distT="0" distB="0" distL="114300" distR="114300" simplePos="0" relativeHeight="251666432" behindDoc="0" locked="0" layoutInCell="1" allowOverlap="1" wp14:anchorId="45C3D3FA" wp14:editId="04A8085F">
                <wp:simplePos x="0" y="0"/>
                <wp:positionH relativeFrom="margin">
                  <wp:posOffset>2266950</wp:posOffset>
                </wp:positionH>
                <wp:positionV relativeFrom="paragraph">
                  <wp:posOffset>66040</wp:posOffset>
                </wp:positionV>
                <wp:extent cx="1555750" cy="933450"/>
                <wp:effectExtent l="57150" t="19050" r="82550" b="95250"/>
                <wp:wrapNone/>
                <wp:docPr id="9" name="Organigramme : Terminateur 9"/>
                <wp:cNvGraphicFramePr/>
                <a:graphic xmlns:a="http://schemas.openxmlformats.org/drawingml/2006/main">
                  <a:graphicData uri="http://schemas.microsoft.com/office/word/2010/wordprocessingShape">
                    <wps:wsp>
                      <wps:cNvSpPr/>
                      <wps:spPr>
                        <a:xfrm>
                          <a:off x="0" y="0"/>
                          <a:ext cx="1555750" cy="933450"/>
                        </a:xfrm>
                        <a:prstGeom prst="flowChartTerminator">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AA6AA7" w:rsidRPr="00392004" w:rsidRDefault="00AA6AA7" w:rsidP="00AA6AA7">
                            <w:pPr>
                              <w:jc w:val="center"/>
                              <w:rPr>
                                <w:b/>
                                <w:bCs/>
                                <w:lang w:val="fr-FR"/>
                              </w:rPr>
                            </w:pPr>
                            <w:r w:rsidRPr="00392004">
                              <w:rPr>
                                <w:b/>
                                <w:bCs/>
                                <w:lang w:val="fr-FR"/>
                              </w:rPr>
                              <w:t>SECOMPOSEDE</w:t>
                            </w:r>
                          </w:p>
                          <w:p w:rsidR="00AA6AA7" w:rsidRPr="00AA6AA7" w:rsidRDefault="00AA6AA7" w:rsidP="00AA6AA7">
                            <w:pPr>
                              <w:rPr>
                                <w:sz w:val="18"/>
                                <w:szCs w:val="18"/>
                                <w:lang w:val="fr-FR"/>
                              </w:rPr>
                            </w:pPr>
                            <w:r w:rsidRPr="00AA6AA7">
                              <w:rPr>
                                <w:sz w:val="18"/>
                                <w:szCs w:val="18"/>
                                <w:lang w:val="fr-FR"/>
                              </w:rPr>
                              <w:t>Qte</w:t>
                            </w:r>
                          </w:p>
                          <w:p w:rsidR="00AA6AA7" w:rsidRPr="00AA6AA7" w:rsidRDefault="00AA6AA7" w:rsidP="00AA6AA7">
                            <w:pPr>
                              <w:rPr>
                                <w:sz w:val="18"/>
                                <w:szCs w:val="18"/>
                                <w:lang w:val="fr-FR"/>
                              </w:rPr>
                            </w:pPr>
                            <w:r w:rsidRPr="00AA6AA7">
                              <w:rPr>
                                <w:sz w:val="18"/>
                                <w:szCs w:val="18"/>
                                <w:lang w:val="fr-FR"/>
                              </w:rPr>
                              <w:t>TauxTva</w:t>
                            </w:r>
                          </w:p>
                          <w:p w:rsidR="00AA6AA7" w:rsidRDefault="00AA6AA7" w:rsidP="00AA6AA7">
                            <w:pPr>
                              <w:rPr>
                                <w:lang w:val="fr-FR"/>
                              </w:rPr>
                            </w:pPr>
                          </w:p>
                          <w:p w:rsidR="00AA6AA7" w:rsidRPr="00A50CF2" w:rsidRDefault="00AA6AA7" w:rsidP="00AA6AA7">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3D3FA" id="Organigramme : Terminateur 9" o:spid="_x0000_s1027" type="#_x0000_t116" style="position:absolute;margin-left:178.5pt;margin-top:5.2pt;width:122.5pt;height:7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" fillcolor="#3f80cd" strokecolor="#4a7ebb">
                <v:fill color2="#9bc1ff" rotate="t" angle="180" focus="100%" type="gradient">
                  <o:fill v:ext="view" type="gradientUnscaled"/>
                </v:fill>
                <v:shadow on="t" color="black" opacity="22937f" origin=",.5" offset="0,.63889mm"/>
                <v:textbox>
                  <w:txbxContent>
                    <w:p w:rsidR="00AA6AA7" w:rsidRPr="00392004" w:rsidRDefault="00AA6AA7" w:rsidP="00AA6AA7">
                      <w:pPr>
                        <w:jc w:val="center"/>
                        <w:rPr>
                          <w:b/>
                          <w:bCs/>
                          <w:lang w:val="fr-FR"/>
                        </w:rPr>
                      </w:pPr>
                      <w:r w:rsidRPr="00392004">
                        <w:rPr>
                          <w:b/>
                          <w:bCs/>
                          <w:lang w:val="fr-FR"/>
                        </w:rPr>
                        <w:t>SECOMPOSEDE</w:t>
                      </w:r>
                    </w:p>
                    <w:p w:rsidR="00AA6AA7" w:rsidRPr="00AA6AA7" w:rsidRDefault="00AA6AA7" w:rsidP="00AA6AA7">
                      <w:pPr>
                        <w:rPr>
                          <w:sz w:val="18"/>
                          <w:szCs w:val="18"/>
                          <w:lang w:val="fr-FR"/>
                        </w:rPr>
                      </w:pPr>
                      <w:r w:rsidRPr="00AA6AA7">
                        <w:rPr>
                          <w:sz w:val="18"/>
                          <w:szCs w:val="18"/>
                          <w:lang w:val="fr-FR"/>
                        </w:rPr>
                        <w:t>Qte</w:t>
                      </w:r>
                    </w:p>
                    <w:p w:rsidR="00AA6AA7" w:rsidRPr="00AA6AA7" w:rsidRDefault="00AA6AA7" w:rsidP="00AA6AA7">
                      <w:pPr>
                        <w:rPr>
                          <w:sz w:val="18"/>
                          <w:szCs w:val="18"/>
                          <w:lang w:val="fr-FR"/>
                        </w:rPr>
                      </w:pPr>
                      <w:r w:rsidRPr="00AA6AA7">
                        <w:rPr>
                          <w:sz w:val="18"/>
                          <w:szCs w:val="18"/>
                          <w:lang w:val="fr-FR"/>
                        </w:rPr>
                        <w:t>TauxTva</w:t>
                      </w:r>
                    </w:p>
                    <w:p w:rsidR="00AA6AA7" w:rsidRDefault="00AA6AA7" w:rsidP="00AA6AA7">
                      <w:pPr>
                        <w:rPr>
                          <w:lang w:val="fr-FR"/>
                        </w:rPr>
                      </w:pPr>
                    </w:p>
                    <w:p w:rsidR="00AA6AA7" w:rsidRPr="00A50CF2" w:rsidRDefault="00AA6AA7" w:rsidP="00AA6AA7">
                      <w:pPr>
                        <w:jc w:val="center"/>
                        <w:rPr>
                          <w:lang w:val="fr-FR"/>
                        </w:rPr>
                      </w:pPr>
                    </w:p>
                  </w:txbxContent>
                </v:textbox>
                <w10:wrap anchorx="margin"/>
              </v:shape>
            </w:pict>
          </mc:Fallback>
        </mc:AlternateContent>
      </w:r>
    </w:p>
    <w:p w:rsidR="00AA6AA7" w:rsidRDefault="00840520" w:rsidP="00840520">
      <w:pPr>
        <w:tabs>
          <w:tab w:val="right" w:pos="3962"/>
        </w:tabs>
        <w:rPr>
          <w:b/>
          <w:bCs/>
        </w:rPr>
      </w:pPr>
      <w:proofErr w:type="gramStart"/>
      <w:r>
        <w:rPr>
          <w:b/>
          <w:bCs/>
        </w:rPr>
        <w:t>1,n</w:t>
      </w:r>
      <w:proofErr w:type="gramEnd"/>
      <w:r>
        <w:rPr>
          <w:b/>
          <w:bCs/>
        </w:rPr>
        <w:t xml:space="preserve">                                                    0,n</w:t>
      </w:r>
    </w:p>
    <w:p w:rsidR="00AA6AA7" w:rsidRDefault="00840520" w:rsidP="00AA6AA7">
      <w:pPr>
        <w:tabs>
          <w:tab w:val="left" w:pos="4480"/>
        </w:tabs>
        <w:rPr>
          <w:b/>
          <w:bCs/>
        </w:rPr>
      </w:pPr>
      <w:r>
        <w:rPr>
          <w:noProof/>
          <w:u w:val="single"/>
        </w:rPr>
        <mc:AlternateContent>
          <mc:Choice Requires="wps">
            <w:drawing>
              <wp:anchor distT="0" distB="0" distL="114300" distR="114300" simplePos="0" relativeHeight="251670528" behindDoc="0" locked="0" layoutInCell="1" allowOverlap="1" wp14:anchorId="3F5E830C" wp14:editId="27D6466B">
                <wp:simplePos x="0" y="0"/>
                <wp:positionH relativeFrom="column">
                  <wp:posOffset>3822700</wp:posOffset>
                </wp:positionH>
                <wp:positionV relativeFrom="paragraph">
                  <wp:posOffset>95885</wp:posOffset>
                </wp:positionV>
                <wp:extent cx="508000" cy="0"/>
                <wp:effectExtent l="38100" t="38100" r="63500" b="95250"/>
                <wp:wrapNone/>
                <wp:docPr id="11" name="Connecteur droit 11"/>
                <wp:cNvGraphicFramePr/>
                <a:graphic xmlns:a="http://schemas.openxmlformats.org/drawingml/2006/main">
                  <a:graphicData uri="http://schemas.microsoft.com/office/word/2010/wordprocessingShape">
                    <wps:wsp>
                      <wps:cNvCnPr/>
                      <wps:spPr>
                        <a:xfrm>
                          <a:off x="0" y="0"/>
                          <a:ext cx="50800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47C6590D" id="Connecteur droit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pt,7.55pt" to="341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" strokecolor="#4f81bd" strokeweight="2pt">
                <v:shadow on="t" color="black" opacity="24903f" origin=",.5" offset="0,.55556mm"/>
              </v:line>
            </w:pict>
          </mc:Fallback>
        </mc:AlternateContent>
      </w:r>
      <w:r w:rsidR="00392004">
        <w:rPr>
          <w:noProof/>
          <w:u w:val="single"/>
        </w:rPr>
        <mc:AlternateContent>
          <mc:Choice Requires="wps">
            <w:drawing>
              <wp:anchor distT="0" distB="0" distL="114300" distR="114300" simplePos="0" relativeHeight="251671552" behindDoc="0" locked="0" layoutInCell="1" allowOverlap="1">
                <wp:simplePos x="0" y="0"/>
                <wp:positionH relativeFrom="column">
                  <wp:posOffset>2279650</wp:posOffset>
                </wp:positionH>
                <wp:positionV relativeFrom="paragraph">
                  <wp:posOffset>64770</wp:posOffset>
                </wp:positionV>
                <wp:extent cx="1543050" cy="12700"/>
                <wp:effectExtent l="38100" t="38100" r="76200" b="82550"/>
                <wp:wrapNone/>
                <wp:docPr id="12" name="Connecteur droit 12"/>
                <wp:cNvGraphicFramePr/>
                <a:graphic xmlns:a="http://schemas.openxmlformats.org/drawingml/2006/main">
                  <a:graphicData uri="http://schemas.microsoft.com/office/word/2010/wordprocessingShape">
                    <wps:wsp>
                      <wps:cNvCnPr/>
                      <wps:spPr>
                        <a:xfrm>
                          <a:off x="0" y="0"/>
                          <a:ext cx="1543050" cy="1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2519E" id="Connecteur droit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5.1pt" to="30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" strokecolor="#4f81bd [3204]" strokeweight="2pt">
                <v:shadow on="t" color="black" opacity="24903f" origin=",.5" offset="0,.55556mm"/>
              </v:line>
            </w:pict>
          </mc:Fallback>
        </mc:AlternateContent>
      </w:r>
      <w:r w:rsidR="00AA6AA7">
        <w:rPr>
          <w:noProof/>
          <w:u w:val="single"/>
        </w:rPr>
        <mc:AlternateContent>
          <mc:Choice Requires="wps">
            <w:drawing>
              <wp:anchor distT="0" distB="0" distL="114300" distR="114300" simplePos="0" relativeHeight="251668480" behindDoc="0" locked="0" layoutInCell="1" allowOverlap="1" wp14:anchorId="53807B6B" wp14:editId="030BA5DF">
                <wp:simplePos x="0" y="0"/>
                <wp:positionH relativeFrom="column">
                  <wp:posOffset>1644650</wp:posOffset>
                </wp:positionH>
                <wp:positionV relativeFrom="paragraph">
                  <wp:posOffset>64770</wp:posOffset>
                </wp:positionV>
                <wp:extent cx="647700" cy="6350"/>
                <wp:effectExtent l="38100" t="38100" r="76200" b="88900"/>
                <wp:wrapNone/>
                <wp:docPr id="10" name="Connecteur droit 10"/>
                <wp:cNvGraphicFramePr/>
                <a:graphic xmlns:a="http://schemas.openxmlformats.org/drawingml/2006/main">
                  <a:graphicData uri="http://schemas.microsoft.com/office/word/2010/wordprocessingShape">
                    <wps:wsp>
                      <wps:cNvCnPr/>
                      <wps:spPr>
                        <a:xfrm flipV="1">
                          <a:off x="0" y="0"/>
                          <a:ext cx="647700" cy="635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0EF229DE" id="Connecteur droit 1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5pt,5.1pt" to="180.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" strokecolor="#4f81bd" strokeweight="2pt">
                <v:shadow on="t" color="black" opacity="24903f" origin=",.5" offset="0,.55556mm"/>
              </v:line>
            </w:pict>
          </mc:Fallback>
        </mc:AlternateContent>
      </w:r>
      <w:r w:rsidR="00AA6AA7">
        <w:rPr>
          <w:b/>
          <w:bCs/>
        </w:rPr>
        <w:tab/>
        <w:t xml:space="preserve">                                         </w:t>
      </w:r>
    </w:p>
    <w:p w:rsidR="00AA6AA7" w:rsidRDefault="00AA6AA7" w:rsidP="00AA6AA7">
      <w:pPr>
        <w:tabs>
          <w:tab w:val="left" w:pos="4480"/>
        </w:tabs>
        <w:rPr>
          <w:b/>
          <w:bCs/>
        </w:rPr>
      </w:pPr>
    </w:p>
    <w:p w:rsidR="00AA6AA7" w:rsidRDefault="00AA6AA7" w:rsidP="00AA6AA7">
      <w:pPr>
        <w:rPr>
          <w:b/>
          <w:bCs/>
        </w:rPr>
      </w:pPr>
    </w:p>
    <w:p w:rsidR="00AA6AA7" w:rsidRDefault="00AA6AA7" w:rsidP="00AA6AA7">
      <w:pPr>
        <w:rPr>
          <w:b/>
          <w:bCs/>
        </w:rPr>
      </w:pPr>
    </w:p>
    <w:p w:rsidR="00AA6AA7" w:rsidRDefault="00AA6AA7" w:rsidP="00AA6AA7">
      <w:pPr>
        <w:rPr>
          <w:b/>
          <w:bCs/>
        </w:rPr>
      </w:pPr>
    </w:p>
    <w:p w:rsidR="00392004" w:rsidRDefault="00392004" w:rsidP="00392004">
      <w:r w:rsidRPr="00A50CF2">
        <w:t xml:space="preserve">Une association de </w:t>
      </w:r>
      <w:r w:rsidRPr="009D6C0D">
        <w:rPr>
          <w:b/>
          <w:bCs/>
        </w:rPr>
        <w:t xml:space="preserve">type </w:t>
      </w:r>
      <w:r>
        <w:rPr>
          <w:b/>
          <w:bCs/>
        </w:rPr>
        <w:t>n</w:t>
      </w:r>
      <w:r w:rsidRPr="009D6C0D">
        <w:rPr>
          <w:b/>
          <w:bCs/>
        </w:rPr>
        <w:t> : n</w:t>
      </w:r>
      <w:r w:rsidRPr="00A50CF2">
        <w:t xml:space="preserve"> (c’est-à-dire qui a les cardinalités maximales positionnées à </w:t>
      </w:r>
      <w:r>
        <w:rPr>
          <w:b/>
          <w:bCs/>
        </w:rPr>
        <w:t>n</w:t>
      </w:r>
      <w:r w:rsidRPr="00A50CF2">
        <w:t> d</w:t>
      </w:r>
      <w:r>
        <w:t xml:space="preserve">es deux </w:t>
      </w:r>
      <w:r>
        <w:t>côté</w:t>
      </w:r>
      <w:r>
        <w:t>s</w:t>
      </w:r>
      <w:r w:rsidRPr="00A50CF2">
        <w:t xml:space="preserve"> de l’associatio</w:t>
      </w:r>
      <w:r>
        <w:t>n</w:t>
      </w:r>
      <w:r>
        <w:t xml:space="preserve">) se traduit par la création d’une </w:t>
      </w:r>
      <w:r>
        <w:t xml:space="preserve">relation dont la </w:t>
      </w:r>
      <w:r>
        <w:t xml:space="preserve">clé </w:t>
      </w:r>
      <w:r>
        <w:t xml:space="preserve">primaire est composée des clés étrangères référençant les </w:t>
      </w:r>
      <w:r>
        <w:t>relation</w:t>
      </w:r>
      <w:r>
        <w:t>s</w:t>
      </w:r>
      <w:r>
        <w:t xml:space="preserve"> correspondant </w:t>
      </w:r>
      <w:r>
        <w:t>aux</w:t>
      </w:r>
      <w:r>
        <w:t xml:space="preserve"> entité</w:t>
      </w:r>
      <w:r>
        <w:t>s liées par l’association</w:t>
      </w:r>
      <w:r>
        <w:t>.</w:t>
      </w:r>
    </w:p>
    <w:p w:rsidR="00392004" w:rsidRDefault="00392004" w:rsidP="00392004">
      <w:r>
        <w:t>Les éventuelles propriétés de l’association deviennent des attributs de la relation.</w:t>
      </w:r>
    </w:p>
    <w:p w:rsidR="00392004" w:rsidRDefault="00392004" w:rsidP="00392004">
      <w:pPr>
        <w:rPr>
          <w:b/>
          <w:color w:val="FF0000"/>
        </w:rPr>
      </w:pPr>
      <w:r w:rsidRPr="009D6C0D">
        <w:rPr>
          <w:b/>
          <w:color w:val="FF0000"/>
        </w:rPr>
        <w:t>Et dans notre cas :</w:t>
      </w:r>
    </w:p>
    <w:p w:rsidR="00392004" w:rsidRDefault="00392004" w:rsidP="00392004">
      <w:r>
        <w:rPr>
          <w:b/>
        </w:rPr>
        <w:lastRenderedPageBreak/>
        <w:t xml:space="preserve">Commande </w:t>
      </w:r>
      <w:r>
        <w:t>(</w:t>
      </w:r>
      <w:r>
        <w:rPr>
          <w:u w:val="single"/>
        </w:rPr>
        <w:t>N°Commande</w:t>
      </w:r>
      <w:r>
        <w:t xml:space="preserve">, DateCommande, MontantCommande, </w:t>
      </w:r>
      <w:r w:rsidRPr="0065203F">
        <w:rPr>
          <w:color w:val="002060"/>
        </w:rPr>
        <w:t>#N°Client</w:t>
      </w:r>
      <w:r>
        <w:t>)</w:t>
      </w:r>
    </w:p>
    <w:p w:rsidR="00392004" w:rsidRDefault="00392004" w:rsidP="00392004">
      <w:r>
        <w:rPr>
          <w:b/>
        </w:rPr>
        <w:t xml:space="preserve">SeComposeDe </w:t>
      </w:r>
      <w:r>
        <w:t>(</w:t>
      </w:r>
      <w:r w:rsidRPr="0065203F">
        <w:rPr>
          <w:color w:val="002060"/>
          <w:u w:val="single"/>
        </w:rPr>
        <w:t>#N°Commande</w:t>
      </w:r>
      <w:r>
        <w:t xml:space="preserve">, </w:t>
      </w:r>
      <w:r w:rsidRPr="0065203F">
        <w:rPr>
          <w:color w:val="002060"/>
          <w:u w:val="single"/>
        </w:rPr>
        <w:t>#N°Article</w:t>
      </w:r>
      <w:r>
        <w:t xml:space="preserve">, Qte, TauxTva) </w:t>
      </w:r>
    </w:p>
    <w:p w:rsidR="00A50CF2" w:rsidRPr="00392004" w:rsidRDefault="00392004" w:rsidP="00392004">
      <w:r>
        <w:rPr>
          <w:b/>
        </w:rPr>
        <w:t xml:space="preserve">Article </w:t>
      </w:r>
      <w:r>
        <w:t>(</w:t>
      </w:r>
      <w:r>
        <w:rPr>
          <w:u w:val="single"/>
        </w:rPr>
        <w:t>N°Article</w:t>
      </w:r>
      <w:r>
        <w:t>, DesignationArticle, PUArticle)</w:t>
      </w:r>
    </w:p>
    <w:p w:rsidR="00A772E2" w:rsidRPr="00E63E72" w:rsidRDefault="00A772E2" w:rsidP="00A772E2">
      <w:pPr>
        <w:pStyle w:val="Titre2"/>
        <w:numPr>
          <w:ilvl w:val="0"/>
          <w:numId w:val="1"/>
        </w:numPr>
        <w:rPr>
          <w:color w:val="00B050"/>
        </w:rPr>
      </w:pPr>
      <w:bookmarkStart w:id="4" w:name="_kqu4conl0sqc" w:colFirst="0" w:colLast="0"/>
      <w:bookmarkEnd w:id="4"/>
      <w:r w:rsidRPr="00E63E72">
        <w:rPr>
          <w:color w:val="00B050"/>
        </w:rPr>
        <w:t>Pour chaque table, expliquer (en justifiant) les champs qui servent de clés (primaires ou étrangères)</w:t>
      </w:r>
      <w:r>
        <w:rPr>
          <w:color w:val="00B050"/>
        </w:rPr>
        <w:t xml:space="preserve"> :</w:t>
      </w:r>
    </w:p>
    <w:p w:rsidR="00A772E2" w:rsidRPr="00A772E2" w:rsidRDefault="00A772E2" w:rsidP="00A772E2">
      <w:pPr>
        <w:pStyle w:val="Titre3"/>
        <w:rPr>
          <w:b/>
          <w:bCs/>
          <w:color w:val="0070C0"/>
        </w:rPr>
      </w:pPr>
      <w:bookmarkStart w:id="5" w:name="_d068pfa7c197" w:colFirst="0" w:colLast="0"/>
      <w:bookmarkEnd w:id="5"/>
      <w:r w:rsidRPr="00A772E2">
        <w:rPr>
          <w:b/>
          <w:bCs/>
          <w:color w:val="0070C0"/>
        </w:rPr>
        <w:t>Clés primaires</w:t>
      </w:r>
      <w:r w:rsidRPr="00A772E2">
        <w:rPr>
          <w:b/>
          <w:bCs/>
          <w:color w:val="0070C0"/>
        </w:rPr>
        <w:t> :</w:t>
      </w:r>
    </w:p>
    <w:p w:rsidR="00A772E2" w:rsidRDefault="00A772E2" w:rsidP="00A772E2">
      <w:r>
        <w:t xml:space="preserve">Une clé primaire est formée d'un ou plusieurs champs d'une base de données qui identifient de manière unique un enregistrement dans une table. Elle permet ainsi d'éviter les doublons. Par exemple, le numéro client permet d'identifier un client de manière unique, c'est-à-dire que les enregistrements sont numérotés automatiquement dans la table. Le premier enregistrement aura le numéro 1 et ainsi de suite.  </w:t>
      </w:r>
    </w:p>
    <w:p w:rsidR="00A772E2" w:rsidRDefault="00A772E2" w:rsidP="00A772E2">
      <w:r>
        <w:t xml:space="preserve">Une clé primaire peut être un code en partie compréhensible ou être un champ numérique auto-incrémenté et dans notre mcd, elle se distingue par un soulignage. </w:t>
      </w:r>
    </w:p>
    <w:p w:rsidR="00A772E2" w:rsidRPr="0065203F" w:rsidRDefault="00A772E2" w:rsidP="0065203F">
      <w:pPr>
        <w:pStyle w:val="Titre3"/>
        <w:rPr>
          <w:b/>
          <w:bCs/>
          <w:color w:val="0070C0"/>
        </w:rPr>
      </w:pPr>
      <w:bookmarkStart w:id="6" w:name="_riuyzx6ryqn7" w:colFirst="0" w:colLast="0"/>
      <w:bookmarkEnd w:id="6"/>
      <w:r w:rsidRPr="00A772E2">
        <w:rPr>
          <w:b/>
          <w:bCs/>
          <w:color w:val="0070C0"/>
        </w:rPr>
        <w:t>Clés étrangères</w:t>
      </w:r>
      <w:r w:rsidRPr="00A772E2">
        <w:rPr>
          <w:b/>
          <w:bCs/>
          <w:color w:val="0070C0"/>
        </w:rPr>
        <w:t> :</w:t>
      </w:r>
    </w:p>
    <w:p w:rsidR="00A772E2" w:rsidRDefault="00A772E2" w:rsidP="00A772E2">
      <w:r>
        <w:t>Les clés étrangères sont des clés partagées à certaines tables en fonction de leurs associations et de leurs cardinalités. Elles sont précédées de “</w:t>
      </w:r>
      <w:r>
        <w:rPr>
          <w:b/>
        </w:rPr>
        <w:t>#</w:t>
      </w:r>
      <w:r>
        <w:t xml:space="preserve">” dans le MPD. </w:t>
      </w:r>
    </w:p>
    <w:p w:rsidR="00A772E2" w:rsidRDefault="00A772E2" w:rsidP="00A772E2"/>
    <w:p w:rsidR="006B3913" w:rsidRDefault="006B3913"/>
    <w:tbl>
      <w:tblPr>
        <w:tblpPr w:leftFromText="141" w:rightFromText="141" w:vertAnchor="text" w:horzAnchor="page" w:tblpX="1987"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70" w:type="dxa"/>
          <w:right w:w="70" w:type="dxa"/>
        </w:tblCellMar>
        <w:tblLook w:val="0000" w:firstRow="0" w:lastRow="0" w:firstColumn="0" w:lastColumn="0" w:noHBand="0" w:noVBand="0"/>
      </w:tblPr>
      <w:tblGrid>
        <w:gridCol w:w="2268"/>
      </w:tblGrid>
      <w:tr w:rsidR="006B3913" w:rsidTr="006B3913">
        <w:tblPrEx>
          <w:tblCellMar>
            <w:top w:w="0" w:type="dxa"/>
            <w:bottom w:w="0" w:type="dxa"/>
          </w:tblCellMar>
        </w:tblPrEx>
        <w:trPr>
          <w:trHeight w:val="246"/>
        </w:trPr>
        <w:tc>
          <w:tcPr>
            <w:tcW w:w="2268" w:type="dxa"/>
            <w:shd w:val="clear" w:color="auto" w:fill="F2F2F2" w:themeFill="background1" w:themeFillShade="F2"/>
          </w:tcPr>
          <w:p w:rsidR="006B3913" w:rsidRPr="00133721" w:rsidRDefault="006B3913" w:rsidP="006B3913">
            <w:pPr>
              <w:jc w:val="center"/>
              <w:rPr>
                <w:b/>
                <w:bCs/>
              </w:rPr>
            </w:pPr>
            <w:bookmarkStart w:id="7" w:name="_Hlk70600153"/>
            <w:r w:rsidRPr="00133721">
              <w:rPr>
                <w:b/>
                <w:bCs/>
              </w:rPr>
              <w:t>CLIENT</w:t>
            </w:r>
          </w:p>
        </w:tc>
      </w:tr>
      <w:tr w:rsidR="006B3913" w:rsidTr="006B3913">
        <w:tblPrEx>
          <w:tblCellMar>
            <w:top w:w="0" w:type="dxa"/>
            <w:bottom w:w="0" w:type="dxa"/>
          </w:tblCellMar>
        </w:tblPrEx>
        <w:trPr>
          <w:trHeight w:val="1168"/>
        </w:trPr>
        <w:tc>
          <w:tcPr>
            <w:tcW w:w="2268" w:type="dxa"/>
            <w:shd w:val="clear" w:color="auto" w:fill="F2F2F2" w:themeFill="background1" w:themeFillShade="F2"/>
          </w:tcPr>
          <w:p w:rsidR="006B3913" w:rsidRDefault="006B3913" w:rsidP="006B3913">
            <w:r w:rsidRPr="002B6B5F">
              <w:rPr>
                <w:u w:val="single"/>
              </w:rPr>
              <w:t>Numéro_client</w:t>
            </w:r>
            <w:r>
              <w:t xml:space="preserve">    </w:t>
            </w:r>
            <w:r w:rsidRPr="0065203F">
              <w:rPr>
                <w:b/>
                <w:bCs/>
              </w:rPr>
              <w:t>pk</w:t>
            </w:r>
          </w:p>
          <w:p w:rsidR="006B3913" w:rsidRDefault="006B3913" w:rsidP="006B3913">
            <w:r>
              <w:t>Nom</w:t>
            </w:r>
            <w:r w:rsidR="00F369ED">
              <w:t>C</w:t>
            </w:r>
            <w:r>
              <w:t>lient</w:t>
            </w:r>
          </w:p>
          <w:p w:rsidR="006B3913" w:rsidRDefault="006B3913" w:rsidP="006B3913">
            <w:r>
              <w:t>Prénom</w:t>
            </w:r>
            <w:r w:rsidR="00F369ED">
              <w:t>C</w:t>
            </w:r>
            <w:r>
              <w:t>lient</w:t>
            </w:r>
          </w:p>
        </w:tc>
      </w:tr>
    </w:tbl>
    <w:tbl>
      <w:tblPr>
        <w:tblpPr w:leftFromText="141" w:rightFromText="141" w:vertAnchor="text" w:horzAnchor="page" w:tblpX="6253" w:tblpY="2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70" w:type="dxa"/>
          <w:right w:w="70" w:type="dxa"/>
        </w:tblCellMar>
        <w:tblLook w:val="0000" w:firstRow="0" w:lastRow="0" w:firstColumn="0" w:lastColumn="0" w:noHBand="0" w:noVBand="0"/>
      </w:tblPr>
      <w:tblGrid>
        <w:gridCol w:w="2259"/>
      </w:tblGrid>
      <w:tr w:rsidR="006B3913" w:rsidTr="002B6B5F">
        <w:tblPrEx>
          <w:tblCellMar>
            <w:top w:w="0" w:type="dxa"/>
            <w:bottom w:w="0" w:type="dxa"/>
          </w:tblCellMar>
        </w:tblPrEx>
        <w:trPr>
          <w:trHeight w:val="250"/>
        </w:trPr>
        <w:tc>
          <w:tcPr>
            <w:tcW w:w="2259" w:type="dxa"/>
            <w:shd w:val="clear" w:color="auto" w:fill="F2F2F2" w:themeFill="background1" w:themeFillShade="F2"/>
          </w:tcPr>
          <w:bookmarkEnd w:id="7"/>
          <w:p w:rsidR="006B3913" w:rsidRPr="00133721" w:rsidRDefault="006B3913" w:rsidP="006B3913">
            <w:pPr>
              <w:jc w:val="center"/>
              <w:rPr>
                <w:b/>
                <w:bCs/>
              </w:rPr>
            </w:pPr>
            <w:r w:rsidRPr="00133721">
              <w:rPr>
                <w:b/>
                <w:bCs/>
              </w:rPr>
              <w:t>ARTICLE</w:t>
            </w:r>
          </w:p>
        </w:tc>
      </w:tr>
      <w:tr w:rsidR="006B3913" w:rsidTr="002B6B5F">
        <w:tblPrEx>
          <w:tblCellMar>
            <w:top w:w="0" w:type="dxa"/>
            <w:bottom w:w="0" w:type="dxa"/>
          </w:tblCellMar>
        </w:tblPrEx>
        <w:trPr>
          <w:trHeight w:val="1292"/>
        </w:trPr>
        <w:tc>
          <w:tcPr>
            <w:tcW w:w="2259" w:type="dxa"/>
            <w:shd w:val="clear" w:color="auto" w:fill="F2F2F2" w:themeFill="background1" w:themeFillShade="F2"/>
          </w:tcPr>
          <w:p w:rsidR="002B6B5F" w:rsidRDefault="006B3913" w:rsidP="002B6B5F">
            <w:r w:rsidRPr="002B6B5F">
              <w:rPr>
                <w:u w:val="single"/>
              </w:rPr>
              <w:t>Numéro_article</w:t>
            </w:r>
            <w:r>
              <w:t xml:space="preserve">   </w:t>
            </w:r>
            <w:r w:rsidRPr="0065203F">
              <w:rPr>
                <w:b/>
                <w:bCs/>
              </w:rPr>
              <w:t>pk</w:t>
            </w:r>
          </w:p>
          <w:p w:rsidR="006B3913" w:rsidRDefault="002B6B5F" w:rsidP="006B3913">
            <w:r>
              <w:t>Désignation</w:t>
            </w:r>
            <w:r w:rsidR="00F369ED">
              <w:t>A</w:t>
            </w:r>
            <w:r>
              <w:t>rticle</w:t>
            </w:r>
          </w:p>
          <w:p w:rsidR="002B6B5F" w:rsidRDefault="002B6B5F" w:rsidP="006B3913">
            <w:r>
              <w:t>P</w:t>
            </w:r>
            <w:r w:rsidR="00F369ED">
              <w:t>UA</w:t>
            </w:r>
            <w:r>
              <w:t>rticle</w:t>
            </w:r>
          </w:p>
        </w:tc>
      </w:tr>
    </w:tbl>
    <w:p w:rsidR="006B3913" w:rsidRDefault="006B3913"/>
    <w:p w:rsidR="006B3913" w:rsidRDefault="006B3913"/>
    <w:p w:rsidR="006B3913" w:rsidRDefault="006B3913"/>
    <w:p w:rsidR="006B3913" w:rsidRDefault="006B3913"/>
    <w:p w:rsidR="006B3913" w:rsidRDefault="006B3913"/>
    <w:p w:rsidR="006B3913" w:rsidRDefault="00133721">
      <w:r>
        <w:rPr>
          <w:noProof/>
        </w:rPr>
        <mc:AlternateContent>
          <mc:Choice Requires="wps">
            <w:drawing>
              <wp:anchor distT="0" distB="0" distL="114300" distR="114300" simplePos="0" relativeHeight="251661312" behindDoc="0" locked="0" layoutInCell="1" allowOverlap="1">
                <wp:simplePos x="0" y="0"/>
                <wp:positionH relativeFrom="column">
                  <wp:posOffset>1105382</wp:posOffset>
                </wp:positionH>
                <wp:positionV relativeFrom="paragraph">
                  <wp:posOffset>182173</wp:posOffset>
                </wp:positionV>
                <wp:extent cx="11575" cy="353028"/>
                <wp:effectExtent l="76200" t="38100" r="83820" b="85725"/>
                <wp:wrapNone/>
                <wp:docPr id="4" name="Connecteur droit avec flèche 4"/>
                <wp:cNvGraphicFramePr/>
                <a:graphic xmlns:a="http://schemas.openxmlformats.org/drawingml/2006/main">
                  <a:graphicData uri="http://schemas.microsoft.com/office/word/2010/wordprocessingShape">
                    <wps:wsp>
                      <wps:cNvCnPr/>
                      <wps:spPr>
                        <a:xfrm flipV="1">
                          <a:off x="0" y="0"/>
                          <a:ext cx="11575" cy="35302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87A6495" id="_x0000_t32" coordsize="21600,21600" o:spt="32" o:oned="t" path="m,l21600,21600e" filled="f">
                <v:path arrowok="t" fillok="f" o:connecttype="none"/>
                <o:lock v:ext="edit" shapetype="t"/>
              </v:shapetype>
              <v:shape id="Connecteur droit avec flèche 4" o:spid="_x0000_s1026" type="#_x0000_t32" style="position:absolute;margin-left:87.05pt;margin-top:14.35pt;width:.9pt;height:27.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" strokecolor="#4f81bd [3204]" strokeweight="2pt">
                <v:stroke endarrow="block"/>
                <v:shadow on="t" color="black" opacity="24903f" origin=",.5" offset="0,.55556mm"/>
              </v:shape>
            </w:pict>
          </mc:Fallback>
        </mc:AlternateContent>
      </w:r>
    </w:p>
    <w:p w:rsidR="006B3913" w:rsidRDefault="00133721">
      <w:r>
        <w:rPr>
          <w:noProof/>
        </w:rPr>
        <mc:AlternateContent>
          <mc:Choice Requires="wps">
            <w:drawing>
              <wp:anchor distT="0" distB="0" distL="114300" distR="114300" simplePos="0" relativeHeight="251659264" behindDoc="0" locked="0" layoutInCell="1" allowOverlap="1">
                <wp:simplePos x="0" y="0"/>
                <wp:positionH relativeFrom="column">
                  <wp:posOffset>3767712</wp:posOffset>
                </wp:positionH>
                <wp:positionV relativeFrom="paragraph">
                  <wp:posOffset>60598</wp:posOffset>
                </wp:positionV>
                <wp:extent cx="45719" cy="416400"/>
                <wp:effectExtent l="76200" t="38100" r="69215" b="79375"/>
                <wp:wrapNone/>
                <wp:docPr id="2" name="Connecteur droit avec flèche 2"/>
                <wp:cNvGraphicFramePr/>
                <a:graphic xmlns:a="http://schemas.openxmlformats.org/drawingml/2006/main">
                  <a:graphicData uri="http://schemas.microsoft.com/office/word/2010/wordprocessingShape">
                    <wps:wsp>
                      <wps:cNvCnPr/>
                      <wps:spPr>
                        <a:xfrm flipH="1" flipV="1">
                          <a:off x="0" y="0"/>
                          <a:ext cx="45719" cy="416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0EFBC" id="Connecteur droit avec flèche 2" o:spid="_x0000_s1026" type="#_x0000_t32" style="position:absolute;margin-left:296.65pt;margin-top:4.75pt;width:3.6pt;height:32.8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" strokecolor="#4f81bd [3204]" strokeweight="2pt">
                <v:stroke endarrow="block"/>
                <v:shadow on="t" color="black" opacity="24903f" origin=",.5" offset="0,.55556mm"/>
              </v:shape>
            </w:pict>
          </mc:Fallback>
        </mc:AlternateContent>
      </w:r>
    </w:p>
    <w:p w:rsidR="006B3913" w:rsidRDefault="00133721">
      <w:bookmarkStart w:id="8" w:name="_GoBack"/>
      <w:bookmarkEnd w:id="8"/>
      <w:r>
        <w:rPr>
          <w:noProof/>
        </w:rPr>
        <mc:AlternateContent>
          <mc:Choice Requires="wps">
            <w:drawing>
              <wp:anchor distT="0" distB="0" distL="114300" distR="114300" simplePos="0" relativeHeight="251660288" behindDoc="0" locked="0" layoutInCell="1" allowOverlap="1">
                <wp:simplePos x="0" y="0"/>
                <wp:positionH relativeFrom="column">
                  <wp:posOffset>1979270</wp:posOffset>
                </wp:positionH>
                <wp:positionV relativeFrom="paragraph">
                  <wp:posOffset>778566</wp:posOffset>
                </wp:positionV>
                <wp:extent cx="976959" cy="45719"/>
                <wp:effectExtent l="57150" t="76200" r="52070" b="107315"/>
                <wp:wrapNone/>
                <wp:docPr id="3" name="Connecteur droit avec flèche 3"/>
                <wp:cNvGraphicFramePr/>
                <a:graphic xmlns:a="http://schemas.openxmlformats.org/drawingml/2006/main">
                  <a:graphicData uri="http://schemas.microsoft.com/office/word/2010/wordprocessingShape">
                    <wps:wsp>
                      <wps:cNvCnPr/>
                      <wps:spPr>
                        <a:xfrm flipH="1" flipV="1">
                          <a:off x="0" y="0"/>
                          <a:ext cx="976959"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66E91" id="Connecteur droit avec flèche 3" o:spid="_x0000_s1026" type="#_x0000_t32" style="position:absolute;margin-left:155.85pt;margin-top:61.3pt;width:76.95pt;height:3.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" strokecolor="#4f81bd [3204]" strokeweight="2pt">
                <v:stroke endarrow="block"/>
                <v:shadow on="t" color="black" opacity="24903f" origin=",.5" offset="0,.55556mm"/>
              </v:shape>
            </w:pict>
          </mc:Fallback>
        </mc:AlternateContent>
      </w:r>
    </w:p>
    <w:tbl>
      <w:tblPr>
        <w:tblW w:w="0" w:type="auto"/>
        <w:tblInd w:w="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70" w:type="dxa"/>
          <w:right w:w="70" w:type="dxa"/>
        </w:tblCellMar>
        <w:tblLook w:val="0000" w:firstRow="0" w:lastRow="0" w:firstColumn="0" w:lastColumn="0" w:noHBand="0" w:noVBand="0"/>
      </w:tblPr>
      <w:tblGrid>
        <w:gridCol w:w="2596"/>
      </w:tblGrid>
      <w:tr w:rsidR="006B3913" w:rsidTr="00133721">
        <w:tblPrEx>
          <w:tblCellMar>
            <w:top w:w="0" w:type="dxa"/>
            <w:bottom w:w="0" w:type="dxa"/>
          </w:tblCellMar>
        </w:tblPrEx>
        <w:trPr>
          <w:trHeight w:val="279"/>
        </w:trPr>
        <w:tc>
          <w:tcPr>
            <w:tcW w:w="2596" w:type="dxa"/>
            <w:shd w:val="clear" w:color="auto" w:fill="F2F2F2" w:themeFill="background1" w:themeFillShade="F2"/>
          </w:tcPr>
          <w:p w:rsidR="006B3913" w:rsidRPr="00133721" w:rsidRDefault="006B3913" w:rsidP="006B3913">
            <w:pPr>
              <w:jc w:val="center"/>
              <w:rPr>
                <w:b/>
                <w:bCs/>
              </w:rPr>
            </w:pPr>
            <w:r w:rsidRPr="00133721">
              <w:rPr>
                <w:b/>
                <w:bCs/>
              </w:rPr>
              <w:t>COMMANDE</w:t>
            </w:r>
          </w:p>
        </w:tc>
      </w:tr>
      <w:tr w:rsidR="006B3913" w:rsidTr="00133721">
        <w:tblPrEx>
          <w:tblCellMar>
            <w:top w:w="0" w:type="dxa"/>
            <w:bottom w:w="0" w:type="dxa"/>
          </w:tblCellMar>
        </w:tblPrEx>
        <w:trPr>
          <w:trHeight w:val="1425"/>
        </w:trPr>
        <w:tc>
          <w:tcPr>
            <w:tcW w:w="2596" w:type="dxa"/>
            <w:shd w:val="clear" w:color="auto" w:fill="F2F2F2" w:themeFill="background1" w:themeFillShade="F2"/>
          </w:tcPr>
          <w:p w:rsidR="006B3913" w:rsidRDefault="002B6B5F">
            <w:r w:rsidRPr="002B6B5F">
              <w:rPr>
                <w:u w:val="single"/>
              </w:rPr>
              <w:t>Numéro_commande</w:t>
            </w:r>
            <w:r>
              <w:t xml:space="preserve">   </w:t>
            </w:r>
            <w:r w:rsidRPr="0065203F">
              <w:rPr>
                <w:b/>
                <w:bCs/>
              </w:rPr>
              <w:t>pk</w:t>
            </w:r>
          </w:p>
          <w:p w:rsidR="00133721" w:rsidRDefault="00E63E72">
            <w:r>
              <w:t>#</w:t>
            </w:r>
            <w:r w:rsidR="00133721">
              <w:t xml:space="preserve">Numéro_client     </w:t>
            </w:r>
            <w:r w:rsidR="00133721" w:rsidRPr="0065203F">
              <w:rPr>
                <w:b/>
                <w:bCs/>
              </w:rPr>
              <w:t>fk</w:t>
            </w:r>
          </w:p>
          <w:p w:rsidR="002B6B5F" w:rsidRDefault="002B6B5F">
            <w:r>
              <w:t>Date</w:t>
            </w:r>
            <w:r w:rsidR="00F369ED">
              <w:t>Co</w:t>
            </w:r>
            <w:r>
              <w:t>mmande</w:t>
            </w:r>
          </w:p>
          <w:p w:rsidR="002B6B5F" w:rsidRDefault="002B6B5F">
            <w:r>
              <w:t>Montant</w:t>
            </w:r>
            <w:r w:rsidR="00F369ED">
              <w:t>C</w:t>
            </w:r>
            <w:r>
              <w:t>ommande</w:t>
            </w:r>
          </w:p>
        </w:tc>
      </w:tr>
    </w:tbl>
    <w:tbl>
      <w:tblPr>
        <w:tblpPr w:leftFromText="141" w:rightFromText="141" w:vertAnchor="text" w:horzAnchor="page" w:tblpX="6172" w:tblpY="-15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CellMar>
          <w:left w:w="70" w:type="dxa"/>
          <w:right w:w="70" w:type="dxa"/>
        </w:tblCellMar>
        <w:tblLook w:val="0000" w:firstRow="0" w:lastRow="0" w:firstColumn="0" w:lastColumn="0" w:noHBand="0" w:noVBand="0"/>
      </w:tblPr>
      <w:tblGrid>
        <w:gridCol w:w="3034"/>
      </w:tblGrid>
      <w:tr w:rsidR="00133721" w:rsidTr="00E56F3F">
        <w:tblPrEx>
          <w:tblCellMar>
            <w:top w:w="0" w:type="dxa"/>
            <w:bottom w:w="0" w:type="dxa"/>
          </w:tblCellMar>
        </w:tblPrEx>
        <w:trPr>
          <w:trHeight w:val="307"/>
        </w:trPr>
        <w:tc>
          <w:tcPr>
            <w:tcW w:w="3034" w:type="dxa"/>
            <w:shd w:val="clear" w:color="auto" w:fill="C6D9F1" w:themeFill="text2" w:themeFillTint="33"/>
          </w:tcPr>
          <w:p w:rsidR="00133721" w:rsidRPr="00133721" w:rsidRDefault="00133721" w:rsidP="00133721">
            <w:pPr>
              <w:jc w:val="center"/>
              <w:rPr>
                <w:b/>
                <w:bCs/>
              </w:rPr>
            </w:pPr>
            <w:r w:rsidRPr="00133721">
              <w:rPr>
                <w:b/>
                <w:bCs/>
              </w:rPr>
              <w:t>SECOMPOSEDE</w:t>
            </w:r>
          </w:p>
        </w:tc>
      </w:tr>
      <w:tr w:rsidR="00133721" w:rsidTr="00E56F3F">
        <w:tblPrEx>
          <w:tblCellMar>
            <w:top w:w="0" w:type="dxa"/>
            <w:bottom w:w="0" w:type="dxa"/>
          </w:tblCellMar>
        </w:tblPrEx>
        <w:trPr>
          <w:trHeight w:val="1489"/>
        </w:trPr>
        <w:tc>
          <w:tcPr>
            <w:tcW w:w="3034" w:type="dxa"/>
            <w:shd w:val="clear" w:color="auto" w:fill="C6D9F1" w:themeFill="text2" w:themeFillTint="33"/>
          </w:tcPr>
          <w:p w:rsidR="00133721" w:rsidRDefault="00E63E72" w:rsidP="00133721">
            <w:r>
              <w:rPr>
                <w:u w:val="single"/>
              </w:rPr>
              <w:t>#</w:t>
            </w:r>
            <w:r w:rsidR="00133721" w:rsidRPr="00133721">
              <w:rPr>
                <w:u w:val="single"/>
              </w:rPr>
              <w:t xml:space="preserve">Numéro_commande </w:t>
            </w:r>
            <w:r w:rsidR="00133721" w:rsidRPr="00133721">
              <w:t xml:space="preserve"> </w:t>
            </w:r>
            <w:r w:rsidR="00133721" w:rsidRPr="00133721">
              <w:t xml:space="preserve"> </w:t>
            </w:r>
            <w:r w:rsidR="00133721" w:rsidRPr="0065203F">
              <w:rPr>
                <w:b/>
                <w:bCs/>
              </w:rPr>
              <w:t>pk</w:t>
            </w:r>
            <w:r w:rsidR="00133721" w:rsidRPr="0065203F">
              <w:rPr>
                <w:b/>
                <w:bCs/>
              </w:rPr>
              <w:t>.fk</w:t>
            </w:r>
          </w:p>
          <w:p w:rsidR="00133721" w:rsidRPr="00133721" w:rsidRDefault="00E63E72" w:rsidP="00133721">
            <w:pPr>
              <w:rPr>
                <w:u w:val="single"/>
              </w:rPr>
            </w:pPr>
            <w:r>
              <w:rPr>
                <w:u w:val="single"/>
              </w:rPr>
              <w:t>#</w:t>
            </w:r>
            <w:r w:rsidR="00133721" w:rsidRPr="00133721">
              <w:rPr>
                <w:u w:val="single"/>
              </w:rPr>
              <w:t>Numéro_article</w:t>
            </w:r>
            <w:r w:rsidR="00133721">
              <w:rPr>
                <w:u w:val="single"/>
              </w:rPr>
              <w:t xml:space="preserve"> </w:t>
            </w:r>
            <w:r w:rsidR="00133721" w:rsidRPr="006A08AA">
              <w:t xml:space="preserve">   </w:t>
            </w:r>
            <w:r w:rsidR="00133721" w:rsidRPr="00133721">
              <w:t xml:space="preserve">   </w:t>
            </w:r>
            <w:r w:rsidR="00133721" w:rsidRPr="0065203F">
              <w:rPr>
                <w:b/>
                <w:bCs/>
              </w:rPr>
              <w:t>pk.fk</w:t>
            </w:r>
          </w:p>
          <w:p w:rsidR="00133721" w:rsidRDefault="00133721" w:rsidP="00133721">
            <w:r>
              <w:t>Quantité</w:t>
            </w:r>
          </w:p>
          <w:p w:rsidR="00133721" w:rsidRDefault="00133721" w:rsidP="00133721">
            <w:r>
              <w:t>Taux</w:t>
            </w:r>
            <w:r w:rsidR="00F369ED">
              <w:t>T</w:t>
            </w:r>
            <w:r>
              <w:t>va</w:t>
            </w:r>
          </w:p>
        </w:tc>
      </w:tr>
    </w:tbl>
    <w:p w:rsidR="006B3913" w:rsidRDefault="006B3913"/>
    <w:p w:rsidR="006B3913" w:rsidRDefault="006B3913"/>
    <w:p w:rsidR="00193297" w:rsidRPr="00E63E72" w:rsidRDefault="00D4081F" w:rsidP="00E63E72">
      <w:pPr>
        <w:pStyle w:val="Titre2"/>
        <w:numPr>
          <w:ilvl w:val="0"/>
          <w:numId w:val="1"/>
        </w:numPr>
        <w:rPr>
          <w:color w:val="00B050"/>
        </w:rPr>
      </w:pPr>
      <w:bookmarkStart w:id="9" w:name="_rks7g2zdh2qt" w:colFirst="0" w:colLast="0"/>
      <w:bookmarkEnd w:id="9"/>
      <w:r w:rsidRPr="00E63E72">
        <w:rPr>
          <w:color w:val="00B050"/>
        </w:rPr>
        <w:t>Générez le script de création de la base de données</w:t>
      </w:r>
      <w:r w:rsidR="00E63E72">
        <w:rPr>
          <w:color w:val="00B050"/>
        </w:rPr>
        <w:t> :</w:t>
      </w:r>
    </w:p>
    <w:p w:rsidR="00193297" w:rsidRDefault="00193297">
      <w:pPr>
        <w:ind w:left="720"/>
      </w:pPr>
    </w:p>
    <w:p w:rsidR="00193297" w:rsidRPr="00F369ED" w:rsidRDefault="00D4081F">
      <w:pPr>
        <w:rPr>
          <w:bCs/>
        </w:rPr>
      </w:pPr>
      <w:r w:rsidRPr="00145BCE">
        <w:rPr>
          <w:b/>
        </w:rPr>
        <w:t>CREATE TABLE</w:t>
      </w:r>
      <w:r w:rsidRPr="00F369ED">
        <w:rPr>
          <w:bCs/>
        </w:rPr>
        <w:t xml:space="preserve"> </w:t>
      </w:r>
      <w:r w:rsidR="00F369ED" w:rsidRPr="00F369ED">
        <w:rPr>
          <w:bCs/>
        </w:rPr>
        <w:t>Client(</w:t>
      </w:r>
    </w:p>
    <w:p w:rsidR="00193297" w:rsidRPr="00F369ED" w:rsidRDefault="00D4081F">
      <w:pPr>
        <w:rPr>
          <w:bCs/>
        </w:rPr>
      </w:pPr>
      <w:r w:rsidRPr="00F369ED">
        <w:rPr>
          <w:bCs/>
        </w:rPr>
        <w:t xml:space="preserve">   N_Client</w:t>
      </w:r>
      <w:r w:rsidR="00F369ED">
        <w:rPr>
          <w:bCs/>
        </w:rPr>
        <w:t xml:space="preserve"> </w:t>
      </w:r>
      <w:r w:rsidRPr="00F369ED">
        <w:rPr>
          <w:bCs/>
        </w:rPr>
        <w:t xml:space="preserve"> </w:t>
      </w:r>
      <w:r w:rsidRPr="00F369ED">
        <w:rPr>
          <w:bCs/>
        </w:rPr>
        <w:t>INT</w:t>
      </w:r>
      <w:r w:rsidR="00F369ED" w:rsidRPr="00F369ED">
        <w:rPr>
          <w:bCs/>
        </w:rPr>
        <w:t xml:space="preserve">  AUTO_INCREMENT</w:t>
      </w:r>
      <w:r w:rsidRPr="00F369ED">
        <w:rPr>
          <w:bCs/>
        </w:rPr>
        <w:t>,</w:t>
      </w:r>
    </w:p>
    <w:p w:rsidR="00193297" w:rsidRPr="00F369ED" w:rsidRDefault="00D4081F">
      <w:pPr>
        <w:rPr>
          <w:bCs/>
        </w:rPr>
      </w:pPr>
      <w:r w:rsidRPr="00F369ED">
        <w:rPr>
          <w:bCs/>
        </w:rPr>
        <w:t xml:space="preserve">   Nom</w:t>
      </w:r>
      <w:r w:rsidR="00F369ED">
        <w:rPr>
          <w:bCs/>
        </w:rPr>
        <w:t>_</w:t>
      </w:r>
      <w:r w:rsidRPr="00F369ED">
        <w:rPr>
          <w:bCs/>
        </w:rPr>
        <w:t xml:space="preserve">Client </w:t>
      </w:r>
      <w:r w:rsidR="00F369ED">
        <w:rPr>
          <w:bCs/>
        </w:rPr>
        <w:t xml:space="preserve"> </w:t>
      </w:r>
      <w:r w:rsidRPr="00F369ED">
        <w:rPr>
          <w:bCs/>
        </w:rPr>
        <w:t>VARCHAR</w:t>
      </w:r>
      <w:r w:rsidRPr="00F369ED">
        <w:rPr>
          <w:bCs/>
        </w:rPr>
        <w:t>(50)</w:t>
      </w:r>
      <w:r w:rsidR="00F369ED">
        <w:rPr>
          <w:bCs/>
        </w:rPr>
        <w:t xml:space="preserve"> NOT NULL</w:t>
      </w:r>
      <w:r w:rsidRPr="00F369ED">
        <w:rPr>
          <w:bCs/>
        </w:rPr>
        <w:t>,</w:t>
      </w:r>
    </w:p>
    <w:p w:rsidR="00193297" w:rsidRPr="00F369ED" w:rsidRDefault="00D4081F">
      <w:pPr>
        <w:rPr>
          <w:bCs/>
        </w:rPr>
      </w:pPr>
      <w:r w:rsidRPr="00F369ED">
        <w:rPr>
          <w:bCs/>
        </w:rPr>
        <w:t xml:space="preserve">   Prénom</w:t>
      </w:r>
      <w:r w:rsidR="00F369ED">
        <w:rPr>
          <w:bCs/>
        </w:rPr>
        <w:t>_</w:t>
      </w:r>
      <w:r w:rsidRPr="00F369ED">
        <w:rPr>
          <w:bCs/>
        </w:rPr>
        <w:t xml:space="preserve">Client </w:t>
      </w:r>
      <w:r w:rsidR="00F369ED">
        <w:rPr>
          <w:bCs/>
        </w:rPr>
        <w:t xml:space="preserve"> </w:t>
      </w:r>
      <w:r w:rsidRPr="00F369ED">
        <w:rPr>
          <w:bCs/>
        </w:rPr>
        <w:t>VARCHAR</w:t>
      </w:r>
      <w:r w:rsidRPr="00F369ED">
        <w:rPr>
          <w:bCs/>
        </w:rPr>
        <w:t>(50)</w:t>
      </w:r>
      <w:r w:rsidR="00F369ED">
        <w:rPr>
          <w:bCs/>
        </w:rPr>
        <w:t xml:space="preserve"> NOT NULL</w:t>
      </w:r>
      <w:r w:rsidRPr="00F369ED">
        <w:rPr>
          <w:bCs/>
        </w:rPr>
        <w:t>,</w:t>
      </w:r>
    </w:p>
    <w:p w:rsidR="00193297" w:rsidRPr="00F369ED" w:rsidRDefault="00D4081F">
      <w:pPr>
        <w:rPr>
          <w:bCs/>
        </w:rPr>
      </w:pPr>
      <w:r w:rsidRPr="00F369ED">
        <w:rPr>
          <w:bCs/>
        </w:rPr>
        <w:t xml:space="preserve">  </w:t>
      </w:r>
      <w:r w:rsidRPr="00F369ED">
        <w:rPr>
          <w:bCs/>
        </w:rPr>
        <w:t xml:space="preserve"> </w:t>
      </w:r>
      <w:r w:rsidRPr="00145BCE">
        <w:rPr>
          <w:b/>
        </w:rPr>
        <w:t>PRIMARY KEY</w:t>
      </w:r>
      <w:r w:rsidRPr="00F369ED">
        <w:rPr>
          <w:bCs/>
        </w:rPr>
        <w:t>(N_Client)</w:t>
      </w:r>
    </w:p>
    <w:p w:rsidR="00193297" w:rsidRPr="00F369ED" w:rsidRDefault="00D4081F">
      <w:pPr>
        <w:rPr>
          <w:bCs/>
        </w:rPr>
      </w:pPr>
      <w:r w:rsidRPr="00F369ED">
        <w:rPr>
          <w:bCs/>
        </w:rPr>
        <w:t>);</w:t>
      </w:r>
    </w:p>
    <w:p w:rsidR="00193297" w:rsidRDefault="00193297"/>
    <w:p w:rsidR="00193297" w:rsidRPr="00145BCE" w:rsidRDefault="00D4081F">
      <w:pPr>
        <w:rPr>
          <w:bCs/>
        </w:rPr>
      </w:pPr>
      <w:r w:rsidRPr="00145BCE">
        <w:rPr>
          <w:b/>
        </w:rPr>
        <w:lastRenderedPageBreak/>
        <w:t>CREATE TABLE</w:t>
      </w:r>
      <w:r w:rsidRPr="00145BCE">
        <w:rPr>
          <w:bCs/>
        </w:rPr>
        <w:t xml:space="preserve"> Commande(</w:t>
      </w:r>
    </w:p>
    <w:p w:rsidR="00193297" w:rsidRPr="00145BCE" w:rsidRDefault="00D4081F">
      <w:pPr>
        <w:rPr>
          <w:bCs/>
        </w:rPr>
      </w:pPr>
      <w:r w:rsidRPr="00145BCE">
        <w:rPr>
          <w:bCs/>
        </w:rPr>
        <w:t xml:space="preserve">   N_Commande</w:t>
      </w:r>
      <w:r w:rsidR="00145BCE">
        <w:rPr>
          <w:bCs/>
        </w:rPr>
        <w:t xml:space="preserve">  </w:t>
      </w:r>
      <w:r w:rsidRPr="00145BCE">
        <w:rPr>
          <w:bCs/>
        </w:rPr>
        <w:t xml:space="preserve"> </w:t>
      </w:r>
      <w:r w:rsidRPr="00145BCE">
        <w:rPr>
          <w:bCs/>
        </w:rPr>
        <w:t>INT</w:t>
      </w:r>
      <w:r w:rsidR="00145BCE" w:rsidRPr="00145BCE">
        <w:rPr>
          <w:bCs/>
        </w:rPr>
        <w:t xml:space="preserve"> </w:t>
      </w:r>
      <w:r w:rsidR="00145BCE">
        <w:rPr>
          <w:bCs/>
        </w:rPr>
        <w:t xml:space="preserve">  </w:t>
      </w:r>
      <w:r w:rsidR="00145BCE" w:rsidRPr="00145BCE">
        <w:rPr>
          <w:bCs/>
        </w:rPr>
        <w:t xml:space="preserve"> </w:t>
      </w:r>
      <w:r w:rsidR="00145BCE" w:rsidRPr="00145BCE">
        <w:rPr>
          <w:bCs/>
        </w:rPr>
        <w:t>AUTO_INCREMENT</w:t>
      </w:r>
      <w:r w:rsidRPr="00145BCE">
        <w:rPr>
          <w:bCs/>
        </w:rPr>
        <w:t>,</w:t>
      </w:r>
    </w:p>
    <w:p w:rsidR="00193297" w:rsidRPr="00145BCE" w:rsidRDefault="00D4081F">
      <w:pPr>
        <w:rPr>
          <w:bCs/>
        </w:rPr>
      </w:pPr>
      <w:r w:rsidRPr="00145BCE">
        <w:rPr>
          <w:bCs/>
        </w:rPr>
        <w:t xml:space="preserve">   Date</w:t>
      </w:r>
      <w:r w:rsidR="00145BCE">
        <w:rPr>
          <w:bCs/>
        </w:rPr>
        <w:t>_</w:t>
      </w:r>
      <w:r w:rsidRPr="00145BCE">
        <w:rPr>
          <w:bCs/>
        </w:rPr>
        <w:t xml:space="preserve">Commande </w:t>
      </w:r>
      <w:r w:rsidR="00145BCE">
        <w:rPr>
          <w:bCs/>
        </w:rPr>
        <w:t xml:space="preserve">  </w:t>
      </w:r>
      <w:r w:rsidRPr="00145BCE">
        <w:rPr>
          <w:bCs/>
        </w:rPr>
        <w:t>DATE</w:t>
      </w:r>
      <w:r w:rsidR="00145BCE">
        <w:rPr>
          <w:bCs/>
        </w:rPr>
        <w:t xml:space="preserve">   NOT NULL</w:t>
      </w:r>
      <w:r w:rsidRPr="00145BCE">
        <w:rPr>
          <w:bCs/>
        </w:rPr>
        <w:t>,</w:t>
      </w:r>
    </w:p>
    <w:p w:rsidR="00193297" w:rsidRPr="00145BCE" w:rsidRDefault="00D4081F">
      <w:pPr>
        <w:rPr>
          <w:bCs/>
        </w:rPr>
      </w:pPr>
      <w:r w:rsidRPr="00145BCE">
        <w:rPr>
          <w:bCs/>
        </w:rPr>
        <w:t xml:space="preserve">   Montant</w:t>
      </w:r>
      <w:r w:rsidR="00145BCE">
        <w:rPr>
          <w:bCs/>
        </w:rPr>
        <w:t>_</w:t>
      </w:r>
      <w:r w:rsidRPr="00145BCE">
        <w:rPr>
          <w:bCs/>
        </w:rPr>
        <w:t xml:space="preserve">Commande </w:t>
      </w:r>
      <w:r w:rsidR="00145BCE">
        <w:rPr>
          <w:bCs/>
        </w:rPr>
        <w:t xml:space="preserve">  </w:t>
      </w:r>
      <w:r w:rsidRPr="00145BCE">
        <w:rPr>
          <w:bCs/>
        </w:rPr>
        <w:t>DECIMAL</w:t>
      </w:r>
      <w:r w:rsidR="00145BCE">
        <w:rPr>
          <w:bCs/>
        </w:rPr>
        <w:t xml:space="preserve">   NOT NULL</w:t>
      </w:r>
      <w:r w:rsidRPr="00145BCE">
        <w:rPr>
          <w:bCs/>
        </w:rPr>
        <w:t>,</w:t>
      </w:r>
    </w:p>
    <w:p w:rsidR="00193297" w:rsidRPr="00145BCE" w:rsidRDefault="00D4081F">
      <w:pPr>
        <w:rPr>
          <w:bCs/>
        </w:rPr>
      </w:pPr>
      <w:r w:rsidRPr="00145BCE">
        <w:rPr>
          <w:bCs/>
        </w:rPr>
        <w:t xml:space="preserve">   N_Client </w:t>
      </w:r>
      <w:r w:rsidR="00145BCE">
        <w:rPr>
          <w:bCs/>
        </w:rPr>
        <w:t xml:space="preserve">  </w:t>
      </w:r>
      <w:r w:rsidRPr="00145BCE">
        <w:rPr>
          <w:bCs/>
        </w:rPr>
        <w:t xml:space="preserve">INT </w:t>
      </w:r>
      <w:r w:rsidR="00145BCE">
        <w:rPr>
          <w:bCs/>
        </w:rPr>
        <w:t xml:space="preserve">  </w:t>
      </w:r>
      <w:r w:rsidRPr="00145BCE">
        <w:rPr>
          <w:bCs/>
        </w:rPr>
        <w:t>NOT NULL</w:t>
      </w:r>
      <w:r w:rsidRPr="00145BCE">
        <w:rPr>
          <w:bCs/>
        </w:rPr>
        <w:t>,</w:t>
      </w:r>
    </w:p>
    <w:p w:rsidR="00193297" w:rsidRPr="00145BCE" w:rsidRDefault="00D4081F">
      <w:pPr>
        <w:rPr>
          <w:bCs/>
        </w:rPr>
      </w:pPr>
      <w:r w:rsidRPr="00145BCE">
        <w:rPr>
          <w:bCs/>
        </w:rPr>
        <w:t xml:space="preserve">  </w:t>
      </w:r>
      <w:r w:rsidRPr="00145BCE">
        <w:rPr>
          <w:bCs/>
        </w:rPr>
        <w:t xml:space="preserve"> </w:t>
      </w:r>
      <w:r w:rsidRPr="00145BCE">
        <w:rPr>
          <w:b/>
        </w:rPr>
        <w:t>PRIMARY KEY</w:t>
      </w:r>
      <w:r w:rsidRPr="00145BCE">
        <w:rPr>
          <w:bCs/>
        </w:rPr>
        <w:t>(N_Commande),</w:t>
      </w:r>
    </w:p>
    <w:p w:rsidR="00193297" w:rsidRDefault="00D4081F">
      <w:r w:rsidRPr="00145BCE">
        <w:rPr>
          <w:bCs/>
        </w:rPr>
        <w:t xml:space="preserve">  </w:t>
      </w:r>
      <w:r w:rsidRPr="00145BCE">
        <w:rPr>
          <w:bCs/>
        </w:rPr>
        <w:t xml:space="preserve"> </w:t>
      </w:r>
      <w:r w:rsidRPr="00145BCE">
        <w:rPr>
          <w:b/>
        </w:rPr>
        <w:t>FOREIGN KEY</w:t>
      </w:r>
      <w:r w:rsidRPr="00145BCE">
        <w:rPr>
          <w:bCs/>
        </w:rPr>
        <w:t>(N_Client) REFERENCES</w:t>
      </w:r>
      <w:r>
        <w:t xml:space="preserve"> Client(N_Client)</w:t>
      </w:r>
    </w:p>
    <w:p w:rsidR="00193297" w:rsidRDefault="00D4081F">
      <w:r>
        <w:t>);</w:t>
      </w:r>
    </w:p>
    <w:p w:rsidR="00193297" w:rsidRDefault="00193297"/>
    <w:p w:rsidR="00193297" w:rsidRPr="00145BCE" w:rsidRDefault="00D4081F">
      <w:pPr>
        <w:rPr>
          <w:bCs/>
        </w:rPr>
      </w:pPr>
      <w:r w:rsidRPr="00145BCE">
        <w:rPr>
          <w:b/>
        </w:rPr>
        <w:t>CREATE TABLE</w:t>
      </w:r>
      <w:r w:rsidRPr="00145BCE">
        <w:rPr>
          <w:bCs/>
        </w:rPr>
        <w:t xml:space="preserve"> </w:t>
      </w:r>
      <w:r w:rsidRPr="00145BCE">
        <w:rPr>
          <w:bCs/>
        </w:rPr>
        <w:t>Article(</w:t>
      </w:r>
    </w:p>
    <w:p w:rsidR="00193297" w:rsidRPr="00145BCE" w:rsidRDefault="00D4081F">
      <w:pPr>
        <w:rPr>
          <w:bCs/>
        </w:rPr>
      </w:pPr>
      <w:r w:rsidRPr="00145BCE">
        <w:rPr>
          <w:bCs/>
        </w:rPr>
        <w:t xml:space="preserve">   N_Article</w:t>
      </w:r>
      <w:r w:rsidR="00145BCE">
        <w:rPr>
          <w:bCs/>
        </w:rPr>
        <w:t xml:space="preserve">  </w:t>
      </w:r>
      <w:r w:rsidRPr="00145BCE">
        <w:rPr>
          <w:bCs/>
        </w:rPr>
        <w:t xml:space="preserve"> </w:t>
      </w:r>
      <w:r w:rsidRPr="00145BCE">
        <w:rPr>
          <w:bCs/>
        </w:rPr>
        <w:t>INT</w:t>
      </w:r>
      <w:r w:rsidR="00145BCE">
        <w:rPr>
          <w:bCs/>
        </w:rPr>
        <w:t xml:space="preserve">   </w:t>
      </w:r>
      <w:r w:rsidR="00145BCE" w:rsidRPr="00F369ED">
        <w:rPr>
          <w:bCs/>
        </w:rPr>
        <w:t>AUTO_INCREMENT</w:t>
      </w:r>
      <w:r w:rsidRPr="00145BCE">
        <w:rPr>
          <w:bCs/>
        </w:rPr>
        <w:t>,</w:t>
      </w:r>
    </w:p>
    <w:p w:rsidR="00193297" w:rsidRPr="00145BCE" w:rsidRDefault="00D4081F">
      <w:pPr>
        <w:rPr>
          <w:bCs/>
        </w:rPr>
      </w:pPr>
      <w:r w:rsidRPr="00145BCE">
        <w:rPr>
          <w:bCs/>
        </w:rPr>
        <w:t xml:space="preserve">   DesignationArticle </w:t>
      </w:r>
      <w:r w:rsidR="00145BCE">
        <w:rPr>
          <w:bCs/>
        </w:rPr>
        <w:t xml:space="preserve">   </w:t>
      </w:r>
      <w:r w:rsidRPr="00145BCE">
        <w:rPr>
          <w:bCs/>
        </w:rPr>
        <w:t>VARCHAR</w:t>
      </w:r>
      <w:r w:rsidRPr="00145BCE">
        <w:rPr>
          <w:bCs/>
        </w:rPr>
        <w:t>(50)</w:t>
      </w:r>
      <w:r w:rsidR="00145BCE">
        <w:rPr>
          <w:bCs/>
        </w:rPr>
        <w:t xml:space="preserve">   NOT NULL</w:t>
      </w:r>
      <w:r w:rsidRPr="00145BCE">
        <w:rPr>
          <w:bCs/>
        </w:rPr>
        <w:t>,</w:t>
      </w:r>
    </w:p>
    <w:p w:rsidR="00193297" w:rsidRPr="00145BCE" w:rsidRDefault="00D4081F">
      <w:pPr>
        <w:rPr>
          <w:bCs/>
        </w:rPr>
      </w:pPr>
      <w:r w:rsidRPr="00145BCE">
        <w:rPr>
          <w:bCs/>
        </w:rPr>
        <w:t xml:space="preserve">   PUArticle</w:t>
      </w:r>
      <w:r w:rsidR="00145BCE">
        <w:rPr>
          <w:bCs/>
        </w:rPr>
        <w:t xml:space="preserve">  </w:t>
      </w:r>
      <w:r w:rsidRPr="00145BCE">
        <w:rPr>
          <w:bCs/>
        </w:rPr>
        <w:t xml:space="preserve"> </w:t>
      </w:r>
      <w:r w:rsidRPr="00145BCE">
        <w:rPr>
          <w:bCs/>
        </w:rPr>
        <w:t>DECIMAL</w:t>
      </w:r>
      <w:r w:rsidR="00145BCE">
        <w:rPr>
          <w:bCs/>
        </w:rPr>
        <w:t xml:space="preserve">   NOT NULL</w:t>
      </w:r>
      <w:r w:rsidRPr="00145BCE">
        <w:rPr>
          <w:bCs/>
        </w:rPr>
        <w:t>,</w:t>
      </w:r>
    </w:p>
    <w:p w:rsidR="00193297" w:rsidRPr="00145BCE" w:rsidRDefault="00D4081F">
      <w:pPr>
        <w:rPr>
          <w:bCs/>
        </w:rPr>
      </w:pPr>
      <w:r w:rsidRPr="00145BCE">
        <w:rPr>
          <w:bCs/>
        </w:rPr>
        <w:t xml:space="preserve">   </w:t>
      </w:r>
      <w:r w:rsidRPr="00145BCE">
        <w:rPr>
          <w:b/>
        </w:rPr>
        <w:t>PRIMARY KEY</w:t>
      </w:r>
      <w:r w:rsidRPr="00145BCE">
        <w:rPr>
          <w:bCs/>
        </w:rPr>
        <w:t>(N_Article)</w:t>
      </w:r>
    </w:p>
    <w:p w:rsidR="00193297" w:rsidRPr="00145BCE" w:rsidRDefault="00D4081F">
      <w:pPr>
        <w:rPr>
          <w:bCs/>
        </w:rPr>
      </w:pPr>
      <w:r w:rsidRPr="00145BCE">
        <w:rPr>
          <w:bCs/>
        </w:rPr>
        <w:t>);</w:t>
      </w:r>
    </w:p>
    <w:p w:rsidR="00193297" w:rsidRPr="00145BCE" w:rsidRDefault="00193297">
      <w:pPr>
        <w:rPr>
          <w:bCs/>
        </w:rPr>
      </w:pPr>
    </w:p>
    <w:p w:rsidR="00193297" w:rsidRPr="00145BCE" w:rsidRDefault="00D4081F">
      <w:pPr>
        <w:rPr>
          <w:bCs/>
        </w:rPr>
      </w:pPr>
      <w:r w:rsidRPr="00145BCE">
        <w:rPr>
          <w:b/>
        </w:rPr>
        <w:t>CREATE TABLE</w:t>
      </w:r>
      <w:r w:rsidRPr="00145BCE">
        <w:rPr>
          <w:bCs/>
        </w:rPr>
        <w:t xml:space="preserve"> SeComposeDe(</w:t>
      </w:r>
    </w:p>
    <w:p w:rsidR="00193297" w:rsidRPr="00145BCE" w:rsidRDefault="00D4081F">
      <w:pPr>
        <w:rPr>
          <w:bCs/>
        </w:rPr>
      </w:pPr>
      <w:r w:rsidRPr="00145BCE">
        <w:rPr>
          <w:bCs/>
        </w:rPr>
        <w:t xml:space="preserve">   N_Commande</w:t>
      </w:r>
      <w:r w:rsidR="00E56F3F" w:rsidRPr="00145BCE">
        <w:rPr>
          <w:bCs/>
        </w:rPr>
        <w:t xml:space="preserve">     </w:t>
      </w:r>
      <w:r w:rsidRPr="00145BCE">
        <w:rPr>
          <w:bCs/>
        </w:rPr>
        <w:t>INT</w:t>
      </w:r>
      <w:r w:rsidR="00145BCE">
        <w:rPr>
          <w:bCs/>
        </w:rPr>
        <w:t xml:space="preserve">   </w:t>
      </w:r>
      <w:r w:rsidR="00145BCE" w:rsidRPr="00F369ED">
        <w:rPr>
          <w:bCs/>
        </w:rPr>
        <w:t>AUTO_INCREMENT</w:t>
      </w:r>
      <w:r w:rsidRPr="00145BCE">
        <w:rPr>
          <w:bCs/>
        </w:rPr>
        <w:t>,</w:t>
      </w:r>
    </w:p>
    <w:p w:rsidR="00193297" w:rsidRPr="00145BCE" w:rsidRDefault="00D4081F">
      <w:pPr>
        <w:rPr>
          <w:bCs/>
        </w:rPr>
      </w:pPr>
      <w:r w:rsidRPr="00145BCE">
        <w:rPr>
          <w:bCs/>
        </w:rPr>
        <w:t xml:space="preserve">   N_Article </w:t>
      </w:r>
      <w:r w:rsidR="00E56F3F" w:rsidRPr="00145BCE">
        <w:rPr>
          <w:bCs/>
        </w:rPr>
        <w:t xml:space="preserve">            </w:t>
      </w:r>
      <w:r w:rsidRPr="00145BCE">
        <w:rPr>
          <w:bCs/>
        </w:rPr>
        <w:t>IN</w:t>
      </w:r>
      <w:r w:rsidR="00145BCE">
        <w:rPr>
          <w:bCs/>
        </w:rPr>
        <w:t xml:space="preserve">T   </w:t>
      </w:r>
      <w:r w:rsidR="00145BCE" w:rsidRPr="00145BCE">
        <w:rPr>
          <w:bCs/>
        </w:rPr>
        <w:t xml:space="preserve"> </w:t>
      </w:r>
      <w:r w:rsidR="00145BCE" w:rsidRPr="00F369ED">
        <w:rPr>
          <w:bCs/>
        </w:rPr>
        <w:t>AUTO_INCREMENT</w:t>
      </w:r>
      <w:r w:rsidRPr="00145BCE">
        <w:rPr>
          <w:bCs/>
        </w:rPr>
        <w:t>,</w:t>
      </w:r>
    </w:p>
    <w:p w:rsidR="00193297" w:rsidRPr="00145BCE" w:rsidRDefault="00D4081F">
      <w:r w:rsidRPr="00145BCE">
        <w:t xml:space="preserve">   Qte</w:t>
      </w:r>
      <w:r w:rsidR="00E56F3F" w:rsidRPr="00145BCE">
        <w:t xml:space="preserve">                     </w:t>
      </w:r>
      <w:r w:rsidRPr="00145BCE">
        <w:t>INT</w:t>
      </w:r>
      <w:r w:rsidR="00145BCE">
        <w:t xml:space="preserve">   NOT NULL</w:t>
      </w:r>
      <w:r w:rsidRPr="00145BCE">
        <w:t>,</w:t>
      </w:r>
    </w:p>
    <w:p w:rsidR="00193297" w:rsidRPr="00145BCE" w:rsidRDefault="00D4081F">
      <w:r w:rsidRPr="00145BCE">
        <w:t xml:space="preserve">   TauxTva </w:t>
      </w:r>
      <w:r w:rsidR="00E56F3F" w:rsidRPr="00145BCE">
        <w:t xml:space="preserve">            </w:t>
      </w:r>
      <w:r w:rsidRPr="00145BCE">
        <w:t>DECIMAL</w:t>
      </w:r>
      <w:r w:rsidR="00145BCE">
        <w:t xml:space="preserve">   NOT NULL</w:t>
      </w:r>
      <w:r w:rsidRPr="00145BCE">
        <w:t>,</w:t>
      </w:r>
    </w:p>
    <w:p w:rsidR="00193297" w:rsidRPr="00145BCE" w:rsidRDefault="00D4081F">
      <w:r w:rsidRPr="00145BCE">
        <w:t xml:space="preserve"> </w:t>
      </w:r>
      <w:r w:rsidRPr="00145BCE">
        <w:t xml:space="preserve">  </w:t>
      </w:r>
      <w:r w:rsidRPr="00145BCE">
        <w:rPr>
          <w:b/>
          <w:bCs/>
        </w:rPr>
        <w:t>PRIMARY KEY</w:t>
      </w:r>
      <w:r w:rsidRPr="00145BCE">
        <w:t>(N_Commande, N_Article),</w:t>
      </w:r>
    </w:p>
    <w:p w:rsidR="00193297" w:rsidRPr="00145BCE" w:rsidRDefault="00D4081F">
      <w:r w:rsidRPr="00145BCE">
        <w:t xml:space="preserve">   </w:t>
      </w:r>
      <w:r w:rsidRPr="00145BCE">
        <w:rPr>
          <w:b/>
          <w:bCs/>
        </w:rPr>
        <w:t>FOREIGN KEY</w:t>
      </w:r>
      <w:r w:rsidRPr="00145BCE">
        <w:t>(N_Commande) REFERENCES Commande(N_Commande),</w:t>
      </w:r>
    </w:p>
    <w:p w:rsidR="00193297" w:rsidRPr="00145BCE" w:rsidRDefault="00D4081F">
      <w:r w:rsidRPr="00145BCE">
        <w:t xml:space="preserve"> </w:t>
      </w:r>
      <w:r w:rsidRPr="00145BCE">
        <w:t xml:space="preserve">  </w:t>
      </w:r>
      <w:r w:rsidRPr="00145BCE">
        <w:rPr>
          <w:b/>
          <w:bCs/>
        </w:rPr>
        <w:t>FOREIGN KEY</w:t>
      </w:r>
      <w:r w:rsidRPr="00145BCE">
        <w:t>(N_Article) REFERENCES Article(N_Article)</w:t>
      </w:r>
    </w:p>
    <w:p w:rsidR="00193297" w:rsidRPr="00145BCE" w:rsidRDefault="00D4081F">
      <w:r w:rsidRPr="00145BCE">
        <w:t>);</w:t>
      </w:r>
    </w:p>
    <w:p w:rsidR="00193297" w:rsidRDefault="00193297"/>
    <w:p w:rsidR="00193297" w:rsidRDefault="00193297"/>
    <w:sectPr w:rsidR="00193297" w:rsidSect="00752AE7">
      <w:pgSz w:w="11909" w:h="16834"/>
      <w:pgMar w:top="56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81F" w:rsidRDefault="00D4081F">
      <w:pPr>
        <w:spacing w:line="240" w:lineRule="auto"/>
      </w:pPr>
      <w:r>
        <w:separator/>
      </w:r>
    </w:p>
  </w:endnote>
  <w:endnote w:type="continuationSeparator" w:id="0">
    <w:p w:rsidR="00D4081F" w:rsidRDefault="00D408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81F" w:rsidRDefault="00D4081F">
      <w:pPr>
        <w:spacing w:line="240" w:lineRule="auto"/>
      </w:pPr>
      <w:r>
        <w:separator/>
      </w:r>
    </w:p>
  </w:footnote>
  <w:footnote w:type="continuationSeparator" w:id="0">
    <w:p w:rsidR="00D4081F" w:rsidRDefault="00D408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17910"/>
    <w:multiLevelType w:val="multilevel"/>
    <w:tmpl w:val="350A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336EE"/>
    <w:multiLevelType w:val="hybridMultilevel"/>
    <w:tmpl w:val="829278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A5509F"/>
    <w:multiLevelType w:val="hybridMultilevel"/>
    <w:tmpl w:val="BE2644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297"/>
    <w:rsid w:val="00034ACA"/>
    <w:rsid w:val="00133721"/>
    <w:rsid w:val="00145BCE"/>
    <w:rsid w:val="00193297"/>
    <w:rsid w:val="001C4403"/>
    <w:rsid w:val="002B6B5F"/>
    <w:rsid w:val="00392004"/>
    <w:rsid w:val="005A34BB"/>
    <w:rsid w:val="0065203F"/>
    <w:rsid w:val="006A08AA"/>
    <w:rsid w:val="006B3913"/>
    <w:rsid w:val="00733054"/>
    <w:rsid w:val="00752AE7"/>
    <w:rsid w:val="00840520"/>
    <w:rsid w:val="00847E25"/>
    <w:rsid w:val="009D6C0D"/>
    <w:rsid w:val="00A04604"/>
    <w:rsid w:val="00A50CF2"/>
    <w:rsid w:val="00A772E2"/>
    <w:rsid w:val="00AA6AA7"/>
    <w:rsid w:val="00AD0CF4"/>
    <w:rsid w:val="00B33CFB"/>
    <w:rsid w:val="00B74D66"/>
    <w:rsid w:val="00D4081F"/>
    <w:rsid w:val="00E56F3F"/>
    <w:rsid w:val="00E63E72"/>
    <w:rsid w:val="00F369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8DBE"/>
  <w15:docId w15:val="{CE96887B-52C9-4C79-8587-E34BF1A2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A04604"/>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4604"/>
    <w:rPr>
      <w:rFonts w:ascii="Segoe UI" w:hAnsi="Segoe UI" w:cs="Segoe UI"/>
      <w:sz w:val="18"/>
      <w:szCs w:val="18"/>
    </w:rPr>
  </w:style>
  <w:style w:type="paragraph" w:styleId="En-tte">
    <w:name w:val="header"/>
    <w:basedOn w:val="Normal"/>
    <w:link w:val="En-tteCar"/>
    <w:uiPriority w:val="99"/>
    <w:unhideWhenUsed/>
    <w:rsid w:val="00752AE7"/>
    <w:pPr>
      <w:tabs>
        <w:tab w:val="center" w:pos="4536"/>
        <w:tab w:val="right" w:pos="9072"/>
      </w:tabs>
      <w:spacing w:line="240" w:lineRule="auto"/>
    </w:pPr>
  </w:style>
  <w:style w:type="character" w:customStyle="1" w:styleId="En-tteCar">
    <w:name w:val="En-tête Car"/>
    <w:basedOn w:val="Policepardfaut"/>
    <w:link w:val="En-tte"/>
    <w:uiPriority w:val="99"/>
    <w:rsid w:val="00752AE7"/>
  </w:style>
  <w:style w:type="paragraph" w:styleId="Pieddepage">
    <w:name w:val="footer"/>
    <w:basedOn w:val="Normal"/>
    <w:link w:val="PieddepageCar"/>
    <w:uiPriority w:val="99"/>
    <w:unhideWhenUsed/>
    <w:rsid w:val="00752AE7"/>
    <w:pPr>
      <w:tabs>
        <w:tab w:val="center" w:pos="4536"/>
        <w:tab w:val="right" w:pos="9072"/>
      </w:tabs>
      <w:spacing w:line="240" w:lineRule="auto"/>
    </w:pPr>
  </w:style>
  <w:style w:type="character" w:customStyle="1" w:styleId="PieddepageCar">
    <w:name w:val="Pied de page Car"/>
    <w:basedOn w:val="Policepardfaut"/>
    <w:link w:val="Pieddepage"/>
    <w:uiPriority w:val="99"/>
    <w:rsid w:val="00752AE7"/>
  </w:style>
  <w:style w:type="table" w:styleId="Grilledutableau">
    <w:name w:val="Table Grid"/>
    <w:basedOn w:val="TableauNormal"/>
    <w:uiPriority w:val="39"/>
    <w:rsid w:val="006B39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08AA"/>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AA6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748107">
      <w:bodyDiv w:val="1"/>
      <w:marLeft w:val="0"/>
      <w:marRight w:val="0"/>
      <w:marTop w:val="0"/>
      <w:marBottom w:val="0"/>
      <w:divBdr>
        <w:top w:val="none" w:sz="0" w:space="0" w:color="auto"/>
        <w:left w:val="none" w:sz="0" w:space="0" w:color="auto"/>
        <w:bottom w:val="none" w:sz="0" w:space="0" w:color="auto"/>
        <w:right w:val="none" w:sz="0" w:space="0" w:color="auto"/>
      </w:divBdr>
    </w:div>
    <w:div w:id="1791194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613</Words>
  <Characters>3377</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Ahlam Bougzir</dc:creator>
  <cp:lastModifiedBy>Ahlam Bougzir</cp:lastModifiedBy>
  <cp:revision>2</cp:revision>
  <dcterms:created xsi:type="dcterms:W3CDTF">2021-04-29T13:46:00Z</dcterms:created>
  <dcterms:modified xsi:type="dcterms:W3CDTF">2021-04-29T13:46:00Z</dcterms:modified>
</cp:coreProperties>
</file>