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BA" w:rsidRDefault="002C0106" w:rsidP="009F3602">
      <w:pPr>
        <w:ind w:left="720"/>
      </w:pPr>
      <w:r>
        <w:t>To run the server to run front end code in 7999 port</w:t>
      </w:r>
    </w:p>
    <w:sectPr w:rsidR="009642BA" w:rsidSect="0096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778A"/>
    <w:rsid w:val="002C0106"/>
    <w:rsid w:val="00413D3D"/>
    <w:rsid w:val="009642BA"/>
    <w:rsid w:val="009F3602"/>
    <w:rsid w:val="00CC778A"/>
    <w:rsid w:val="00CE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2018-01-13T07:37:00Z</dcterms:created>
  <dcterms:modified xsi:type="dcterms:W3CDTF">2018-01-13T07:39:00Z</dcterms:modified>
</cp:coreProperties>
</file>