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D54A" w14:textId="77777777" w:rsidR="000007D4" w:rsidRDefault="000007D4" w:rsidP="000007D4">
      <w:pPr>
        <w:widowControl w:val="0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76057F1" w14:textId="77777777" w:rsidR="000007D4" w:rsidRDefault="000007D4" w:rsidP="000007D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1A8D4C" w14:textId="77777777" w:rsidR="000007D4" w:rsidRDefault="000007D4" w:rsidP="000007D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</w:t>
      </w:r>
    </w:p>
    <w:p w14:paraId="63AB60CB" w14:textId="77777777" w:rsidR="000007D4" w:rsidRDefault="000007D4" w:rsidP="000007D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40AD30D3" w14:textId="77777777" w:rsidR="000007D4" w:rsidRDefault="000007D4" w:rsidP="000007D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36E9C4" w14:textId="77777777" w:rsidR="000007D4" w:rsidRPr="00F8123D" w:rsidRDefault="00A143F5" w:rsidP="000007D4">
      <w:pPr>
        <w:widowControl w:val="0"/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</w:pPr>
      <w:hyperlink r:id="rId5" w:history="1">
        <w:r w:rsidR="000007D4" w:rsidRPr="00F8123D">
          <w:rPr>
            <w:rStyle w:val="a4"/>
            <w:color w:val="000000" w:themeColor="text1"/>
            <w:sz w:val="32"/>
            <w:lang w:val="uk-UA"/>
          </w:rPr>
          <w:t xml:space="preserve">Факультет радіоелектроніки, комп'ютерних систем та </w:t>
        </w:r>
        <w:proofErr w:type="spellStart"/>
        <w:r w:rsidR="000007D4" w:rsidRPr="00F8123D">
          <w:rPr>
            <w:rStyle w:val="a4"/>
            <w:color w:val="000000" w:themeColor="text1"/>
            <w:sz w:val="32"/>
            <w:lang w:val="uk-UA"/>
          </w:rPr>
          <w:t>інфокомунікацій</w:t>
        </w:r>
        <w:proofErr w:type="spellEnd"/>
      </w:hyperlink>
    </w:p>
    <w:p w14:paraId="08B2D940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4525F2" w14:textId="77777777" w:rsidR="000007D4" w:rsidRDefault="000007D4" w:rsidP="000007D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афедра а</w:t>
      </w:r>
      <w:r>
        <w:rPr>
          <w:rFonts w:ascii="Times New Roman" w:hAnsi="Times New Roman" w:cs="Times New Roman"/>
          <w:sz w:val="28"/>
          <w:szCs w:val="28"/>
          <w:lang w:val="uk-UA"/>
        </w:rPr>
        <w:t>ерокосмічних раді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лектронн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х систем</w:t>
      </w:r>
    </w:p>
    <w:p w14:paraId="07CD8983" w14:textId="77777777" w:rsidR="000007D4" w:rsidRDefault="000007D4" w:rsidP="000007D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211CD6" w14:textId="2532F8EF" w:rsidR="000007D4" w:rsidRPr="000007D4" w:rsidRDefault="000007D4" w:rsidP="000007D4">
      <w:pPr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kern w:val="36"/>
          <w:sz w:val="36"/>
          <w:szCs w:val="36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kern w:val="36"/>
          <w:sz w:val="36"/>
          <w:szCs w:val="36"/>
          <w:lang w:eastAsia="ru-UA"/>
        </w:rPr>
        <w:t>Розрахунково-графічна</w:t>
      </w:r>
      <w:proofErr w:type="spellEnd"/>
      <w:r w:rsidRPr="000007D4">
        <w:rPr>
          <w:rFonts w:ascii="Segoe UI" w:eastAsia="Times New Roman" w:hAnsi="Segoe UI" w:cs="Segoe UI"/>
          <w:kern w:val="36"/>
          <w:sz w:val="36"/>
          <w:szCs w:val="36"/>
          <w:lang w:eastAsia="ru-UA"/>
        </w:rPr>
        <w:t xml:space="preserve"> робота</w:t>
      </w:r>
    </w:p>
    <w:p w14:paraId="585C2B10" w14:textId="77777777" w:rsidR="000007D4" w:rsidRDefault="000007D4" w:rsidP="000007D4">
      <w:pPr>
        <w:pStyle w:val="a5"/>
        <w:spacing w:line="276" w:lineRule="auto"/>
        <w:ind w:left="1825" w:right="2146"/>
        <w:jc w:val="center"/>
        <w:rPr>
          <w:u w:val="single"/>
          <w:lang w:val="uk-UA"/>
        </w:rPr>
      </w:pPr>
      <w:r>
        <w:rPr>
          <w:u w:val="single"/>
          <w:lang w:val="uk-UA"/>
        </w:rPr>
        <w:t>І</w:t>
      </w:r>
      <w:r w:rsidRPr="002E695E">
        <w:rPr>
          <w:u w:val="single"/>
          <w:lang w:val="uk-UA"/>
        </w:rPr>
        <w:t>нформаційно-телекомунікаційні мережі</w:t>
      </w:r>
    </w:p>
    <w:p w14:paraId="62ECDF40" w14:textId="77777777" w:rsidR="000007D4" w:rsidRDefault="000007D4" w:rsidP="000007D4">
      <w:pPr>
        <w:pStyle w:val="a5"/>
        <w:spacing w:line="276" w:lineRule="auto"/>
        <w:ind w:left="1825" w:right="2146"/>
        <w:jc w:val="center"/>
        <w:rPr>
          <w:lang w:val="uk-UA"/>
        </w:rPr>
      </w:pPr>
    </w:p>
    <w:p w14:paraId="343D7D4E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FCF81F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C78E7C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B200FE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DCD0DC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577CA" w14:textId="77777777" w:rsidR="000007D4" w:rsidRPr="003767B6" w:rsidRDefault="000007D4" w:rsidP="000007D4">
      <w:pPr>
        <w:spacing w:after="0"/>
        <w:ind w:left="43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студент </w:t>
      </w:r>
      <w:r w:rsidRPr="003767B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  групи № </w:t>
      </w:r>
      <w:r w:rsidRPr="003767B6">
        <w:rPr>
          <w:rFonts w:ascii="Times New Roman" w:hAnsi="Times New Roman" w:cs="Times New Roman"/>
          <w:sz w:val="28"/>
          <w:szCs w:val="28"/>
          <w:u w:val="single"/>
          <w:lang w:val="ru-RU"/>
        </w:rPr>
        <w:t>536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ст</w:t>
      </w:r>
    </w:p>
    <w:p w14:paraId="7B11617D" w14:textId="77777777" w:rsidR="000007D4" w:rsidRDefault="000007D4" w:rsidP="000007D4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напряму підготовки (спеціальності) </w:t>
      </w:r>
    </w:p>
    <w:p w14:paraId="64D5E1D5" w14:textId="77777777" w:rsidR="000007D4" w:rsidRDefault="000007D4" w:rsidP="000007D4">
      <w:pPr>
        <w:spacing w:after="0"/>
        <w:ind w:left="4320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172 - Телекомунікації та радіотехніка</w:t>
      </w:r>
    </w:p>
    <w:p w14:paraId="7C459818" w14:textId="77777777" w:rsidR="000007D4" w:rsidRDefault="000007D4" w:rsidP="000007D4">
      <w:pPr>
        <w:spacing w:after="0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(шифр і назва напряму підготовки (спеціальності))</w:t>
      </w:r>
    </w:p>
    <w:p w14:paraId="14E8CA41" w14:textId="77777777" w:rsidR="000007D4" w:rsidRPr="001D20E1" w:rsidRDefault="000007D4" w:rsidP="000007D4">
      <w:pPr>
        <w:spacing w:after="0"/>
        <w:ind w:left="432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Баришев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Р.А.</w:t>
      </w:r>
    </w:p>
    <w:p w14:paraId="41A3EB11" w14:textId="77777777" w:rsidR="000007D4" w:rsidRDefault="000007D4" w:rsidP="000007D4">
      <w:pPr>
        <w:spacing w:after="0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487DC1A5" w14:textId="77777777" w:rsidR="000007D4" w:rsidRDefault="000007D4" w:rsidP="000007D4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ас.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М.С</w:t>
      </w:r>
      <w:r w:rsidRPr="00DA36FE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1B7AA1F2" w14:textId="77777777" w:rsidR="000007D4" w:rsidRDefault="000007D4" w:rsidP="000007D4">
      <w:pPr>
        <w:spacing w:after="0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4AA393EF" w14:textId="77777777" w:rsidR="000007D4" w:rsidRPr="001D20E1" w:rsidRDefault="000007D4" w:rsidP="000007D4">
      <w:pPr>
        <w:spacing w:after="0"/>
        <w:ind w:left="4320" w:right="561"/>
        <w:jc w:val="right"/>
        <w:rPr>
          <w:rFonts w:ascii="Times New Roman" w:hAnsi="Times New Roman" w:cs="Times New Roman"/>
          <w:sz w:val="28"/>
          <w:szCs w:val="28"/>
        </w:rPr>
      </w:pPr>
    </w:p>
    <w:p w14:paraId="006F1B8F" w14:textId="77777777" w:rsidR="000007D4" w:rsidRDefault="000007D4" w:rsidP="000007D4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4180E75C" w14:textId="77777777" w:rsidR="000007D4" w:rsidRDefault="000007D4" w:rsidP="000007D4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093886EC" w14:textId="77777777" w:rsidR="000007D4" w:rsidRDefault="000007D4" w:rsidP="000007D4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Оцінка:  ECTS _____ </w:t>
      </w:r>
    </w:p>
    <w:p w14:paraId="589CCA26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03F969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3F04F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A6E543" w14:textId="77777777" w:rsidR="000007D4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B5F7A8" w14:textId="77777777" w:rsidR="000007D4" w:rsidRDefault="000007D4" w:rsidP="000007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9EACA55" w14:textId="77777777" w:rsidR="000007D4" w:rsidRPr="00F54BE5" w:rsidRDefault="000007D4" w:rsidP="000007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F612B12" w14:textId="77777777" w:rsidR="000007D4" w:rsidRDefault="000007D4" w:rsidP="000007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DBE25B0" w14:textId="77777777" w:rsidR="000007D4" w:rsidRPr="004E1FD9" w:rsidRDefault="000007D4" w:rsidP="000007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 202</w:t>
      </w:r>
      <w:r w:rsidRPr="004E1FD9">
        <w:rPr>
          <w:rFonts w:ascii="Times New Roman" w:hAnsi="Times New Roman" w:cs="Times New Roman"/>
          <w:sz w:val="28"/>
          <w:szCs w:val="28"/>
        </w:rPr>
        <w:t>3</w:t>
      </w:r>
    </w:p>
    <w:p w14:paraId="52B883BD" w14:textId="77777777" w:rsidR="000007D4" w:rsidRPr="000007D4" w:rsidRDefault="000007D4" w:rsidP="000007D4">
      <w:pPr>
        <w:pStyle w:val="1"/>
        <w:spacing w:after="240" w:afterAutospacing="0"/>
        <w:rPr>
          <w:rFonts w:ascii="Segoe UI" w:hAnsi="Segoe UI" w:cs="Segoe UI"/>
          <w:lang w:val="ru-RU"/>
        </w:rPr>
      </w:pPr>
    </w:p>
    <w:p w14:paraId="61FFE6C6" w14:textId="13969774" w:rsidR="000007D4" w:rsidRPr="000007D4" w:rsidRDefault="000007D4" w:rsidP="000007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Автоматизація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розгортки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серверу для </w:t>
      </w:r>
      <w:proofErr w:type="spellStart"/>
      <w:r w:rsidR="00CD31CD">
        <w:rPr>
          <w:rFonts w:ascii="Segoe UI" w:eastAsia="Times New Roman" w:hAnsi="Segoe UI" w:cs="Segoe UI"/>
          <w:b/>
          <w:bCs/>
          <w:sz w:val="36"/>
          <w:szCs w:val="36"/>
          <w:lang w:val="ru-RU" w:eastAsia="ru-UA"/>
        </w:rPr>
        <w:t>виконання</w:t>
      </w:r>
      <w:proofErr w:type="spellEnd"/>
      <w:r w:rsidR="00CD31CD">
        <w:rPr>
          <w:rFonts w:ascii="Segoe UI" w:eastAsia="Times New Roman" w:hAnsi="Segoe UI" w:cs="Segoe UI"/>
          <w:b/>
          <w:bCs/>
          <w:sz w:val="36"/>
          <w:szCs w:val="36"/>
          <w:lang w:val="ru-RU" w:eastAsia="ru-UA"/>
        </w:rPr>
        <w:t xml:space="preserve"> скрипту </w:t>
      </w:r>
      <w:proofErr w:type="spellStart"/>
      <w:r w:rsidR="00CD31CD">
        <w:rPr>
          <w:rFonts w:ascii="Segoe UI" w:eastAsia="Times New Roman" w:hAnsi="Segoe UI" w:cs="Segoe UI"/>
          <w:b/>
          <w:bCs/>
          <w:sz w:val="36"/>
          <w:szCs w:val="36"/>
          <w:lang w:val="ru-RU" w:eastAsia="ru-UA"/>
        </w:rPr>
        <w:t>язиком</w:t>
      </w:r>
      <w:proofErr w:type="spellEnd"/>
      <w:r w:rsidR="00CD31CD">
        <w:rPr>
          <w:rFonts w:ascii="Segoe UI" w:eastAsia="Times New Roman" w:hAnsi="Segoe UI" w:cs="Segoe UI"/>
          <w:b/>
          <w:bCs/>
          <w:sz w:val="36"/>
          <w:szCs w:val="36"/>
          <w:lang w:val="ru-RU" w:eastAsia="ru-UA"/>
        </w:rPr>
        <w:t xml:space="preserve"> </w:t>
      </w:r>
      <w:r w:rsidR="00CD31CD">
        <w:rPr>
          <w:rFonts w:ascii="Segoe UI" w:eastAsia="Times New Roman" w:hAnsi="Segoe UI" w:cs="Segoe UI"/>
          <w:b/>
          <w:bCs/>
          <w:sz w:val="36"/>
          <w:szCs w:val="36"/>
          <w:lang w:val="en-US" w:eastAsia="ru-UA"/>
        </w:rPr>
        <w:t>Python</w:t>
      </w:r>
      <w:r w:rsidR="00CD31CD" w:rsidRPr="00CD31CD">
        <w:rPr>
          <w:rFonts w:ascii="Segoe UI" w:eastAsia="Times New Roman" w:hAnsi="Segoe UI" w:cs="Segoe UI"/>
          <w:b/>
          <w:bCs/>
          <w:sz w:val="36"/>
          <w:szCs w:val="36"/>
          <w:lang w:val="ru-RU" w:eastAsia="ru-UA"/>
        </w:rPr>
        <w:t xml:space="preserve"> </w:t>
      </w:r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за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допомогою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Terraform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та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Jenkins</w:t>
      </w:r>
      <w:proofErr w:type="spellEnd"/>
    </w:p>
    <w:p w14:paraId="314534F7" w14:textId="77777777" w:rsidR="000007D4" w:rsidRPr="000007D4" w:rsidRDefault="000007D4" w:rsidP="000007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1.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Підготовка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GCP для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автоматизації</w:t>
      </w:r>
      <w:proofErr w:type="spellEnd"/>
    </w:p>
    <w:p w14:paraId="717DC11C" w14:textId="34C31841" w:rsidR="000007D4" w:rsidRDefault="000007D4" w:rsidP="00CD31CD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Спочатку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створимо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проект у GCP, у рамках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якого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будуть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створюватися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віртуальні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машини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і де буде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проходити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вся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подальша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автоматизація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</w:p>
    <w:p w14:paraId="25A3CB17" w14:textId="5139E2EA" w:rsidR="00CD31CD" w:rsidRPr="00CD31CD" w:rsidRDefault="00CD31CD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uk-UA" w:eastAsia="ru-UA"/>
        </w:rPr>
      </w:pPr>
      <w:r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Створення такого проекту ми розглядали в попередніх лабораторних </w:t>
      </w:r>
      <w:proofErr w:type="spellStart"/>
      <w:r>
        <w:rPr>
          <w:rFonts w:ascii="Segoe UI" w:eastAsia="Times New Roman" w:hAnsi="Segoe UI" w:cs="Segoe UI"/>
          <w:sz w:val="24"/>
          <w:szCs w:val="24"/>
          <w:lang w:val="uk-UA" w:eastAsia="ru-UA"/>
        </w:rPr>
        <w:t>роботах.Це</w:t>
      </w:r>
      <w:proofErr w:type="spellEnd"/>
      <w:r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 не повинно викликати складнощів. Також ми повинні ввімкнути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Compute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Engine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API</w:t>
      </w:r>
      <w:r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 щоб наші віртуальні машини працювали як потрібно. Створюємо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service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account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>
        <w:rPr>
          <w:rFonts w:ascii="Segoe UI" w:eastAsia="Times New Roman" w:hAnsi="Segoe UI" w:cs="Segoe UI"/>
          <w:sz w:val="24"/>
          <w:szCs w:val="24"/>
          <w:lang w:val="uk-UA" w:eastAsia="ru-UA"/>
        </w:rPr>
        <w:t>, що було також детально показано у попередніх роботах.</w:t>
      </w:r>
    </w:p>
    <w:p w14:paraId="00665047" w14:textId="77777777" w:rsidR="000007D4" w:rsidRPr="000007D4" w:rsidRDefault="000007D4" w:rsidP="000007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2.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Автоматизація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створення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віртуальної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машини</w:t>
      </w:r>
      <w:proofErr w:type="spellEnd"/>
    </w:p>
    <w:p w14:paraId="70226611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Ми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вже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докладно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розглядали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як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автоматизувати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створення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ВМ за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допомогою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тому зараз ми не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будемо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розглядати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кожну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строчку .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tf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файлу, а просто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розкажемо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який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конфіг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було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обрано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і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обґрунтуємо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свій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вибір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Отже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:</w:t>
      </w:r>
    </w:p>
    <w:p w14:paraId="72B295CE" w14:textId="152582B1" w:rsid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main.tf:</w:t>
      </w:r>
    </w:p>
    <w:p w14:paraId="793A7F27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terraform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542CE3FE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required_providers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5933659B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{</w:t>
      </w:r>
    </w:p>
    <w:p w14:paraId="23CDDF73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source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hashicorp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2C020716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version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"4.51.0"</w:t>
      </w:r>
    </w:p>
    <w:p w14:paraId="64D69555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}</w:t>
      </w:r>
    </w:p>
    <w:p w14:paraId="172BBC84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}</w:t>
      </w:r>
    </w:p>
    <w:p w14:paraId="03EBD73E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09AD1D59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514B9F2C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provider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5D262B88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credentials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file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("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mycode.json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")</w:t>
      </w:r>
    </w:p>
    <w:p w14:paraId="1C60E45D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4C258319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project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"jenkins-385709"</w:t>
      </w:r>
    </w:p>
    <w:p w14:paraId="56234294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region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= "us-central1"</w:t>
      </w:r>
    </w:p>
    <w:p w14:paraId="21BE0235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zone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= "us-central1-c"</w:t>
      </w:r>
    </w:p>
    <w:p w14:paraId="116767F3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470B8DB3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2147DD40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resource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google_compute_network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vpc_network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5CFFB631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name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vpc-network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58FD5CC0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project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"jenkins-385709"</w:t>
      </w:r>
    </w:p>
    <w:p w14:paraId="0ADC219F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3A028B82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0EAEBD4A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resource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google_compute_instance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vm_instance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60A08929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name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  = "jenkins-1"</w:t>
      </w:r>
    </w:p>
    <w:p w14:paraId="09BADC77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machine_type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"e2-standard-2" </w:t>
      </w:r>
    </w:p>
    <w:p w14:paraId="60A86A4A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lastRenderedPageBreak/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tags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  = ["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code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",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"]</w:t>
      </w:r>
    </w:p>
    <w:p w14:paraId="38028767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5411512F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boot_disk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37645EF4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initialize_params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209B792E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image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ubuntu-os-cloud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/ubuntu-minimal-2210-kinetic-amd64-v20230425"</w:t>
      </w:r>
    </w:p>
    <w:p w14:paraId="07849894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}</w:t>
      </w:r>
    </w:p>
    <w:p w14:paraId="04DE2875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}</w:t>
      </w:r>
    </w:p>
    <w:p w14:paraId="59C2B6F1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1DF11C5C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network_interface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45D9C2F9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network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google_compute_network.vpc_network.name</w:t>
      </w:r>
    </w:p>
    <w:p w14:paraId="4E19A438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access_config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48BDE969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}</w:t>
      </w:r>
    </w:p>
    <w:p w14:paraId="38B03EA8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}</w:t>
      </w:r>
    </w:p>
    <w:p w14:paraId="5C6080E1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7D3D2D5F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2F029C75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resource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google_compute_firewall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rules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12391397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project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= "jenkins-385709"</w:t>
      </w:r>
    </w:p>
    <w:p w14:paraId="32B14E97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name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  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opensource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5720BC50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network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= google_compute_network.vpc_network.name</w:t>
      </w:r>
    </w:p>
    <w:p w14:paraId="1DE53184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description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Creates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firewall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rule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targeting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tagged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instances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7CA9505E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source_ranges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["0.0.0.0/0"]</w:t>
      </w:r>
    </w:p>
    <w:p w14:paraId="067D27EE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0A7179A8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allow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3E54CB3E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protocol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tcp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5605DF9D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ports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= ["20", "22", "80", "8080", "7777", "1000-2000"]</w:t>
      </w:r>
    </w:p>
    <w:p w14:paraId="3A607EED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}</w:t>
      </w:r>
    </w:p>
    <w:p w14:paraId="22F20B5D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3AAAAA47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source_tags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["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vpc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"]</w:t>
      </w:r>
    </w:p>
    <w:p w14:paraId="4053482D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target_tags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["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firewall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",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"]</w:t>
      </w:r>
    </w:p>
    <w:p w14:paraId="5B136CCF" w14:textId="0C65449C" w:rsid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2405C0E2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4F20FCD8" w14:textId="0BC55806" w:rsid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variables.tf</w:t>
      </w:r>
    </w:p>
    <w:p w14:paraId="72526164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project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5D6F1BA2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0A83FBAF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045B1649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35729A5B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credentials_file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08985281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mycode.json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56A1D03D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18BEA8E7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6562593E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region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090689A0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"us-central1"</w:t>
      </w:r>
    </w:p>
    <w:p w14:paraId="5ADA7A64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0A96422C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41753E6B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zone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49E85DB2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"us-central1-c"</w:t>
      </w:r>
    </w:p>
    <w:p w14:paraId="725F52CC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4DF853D8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4AB5697F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machine_name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2C9D19C9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2CCEA151" w14:textId="21F2F609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63E2DB39" w14:textId="071FCB2E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У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даних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файлах ми створили ВМ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мінімально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можливої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конфігурації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в us-central1-c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зоні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Операціною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системою є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ubuntu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cloud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Стосовно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останніх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рядків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: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оскільки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плануємо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розгортати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застосунок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серверу,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це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значить,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треба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вірно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сконфігурувати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вбудований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у GCP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брандмауер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він</w:t>
      </w:r>
      <w:proofErr w:type="spellEnd"/>
      <w:r w:rsidR="00CD31CD"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 </w:t>
      </w: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дав доступ по SSH,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потім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доступ до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Це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зробити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шляхом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налаштування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ресурсу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google_compute_firewall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Окрім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того,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оскільки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створили ВМ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із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тегами,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lastRenderedPageBreak/>
        <w:t>брандмауер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був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також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налаштований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на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ці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теги,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не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впливати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на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потенційні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інші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віртуальні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машини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1101127F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Тепер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можемо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не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боятися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блокування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наших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застосунків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знаходяться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на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віртуальній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машині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Створимо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ВМ і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мережі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командою</w:t>
      </w:r>
    </w:p>
    <w:p w14:paraId="712F3E1E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terraform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apply</w:t>
      </w:r>
      <w:proofErr w:type="spellEnd"/>
    </w:p>
    <w:p w14:paraId="3C6EF6A4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Результат:</w:t>
      </w:r>
    </w:p>
    <w:p w14:paraId="07F8C13B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Apply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complete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!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Resources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: 2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added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, 0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changed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, 0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destroyed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.</w:t>
      </w:r>
    </w:p>
    <w:p w14:paraId="6D19AB21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0CC701C2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Outputs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:</w:t>
      </w:r>
    </w:p>
    <w:p w14:paraId="499B3130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61BAE3BD" w14:textId="6F29A9A7" w:rsidR="000007D4" w:rsidRPr="00CD31CD" w:rsidRDefault="000007D4" w:rsidP="00CD31CD">
      <w:pPr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ip_extra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r w:rsidR="00CD31CD" w:rsidRPr="00CD31C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 w:rsidR="00CD31CD" w:rsidRPr="00CD31C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ru-UA" w:eastAsia="ru-UA"/>
        </w:rPr>
        <w:t>35.188.187.90</w:t>
      </w:r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59BFB9AD" w14:textId="238D79DB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ip_intra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r w:rsidR="00CD31CD" w:rsidRPr="00CD31CD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CD31CD">
        <w:rPr>
          <w:rFonts w:ascii="Roboto" w:hAnsi="Roboto"/>
          <w:sz w:val="20"/>
          <w:szCs w:val="20"/>
          <w:shd w:val="clear" w:color="auto" w:fill="FFFFFF"/>
        </w:rPr>
        <w:t>10.128.0.2</w:t>
      </w:r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2B4310E5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Машина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була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створена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успішно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46EBDC03" w14:textId="77777777" w:rsidR="000007D4" w:rsidRPr="000007D4" w:rsidRDefault="000007D4" w:rsidP="000007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3.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Налаштування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середовища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та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Jenkins</w:t>
      </w:r>
      <w:proofErr w:type="spellEnd"/>
    </w:p>
    <w:p w14:paraId="6164291E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Зайдемо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до ВМ по SSH і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зробимо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декілька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речей.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Спочатку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звісно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треба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оновити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базу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даних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менеджеру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пакетів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apt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5A8A4F6B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apt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update</w:t>
      </w:r>
      <w:proofErr w:type="spellEnd"/>
    </w:p>
    <w:p w14:paraId="0715AED1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Цей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крок є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опціональним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але для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зручності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поставити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собі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текстовий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редактор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nano</w:t>
      </w:r>
      <w:proofErr w:type="spellEnd"/>
    </w:p>
    <w:p w14:paraId="65E02D76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apt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install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nano</w:t>
      </w:r>
      <w:proofErr w:type="spellEnd"/>
    </w:p>
    <w:p w14:paraId="643D0824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хто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знають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як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покинути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vim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можуть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працювати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з ним.</w:t>
      </w:r>
    </w:p>
    <w:p w14:paraId="146E4C16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Обов'язково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встановлюємо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git</w:t>
      </w:r>
      <w:proofErr w:type="spellEnd"/>
    </w:p>
    <w:p w14:paraId="666996E5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apt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install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git</w:t>
      </w:r>
      <w:proofErr w:type="spellEnd"/>
    </w:p>
    <w:p w14:paraId="7BCEC427" w14:textId="77777777" w:rsidR="000007D4" w:rsidRPr="000007D4" w:rsidRDefault="000007D4" w:rsidP="000007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</w:pPr>
      <w:r w:rsidRPr="000007D4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3.1 </w:t>
      </w:r>
      <w:proofErr w:type="spellStart"/>
      <w:r w:rsidRPr="000007D4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Встановлення</w:t>
      </w:r>
      <w:proofErr w:type="spellEnd"/>
      <w:r w:rsidRPr="000007D4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 та </w:t>
      </w:r>
      <w:proofErr w:type="spellStart"/>
      <w:r w:rsidRPr="000007D4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налаштування</w:t>
      </w:r>
      <w:proofErr w:type="spellEnd"/>
      <w:r w:rsidRPr="000007D4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Jenkins</w:t>
      </w:r>
      <w:proofErr w:type="spellEnd"/>
    </w:p>
    <w:p w14:paraId="4647FAC3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Перед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тим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як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встановити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встановимо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Java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11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версії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526BE893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apt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install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openjdk-11-jre</w:t>
      </w:r>
    </w:p>
    <w:p w14:paraId="10C63229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Тепер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встановимо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сам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наступною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послідовністю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команд (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згідно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до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офіційного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мануалу)</w:t>
      </w:r>
    </w:p>
    <w:p w14:paraId="6369F2A5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curl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-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fsSL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https://pkg.jenkins.io/debian/jenkins.io-2023.key |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\</w:t>
      </w:r>
    </w:p>
    <w:p w14:paraId="728E97ED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usr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share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keyrings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jenkins-keyring.asc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&gt; 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dev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null</w:t>
      </w:r>
      <w:proofErr w:type="spellEnd"/>
    </w:p>
    <w:p w14:paraId="63676631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10C852D3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echo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deb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[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signed-by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=/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usr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share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keyrings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jenkins-keyring.asc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] \</w:t>
      </w:r>
    </w:p>
    <w:p w14:paraId="701E2724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https://pkg.jenkins.io/debian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binary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/ |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tee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\</w:t>
      </w:r>
    </w:p>
    <w:p w14:paraId="4FD07CA6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etc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sources.list.d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jenkins.list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&gt; 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dev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null</w:t>
      </w:r>
      <w:proofErr w:type="spellEnd"/>
    </w:p>
    <w:p w14:paraId="0C4ACDCA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2CC57DEC" w14:textId="77777777" w:rsidR="00CD31CD" w:rsidRPr="00CD31CD" w:rsidRDefault="00CD31CD" w:rsidP="00CD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apt-get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update</w:t>
      </w:r>
      <w:proofErr w:type="spellEnd"/>
    </w:p>
    <w:p w14:paraId="2F7CA1C6" w14:textId="77777777" w:rsidR="00CD31CD" w:rsidRPr="00CD31CD" w:rsidRDefault="00CD31CD" w:rsidP="00CD31CD">
      <w:pPr>
        <w:spacing w:after="24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12FD39B8" w14:textId="77777777" w:rsidR="00CD31CD" w:rsidRDefault="00CD31CD" w:rsidP="00CD31CD">
      <w:pPr>
        <w:spacing w:after="24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apt-get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install</w:t>
      </w:r>
      <w:proofErr w:type="spellEnd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CD31C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</w:t>
      </w:r>
      <w:proofErr w:type="spellEnd"/>
    </w:p>
    <w:p w14:paraId="4AB51011" w14:textId="324EC58B" w:rsidR="000007D4" w:rsidRPr="000007D4" w:rsidRDefault="000007D4" w:rsidP="00CD31CD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lastRenderedPageBreak/>
        <w:t>Далі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треба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перезавантажитись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і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вже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буде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готовий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до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роботи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В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консолі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пишемо</w:t>
      </w:r>
      <w:proofErr w:type="spellEnd"/>
    </w:p>
    <w:p w14:paraId="1F363771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cat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/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lib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secrets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initialAdminPassword</w:t>
      </w:r>
      <w:proofErr w:type="spellEnd"/>
    </w:p>
    <w:p w14:paraId="7DF9A6AA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Копіюємо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цей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пароль.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Він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знадобиться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першої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активації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Перейдемо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за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External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IP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адресою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і портом 8080.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Відкриється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вікно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першого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налаштування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Вводимо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отриманий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раніше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пароль.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Встановлюємо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рекомендуємі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плагіни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Дуже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рекомендується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створити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власний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обліковий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запис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Тоді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матимемо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змогу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встановити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свій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пароль і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взагалі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працювати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безпечно</w:t>
      </w:r>
      <w:proofErr w:type="spellEnd"/>
    </w:p>
    <w:p w14:paraId="6D7BC5EF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Для того,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міг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виконувати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дії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від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імені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root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, треба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зробити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наступне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в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самій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ВМ:</w:t>
      </w:r>
    </w:p>
    <w:p w14:paraId="40655D88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cd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/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etc</w:t>
      </w:r>
      <w:proofErr w:type="spellEnd"/>
    </w:p>
    <w:p w14:paraId="0BC2000E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nano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sudoers</w:t>
      </w:r>
      <w:proofErr w:type="spellEnd"/>
    </w:p>
    <w:p w14:paraId="2C88BDCD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Там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після</w:t>
      </w:r>
      <w:proofErr w:type="spellEnd"/>
    </w:p>
    <w:p w14:paraId="14E63B77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#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User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privilege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specification</w:t>
      </w:r>
      <w:proofErr w:type="spellEnd"/>
    </w:p>
    <w:p w14:paraId="5F83FD79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root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ALL=(ALL:ALL) ALL</w:t>
      </w:r>
    </w:p>
    <w:p w14:paraId="65A00277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Додаємо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рядок</w:t>
      </w:r>
    </w:p>
    <w:p w14:paraId="468B8491" w14:textId="77777777" w:rsidR="000007D4" w:rsidRPr="000007D4" w:rsidRDefault="000007D4" w:rsidP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jenkins</w:t>
      </w:r>
      <w:proofErr w:type="spellEnd"/>
      <w:r w:rsidRPr="000007D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ALL=NOPASSWD: ALL</w:t>
      </w:r>
    </w:p>
    <w:p w14:paraId="716999BF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Це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дозволить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виконувати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команди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типу '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sh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"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sudo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..."'</w:t>
      </w:r>
    </w:p>
    <w:p w14:paraId="7B3C23E0" w14:textId="77777777" w:rsidR="000007D4" w:rsidRPr="000007D4" w:rsidRDefault="000007D4" w:rsidP="000007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3.2 </w:t>
      </w: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Автоматизація</w:t>
      </w:r>
      <w:proofErr w:type="spellEnd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CI/CD</w:t>
      </w:r>
    </w:p>
    <w:p w14:paraId="4D39535E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В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тиснемо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"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Create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a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Job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" та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обираємо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Pipeline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2B4014E4" w14:textId="77777777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Додаємо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опис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і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тиснемо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"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Це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проект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GitHub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".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Пишемо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посилання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на наш проект, в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нашому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випадку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це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був</w:t>
      </w:r>
      <w:proofErr w:type="spellEnd"/>
    </w:p>
    <w:p w14:paraId="7CB5F9D5" w14:textId="6C3E5D48" w:rsidR="00A55227" w:rsidRPr="00A55227" w:rsidRDefault="00A55227" w:rsidP="000007D4">
      <w:pPr>
        <w:spacing w:after="24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hyperlink r:id="rId6" w:history="1">
        <w:r w:rsidRPr="00D2430A">
          <w:rPr>
            <w:rStyle w:val="a4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ru-UA"/>
          </w:rPr>
          <w:t>https://github.com/tarakan1ivan/jenkinsrepos</w:t>
        </w:r>
      </w:hyperlink>
    </w:p>
    <w:p w14:paraId="64300F9E" w14:textId="3B0D69EE" w:rsidR="00A55227" w:rsidRDefault="00A55227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0F0688" wp14:editId="74A930CC">
            <wp:simplePos x="0" y="0"/>
            <wp:positionH relativeFrom="column">
              <wp:posOffset>641985</wp:posOffset>
            </wp:positionH>
            <wp:positionV relativeFrom="paragraph">
              <wp:posOffset>462915</wp:posOffset>
            </wp:positionV>
            <wp:extent cx="4587240" cy="2792062"/>
            <wp:effectExtent l="0" t="0" r="381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79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Налаштовуємо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наш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паплайн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він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автоматично брав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наші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файли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с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репозиторію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білділ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їх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у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гілку</w:t>
      </w:r>
      <w:proofErr w:type="spellEnd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55227">
        <w:rPr>
          <w:rFonts w:ascii="Segoe UI" w:eastAsia="Times New Roman" w:hAnsi="Segoe UI" w:cs="Segoe UI"/>
          <w:sz w:val="24"/>
          <w:szCs w:val="24"/>
          <w:lang w:eastAsia="ru-UA"/>
        </w:rPr>
        <w:t>main</w:t>
      </w:r>
      <w:proofErr w:type="spellEnd"/>
    </w:p>
    <w:p w14:paraId="4B823705" w14:textId="5ED20B6E" w:rsidR="00A55227" w:rsidRPr="00A55227" w:rsidRDefault="00A55227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</w:p>
    <w:p w14:paraId="435A89CD" w14:textId="2F8D8B91" w:rsidR="00A55227" w:rsidRDefault="00A55227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uk-UA" w:eastAsia="ru-UA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ru-RU" w:eastAsia="ru-UA"/>
        </w:rPr>
        <w:lastRenderedPageBreak/>
        <w:t>Заз</w:t>
      </w:r>
      <w:r>
        <w:rPr>
          <w:rFonts w:ascii="Segoe UI" w:eastAsia="Times New Roman" w:hAnsi="Segoe UI" w:cs="Segoe UI"/>
          <w:sz w:val="24"/>
          <w:szCs w:val="24"/>
          <w:lang w:val="uk-UA" w:eastAsia="ru-UA"/>
        </w:rPr>
        <w:t>далегідь</w:t>
      </w:r>
      <w:proofErr w:type="spellEnd"/>
      <w:r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 ми створили деякі </w:t>
      </w:r>
      <w:proofErr w:type="spellStart"/>
      <w:r>
        <w:rPr>
          <w:rFonts w:ascii="Segoe UI" w:eastAsia="Times New Roman" w:hAnsi="Segoe UI" w:cs="Segoe UI"/>
          <w:sz w:val="24"/>
          <w:szCs w:val="24"/>
          <w:lang w:val="ru-RU" w:eastAsia="ru-UA"/>
        </w:rPr>
        <w:t>файли</w:t>
      </w:r>
      <w:proofErr w:type="spellEnd"/>
      <w:r>
        <w:rPr>
          <w:rFonts w:ascii="Segoe UI" w:eastAsia="Times New Roman" w:hAnsi="Segoe UI" w:cs="Segoe UI"/>
          <w:sz w:val="24"/>
          <w:szCs w:val="24"/>
          <w:lang w:val="ru-RU" w:eastAsia="ru-UA"/>
        </w:rPr>
        <w:t xml:space="preserve"> для того </w:t>
      </w:r>
      <w:proofErr w:type="spellStart"/>
      <w:r>
        <w:rPr>
          <w:rFonts w:ascii="Segoe UI" w:eastAsia="Times New Roman" w:hAnsi="Segoe UI" w:cs="Segoe UI"/>
          <w:sz w:val="24"/>
          <w:szCs w:val="24"/>
          <w:lang w:val="ru-RU" w:eastAsia="ru-UA"/>
        </w:rPr>
        <w:t>щоб</w:t>
      </w:r>
      <w:proofErr w:type="spellEnd"/>
      <w:r>
        <w:rPr>
          <w:rFonts w:ascii="Segoe UI" w:eastAsia="Times New Roman" w:hAnsi="Segoe UI" w:cs="Segoe UI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ru-RU" w:eastAsia="ru-UA"/>
        </w:rPr>
        <w:t>вивести</w:t>
      </w:r>
      <w:proofErr w:type="spellEnd"/>
      <w:r>
        <w:rPr>
          <w:rFonts w:ascii="Segoe UI" w:eastAsia="Times New Roman" w:hAnsi="Segoe UI" w:cs="Segoe UI"/>
          <w:sz w:val="24"/>
          <w:szCs w:val="24"/>
          <w:lang w:val="ru-RU" w:eastAsia="ru-UA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те що нам </w:t>
      </w:r>
      <w:proofErr w:type="spellStart"/>
      <w:r>
        <w:rPr>
          <w:rFonts w:ascii="Segoe UI" w:eastAsia="Times New Roman" w:hAnsi="Segoe UI" w:cs="Segoe UI"/>
          <w:sz w:val="24"/>
          <w:szCs w:val="24"/>
          <w:lang w:val="uk-UA" w:eastAsia="ru-UA"/>
        </w:rPr>
        <w:t>необхідно,та</w:t>
      </w:r>
      <w:proofErr w:type="spellEnd"/>
      <w:r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 налаштували наш </w:t>
      </w:r>
      <w:proofErr w:type="spellStart"/>
      <w:r>
        <w:rPr>
          <w:rFonts w:ascii="Segoe UI" w:eastAsia="Times New Roman" w:hAnsi="Segoe UI" w:cs="Segoe UI"/>
          <w:sz w:val="24"/>
          <w:szCs w:val="24"/>
          <w:lang w:val="uk-UA" w:eastAsia="ru-UA"/>
        </w:rPr>
        <w:t>паплайн</w:t>
      </w:r>
      <w:proofErr w:type="spellEnd"/>
      <w:r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 під нас : </w:t>
      </w:r>
    </w:p>
    <w:p w14:paraId="64A62348" w14:textId="23673FE5" w:rsidR="00A55227" w:rsidRDefault="00A55227" w:rsidP="00A55227">
      <w:pPr>
        <w:spacing w:after="240" w:line="240" w:lineRule="auto"/>
        <w:jc w:val="center"/>
        <w:rPr>
          <w:rFonts w:ascii="Segoe UI" w:eastAsia="Times New Roman" w:hAnsi="Segoe UI" w:cs="Segoe UI"/>
          <w:sz w:val="24"/>
          <w:szCs w:val="24"/>
          <w:lang w:val="uk-UA" w:eastAsia="ru-UA"/>
        </w:rPr>
      </w:pPr>
      <w:r>
        <w:rPr>
          <w:noProof/>
        </w:rPr>
        <w:drawing>
          <wp:inline distT="0" distB="0" distL="0" distR="0" wp14:anchorId="4B0AEF76" wp14:editId="5E5E839D">
            <wp:extent cx="516636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97" b="42187"/>
                    <a:stretch/>
                  </pic:blipFill>
                  <pic:spPr bwMode="auto">
                    <a:xfrm>
                      <a:off x="0" y="0"/>
                      <a:ext cx="5171988" cy="106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26716" w14:textId="77777777" w:rsidR="00A55227" w:rsidRDefault="000007D4" w:rsidP="00A5522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uk-UA"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Спробуємо</w:t>
      </w:r>
      <w:proofErr w:type="spellEnd"/>
      <w:r w:rsidR="00A55227">
        <w:rPr>
          <w:rFonts w:ascii="Segoe UI" w:eastAsia="Times New Roman" w:hAnsi="Segoe UI" w:cs="Segoe UI"/>
          <w:sz w:val="24"/>
          <w:szCs w:val="24"/>
          <w:lang w:val="uk-UA" w:eastAsia="ru-UA"/>
        </w:rPr>
        <w:t xml:space="preserve"> запустити </w:t>
      </w:r>
      <w:proofErr w:type="spellStart"/>
      <w:r w:rsidR="00A55227">
        <w:rPr>
          <w:rFonts w:ascii="Segoe UI" w:eastAsia="Times New Roman" w:hAnsi="Segoe UI" w:cs="Segoe UI"/>
          <w:sz w:val="24"/>
          <w:szCs w:val="24"/>
          <w:lang w:val="uk-UA" w:eastAsia="ru-UA"/>
        </w:rPr>
        <w:t>білд</w:t>
      </w:r>
      <w:proofErr w:type="spellEnd"/>
    </w:p>
    <w:p w14:paraId="7869AAEE" w14:textId="63E3EB9A" w:rsidR="000007D4" w:rsidRPr="00A55227" w:rsidRDefault="001A2140" w:rsidP="00A55227">
      <w:pPr>
        <w:spacing w:after="240" w:line="240" w:lineRule="auto"/>
        <w:jc w:val="center"/>
        <w:rPr>
          <w:rFonts w:ascii="Segoe UI" w:eastAsia="Times New Roman" w:hAnsi="Segoe UI" w:cs="Segoe UI"/>
          <w:sz w:val="24"/>
          <w:szCs w:val="24"/>
          <w:lang w:val="uk-UA" w:eastAsia="ru-UA"/>
        </w:rPr>
      </w:pPr>
      <w:r>
        <w:rPr>
          <w:noProof/>
        </w:rPr>
        <w:drawing>
          <wp:inline distT="0" distB="0" distL="0" distR="0" wp14:anchorId="5000E924" wp14:editId="59610520">
            <wp:extent cx="4389120" cy="149712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17" cy="15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6CE" w14:textId="3035B950" w:rsidR="000007D4" w:rsidRP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</w:p>
    <w:p w14:paraId="2A6F4BE0" w14:textId="045663F2" w:rsidR="000007D4" w:rsidRPr="000007D4" w:rsidRDefault="001A2140" w:rsidP="00A55227">
      <w:pPr>
        <w:spacing w:after="240" w:line="240" w:lineRule="auto"/>
        <w:jc w:val="center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7DBB13C3" wp14:editId="0CF2267D">
            <wp:extent cx="39528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A220" w14:textId="39F7E18A" w:rsidR="000007D4" w:rsidRDefault="000007D4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Після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очікування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отримали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успішну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зборку</w:t>
      </w:r>
      <w:proofErr w:type="spellEnd"/>
      <w:r w:rsidRPr="000007D4">
        <w:rPr>
          <w:rFonts w:ascii="Segoe UI" w:eastAsia="Times New Roman" w:hAnsi="Segoe UI" w:cs="Segoe UI"/>
          <w:sz w:val="24"/>
          <w:szCs w:val="24"/>
          <w:lang w:eastAsia="ru-UA"/>
        </w:rPr>
        <w:t>,</w:t>
      </w:r>
    </w:p>
    <w:p w14:paraId="3B34D20C" w14:textId="414332E2" w:rsidR="00A55227" w:rsidRPr="000007D4" w:rsidRDefault="00A55227" w:rsidP="000007D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</w:p>
    <w:p w14:paraId="4E5E5F9E" w14:textId="64596925" w:rsidR="000007D4" w:rsidRDefault="00A55227" w:rsidP="00A55227">
      <w:pPr>
        <w:pStyle w:val="a7"/>
        <w:numPr>
          <w:ilvl w:val="0"/>
          <w:numId w:val="2"/>
        </w:num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F0FBB" wp14:editId="50484B66">
            <wp:simplePos x="0" y="0"/>
            <wp:positionH relativeFrom="column">
              <wp:posOffset>4657725</wp:posOffset>
            </wp:positionH>
            <wp:positionV relativeFrom="paragraph">
              <wp:posOffset>613410</wp:posOffset>
            </wp:positionV>
            <wp:extent cx="1525871" cy="3701047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871" cy="3701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5227">
        <w:rPr>
          <w:lang w:eastAsia="ru-UA"/>
        </w:rPr>
        <w:drawing>
          <wp:anchor distT="0" distB="0" distL="114300" distR="114300" simplePos="0" relativeHeight="251659264" behindDoc="0" locked="0" layoutInCell="1" allowOverlap="1" wp14:anchorId="281D1129" wp14:editId="69831058">
            <wp:simplePos x="0" y="0"/>
            <wp:positionH relativeFrom="column">
              <wp:posOffset>-790575</wp:posOffset>
            </wp:positionH>
            <wp:positionV relativeFrom="paragraph">
              <wp:posOffset>617220</wp:posOffset>
            </wp:positionV>
            <wp:extent cx="5260975" cy="27190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7D4" w:rsidRPr="00A55227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Перевірка</w:t>
      </w:r>
      <w:proofErr w:type="spellEnd"/>
      <w:r w:rsidR="000007D4" w:rsidRPr="00A55227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="000007D4" w:rsidRPr="00A55227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працездатності</w:t>
      </w:r>
      <w:proofErr w:type="spellEnd"/>
    </w:p>
    <w:p w14:paraId="55238F60" w14:textId="77777777" w:rsidR="00A143F5" w:rsidRPr="00A143F5" w:rsidRDefault="00A143F5" w:rsidP="00A143F5">
      <w:pPr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</w:p>
    <w:p w14:paraId="51A8B2D7" w14:textId="6BD6A64B" w:rsidR="00A143F5" w:rsidRPr="00A143F5" w:rsidRDefault="00A143F5" w:rsidP="00A143F5">
      <w:pPr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</w:p>
    <w:p w14:paraId="078A2147" w14:textId="27E3BBEB" w:rsidR="00A55227" w:rsidRDefault="00A55227" w:rsidP="00A55227">
      <w:pPr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</w:p>
    <w:p w14:paraId="06559CB0" w14:textId="4CCB864F" w:rsidR="00A55227" w:rsidRPr="00A55227" w:rsidRDefault="00A55227" w:rsidP="00A55227">
      <w:pPr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</w:p>
    <w:p w14:paraId="1C126983" w14:textId="6B66DF70" w:rsidR="00A55227" w:rsidRDefault="00A55227" w:rsidP="000007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</w:p>
    <w:p w14:paraId="50987D41" w14:textId="77777777" w:rsidR="00A55227" w:rsidRDefault="00A55227">
      <w:pPr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br w:type="page"/>
      </w:r>
    </w:p>
    <w:p w14:paraId="7F1B205B" w14:textId="042AF225" w:rsidR="00A143F5" w:rsidRPr="00A143F5" w:rsidRDefault="000007D4" w:rsidP="00A143F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proofErr w:type="spellStart"/>
      <w:r w:rsidRPr="000007D4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lastRenderedPageBreak/>
        <w:t>Висновки</w:t>
      </w:r>
      <w:proofErr w:type="spellEnd"/>
    </w:p>
    <w:p w14:paraId="4EB551CC" w14:textId="77777777" w:rsidR="00A143F5" w:rsidRPr="00A143F5" w:rsidRDefault="00A143F5" w:rsidP="00A143F5">
      <w:pPr>
        <w:rPr>
          <w:rFonts w:ascii="Segoe UI" w:eastAsia="Times New Roman" w:hAnsi="Segoe UI" w:cs="Segoe UI"/>
          <w:sz w:val="24"/>
          <w:szCs w:val="24"/>
          <w:lang w:eastAsia="ru-UA"/>
        </w:rPr>
      </w:pPr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У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цій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РГР ми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успішно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використали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всі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знання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набуті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протягом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курсу,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зокрема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: ми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використали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автоматизації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розгортання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ВМ та показали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навички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роботи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з ним. Для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автоматизації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CI/CD ми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скористалися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знаннями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які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мали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 роботу з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. Для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написання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конфігураційних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файлів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скористалися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своїми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знаннями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 GCP.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Крім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того, ми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використали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Git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є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незамінним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інструментом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в будь-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якому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проекті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3D9D5996" w14:textId="1D0FDA00" w:rsidR="008127F1" w:rsidRPr="000007D4" w:rsidRDefault="00A143F5" w:rsidP="00A143F5"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В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результаті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розробили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робочий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гнучкий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пайплайн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з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мінімальною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кількістю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ручної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роботи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, яка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полягала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лише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в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підготовці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ВМ для нормального запуску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Jenkins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генерації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ключів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Після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цієї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невеликої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ручної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роботи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, весь проект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було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змінити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всього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за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кілька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рядків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конфігураційних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файлів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якщо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йшлося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 ВМ,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або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зробити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простий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push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якщо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змінювали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>безпосередньо</w:t>
      </w:r>
      <w:proofErr w:type="spellEnd"/>
      <w:r w:rsidRPr="00A143F5">
        <w:rPr>
          <w:rFonts w:ascii="Segoe UI" w:eastAsia="Times New Roman" w:hAnsi="Segoe UI" w:cs="Segoe UI"/>
          <w:sz w:val="24"/>
          <w:szCs w:val="24"/>
          <w:lang w:eastAsia="ru-UA"/>
        </w:rPr>
        <w:t xml:space="preserve"> сервер.</w:t>
      </w:r>
    </w:p>
    <w:sectPr w:rsidR="008127F1" w:rsidRPr="00000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032AA"/>
    <w:multiLevelType w:val="multilevel"/>
    <w:tmpl w:val="DCFE8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4FF5C5A"/>
    <w:multiLevelType w:val="multilevel"/>
    <w:tmpl w:val="4124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F1"/>
    <w:rsid w:val="000007D4"/>
    <w:rsid w:val="001A2140"/>
    <w:rsid w:val="003572FF"/>
    <w:rsid w:val="008127F1"/>
    <w:rsid w:val="00A143F5"/>
    <w:rsid w:val="00A55227"/>
    <w:rsid w:val="00CD31CD"/>
    <w:rsid w:val="00D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C5BC"/>
  <w15:chartTrackingRefBased/>
  <w15:docId w15:val="{D5CE11C3-F9DF-42F1-8C9A-DF89A715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0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000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000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7D4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0007D4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0007D4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Normal (Web)"/>
    <w:basedOn w:val="a"/>
    <w:uiPriority w:val="99"/>
    <w:semiHidden/>
    <w:unhideWhenUsed/>
    <w:rsid w:val="0000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000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7D4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TML1">
    <w:name w:val="HTML Code"/>
    <w:basedOn w:val="a0"/>
    <w:uiPriority w:val="99"/>
    <w:semiHidden/>
    <w:unhideWhenUsed/>
    <w:rsid w:val="000007D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007D4"/>
    <w:rPr>
      <w:color w:val="0000FF"/>
      <w:u w:val="single"/>
    </w:rPr>
  </w:style>
  <w:style w:type="paragraph" w:styleId="a5">
    <w:name w:val="Body Text"/>
    <w:basedOn w:val="a"/>
    <w:link w:val="a6"/>
    <w:uiPriority w:val="1"/>
    <w:unhideWhenUsed/>
    <w:qFormat/>
    <w:rsid w:val="000007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6">
    <w:name w:val="Основной текст Знак"/>
    <w:basedOn w:val="a0"/>
    <w:link w:val="a5"/>
    <w:uiPriority w:val="1"/>
    <w:rsid w:val="000007D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7">
    <w:name w:val="List Paragraph"/>
    <w:basedOn w:val="a"/>
    <w:uiPriority w:val="34"/>
    <w:qFormat/>
    <w:rsid w:val="00A55227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A5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rakan1ivan/jenkinsrepo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aculty5.khai.edu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3</cp:revision>
  <dcterms:created xsi:type="dcterms:W3CDTF">2023-05-03T20:39:00Z</dcterms:created>
  <dcterms:modified xsi:type="dcterms:W3CDTF">2023-05-05T04:21:00Z</dcterms:modified>
</cp:coreProperties>
</file>