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E8" w:rsidRPr="00113933" w:rsidRDefault="00113933" w:rsidP="00113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13933">
        <w:rPr>
          <w:rFonts w:ascii="Times New Roman" w:hAnsi="Times New Roman" w:cs="Times New Roman"/>
          <w:b/>
          <w:sz w:val="28"/>
          <w:szCs w:val="28"/>
        </w:rPr>
        <w:t>Miskolci Egyetem</w:t>
      </w:r>
    </w:p>
    <w:p w:rsidR="00113933" w:rsidRPr="00113933" w:rsidRDefault="00113933" w:rsidP="002F5B9D">
      <w:pPr>
        <w:rPr>
          <w:rFonts w:ascii="Times New Roman" w:hAnsi="Times New Roman" w:cs="Times New Roman"/>
          <w:sz w:val="24"/>
          <w:szCs w:val="24"/>
        </w:rPr>
      </w:pPr>
    </w:p>
    <w:p w:rsidR="00113933" w:rsidRDefault="002F5B9D" w:rsidP="001139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181225" cy="2077003"/>
            <wp:effectExtent l="0" t="0" r="0" b="0"/>
            <wp:docPr id="2" name="Kép 2" descr="C:\Users\tarak\Desktop\szakdolgozathoz\1200px-Coat_of_arms_of_the_University_of_Miskol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ak\Desktop\szakdolgozathoz\1200px-Coat_of_arms_of_the_University_of_Miskolc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71" cy="209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AF" w:rsidRPr="00113933" w:rsidRDefault="006370AF" w:rsidP="006370A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933">
        <w:rPr>
          <w:rFonts w:ascii="Times New Roman" w:hAnsi="Times New Roman" w:cs="Times New Roman"/>
          <w:sz w:val="28"/>
          <w:szCs w:val="28"/>
        </w:rPr>
        <w:t>Gépészmérnöki és Informatikai Kar</w:t>
      </w:r>
    </w:p>
    <w:p w:rsidR="006370AF" w:rsidRPr="00113933" w:rsidRDefault="006370AF" w:rsidP="006370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Informatikai </w:t>
      </w:r>
      <w:r w:rsidRPr="00113933">
        <w:rPr>
          <w:rFonts w:ascii="Times New Roman" w:hAnsi="Times New Roman" w:cs="Times New Roman"/>
          <w:sz w:val="28"/>
          <w:szCs w:val="28"/>
        </w:rPr>
        <w:t>Tanszék</w:t>
      </w:r>
    </w:p>
    <w:p w:rsidR="00113933" w:rsidRDefault="00113933" w:rsidP="00E82069">
      <w:pPr>
        <w:rPr>
          <w:rFonts w:ascii="Times New Roman" w:hAnsi="Times New Roman" w:cs="Times New Roman"/>
          <w:sz w:val="44"/>
          <w:szCs w:val="44"/>
        </w:rPr>
      </w:pPr>
    </w:p>
    <w:p w:rsidR="002F5B9D" w:rsidRPr="00113933" w:rsidRDefault="002F5B9D" w:rsidP="001139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13933" w:rsidRPr="00E82069" w:rsidRDefault="00113933" w:rsidP="00113933">
      <w:pPr>
        <w:jc w:val="center"/>
        <w:rPr>
          <w:rFonts w:ascii="Times New Roman" w:hAnsi="Times New Roman" w:cs="Times New Roman"/>
          <w:sz w:val="40"/>
          <w:szCs w:val="40"/>
        </w:rPr>
      </w:pPr>
      <w:r w:rsidRPr="00E82069">
        <w:rPr>
          <w:rFonts w:ascii="Times New Roman" w:hAnsi="Times New Roman" w:cs="Times New Roman"/>
          <w:sz w:val="40"/>
          <w:szCs w:val="40"/>
        </w:rPr>
        <w:t>Taraszovics Károly</w:t>
      </w:r>
    </w:p>
    <w:p w:rsidR="00113933" w:rsidRPr="00E82069" w:rsidRDefault="002F5B9D" w:rsidP="001139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82069">
        <w:rPr>
          <w:rFonts w:ascii="Times New Roman" w:hAnsi="Times New Roman" w:cs="Times New Roman"/>
          <w:b/>
          <w:sz w:val="40"/>
          <w:szCs w:val="40"/>
        </w:rPr>
        <w:t>E-</w:t>
      </w:r>
      <w:proofErr w:type="spellStart"/>
      <w:r w:rsidRPr="00E82069">
        <w:rPr>
          <w:rFonts w:ascii="Times New Roman" w:hAnsi="Times New Roman" w:cs="Times New Roman"/>
          <w:b/>
          <w:sz w:val="40"/>
          <w:szCs w:val="40"/>
        </w:rPr>
        <w:t>learning</w:t>
      </w:r>
      <w:proofErr w:type="spellEnd"/>
      <w:r w:rsidRPr="00E82069">
        <w:rPr>
          <w:rFonts w:ascii="Times New Roman" w:hAnsi="Times New Roman" w:cs="Times New Roman"/>
          <w:b/>
          <w:sz w:val="40"/>
          <w:szCs w:val="40"/>
        </w:rPr>
        <w:t xml:space="preserve"> webalkalmazás fejlesztése</w:t>
      </w:r>
    </w:p>
    <w:p w:rsidR="00113933" w:rsidRDefault="00113933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82069" w:rsidRPr="00E82069" w:rsidRDefault="00E82069" w:rsidP="00E8206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E82069">
        <w:rPr>
          <w:rFonts w:ascii="Times New Roman" w:hAnsi="Times New Roman" w:cs="Times New Roman"/>
          <w:sz w:val="32"/>
          <w:szCs w:val="32"/>
        </w:rPr>
        <w:t>Konzulens</w:t>
      </w:r>
      <w:proofErr w:type="gramEnd"/>
      <w:r w:rsidRPr="00E82069">
        <w:rPr>
          <w:rFonts w:ascii="Times New Roman" w:hAnsi="Times New Roman" w:cs="Times New Roman"/>
          <w:sz w:val="32"/>
          <w:szCs w:val="32"/>
        </w:rPr>
        <w:t>:</w:t>
      </w:r>
    </w:p>
    <w:p w:rsidR="00113933" w:rsidRPr="00E82069" w:rsidRDefault="00E82069" w:rsidP="0011393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82069">
        <w:rPr>
          <w:rFonts w:ascii="Times New Roman" w:hAnsi="Times New Roman" w:cs="Times New Roman"/>
          <w:sz w:val="32"/>
          <w:szCs w:val="32"/>
        </w:rPr>
        <w:t>Smid</w:t>
      </w:r>
      <w:proofErr w:type="spellEnd"/>
      <w:r w:rsidRPr="00E82069">
        <w:rPr>
          <w:rFonts w:ascii="Times New Roman" w:hAnsi="Times New Roman" w:cs="Times New Roman"/>
          <w:sz w:val="32"/>
          <w:szCs w:val="32"/>
        </w:rPr>
        <w:t xml:space="preserve"> László</w:t>
      </w:r>
    </w:p>
    <w:p w:rsidR="00E82069" w:rsidRDefault="00E82069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13933" w:rsidRDefault="00113933" w:rsidP="00113933">
      <w:pPr>
        <w:jc w:val="right"/>
        <w:rPr>
          <w:rFonts w:ascii="Times New Roman" w:hAnsi="Times New Roman" w:cs="Times New Roman"/>
          <w:sz w:val="36"/>
          <w:szCs w:val="36"/>
        </w:rPr>
      </w:pPr>
      <w:r w:rsidRPr="00113933">
        <w:rPr>
          <w:rFonts w:ascii="Times New Roman" w:hAnsi="Times New Roman" w:cs="Times New Roman"/>
          <w:sz w:val="36"/>
          <w:szCs w:val="36"/>
        </w:rPr>
        <w:t>Miskolc, 2019</w:t>
      </w:r>
    </w:p>
    <w:p w:rsidR="006370AF" w:rsidRPr="00301CB2" w:rsidRDefault="006370AF" w:rsidP="00301CB2">
      <w:pPr>
        <w:pStyle w:val="Cmsor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" w:name="_Toc20488426"/>
      <w:r w:rsidRPr="00301CB2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Eredetiség Nyilatkozat</w:t>
      </w:r>
      <w:bookmarkEnd w:id="1"/>
    </w:p>
    <w:p w:rsidR="006370AF" w:rsidRDefault="006370AF" w:rsidP="00301CB2">
      <w:pPr>
        <w:rPr>
          <w:rFonts w:ascii="Times New Roman" w:hAnsi="Times New Roman" w:cs="Times New Roman"/>
          <w:b/>
          <w:sz w:val="36"/>
          <w:szCs w:val="36"/>
        </w:rPr>
      </w:pP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 xml:space="preserve">Alulírott </w:t>
      </w:r>
      <w:proofErr w:type="spellStart"/>
      <w:r w:rsidRPr="00301CB2">
        <w:rPr>
          <w:rFonts w:ascii="Times New Roman" w:hAnsi="Times New Roman" w:cs="Times New Roman"/>
          <w:sz w:val="24"/>
          <w:szCs w:val="24"/>
        </w:rPr>
        <w:t>Taraszovics</w:t>
      </w:r>
      <w:proofErr w:type="spellEnd"/>
      <w:r w:rsidRPr="00301CB2">
        <w:rPr>
          <w:rFonts w:ascii="Times New Roman" w:hAnsi="Times New Roman" w:cs="Times New Roman"/>
          <w:sz w:val="24"/>
          <w:szCs w:val="24"/>
        </w:rPr>
        <w:t xml:space="preserve"> Károly; </w:t>
      </w:r>
      <w:proofErr w:type="spellStart"/>
      <w:r w:rsidRPr="00301CB2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Pr="00301CB2">
        <w:rPr>
          <w:rFonts w:ascii="Times New Roman" w:hAnsi="Times New Roman" w:cs="Times New Roman"/>
          <w:sz w:val="24"/>
          <w:szCs w:val="24"/>
        </w:rPr>
        <w:t>-kód: EDXK4L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Miskolci Egyetem Gépészmérnöki és Informatikai Karának végz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s mérnökinformatika szakos hallgatója ezennel büntet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jogi és fegyelmi felel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sségem tudatában nyilatkozom és aláírásommal igazolom, hogy</w:t>
      </w:r>
    </w:p>
    <w:p w:rsidR="00301CB2" w:rsidRPr="006C489C" w:rsidRDefault="00301CB2" w:rsidP="006C489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C489C">
        <w:rPr>
          <w:rFonts w:ascii="Times New Roman" w:hAnsi="Times New Roman" w:cs="Times New Roman"/>
          <w:i/>
          <w:sz w:val="24"/>
          <w:szCs w:val="24"/>
        </w:rPr>
        <w:t>E-</w:t>
      </w:r>
      <w:proofErr w:type="spellStart"/>
      <w:r w:rsidRPr="006C489C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Pr="006C489C">
        <w:rPr>
          <w:rFonts w:ascii="Times New Roman" w:hAnsi="Times New Roman" w:cs="Times New Roman"/>
          <w:i/>
          <w:sz w:val="24"/>
          <w:szCs w:val="24"/>
        </w:rPr>
        <w:t xml:space="preserve"> webalkalmazás fejlesztése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cím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ű</w:t>
      </w:r>
      <w:proofErr w:type="gramEnd"/>
      <w:r w:rsidRPr="00301CB2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301CB2">
        <w:rPr>
          <w:rFonts w:ascii="Times New Roman" w:hAnsi="Times New Roman" w:cs="Times New Roman"/>
          <w:sz w:val="24"/>
          <w:szCs w:val="24"/>
        </w:rPr>
        <w:t>szakdolgozatom saját, önálló munkám; az abban hivatkozott szakirodalom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felhasználása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a forráskezelés szabályai szerint történt.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Tudomásul veszem, hogy szakdolgozat esetén plágiumnak számít: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szószerinti idézet közlése idéz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jel és hivatkozás megjelölése nélkül;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tartalmi idézet hivatkozás megjelölése nélkül;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 xml:space="preserve">más </w:t>
      </w:r>
      <w:proofErr w:type="gramStart"/>
      <w:r w:rsidRPr="00301CB2">
        <w:rPr>
          <w:rFonts w:ascii="Times New Roman" w:hAnsi="Times New Roman" w:cs="Times New Roman"/>
          <w:sz w:val="24"/>
          <w:szCs w:val="24"/>
        </w:rPr>
        <w:t>publikált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gondolatainak saját gondolatként való feltüntetése.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Alulírott kijelentem, hogy a plágium fogalmát megismertem, és tudomásul veszem, hogy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plágium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esetén szakdolgozatom visszautasításra kerül.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6370AF" w:rsidRPr="00301CB2" w:rsidRDefault="00301CB2" w:rsidP="00301C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Miskolc,2019. április 28.</w:t>
      </w:r>
    </w:p>
    <w:p w:rsidR="006370AF" w:rsidRDefault="006370AF" w:rsidP="00113933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6370AF" w:rsidRDefault="006370AF" w:rsidP="00113933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6370AF" w:rsidRDefault="006370AF" w:rsidP="00113933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6370AF" w:rsidRDefault="006370AF" w:rsidP="00113933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301CB2" w:rsidRPr="0039199F" w:rsidRDefault="00301CB2" w:rsidP="00301CB2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…….……………………………….…</w:t>
      </w:r>
    </w:p>
    <w:p w:rsidR="00436548" w:rsidRDefault="008125AF" w:rsidP="00301CB2">
      <w:pPr>
        <w:ind w:left="708" w:firstLine="708"/>
        <w:rPr>
          <w:rFonts w:ascii="Times-Roman" w:hAnsi="Times-Roman" w:cs="Times-Roman"/>
        </w:rPr>
        <w:sectPr w:rsidR="00436548" w:rsidSect="00507548">
          <w:footerReference w:type="default" r:id="rId9"/>
          <w:footerReference w:type="first" r:id="rId10"/>
          <w:pgSz w:w="11906" w:h="16838"/>
          <w:pgMar w:top="1418" w:right="1418" w:bottom="1418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-Roman" w:hAnsi="Times-Roman" w:cs="Times-Roman"/>
        </w:rPr>
        <w:t>Hallgató</w:t>
      </w:r>
    </w:p>
    <w:p w:rsidR="008125AF" w:rsidRDefault="008125AF" w:rsidP="006C489C">
      <w:pPr>
        <w:pStyle w:val="Cmsor1"/>
      </w:pPr>
    </w:p>
    <w:p w:rsidR="00DC31BE" w:rsidRPr="006C489C" w:rsidRDefault="00DC31BE" w:rsidP="006C489C">
      <w:pPr>
        <w:pStyle w:val="Cmsor1"/>
        <w:rPr>
          <w:rFonts w:ascii="Times New Roman" w:hAnsi="Times New Roman" w:cs="Times New Roman"/>
          <w:b/>
          <w:sz w:val="36"/>
          <w:szCs w:val="36"/>
        </w:rPr>
      </w:pPr>
      <w:bookmarkStart w:id="2" w:name="_Toc20488427"/>
      <w:r w:rsidRPr="006C489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Tartalomjegyzék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9082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0AF" w:rsidRPr="00301CB2" w:rsidRDefault="006370AF">
          <w:pPr>
            <w:pStyle w:val="Tartalomjegyzkcmsora"/>
            <w:rPr>
              <w:rFonts w:ascii="Times New Roman" w:hAnsi="Times New Roman" w:cs="Times New Roman"/>
              <w:color w:val="000000" w:themeColor="text1"/>
            </w:rPr>
          </w:pPr>
        </w:p>
        <w:p w:rsidR="00507548" w:rsidRDefault="006370AF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8426" w:history="1">
            <w:r w:rsidR="00507548" w:rsidRPr="00CF68D8">
              <w:rPr>
                <w:rStyle w:val="Hiperhivatkozs"/>
                <w:rFonts w:ascii="Times New Roman" w:hAnsi="Times New Roman" w:cs="Times New Roman"/>
                <w:b/>
                <w:noProof/>
              </w:rPr>
              <w:t>Eredetiség Nyilatkozat</w:t>
            </w:r>
            <w:r w:rsidR="00507548">
              <w:rPr>
                <w:noProof/>
                <w:webHidden/>
              </w:rPr>
              <w:tab/>
            </w:r>
            <w:r w:rsidR="00507548">
              <w:rPr>
                <w:noProof/>
                <w:webHidden/>
              </w:rPr>
              <w:fldChar w:fldCharType="begin"/>
            </w:r>
            <w:r w:rsidR="00507548">
              <w:rPr>
                <w:noProof/>
                <w:webHidden/>
              </w:rPr>
              <w:instrText xml:space="preserve"> PAGEREF _Toc20488426 \h </w:instrText>
            </w:r>
            <w:r w:rsidR="00507548">
              <w:rPr>
                <w:noProof/>
                <w:webHidden/>
              </w:rPr>
            </w:r>
            <w:r w:rsidR="00507548">
              <w:rPr>
                <w:noProof/>
                <w:webHidden/>
              </w:rPr>
              <w:fldChar w:fldCharType="separate"/>
            </w:r>
            <w:r w:rsidR="00507548">
              <w:rPr>
                <w:noProof/>
                <w:webHidden/>
              </w:rPr>
              <w:t>2</w:t>
            </w:r>
            <w:r w:rsidR="00507548">
              <w:rPr>
                <w:noProof/>
                <w:webHidden/>
              </w:rPr>
              <w:fldChar w:fldCharType="end"/>
            </w:r>
          </w:hyperlink>
        </w:p>
        <w:p w:rsidR="00507548" w:rsidRDefault="00CA0DE6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488427" w:history="1">
            <w:r w:rsidR="00507548" w:rsidRPr="00CF68D8">
              <w:rPr>
                <w:rStyle w:val="Hiperhivatkozs"/>
                <w:rFonts w:ascii="Times New Roman" w:hAnsi="Times New Roman" w:cs="Times New Roman"/>
                <w:b/>
                <w:noProof/>
              </w:rPr>
              <w:t>Tartalomjegyzék</w:t>
            </w:r>
            <w:r w:rsidR="00507548">
              <w:rPr>
                <w:noProof/>
                <w:webHidden/>
              </w:rPr>
              <w:tab/>
            </w:r>
            <w:r w:rsidR="00507548">
              <w:rPr>
                <w:noProof/>
                <w:webHidden/>
              </w:rPr>
              <w:fldChar w:fldCharType="begin"/>
            </w:r>
            <w:r w:rsidR="00507548">
              <w:rPr>
                <w:noProof/>
                <w:webHidden/>
              </w:rPr>
              <w:instrText xml:space="preserve"> PAGEREF _Toc20488427 \h </w:instrText>
            </w:r>
            <w:r w:rsidR="00507548">
              <w:rPr>
                <w:noProof/>
                <w:webHidden/>
              </w:rPr>
            </w:r>
            <w:r w:rsidR="00507548">
              <w:rPr>
                <w:noProof/>
                <w:webHidden/>
              </w:rPr>
              <w:fldChar w:fldCharType="separate"/>
            </w:r>
            <w:r w:rsidR="00507548">
              <w:rPr>
                <w:noProof/>
                <w:webHidden/>
              </w:rPr>
              <w:t>1</w:t>
            </w:r>
            <w:r w:rsidR="00507548">
              <w:rPr>
                <w:noProof/>
                <w:webHidden/>
              </w:rPr>
              <w:fldChar w:fldCharType="end"/>
            </w:r>
          </w:hyperlink>
        </w:p>
        <w:p w:rsidR="00507548" w:rsidRDefault="00CA0DE6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488428" w:history="1">
            <w:r w:rsidR="00507548" w:rsidRPr="00CF68D8">
              <w:rPr>
                <w:rStyle w:val="Hiperhivatkozs"/>
                <w:rFonts w:ascii="Times New Roman" w:hAnsi="Times New Roman" w:cs="Times New Roman"/>
                <w:b/>
                <w:noProof/>
              </w:rPr>
              <w:t>Abstract</w:t>
            </w:r>
            <w:r w:rsidR="00507548">
              <w:rPr>
                <w:noProof/>
                <w:webHidden/>
              </w:rPr>
              <w:tab/>
            </w:r>
            <w:r w:rsidR="00507548">
              <w:rPr>
                <w:noProof/>
                <w:webHidden/>
              </w:rPr>
              <w:fldChar w:fldCharType="begin"/>
            </w:r>
            <w:r w:rsidR="00507548">
              <w:rPr>
                <w:noProof/>
                <w:webHidden/>
              </w:rPr>
              <w:instrText xml:space="preserve"> PAGEREF _Toc20488428 \h </w:instrText>
            </w:r>
            <w:r w:rsidR="00507548">
              <w:rPr>
                <w:noProof/>
                <w:webHidden/>
              </w:rPr>
            </w:r>
            <w:r w:rsidR="00507548">
              <w:rPr>
                <w:noProof/>
                <w:webHidden/>
              </w:rPr>
              <w:fldChar w:fldCharType="separate"/>
            </w:r>
            <w:r w:rsidR="00507548">
              <w:rPr>
                <w:noProof/>
                <w:webHidden/>
              </w:rPr>
              <w:t>2</w:t>
            </w:r>
            <w:r w:rsidR="00507548">
              <w:rPr>
                <w:noProof/>
                <w:webHidden/>
              </w:rPr>
              <w:fldChar w:fldCharType="end"/>
            </w:r>
          </w:hyperlink>
        </w:p>
        <w:p w:rsidR="00507548" w:rsidRDefault="00CA0DE6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0488429" w:history="1">
            <w:r w:rsidR="00507548" w:rsidRPr="00CF68D8">
              <w:rPr>
                <w:rStyle w:val="Hiperhivatkozs"/>
                <w:rFonts w:ascii="Times New Roman" w:hAnsi="Times New Roman" w:cs="Times New Roman"/>
                <w:b/>
                <w:noProof/>
              </w:rPr>
              <w:t>Bevezetés</w:t>
            </w:r>
            <w:r w:rsidR="00507548">
              <w:rPr>
                <w:noProof/>
                <w:webHidden/>
              </w:rPr>
              <w:tab/>
            </w:r>
            <w:r w:rsidR="00507548">
              <w:rPr>
                <w:noProof/>
                <w:webHidden/>
              </w:rPr>
              <w:fldChar w:fldCharType="begin"/>
            </w:r>
            <w:r w:rsidR="00507548">
              <w:rPr>
                <w:noProof/>
                <w:webHidden/>
              </w:rPr>
              <w:instrText xml:space="preserve"> PAGEREF _Toc20488429 \h </w:instrText>
            </w:r>
            <w:r w:rsidR="00507548">
              <w:rPr>
                <w:noProof/>
                <w:webHidden/>
              </w:rPr>
            </w:r>
            <w:r w:rsidR="00507548">
              <w:rPr>
                <w:noProof/>
                <w:webHidden/>
              </w:rPr>
              <w:fldChar w:fldCharType="separate"/>
            </w:r>
            <w:r w:rsidR="00507548">
              <w:rPr>
                <w:noProof/>
                <w:webHidden/>
              </w:rPr>
              <w:t>3</w:t>
            </w:r>
            <w:r w:rsidR="00507548">
              <w:rPr>
                <w:noProof/>
                <w:webHidden/>
              </w:rPr>
              <w:fldChar w:fldCharType="end"/>
            </w:r>
          </w:hyperlink>
        </w:p>
        <w:p w:rsidR="006370AF" w:rsidRDefault="006370AF">
          <w:r>
            <w:rPr>
              <w:b/>
              <w:bCs/>
            </w:rPr>
            <w:fldChar w:fldCharType="end"/>
          </w:r>
        </w:p>
      </w:sdtContent>
    </w:sdt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Pr="006370AF" w:rsidRDefault="00DC31BE" w:rsidP="006370AF">
      <w:pPr>
        <w:pStyle w:val="Cmsor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3" w:name="_Toc20488428"/>
      <w:proofErr w:type="spellStart"/>
      <w:r w:rsidRPr="006370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Abstract</w:t>
      </w:r>
      <w:bookmarkEnd w:id="3"/>
      <w:proofErr w:type="spellEnd"/>
    </w:p>
    <w:p w:rsidR="00F5458E" w:rsidRDefault="00F5458E" w:rsidP="00DC31BE">
      <w:pPr>
        <w:rPr>
          <w:rFonts w:ascii="Times New Roman" w:hAnsi="Times New Roman" w:cs="Times New Roman"/>
          <w:b/>
          <w:sz w:val="36"/>
          <w:szCs w:val="36"/>
        </w:rPr>
      </w:pPr>
    </w:p>
    <w:p w:rsidR="00F5458E" w:rsidRPr="005B40A6" w:rsidRDefault="00F5458E" w:rsidP="00F5458E">
      <w:pPr>
        <w:jc w:val="both"/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Az internet a gyors és naprakész információszerzés, a hatékony kapcsolatteremtés és a tartalmas szórakozás mellett a tanulásnak is kiváló közege. Az interneten rengeteg oktató jellegű és ismeretterjesztő oldal található, de bővelkedik az online tananyagokban is. Az interneten keresztüli tanulást/oktatást összefoglaló néven e-</w:t>
      </w:r>
      <w:proofErr w:type="spellStart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learningnek</w:t>
      </w:r>
      <w:proofErr w:type="spellEnd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nevezzük.</w:t>
      </w:r>
    </w:p>
    <w:p w:rsidR="00F5458E" w:rsidRPr="005B40A6" w:rsidRDefault="00F5458E" w:rsidP="00F5458E">
      <w:pPr>
        <w:jc w:val="both"/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Napjainkban egyre gyakoribbak és népszerűbbek azok a weboldalak</w:t>
      </w:r>
      <w:r w:rsidR="00EF35D5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amik segítségével számos különböző témában, különböző online tananyagokhoz tudunk hozzáférni. </w:t>
      </w:r>
    </w:p>
    <w:p w:rsidR="00EF35D5" w:rsidRPr="005B40A6" w:rsidRDefault="002F5B9D" w:rsidP="002F5B9D">
      <w:pPr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zakdolgozat</w:t>
      </w:r>
      <w:r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om</w:t>
      </w:r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témája egy webalkalmazás készítése, amely lehetőséget nyújt a felhasználóknak saját fiókot létrehozni, bejelentkezni a szükséges </w:t>
      </w:r>
      <w:proofErr w:type="spellStart"/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autentikációs</w:t>
      </w:r>
      <w:proofErr w:type="spellEnd"/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folyamat sikeres lezárulta után</w:t>
      </w:r>
      <w:r w:rsidR="005B40A6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, böngészni különböző témákban, különböző tananyagokban, valamint meg tudják vásárolni és meg tudják tekinteni azokat.</w:t>
      </w:r>
    </w:p>
    <w:p w:rsidR="00F5458E" w:rsidRDefault="00F5458E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507548" w:rsidRDefault="00507548" w:rsidP="00DC31BE">
      <w:pPr>
        <w:rPr>
          <w:rFonts w:ascii="Times New Roman" w:hAnsi="Times New Roman" w:cs="Times New Roman"/>
          <w:sz w:val="24"/>
          <w:szCs w:val="24"/>
        </w:rPr>
      </w:pPr>
    </w:p>
    <w:p w:rsidR="00507548" w:rsidRDefault="00507548" w:rsidP="00DC31BE">
      <w:pPr>
        <w:rPr>
          <w:rFonts w:ascii="Times New Roman" w:hAnsi="Times New Roman" w:cs="Times New Roman"/>
          <w:sz w:val="24"/>
          <w:szCs w:val="24"/>
        </w:rPr>
      </w:pPr>
    </w:p>
    <w:p w:rsidR="00064591" w:rsidRDefault="006C489C" w:rsidP="00064591">
      <w:pPr>
        <w:pStyle w:val="Cmsor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" w:name="_Toc20488429"/>
      <w:r w:rsidRPr="006C489C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Bevezetés</w:t>
      </w:r>
      <w:bookmarkEnd w:id="4"/>
    </w:p>
    <w:p w:rsidR="00EB4F4E" w:rsidRPr="00EB4F4E" w:rsidRDefault="00EB4F4E" w:rsidP="00EB4F4E"/>
    <w:p w:rsidR="00064591" w:rsidRDefault="00064591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webalkalmazások már azelőtt jelen voltak, mielőtt az internet ekkora népszerűségre tett szert. </w:t>
      </w:r>
      <w:r w:rsidR="00287389">
        <w:rPr>
          <w:rFonts w:ascii="Times New Roman" w:hAnsi="Times New Roman" w:cs="Times New Roman"/>
          <w:sz w:val="24"/>
          <w:szCs w:val="24"/>
        </w:rPr>
        <w:t xml:space="preserve">Például </w:t>
      </w:r>
      <w:proofErr w:type="spellStart"/>
      <w:r w:rsidR="00287389">
        <w:rPr>
          <w:rFonts w:ascii="Times New Roman" w:hAnsi="Times New Roman" w:cs="Times New Roman"/>
          <w:sz w:val="24"/>
          <w:szCs w:val="24"/>
        </w:rPr>
        <w:t>Larry</w:t>
      </w:r>
      <w:proofErr w:type="spellEnd"/>
      <w:r w:rsidR="00287389">
        <w:rPr>
          <w:rFonts w:ascii="Times New Roman" w:hAnsi="Times New Roman" w:cs="Times New Roman"/>
          <w:sz w:val="24"/>
          <w:szCs w:val="24"/>
        </w:rPr>
        <w:t xml:space="preserve"> Wall 1987-ben feltalálta a </w:t>
      </w:r>
      <w:proofErr w:type="spellStart"/>
      <w:r w:rsidR="00287389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="00287389">
        <w:rPr>
          <w:rFonts w:ascii="Times New Roman" w:hAnsi="Times New Roman" w:cs="Times New Roman"/>
          <w:sz w:val="24"/>
          <w:szCs w:val="24"/>
        </w:rPr>
        <w:t>-t, ami egy szerver-oldali scriptnyelv. Ez hét évvel azelőtt volt</w:t>
      </w:r>
      <w:r w:rsidR="00EB4F4E">
        <w:rPr>
          <w:rFonts w:ascii="Times New Roman" w:hAnsi="Times New Roman" w:cs="Times New Roman"/>
          <w:sz w:val="24"/>
          <w:szCs w:val="24"/>
        </w:rPr>
        <w:t xml:space="preserve">, hogy az internet elterjedt volna az akadémiai és tudományos körökön kívül. Az első alap webalkalmazások még </w:t>
      </w:r>
      <w:proofErr w:type="gramStart"/>
      <w:r w:rsidR="00EB4F4E">
        <w:rPr>
          <w:rFonts w:ascii="Times New Roman" w:hAnsi="Times New Roman" w:cs="Times New Roman"/>
          <w:sz w:val="24"/>
          <w:szCs w:val="24"/>
        </w:rPr>
        <w:t>relatíve</w:t>
      </w:r>
      <w:proofErr w:type="gramEnd"/>
      <w:r w:rsidR="00EB4F4E">
        <w:rPr>
          <w:rFonts w:ascii="Times New Roman" w:hAnsi="Times New Roman" w:cs="Times New Roman"/>
          <w:sz w:val="24"/>
          <w:szCs w:val="24"/>
        </w:rPr>
        <w:t xml:space="preserve"> egyszerűen voltak, de a kilencvenes évek végétől már egyre komolyabb és komplexebb alkalmazások születtek. Napjainkban már emberek milliói használnak webalkalmazásokat jövedelmük online aktázására, online banki </w:t>
      </w:r>
      <w:proofErr w:type="gramStart"/>
      <w:r w:rsidR="00EB4F4E">
        <w:rPr>
          <w:rFonts w:ascii="Times New Roman" w:hAnsi="Times New Roman" w:cs="Times New Roman"/>
          <w:sz w:val="24"/>
          <w:szCs w:val="24"/>
        </w:rPr>
        <w:t>tranzakciók</w:t>
      </w:r>
      <w:proofErr w:type="gramEnd"/>
      <w:r w:rsidR="00EB4F4E">
        <w:rPr>
          <w:rFonts w:ascii="Times New Roman" w:hAnsi="Times New Roman" w:cs="Times New Roman"/>
          <w:sz w:val="24"/>
          <w:szCs w:val="24"/>
        </w:rPr>
        <w:t xml:space="preserve"> lebonyolítására, kapcsolattartásra családi és baráti körben, és még számtalan más célra.</w:t>
      </w:r>
    </w:p>
    <w:p w:rsidR="006C489C" w:rsidRDefault="00EB4F4E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Szakdolgozatom </w:t>
      </w:r>
      <w:r w:rsidR="006C489C">
        <w:rPr>
          <w:rFonts w:ascii="Times New Roman" w:hAnsi="Times New Roman" w:cs="Times New Roman"/>
          <w:sz w:val="24"/>
          <w:szCs w:val="24"/>
        </w:rPr>
        <w:t>cél</w:t>
      </w:r>
      <w:r>
        <w:rPr>
          <w:rFonts w:ascii="Times New Roman" w:hAnsi="Times New Roman" w:cs="Times New Roman"/>
          <w:sz w:val="24"/>
          <w:szCs w:val="24"/>
        </w:rPr>
        <w:t>ja</w:t>
      </w:r>
      <w:r w:rsidR="006C489C">
        <w:rPr>
          <w:rFonts w:ascii="Times New Roman" w:hAnsi="Times New Roman" w:cs="Times New Roman"/>
          <w:sz w:val="24"/>
          <w:szCs w:val="24"/>
        </w:rPr>
        <w:t xml:space="preserve"> egy webalkalmazás (más néven webapplikáció) készítése. A webalkalmazás egy </w:t>
      </w:r>
      <w:proofErr w:type="gramStart"/>
      <w:r w:rsidR="006C489C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="006C489C">
        <w:rPr>
          <w:rFonts w:ascii="Times New Roman" w:hAnsi="Times New Roman" w:cs="Times New Roman"/>
          <w:sz w:val="24"/>
          <w:szCs w:val="24"/>
        </w:rPr>
        <w:t xml:space="preserve"> számítógépes program, amely webböngészőt és különböző webfejlesztési technológiákat használ, hogy feladatokat hajtson végre az interneten.</w:t>
      </w:r>
    </w:p>
    <w:p w:rsidR="00AB30DA" w:rsidRDefault="00E82069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alkalmazásnak szüksége van egy hátsó rétegre, amely az alkalmazás logikájának és funkcióinak megvalósításáért felelős, így képessé téve az alkalmazást a </w:t>
      </w:r>
      <w:proofErr w:type="gramStart"/>
      <w:r>
        <w:rPr>
          <w:rFonts w:ascii="Times New Roman" w:hAnsi="Times New Roman" w:cs="Times New Roman"/>
          <w:sz w:val="24"/>
          <w:szCs w:val="24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</w:rPr>
        <w:t>-oldali kérésekre való reagálásra.</w:t>
      </w:r>
      <w:r w:rsidR="00AB30DA">
        <w:rPr>
          <w:rFonts w:ascii="Times New Roman" w:hAnsi="Times New Roman" w:cs="Times New Roman"/>
          <w:sz w:val="24"/>
          <w:szCs w:val="24"/>
        </w:rPr>
        <w:t xml:space="preserve"> Ezt a hátsó réteget backendnek</w:t>
      </w:r>
      <w:r w:rsidR="00064591">
        <w:rPr>
          <w:rFonts w:ascii="Times New Roman" w:hAnsi="Times New Roman" w:cs="Times New Roman"/>
          <w:sz w:val="24"/>
          <w:szCs w:val="24"/>
        </w:rPr>
        <w:t>, vagy szerver-oldalnak</w:t>
      </w:r>
      <w:r w:rsidR="00AB30DA">
        <w:rPr>
          <w:rFonts w:ascii="Times New Roman" w:hAnsi="Times New Roman" w:cs="Times New Roman"/>
          <w:sz w:val="24"/>
          <w:szCs w:val="24"/>
        </w:rPr>
        <w:t xml:space="preserve"> nevezzük.</w:t>
      </w:r>
    </w:p>
    <w:p w:rsidR="006F343D" w:rsidRDefault="00AB30DA" w:rsidP="008521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másik fontos része a </w:t>
      </w:r>
      <w:proofErr w:type="gramStart"/>
      <w:r>
        <w:rPr>
          <w:rFonts w:ascii="Times New Roman" w:hAnsi="Times New Roman" w:cs="Times New Roman"/>
          <w:sz w:val="24"/>
          <w:szCs w:val="24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</w:rPr>
        <w:t>-oldal</w:t>
      </w:r>
      <w:r w:rsidR="00064591">
        <w:rPr>
          <w:rFonts w:ascii="Times New Roman" w:hAnsi="Times New Roman" w:cs="Times New Roman"/>
          <w:sz w:val="24"/>
          <w:szCs w:val="24"/>
        </w:rPr>
        <w:t>, vagy más néven frontend</w:t>
      </w:r>
      <w:r>
        <w:rPr>
          <w:rFonts w:ascii="Times New Roman" w:hAnsi="Times New Roman" w:cs="Times New Roman"/>
          <w:sz w:val="24"/>
          <w:szCs w:val="24"/>
        </w:rPr>
        <w:t xml:space="preserve">. Ez az a réteg, amivel az alkalmazás felhasználói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interakcióba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lépnek. Ez a </w:t>
      </w:r>
      <w:proofErr w:type="gramStart"/>
      <w:r>
        <w:rPr>
          <w:rFonts w:ascii="Times New Roman" w:hAnsi="Times New Roman" w:cs="Times New Roman"/>
          <w:sz w:val="24"/>
          <w:szCs w:val="24"/>
        </w:rPr>
        <w:t>réteg felelős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webalkalmazás megjelenéséért. Betűtípustól és betűszíntől kezdve, legördülő menüpontokon át egészen a hátterekig, minden megjelenési részletet a frontend valósít meg, felhasználva  HTML, CSS és JavaScript elemeket a böngésző által </w:t>
      </w:r>
      <w:proofErr w:type="gramStart"/>
      <w:r>
        <w:rPr>
          <w:rFonts w:ascii="Times New Roman" w:hAnsi="Times New Roman" w:cs="Times New Roman"/>
          <w:sz w:val="24"/>
          <w:szCs w:val="24"/>
        </w:rPr>
        <w:t>kontrollálva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5A7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43D" w:rsidRDefault="005A7EE3" w:rsidP="008521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HTML egy angol mozaikszó, jelentése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vagyis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hiperszöveges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jelölőnyelv. A hipertext az interneten található oldalakat (</w:t>
      </w:r>
      <w:proofErr w:type="gramStart"/>
      <w:r>
        <w:rPr>
          <w:rFonts w:ascii="Times New Roman" w:hAnsi="Times New Roman" w:cs="Times New Roman"/>
          <w:sz w:val="24"/>
          <w:szCs w:val="24"/>
        </w:rPr>
        <w:t>dokumentumokat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jelenti, amely szöveg, kép, videó, hang, vagy egyéb médiaelemek kombinációjából áll. A HTML ezeknek az oldalaknak a formázását, elrendezését tartalmazza saját kódnyelvén. </w:t>
      </w:r>
    </w:p>
    <w:p w:rsidR="006F343D" w:rsidRDefault="005A7EE3" w:rsidP="0085214B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 CSS a </w:t>
      </w:r>
      <w:proofErr w:type="spellStart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Cascading</w:t>
      </w:r>
      <w:proofErr w:type="spellEnd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proofErr w:type="spellEnd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Sheets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angol kifejezés rövidítése. Jelentése </w:t>
      </w:r>
      <w:r w:rsidR="008521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egymásba ágyazott stíluslapok. Ez 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dokumentum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megjelenés</w:t>
      </w:r>
      <w:r w:rsidR="008521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éért felelős egyszerű nyelv, mely segítségével kontrollálhatjuk, hogy hogyan és hol jelenjelek meg a dokumentum egyes paragrafusai, címsorai, képei, stb. Az egymásba ágyazhatóság arra utal, hogy több stílust is meghatározhatunk, valamint egy stílus több elemre is érvényes lehet.  </w:t>
      </w:r>
    </w:p>
    <w:p w:rsidR="0085214B" w:rsidRDefault="0085214B" w:rsidP="008521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 JavaScript egy, a webfejlesztésben használt programnyelv, amely azt teszi lehetővé, hogy a weboldalak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anélkül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reagáljanak felhasználói kérésekre, hogy egy új oldal töltődne be. Az imént felsorolt három webfejlesztési technológia segítségéve</w:t>
      </w:r>
      <w:r w:rsidR="004A00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 már lehetséges működő, </w:t>
      </w:r>
      <w:proofErr w:type="gramStart"/>
      <w:r w:rsidR="004A00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komplex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webalkalmazásokat fejleszteni, holott </w:t>
      </w:r>
      <w:r w:rsidR="004A00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létezik még számtalan keretrendszer, amelyek kibővítik a webfejlesztés lehetőségeit. Ilyenek például a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EmberJS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Backbone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>,</w:t>
      </w:r>
      <w:r w:rsidR="004A00E0">
        <w:rPr>
          <w:rFonts w:ascii="Times New Roman" w:hAnsi="Times New Roman" w:cs="Times New Roman"/>
          <w:sz w:val="24"/>
          <w:szCs w:val="24"/>
        </w:rPr>
        <w:t xml:space="preserve"> vagy a </w:t>
      </w:r>
      <w:r w:rsidR="004A00E0" w:rsidRPr="004A00E0">
        <w:rPr>
          <w:rFonts w:ascii="Times New Roman" w:hAnsi="Times New Roman" w:cs="Times New Roman"/>
          <w:sz w:val="24"/>
          <w:szCs w:val="24"/>
        </w:rPr>
        <w:t>Vue.js</w:t>
      </w:r>
      <w:r w:rsidR="004A00E0">
        <w:rPr>
          <w:rFonts w:ascii="Times New Roman" w:hAnsi="Times New Roman" w:cs="Times New Roman"/>
          <w:sz w:val="24"/>
          <w:szCs w:val="24"/>
        </w:rPr>
        <w:t>.</w:t>
      </w:r>
    </w:p>
    <w:p w:rsidR="006F343D" w:rsidRPr="006F343D" w:rsidRDefault="004A00E0" w:rsidP="006F34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Habár a Java nyelvet az egyik legbonyolultabb és legkomplexebb nyelvként tartják számot, mégis talán ez a legszélesebb körben használt ny</w:t>
      </w:r>
      <w:r w:rsidR="006F343D">
        <w:rPr>
          <w:rFonts w:ascii="Times New Roman" w:hAnsi="Times New Roman" w:cs="Times New Roman"/>
          <w:sz w:val="24"/>
          <w:szCs w:val="24"/>
        </w:rPr>
        <w:t xml:space="preserve">elv backend oldal fejlesztésére, kiegészítve különböző keretrendszerekkel, mint a Spring vagy Java EE. A Java nyelven kívül természetesen számos más backend nyelv is használatos, többek között C#, PHP, </w:t>
      </w:r>
      <w:proofErr w:type="spellStart"/>
      <w:r w:rsidR="006F343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="006F343D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6F343D">
        <w:rPr>
          <w:rFonts w:ascii="Times New Roman" w:hAnsi="Times New Roman" w:cs="Times New Roman"/>
          <w:sz w:val="24"/>
          <w:szCs w:val="24"/>
        </w:rPr>
        <w:t>Pyhton</w:t>
      </w:r>
      <w:proofErr w:type="spellEnd"/>
      <w:r w:rsidR="006F3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4591" w:rsidRDefault="00064591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C489C" w:rsidRPr="006C489C" w:rsidRDefault="006C489C" w:rsidP="00DC31BE">
      <w:pPr>
        <w:rPr>
          <w:rFonts w:ascii="Times New Roman" w:hAnsi="Times New Roman" w:cs="Times New Roman"/>
          <w:b/>
          <w:sz w:val="36"/>
          <w:szCs w:val="36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Pr="00DC31BE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P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sectPr w:rsidR="00DC31BE" w:rsidRPr="00DC31BE" w:rsidSect="003C2930">
      <w:footerReference w:type="default" r:id="rId11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CE2" w:rsidRDefault="00B44CE2" w:rsidP="006C489C">
      <w:pPr>
        <w:spacing w:after="0" w:line="240" w:lineRule="auto"/>
      </w:pPr>
      <w:r>
        <w:separator/>
      </w:r>
    </w:p>
  </w:endnote>
  <w:endnote w:type="continuationSeparator" w:id="0">
    <w:p w:rsidR="00B44CE2" w:rsidRDefault="00B44CE2" w:rsidP="006C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5AF" w:rsidRDefault="008125AF" w:rsidP="00507548">
    <w:pPr>
      <w:pStyle w:val="llb"/>
    </w:pPr>
  </w:p>
  <w:p w:rsidR="003C2930" w:rsidRDefault="003C293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154226"/>
      <w:docPartObj>
        <w:docPartGallery w:val="Page Numbers (Bottom of Page)"/>
        <w:docPartUnique/>
      </w:docPartObj>
    </w:sdtPr>
    <w:sdtContent>
      <w:p w:rsidR="00507548" w:rsidRDefault="0050754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D3E">
          <w:rPr>
            <w:noProof/>
          </w:rPr>
          <w:t>1</w:t>
        </w:r>
        <w:r>
          <w:fldChar w:fldCharType="end"/>
        </w:r>
      </w:p>
    </w:sdtContent>
  </w:sdt>
  <w:p w:rsidR="008125AF" w:rsidRDefault="008125AF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5AF" w:rsidRDefault="008125AF">
    <w:pPr>
      <w:pStyle w:val="llb"/>
      <w:jc w:val="center"/>
    </w:pPr>
  </w:p>
  <w:p w:rsidR="008125AF" w:rsidRDefault="008125A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CE2" w:rsidRDefault="00B44CE2" w:rsidP="006C489C">
      <w:pPr>
        <w:spacing w:after="0" w:line="240" w:lineRule="auto"/>
      </w:pPr>
      <w:r>
        <w:separator/>
      </w:r>
    </w:p>
  </w:footnote>
  <w:footnote w:type="continuationSeparator" w:id="0">
    <w:p w:rsidR="00B44CE2" w:rsidRDefault="00B44CE2" w:rsidP="006C4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33"/>
    <w:rsid w:val="00064591"/>
    <w:rsid w:val="000E30FE"/>
    <w:rsid w:val="00113933"/>
    <w:rsid w:val="0022637C"/>
    <w:rsid w:val="00287389"/>
    <w:rsid w:val="002F5B9D"/>
    <w:rsid w:val="00301CB2"/>
    <w:rsid w:val="003C2930"/>
    <w:rsid w:val="00436548"/>
    <w:rsid w:val="004A00E0"/>
    <w:rsid w:val="00507548"/>
    <w:rsid w:val="005A7EE3"/>
    <w:rsid w:val="005B40A6"/>
    <w:rsid w:val="006370AF"/>
    <w:rsid w:val="006C489C"/>
    <w:rsid w:val="006F343D"/>
    <w:rsid w:val="007166E8"/>
    <w:rsid w:val="00773F68"/>
    <w:rsid w:val="00781D3E"/>
    <w:rsid w:val="008125AF"/>
    <w:rsid w:val="0085214B"/>
    <w:rsid w:val="00AB30DA"/>
    <w:rsid w:val="00B44CE2"/>
    <w:rsid w:val="00CA0DE6"/>
    <w:rsid w:val="00DC31BE"/>
    <w:rsid w:val="00E22796"/>
    <w:rsid w:val="00E66E38"/>
    <w:rsid w:val="00E82069"/>
    <w:rsid w:val="00EB4F4E"/>
    <w:rsid w:val="00EF35D5"/>
    <w:rsid w:val="00F5458E"/>
    <w:rsid w:val="00FF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64629E-090C-4739-9AC8-7009EB74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7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F5458E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637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370AF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370A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370AF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301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6C4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489C"/>
  </w:style>
  <w:style w:type="paragraph" w:styleId="llb">
    <w:name w:val="footer"/>
    <w:basedOn w:val="Norml"/>
    <w:link w:val="llbChar"/>
    <w:uiPriority w:val="99"/>
    <w:unhideWhenUsed/>
    <w:rsid w:val="006C4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9F371-46B8-4A98-9D3F-477E0ED4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689</Words>
  <Characters>4755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Karcsi</dc:creator>
  <cp:keywords/>
  <dc:description/>
  <cp:lastModifiedBy>Karcsi</cp:lastModifiedBy>
  <cp:revision>1</cp:revision>
  <dcterms:created xsi:type="dcterms:W3CDTF">2019-09-20T08:24:00Z</dcterms:created>
  <dcterms:modified xsi:type="dcterms:W3CDTF">2019-09-30T12:40:00Z</dcterms:modified>
</cp:coreProperties>
</file>