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E8" w:rsidRPr="00113933" w:rsidRDefault="00113933" w:rsidP="00113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3933">
        <w:rPr>
          <w:rFonts w:ascii="Times New Roman" w:hAnsi="Times New Roman" w:cs="Times New Roman"/>
          <w:b/>
          <w:sz w:val="28"/>
          <w:szCs w:val="28"/>
        </w:rPr>
        <w:t>Miskolci Egyetem</w:t>
      </w:r>
    </w:p>
    <w:p w:rsidR="00113933" w:rsidRPr="00113933" w:rsidRDefault="00113933" w:rsidP="002F5B9D">
      <w:pPr>
        <w:rPr>
          <w:rFonts w:ascii="Times New Roman" w:hAnsi="Times New Roman" w:cs="Times New Roman"/>
          <w:sz w:val="24"/>
          <w:szCs w:val="24"/>
        </w:rPr>
      </w:pPr>
    </w:p>
    <w:p w:rsidR="00113933" w:rsidRDefault="002F5B9D" w:rsidP="001139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181225" cy="2077003"/>
            <wp:effectExtent l="0" t="0" r="0" b="0"/>
            <wp:docPr id="2" name="Kép 2" descr="C:\Users\tarak\Desktop\szakdolgozathoz\1200px-Coat_of_arms_of_the_University_of_Miskol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ak\Desktop\szakdolgozathoz\1200px-Coat_of_arms_of_the_University_of_Miskolc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71" cy="209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0AF" w:rsidRPr="00113933" w:rsidRDefault="006370AF" w:rsidP="006370A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3933">
        <w:rPr>
          <w:rFonts w:ascii="Times New Roman" w:hAnsi="Times New Roman" w:cs="Times New Roman"/>
          <w:sz w:val="28"/>
          <w:szCs w:val="28"/>
        </w:rPr>
        <w:t>Gépészmérnöki és Informatikai Kar</w:t>
      </w:r>
    </w:p>
    <w:p w:rsidR="006370AF" w:rsidRPr="00113933" w:rsidRDefault="006370AF" w:rsidP="006370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Informatikai </w:t>
      </w:r>
      <w:r w:rsidRPr="00113933">
        <w:rPr>
          <w:rFonts w:ascii="Times New Roman" w:hAnsi="Times New Roman" w:cs="Times New Roman"/>
          <w:sz w:val="28"/>
          <w:szCs w:val="28"/>
        </w:rPr>
        <w:t>Tanszék</w:t>
      </w:r>
    </w:p>
    <w:p w:rsidR="002F5B9D" w:rsidRPr="00113933" w:rsidRDefault="002F5B9D" w:rsidP="009C497E">
      <w:pPr>
        <w:rPr>
          <w:rFonts w:ascii="Times New Roman" w:hAnsi="Times New Roman" w:cs="Times New Roman"/>
          <w:sz w:val="44"/>
          <w:szCs w:val="44"/>
        </w:rPr>
      </w:pPr>
    </w:p>
    <w:p w:rsidR="00113933" w:rsidRPr="00E82069" w:rsidRDefault="00113933" w:rsidP="00113933">
      <w:pPr>
        <w:jc w:val="center"/>
        <w:rPr>
          <w:rFonts w:ascii="Times New Roman" w:hAnsi="Times New Roman" w:cs="Times New Roman"/>
          <w:sz w:val="40"/>
          <w:szCs w:val="40"/>
        </w:rPr>
      </w:pPr>
      <w:r w:rsidRPr="00E82069">
        <w:rPr>
          <w:rFonts w:ascii="Times New Roman" w:hAnsi="Times New Roman" w:cs="Times New Roman"/>
          <w:sz w:val="40"/>
          <w:szCs w:val="40"/>
        </w:rPr>
        <w:t>Taraszovics Károly</w:t>
      </w:r>
    </w:p>
    <w:p w:rsidR="00113933" w:rsidRPr="00E82069" w:rsidRDefault="002F5B9D" w:rsidP="001139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82069">
        <w:rPr>
          <w:rFonts w:ascii="Times New Roman" w:hAnsi="Times New Roman" w:cs="Times New Roman"/>
          <w:b/>
          <w:sz w:val="40"/>
          <w:szCs w:val="40"/>
        </w:rPr>
        <w:t>E-</w:t>
      </w:r>
      <w:proofErr w:type="spellStart"/>
      <w:r w:rsidRPr="00E82069">
        <w:rPr>
          <w:rFonts w:ascii="Times New Roman" w:hAnsi="Times New Roman" w:cs="Times New Roman"/>
          <w:b/>
          <w:sz w:val="40"/>
          <w:szCs w:val="40"/>
        </w:rPr>
        <w:t>learning</w:t>
      </w:r>
      <w:proofErr w:type="spellEnd"/>
      <w:r w:rsidRPr="00E82069">
        <w:rPr>
          <w:rFonts w:ascii="Times New Roman" w:hAnsi="Times New Roman" w:cs="Times New Roman"/>
          <w:b/>
          <w:sz w:val="40"/>
          <w:szCs w:val="40"/>
        </w:rPr>
        <w:t xml:space="preserve"> webalkalmazás fejlesztése</w:t>
      </w:r>
    </w:p>
    <w:p w:rsidR="00113933" w:rsidRDefault="00113933" w:rsidP="0011393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82069" w:rsidRPr="00E82069" w:rsidRDefault="00E82069" w:rsidP="00E8206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E82069">
        <w:rPr>
          <w:rFonts w:ascii="Times New Roman" w:hAnsi="Times New Roman" w:cs="Times New Roman"/>
          <w:sz w:val="32"/>
          <w:szCs w:val="32"/>
        </w:rPr>
        <w:t>Konzulens</w:t>
      </w:r>
      <w:proofErr w:type="gramEnd"/>
      <w:r w:rsidRPr="00E82069">
        <w:rPr>
          <w:rFonts w:ascii="Times New Roman" w:hAnsi="Times New Roman" w:cs="Times New Roman"/>
          <w:sz w:val="32"/>
          <w:szCs w:val="32"/>
        </w:rPr>
        <w:t>:</w:t>
      </w:r>
    </w:p>
    <w:p w:rsidR="00E82069" w:rsidRPr="009C497E" w:rsidRDefault="009C497E" w:rsidP="009C497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Smid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László</w:t>
      </w:r>
    </w:p>
    <w:p w:rsidR="00113933" w:rsidRDefault="00113933" w:rsidP="00113933">
      <w:pPr>
        <w:jc w:val="right"/>
        <w:rPr>
          <w:rFonts w:ascii="Times New Roman" w:hAnsi="Times New Roman" w:cs="Times New Roman"/>
          <w:sz w:val="36"/>
          <w:szCs w:val="36"/>
        </w:rPr>
      </w:pPr>
      <w:r w:rsidRPr="00113933">
        <w:rPr>
          <w:rFonts w:ascii="Times New Roman" w:hAnsi="Times New Roman" w:cs="Times New Roman"/>
          <w:sz w:val="36"/>
          <w:szCs w:val="36"/>
        </w:rPr>
        <w:t>Miskolc, 2019</w:t>
      </w:r>
    </w:p>
    <w:p w:rsidR="006370AF" w:rsidRPr="002C2F07" w:rsidRDefault="006370AF" w:rsidP="002C2F0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C2F07">
        <w:rPr>
          <w:rFonts w:ascii="Times New Roman" w:hAnsi="Times New Roman" w:cs="Times New Roman"/>
          <w:b/>
          <w:sz w:val="44"/>
          <w:szCs w:val="44"/>
        </w:rPr>
        <w:lastRenderedPageBreak/>
        <w:t>Eredetiség Nyilatkozat</w:t>
      </w:r>
    </w:p>
    <w:p w:rsidR="006370AF" w:rsidRDefault="006370AF" w:rsidP="00301CB2">
      <w:pPr>
        <w:rPr>
          <w:rFonts w:ascii="Times New Roman" w:hAnsi="Times New Roman" w:cs="Times New Roman"/>
          <w:b/>
          <w:sz w:val="36"/>
          <w:szCs w:val="36"/>
        </w:rPr>
      </w:pP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 xml:space="preserve">Alulírott </w:t>
      </w:r>
      <w:proofErr w:type="spellStart"/>
      <w:r w:rsidRPr="00301CB2">
        <w:rPr>
          <w:rFonts w:ascii="Times New Roman" w:hAnsi="Times New Roman" w:cs="Times New Roman"/>
          <w:sz w:val="24"/>
          <w:szCs w:val="24"/>
        </w:rPr>
        <w:t>Taraszovics</w:t>
      </w:r>
      <w:proofErr w:type="spellEnd"/>
      <w:r w:rsidRPr="00301CB2">
        <w:rPr>
          <w:rFonts w:ascii="Times New Roman" w:hAnsi="Times New Roman" w:cs="Times New Roman"/>
          <w:sz w:val="24"/>
          <w:szCs w:val="24"/>
        </w:rPr>
        <w:t xml:space="preserve"> Károly; </w:t>
      </w:r>
      <w:proofErr w:type="spellStart"/>
      <w:r w:rsidRPr="00301CB2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Pr="00301CB2">
        <w:rPr>
          <w:rFonts w:ascii="Times New Roman" w:hAnsi="Times New Roman" w:cs="Times New Roman"/>
          <w:sz w:val="24"/>
          <w:szCs w:val="24"/>
        </w:rPr>
        <w:t>-kód: EDXK4L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Miskolci Egyetem Gépészmérnöki és Informatikai Karának végz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s mérnökinformatika szakos hallgatója ezennel büntet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jogi és fegyelmi felel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sségem tudatában nyilatkozom és aláírásommal igazolom, hogy</w:t>
      </w:r>
    </w:p>
    <w:p w:rsidR="00301CB2" w:rsidRPr="006C489C" w:rsidRDefault="00301CB2" w:rsidP="006C489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C489C">
        <w:rPr>
          <w:rFonts w:ascii="Times New Roman" w:hAnsi="Times New Roman" w:cs="Times New Roman"/>
          <w:i/>
          <w:sz w:val="24"/>
          <w:szCs w:val="24"/>
        </w:rPr>
        <w:t>E-</w:t>
      </w:r>
      <w:proofErr w:type="spellStart"/>
      <w:r w:rsidRPr="006C489C">
        <w:rPr>
          <w:rFonts w:ascii="Times New Roman" w:hAnsi="Times New Roman" w:cs="Times New Roman"/>
          <w:i/>
          <w:sz w:val="24"/>
          <w:szCs w:val="24"/>
        </w:rPr>
        <w:t>learning</w:t>
      </w:r>
      <w:proofErr w:type="spellEnd"/>
      <w:r w:rsidRPr="006C489C">
        <w:rPr>
          <w:rFonts w:ascii="Times New Roman" w:hAnsi="Times New Roman" w:cs="Times New Roman"/>
          <w:i/>
          <w:sz w:val="24"/>
          <w:szCs w:val="24"/>
        </w:rPr>
        <w:t xml:space="preserve"> webalkalmazás fejlesztése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cím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ű</w:t>
      </w:r>
      <w:proofErr w:type="gramEnd"/>
      <w:r w:rsidRPr="00301CB2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301CB2">
        <w:rPr>
          <w:rFonts w:ascii="Times New Roman" w:hAnsi="Times New Roman" w:cs="Times New Roman"/>
          <w:sz w:val="24"/>
          <w:szCs w:val="24"/>
        </w:rPr>
        <w:t>szakdolgozatom saját, önálló munkám; az abban hivatkozott szakirodalom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felhasználása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a forráskezelés szabályai szerint történt.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Tudomásul veszem, hogy szakdolgozat esetén plágiumnak számít:</w:t>
      </w:r>
    </w:p>
    <w:p w:rsidR="00301CB2" w:rsidRPr="00301CB2" w:rsidRDefault="00301CB2" w:rsidP="00301C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szószerinti idézet közlése idéz</w:t>
      </w:r>
      <w:r w:rsidRPr="00301CB2">
        <w:rPr>
          <w:rFonts w:ascii="Times New Roman" w:eastAsia="TimesNewRoman" w:hAnsi="Times New Roman" w:cs="Times New Roman"/>
          <w:sz w:val="24"/>
          <w:szCs w:val="24"/>
        </w:rPr>
        <w:t>ő</w:t>
      </w:r>
      <w:r w:rsidRPr="00301CB2">
        <w:rPr>
          <w:rFonts w:ascii="Times New Roman" w:hAnsi="Times New Roman" w:cs="Times New Roman"/>
          <w:sz w:val="24"/>
          <w:szCs w:val="24"/>
        </w:rPr>
        <w:t>jel és hivatkozás megjelölése nélkül;</w:t>
      </w:r>
    </w:p>
    <w:p w:rsidR="00301CB2" w:rsidRPr="00301CB2" w:rsidRDefault="00301CB2" w:rsidP="00301C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tartalmi idézet hivatkozás megjelölése nélkül;</w:t>
      </w:r>
    </w:p>
    <w:p w:rsidR="00301CB2" w:rsidRPr="00301CB2" w:rsidRDefault="00301CB2" w:rsidP="00301CB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 xml:space="preserve">más </w:t>
      </w:r>
      <w:proofErr w:type="gramStart"/>
      <w:r w:rsidRPr="00301CB2">
        <w:rPr>
          <w:rFonts w:ascii="Times New Roman" w:hAnsi="Times New Roman" w:cs="Times New Roman"/>
          <w:sz w:val="24"/>
          <w:szCs w:val="24"/>
        </w:rPr>
        <w:t>publikált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gondolatainak saját gondolatként való feltüntetése.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Alulírott kijelentem, hogy a plágium fogalmát megismertem, és tudomásul veszem, hogy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1CB2">
        <w:rPr>
          <w:rFonts w:ascii="Times New Roman" w:hAnsi="Times New Roman" w:cs="Times New Roman"/>
          <w:sz w:val="24"/>
          <w:szCs w:val="24"/>
        </w:rPr>
        <w:t>plágium</w:t>
      </w:r>
      <w:proofErr w:type="gramEnd"/>
      <w:r w:rsidRPr="00301CB2">
        <w:rPr>
          <w:rFonts w:ascii="Times New Roman" w:hAnsi="Times New Roman" w:cs="Times New Roman"/>
          <w:sz w:val="24"/>
          <w:szCs w:val="24"/>
        </w:rPr>
        <w:t xml:space="preserve"> esetén szakdolgozatom visszautasításra kerül.</w:t>
      </w:r>
    </w:p>
    <w:p w:rsidR="00301CB2" w:rsidRPr="00301CB2" w:rsidRDefault="00301CB2" w:rsidP="00301CB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6370AF" w:rsidRPr="002C2F07" w:rsidRDefault="00301CB2" w:rsidP="002C2F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CB2">
        <w:rPr>
          <w:rFonts w:ascii="Times New Roman" w:hAnsi="Times New Roman" w:cs="Times New Roman"/>
          <w:sz w:val="24"/>
          <w:szCs w:val="24"/>
        </w:rPr>
        <w:t>Miskolc,2019. április 28.</w:t>
      </w:r>
    </w:p>
    <w:p w:rsidR="006370AF" w:rsidRDefault="006370AF" w:rsidP="00113933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301CB2" w:rsidRPr="0039199F" w:rsidRDefault="00301CB2" w:rsidP="00301CB2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…….……………………………….…</w:t>
      </w:r>
    </w:p>
    <w:p w:rsidR="00436548" w:rsidRDefault="009C497E" w:rsidP="00301CB2">
      <w:pPr>
        <w:ind w:left="708" w:firstLine="708"/>
        <w:rPr>
          <w:rFonts w:ascii="Times-Roman" w:hAnsi="Times-Roman" w:cs="Times-Roman"/>
        </w:rPr>
        <w:sectPr w:rsidR="00436548" w:rsidSect="00D61A87">
          <w:footerReference w:type="default" r:id="rId9"/>
          <w:footerReference w:type="first" r:id="rId10"/>
          <w:pgSz w:w="11906" w:h="16838"/>
          <w:pgMar w:top="1418" w:right="1418" w:bottom="1418" w:left="1701" w:header="709" w:footer="709" w:gutter="0"/>
          <w:pgNumType w:start="0"/>
          <w:cols w:space="708"/>
          <w:docGrid w:linePitch="360"/>
        </w:sectPr>
      </w:pPr>
      <w:r>
        <w:rPr>
          <w:rFonts w:ascii="Times-Roman" w:hAnsi="Times-Roman" w:cs="Times-Roman"/>
        </w:rPr>
        <w:t>Hallgató</w:t>
      </w:r>
    </w:p>
    <w:p w:rsidR="00DC31BE" w:rsidRPr="00A26673" w:rsidRDefault="00DC31BE" w:rsidP="00A26673">
      <w:pPr>
        <w:pStyle w:val="Cmsor1"/>
      </w:pPr>
      <w:bookmarkStart w:id="0" w:name="_Toc21008985"/>
      <w:r w:rsidRPr="00A26673">
        <w:lastRenderedPageBreak/>
        <w:t>Tartalomjegyzék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9082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0AF" w:rsidRPr="00301CB2" w:rsidRDefault="006370AF">
          <w:pPr>
            <w:pStyle w:val="Tartalomjegyzkcmsora"/>
            <w:rPr>
              <w:rFonts w:ascii="Times New Roman" w:hAnsi="Times New Roman" w:cs="Times New Roman"/>
              <w:color w:val="000000" w:themeColor="text1"/>
            </w:rPr>
          </w:pPr>
        </w:p>
        <w:p w:rsidR="00956EC3" w:rsidRDefault="006370AF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8985" w:history="1">
            <w:r w:rsidR="00956EC3" w:rsidRPr="00555F3A">
              <w:rPr>
                <w:rStyle w:val="Hiperhivatkozs"/>
                <w:noProof/>
              </w:rPr>
              <w:t>Tartalomjegyzék</w:t>
            </w:r>
            <w:r w:rsidR="00956EC3">
              <w:rPr>
                <w:noProof/>
                <w:webHidden/>
              </w:rPr>
              <w:tab/>
            </w:r>
            <w:r w:rsidR="00956EC3">
              <w:rPr>
                <w:noProof/>
                <w:webHidden/>
              </w:rPr>
              <w:fldChar w:fldCharType="begin"/>
            </w:r>
            <w:r w:rsidR="00956EC3">
              <w:rPr>
                <w:noProof/>
                <w:webHidden/>
              </w:rPr>
              <w:instrText xml:space="preserve"> PAGEREF _Toc21008985 \h </w:instrText>
            </w:r>
            <w:r w:rsidR="00956EC3">
              <w:rPr>
                <w:noProof/>
                <w:webHidden/>
              </w:rPr>
            </w:r>
            <w:r w:rsidR="00956EC3">
              <w:rPr>
                <w:noProof/>
                <w:webHidden/>
              </w:rPr>
              <w:fldChar w:fldCharType="separate"/>
            </w:r>
            <w:r w:rsidR="00956EC3">
              <w:rPr>
                <w:noProof/>
                <w:webHidden/>
              </w:rPr>
              <w:t>1</w:t>
            </w:r>
            <w:r w:rsidR="00956EC3">
              <w:rPr>
                <w:noProof/>
                <w:webHidden/>
              </w:rPr>
              <w:fldChar w:fldCharType="end"/>
            </w:r>
          </w:hyperlink>
        </w:p>
        <w:p w:rsidR="00956EC3" w:rsidRDefault="00956EC3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1008986" w:history="1">
            <w:r w:rsidRPr="00555F3A">
              <w:rPr>
                <w:rStyle w:val="Hiperhivatkozs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3" w:rsidRDefault="00956EC3">
          <w:pPr>
            <w:pStyle w:val="TJ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1008987" w:history="1">
            <w:r w:rsidRPr="00555F3A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55F3A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3" w:rsidRDefault="00956EC3">
          <w:pPr>
            <w:pStyle w:val="TJ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1008988" w:history="1">
            <w:r w:rsidRPr="00555F3A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55F3A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3" w:rsidRDefault="00956EC3">
          <w:pPr>
            <w:pStyle w:val="TJ1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1008989" w:history="1">
            <w:r w:rsidRPr="00555F3A">
              <w:rPr>
                <w:rStyle w:val="Hiperhivatkozs"/>
                <w:noProof/>
              </w:rPr>
              <w:t>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555F3A">
              <w:rPr>
                <w:rStyle w:val="Hiperhivatkozs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3" w:rsidRDefault="00956EC3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1008990" w:history="1">
            <w:r w:rsidRPr="00555F3A">
              <w:rPr>
                <w:rStyle w:val="Hiperhivatkozs"/>
                <w:noProof/>
              </w:rPr>
              <w:t>2.2 Apache Tomcat Webserver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3" w:rsidRDefault="00956EC3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1008991" w:history="1">
            <w:r w:rsidRPr="00555F3A">
              <w:rPr>
                <w:rStyle w:val="Hiperhivatkozs"/>
                <w:noProof/>
              </w:rPr>
              <w:t>2.3 HTML, CSS,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3" w:rsidRDefault="00956EC3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1008992" w:history="1">
            <w:r w:rsidRPr="00555F3A">
              <w:rPr>
                <w:rStyle w:val="Hiperhivatkozs"/>
                <w:noProof/>
              </w:rPr>
              <w:t>2.4 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3" w:rsidRDefault="00956EC3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1008993" w:history="1">
            <w:r w:rsidRPr="00555F3A">
              <w:rPr>
                <w:rStyle w:val="Hiperhivatkozs"/>
                <w:noProof/>
                <w:shd w:val="clear" w:color="auto" w:fill="FFFFFF"/>
              </w:rPr>
              <w:t>2.5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EC3" w:rsidRDefault="00956EC3">
          <w:pPr>
            <w:pStyle w:val="TJ1"/>
            <w:tabs>
              <w:tab w:val="right" w:leader="dot" w:pos="8777"/>
            </w:tabs>
            <w:rPr>
              <w:rFonts w:eastAsiaTheme="minorEastAsia"/>
              <w:noProof/>
              <w:lang w:eastAsia="hu-HU"/>
            </w:rPr>
          </w:pPr>
          <w:hyperlink w:anchor="_Toc21008994" w:history="1">
            <w:r w:rsidRPr="00555F3A">
              <w:rPr>
                <w:rStyle w:val="Hiperhivatkozs"/>
                <w:noProof/>
              </w:rPr>
              <w:t>2.6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0AF" w:rsidRDefault="006370AF">
          <w:r>
            <w:rPr>
              <w:b/>
              <w:bCs/>
            </w:rPr>
            <w:fldChar w:fldCharType="end"/>
          </w:r>
        </w:p>
      </w:sdtContent>
    </w:sdt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Pr="00A26673" w:rsidRDefault="00DC31BE" w:rsidP="00A26673">
      <w:pPr>
        <w:pStyle w:val="Cmsor1"/>
      </w:pPr>
      <w:bookmarkStart w:id="1" w:name="_Toc21008986"/>
      <w:proofErr w:type="spellStart"/>
      <w:r w:rsidRPr="00A26673">
        <w:t>Abstract</w:t>
      </w:r>
      <w:bookmarkEnd w:id="1"/>
      <w:proofErr w:type="spellEnd"/>
    </w:p>
    <w:p w:rsidR="00F5458E" w:rsidRDefault="00F5458E" w:rsidP="00DC31BE">
      <w:pPr>
        <w:rPr>
          <w:rFonts w:ascii="Times New Roman" w:hAnsi="Times New Roman" w:cs="Times New Roman"/>
          <w:b/>
          <w:sz w:val="36"/>
          <w:szCs w:val="36"/>
        </w:rPr>
      </w:pPr>
    </w:p>
    <w:p w:rsidR="00F5458E" w:rsidRPr="005B40A6" w:rsidRDefault="00F5458E" w:rsidP="00F5458E">
      <w:pPr>
        <w:jc w:val="both"/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Az internet a gyors és naprakész információszerzés, a hatékony kapcsolatteremtés és a tartalmas szórakozás mellett a tanulásnak is kiváló közege. Az interneten rengeteg oktató jellegű és ismeretterjesztő oldal található, de bővelkedik az online tananyagokban is. Az interneten keresztüli tanulást/oktatást összefoglaló néven e-</w:t>
      </w:r>
      <w:proofErr w:type="spellStart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learningnek</w:t>
      </w:r>
      <w:proofErr w:type="spellEnd"/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nevezzük.</w:t>
      </w:r>
    </w:p>
    <w:p w:rsidR="00F5458E" w:rsidRPr="005B40A6" w:rsidRDefault="00F5458E" w:rsidP="00F5458E">
      <w:pPr>
        <w:jc w:val="both"/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ab/>
        <w:t>Napjainkban egyre gyakoribbak és népszerűbbek azok a weboldalak</w:t>
      </w:r>
      <w:r w:rsidR="00EF35D5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amik segítségével számos különböző témában, különböző online tananyagokhoz tudunk hozzáférni. </w:t>
      </w:r>
    </w:p>
    <w:p w:rsidR="00EF35D5" w:rsidRPr="005B40A6" w:rsidRDefault="002F5B9D" w:rsidP="002F5B9D">
      <w:pPr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zakdolgozat</w:t>
      </w:r>
      <w:r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om</w:t>
      </w:r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témája egy webalkalmazás készítése, amely lehetőséget nyújt a felhasználóknak saját fiókot létrehozni, bejelentkezni a szükséges </w:t>
      </w:r>
      <w:proofErr w:type="spellStart"/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autentikációs</w:t>
      </w:r>
      <w:proofErr w:type="spellEnd"/>
      <w:r w:rsidR="0022637C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folyamat sikeres lezárulta után</w:t>
      </w:r>
      <w:r w:rsidR="005B40A6" w:rsidRPr="005B40A6">
        <w:rPr>
          <w:rStyle w:val="Kiemels2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, böngészni különböző témákban, különböző tananyagokban, valamint meg tudják vásárolni és meg tudják tekinteni azokat.</w:t>
      </w:r>
    </w:p>
    <w:p w:rsidR="00F5458E" w:rsidRDefault="00F5458E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507548" w:rsidRDefault="00507548" w:rsidP="00DC31BE">
      <w:pPr>
        <w:rPr>
          <w:rFonts w:ascii="Times New Roman" w:hAnsi="Times New Roman" w:cs="Times New Roman"/>
          <w:sz w:val="24"/>
          <w:szCs w:val="24"/>
        </w:rPr>
      </w:pPr>
    </w:p>
    <w:p w:rsidR="009C497E" w:rsidRDefault="009C497E" w:rsidP="00DC31BE">
      <w:pPr>
        <w:rPr>
          <w:rFonts w:ascii="Times New Roman" w:hAnsi="Times New Roman" w:cs="Times New Roman"/>
          <w:sz w:val="24"/>
          <w:szCs w:val="24"/>
        </w:rPr>
      </w:pPr>
    </w:p>
    <w:p w:rsidR="009C497E" w:rsidRDefault="009C497E" w:rsidP="00DC31BE">
      <w:pPr>
        <w:rPr>
          <w:rFonts w:ascii="Times New Roman" w:hAnsi="Times New Roman" w:cs="Times New Roman"/>
          <w:sz w:val="24"/>
          <w:szCs w:val="24"/>
        </w:rPr>
      </w:pPr>
    </w:p>
    <w:p w:rsidR="009C497E" w:rsidRDefault="009C497E" w:rsidP="00DC31BE">
      <w:pPr>
        <w:rPr>
          <w:rFonts w:ascii="Times New Roman" w:hAnsi="Times New Roman" w:cs="Times New Roman"/>
          <w:sz w:val="24"/>
          <w:szCs w:val="24"/>
        </w:rPr>
      </w:pPr>
    </w:p>
    <w:p w:rsidR="00064591" w:rsidRPr="00A26673" w:rsidRDefault="006C489C" w:rsidP="00A26673">
      <w:pPr>
        <w:pStyle w:val="Cmsor1"/>
        <w:numPr>
          <w:ilvl w:val="0"/>
          <w:numId w:val="3"/>
        </w:numPr>
      </w:pPr>
      <w:bookmarkStart w:id="2" w:name="_Toc21008987"/>
      <w:r w:rsidRPr="00A26673">
        <w:t>Bevezetés</w:t>
      </w:r>
      <w:bookmarkEnd w:id="2"/>
    </w:p>
    <w:p w:rsidR="00EB4F4E" w:rsidRPr="00EB4F4E" w:rsidRDefault="00EB4F4E" w:rsidP="00EB4F4E"/>
    <w:p w:rsidR="00064591" w:rsidRDefault="00064591" w:rsidP="00064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webalkalmazások már azelőtt je</w:t>
      </w:r>
      <w:r w:rsidR="00D61A87">
        <w:rPr>
          <w:rFonts w:ascii="Times New Roman" w:hAnsi="Times New Roman" w:cs="Times New Roman"/>
          <w:sz w:val="24"/>
          <w:szCs w:val="24"/>
        </w:rPr>
        <w:t xml:space="preserve">len voltak, mielőtt az internet </w:t>
      </w:r>
      <w:r>
        <w:rPr>
          <w:rFonts w:ascii="Times New Roman" w:hAnsi="Times New Roman" w:cs="Times New Roman"/>
          <w:sz w:val="24"/>
          <w:szCs w:val="24"/>
        </w:rPr>
        <w:t xml:space="preserve">ekkora népszerűségre tett </w:t>
      </w:r>
      <w:r w:rsidR="006C12BA">
        <w:rPr>
          <w:rFonts w:ascii="Times New Roman" w:hAnsi="Times New Roman" w:cs="Times New Roman"/>
          <w:sz w:val="24"/>
          <w:szCs w:val="24"/>
        </w:rPr>
        <w:t xml:space="preserve">volna </w:t>
      </w:r>
      <w:r>
        <w:rPr>
          <w:rFonts w:ascii="Times New Roman" w:hAnsi="Times New Roman" w:cs="Times New Roman"/>
          <w:sz w:val="24"/>
          <w:szCs w:val="24"/>
        </w:rPr>
        <w:t xml:space="preserve">szert. </w:t>
      </w:r>
      <w:r w:rsidR="00287389">
        <w:rPr>
          <w:rFonts w:ascii="Times New Roman" w:hAnsi="Times New Roman" w:cs="Times New Roman"/>
          <w:sz w:val="24"/>
          <w:szCs w:val="24"/>
        </w:rPr>
        <w:t xml:space="preserve">Például </w:t>
      </w:r>
      <w:proofErr w:type="spellStart"/>
      <w:r w:rsidR="00287389">
        <w:rPr>
          <w:rFonts w:ascii="Times New Roman" w:hAnsi="Times New Roman" w:cs="Times New Roman"/>
          <w:sz w:val="24"/>
          <w:szCs w:val="24"/>
        </w:rPr>
        <w:t>Larry</w:t>
      </w:r>
      <w:proofErr w:type="spellEnd"/>
      <w:r w:rsidR="00287389">
        <w:rPr>
          <w:rFonts w:ascii="Times New Roman" w:hAnsi="Times New Roman" w:cs="Times New Roman"/>
          <w:sz w:val="24"/>
          <w:szCs w:val="24"/>
        </w:rPr>
        <w:t xml:space="preserve"> Wall 1987-ben feltalálta a </w:t>
      </w:r>
      <w:proofErr w:type="spellStart"/>
      <w:r w:rsidR="00287389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="00287389">
        <w:rPr>
          <w:rFonts w:ascii="Times New Roman" w:hAnsi="Times New Roman" w:cs="Times New Roman"/>
          <w:sz w:val="24"/>
          <w:szCs w:val="24"/>
        </w:rPr>
        <w:t>-t, ami egy szerver-oldali scriptnyelv. Ez hét évvel azelőtt volt</w:t>
      </w:r>
      <w:r w:rsidR="00EB4F4E">
        <w:rPr>
          <w:rFonts w:ascii="Times New Roman" w:hAnsi="Times New Roman" w:cs="Times New Roman"/>
          <w:sz w:val="24"/>
          <w:szCs w:val="24"/>
        </w:rPr>
        <w:t xml:space="preserve">, hogy az internet elterjedt volna az akadémiai és tudományos körökön kívül. Az első alap webalkalmazások még </w:t>
      </w:r>
      <w:proofErr w:type="gramStart"/>
      <w:r w:rsidR="00EB4F4E">
        <w:rPr>
          <w:rFonts w:ascii="Times New Roman" w:hAnsi="Times New Roman" w:cs="Times New Roman"/>
          <w:sz w:val="24"/>
          <w:szCs w:val="24"/>
        </w:rPr>
        <w:t>relatíve</w:t>
      </w:r>
      <w:proofErr w:type="gramEnd"/>
      <w:r w:rsidR="00EB4F4E">
        <w:rPr>
          <w:rFonts w:ascii="Times New Roman" w:hAnsi="Times New Roman" w:cs="Times New Roman"/>
          <w:sz w:val="24"/>
          <w:szCs w:val="24"/>
        </w:rPr>
        <w:t xml:space="preserve"> egyszerűen voltak, de a kilencvenes évek végétől már egyre komolyabb és komplexebb alkalmazások születtek. Napjainkban már emberek milliói használnak webalkalmazásokat jövedelmük online aktázására, online banki </w:t>
      </w:r>
      <w:proofErr w:type="gramStart"/>
      <w:r w:rsidR="00EB4F4E">
        <w:rPr>
          <w:rFonts w:ascii="Times New Roman" w:hAnsi="Times New Roman" w:cs="Times New Roman"/>
          <w:sz w:val="24"/>
          <w:szCs w:val="24"/>
        </w:rPr>
        <w:t>tranzakciók</w:t>
      </w:r>
      <w:proofErr w:type="gramEnd"/>
      <w:r w:rsidR="00EB4F4E">
        <w:rPr>
          <w:rFonts w:ascii="Times New Roman" w:hAnsi="Times New Roman" w:cs="Times New Roman"/>
          <w:sz w:val="24"/>
          <w:szCs w:val="24"/>
        </w:rPr>
        <w:t xml:space="preserve"> lebonyolítására, kapcsolattartásra családi és baráti körben, és még számtalan más célra.</w:t>
      </w:r>
    </w:p>
    <w:p w:rsidR="006C489C" w:rsidRDefault="00EB4F4E" w:rsidP="00064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Szakdolgozatom </w:t>
      </w:r>
      <w:r w:rsidR="006C489C">
        <w:rPr>
          <w:rFonts w:ascii="Times New Roman" w:hAnsi="Times New Roman" w:cs="Times New Roman"/>
          <w:sz w:val="24"/>
          <w:szCs w:val="24"/>
        </w:rPr>
        <w:t>cél</w:t>
      </w:r>
      <w:r>
        <w:rPr>
          <w:rFonts w:ascii="Times New Roman" w:hAnsi="Times New Roman" w:cs="Times New Roman"/>
          <w:sz w:val="24"/>
          <w:szCs w:val="24"/>
        </w:rPr>
        <w:t>ja</w:t>
      </w:r>
      <w:r w:rsidR="006C489C">
        <w:rPr>
          <w:rFonts w:ascii="Times New Roman" w:hAnsi="Times New Roman" w:cs="Times New Roman"/>
          <w:sz w:val="24"/>
          <w:szCs w:val="24"/>
        </w:rPr>
        <w:t xml:space="preserve"> egy webalkalmazás (más néven webapplikáció) készítése. A webalkalmazás egy </w:t>
      </w:r>
      <w:proofErr w:type="gramStart"/>
      <w:r w:rsidR="006C489C">
        <w:rPr>
          <w:rFonts w:ascii="Times New Roman" w:hAnsi="Times New Roman" w:cs="Times New Roman"/>
          <w:sz w:val="24"/>
          <w:szCs w:val="24"/>
        </w:rPr>
        <w:t>komplex</w:t>
      </w:r>
      <w:proofErr w:type="gramEnd"/>
      <w:r w:rsidR="006C489C">
        <w:rPr>
          <w:rFonts w:ascii="Times New Roman" w:hAnsi="Times New Roman" w:cs="Times New Roman"/>
          <w:sz w:val="24"/>
          <w:szCs w:val="24"/>
        </w:rPr>
        <w:t xml:space="preserve"> számítógépes program, amely webböngészőt és különböző webfejlesztési technológiákat használ, hogy feladatokat hajtson végre az interneten.</w:t>
      </w:r>
    </w:p>
    <w:p w:rsidR="00AB30DA" w:rsidRDefault="00E82069" w:rsidP="00064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alkalmazásnak szüksége van egy hátsó rétegre, amely az alkalmazás logikájának és funkcióinak megvalósításáért felelős, így képessé téve az alkalmazást a </w:t>
      </w:r>
      <w:proofErr w:type="gramStart"/>
      <w:r>
        <w:rPr>
          <w:rFonts w:ascii="Times New Roman" w:hAnsi="Times New Roman" w:cs="Times New Roman"/>
          <w:sz w:val="24"/>
          <w:szCs w:val="24"/>
        </w:rPr>
        <w:t>kliens</w:t>
      </w:r>
      <w:proofErr w:type="gramEnd"/>
      <w:r>
        <w:rPr>
          <w:rFonts w:ascii="Times New Roman" w:hAnsi="Times New Roman" w:cs="Times New Roman"/>
          <w:sz w:val="24"/>
          <w:szCs w:val="24"/>
        </w:rPr>
        <w:t>-oldali kérésekre való reagálásra.</w:t>
      </w:r>
      <w:r w:rsidR="00AB30DA">
        <w:rPr>
          <w:rFonts w:ascii="Times New Roman" w:hAnsi="Times New Roman" w:cs="Times New Roman"/>
          <w:sz w:val="24"/>
          <w:szCs w:val="24"/>
        </w:rPr>
        <w:t xml:space="preserve"> Ezt a hátsó réteget backendnek</w:t>
      </w:r>
      <w:r w:rsidR="00064591">
        <w:rPr>
          <w:rFonts w:ascii="Times New Roman" w:hAnsi="Times New Roman" w:cs="Times New Roman"/>
          <w:sz w:val="24"/>
          <w:szCs w:val="24"/>
        </w:rPr>
        <w:t>, vagy szerver-oldalnak</w:t>
      </w:r>
      <w:r w:rsidR="00AB30DA">
        <w:rPr>
          <w:rFonts w:ascii="Times New Roman" w:hAnsi="Times New Roman" w:cs="Times New Roman"/>
          <w:sz w:val="24"/>
          <w:szCs w:val="24"/>
        </w:rPr>
        <w:t xml:space="preserve"> nevezzük.</w:t>
      </w:r>
    </w:p>
    <w:p w:rsidR="006F343D" w:rsidRDefault="00AB30DA" w:rsidP="008521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másik fontos része a </w:t>
      </w:r>
      <w:proofErr w:type="gramStart"/>
      <w:r>
        <w:rPr>
          <w:rFonts w:ascii="Times New Roman" w:hAnsi="Times New Roman" w:cs="Times New Roman"/>
          <w:sz w:val="24"/>
          <w:szCs w:val="24"/>
        </w:rPr>
        <w:t>kliens</w:t>
      </w:r>
      <w:proofErr w:type="gramEnd"/>
      <w:r>
        <w:rPr>
          <w:rFonts w:ascii="Times New Roman" w:hAnsi="Times New Roman" w:cs="Times New Roman"/>
          <w:sz w:val="24"/>
          <w:szCs w:val="24"/>
        </w:rPr>
        <w:t>-oldal</w:t>
      </w:r>
      <w:r w:rsidR="00064591">
        <w:rPr>
          <w:rFonts w:ascii="Times New Roman" w:hAnsi="Times New Roman" w:cs="Times New Roman"/>
          <w:sz w:val="24"/>
          <w:szCs w:val="24"/>
        </w:rPr>
        <w:t>, vagy más néven frontend</w:t>
      </w:r>
      <w:r>
        <w:rPr>
          <w:rFonts w:ascii="Times New Roman" w:hAnsi="Times New Roman" w:cs="Times New Roman"/>
          <w:sz w:val="24"/>
          <w:szCs w:val="24"/>
        </w:rPr>
        <w:t xml:space="preserve">. Ez az a réteg, amivel az alkalmazás felhasználói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interakcióba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lépnek. Ez a </w:t>
      </w:r>
      <w:proofErr w:type="gramStart"/>
      <w:r>
        <w:rPr>
          <w:rFonts w:ascii="Times New Roman" w:hAnsi="Times New Roman" w:cs="Times New Roman"/>
          <w:sz w:val="24"/>
          <w:szCs w:val="24"/>
        </w:rPr>
        <w:t>réteg felelős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webalkalmazás megjelenéséért. Betűtípustól és betűszíntől kezdve, legördülő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menüpontokon át egészen a hátterekig, minden megjelenési részletet a frontend valósít meg, felhasználva  HTML, CSS és JavaScript elemeket a böngésző által </w:t>
      </w:r>
      <w:proofErr w:type="gramStart"/>
      <w:r>
        <w:rPr>
          <w:rFonts w:ascii="Times New Roman" w:hAnsi="Times New Roman" w:cs="Times New Roman"/>
          <w:sz w:val="24"/>
          <w:szCs w:val="24"/>
        </w:rPr>
        <w:t>kontrollálva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5A7E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43D" w:rsidRDefault="005A7EE3" w:rsidP="008521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HTML egy angol mozaikszó, jelentése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vagyis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hiperszöveges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jelölőnyelv. A hipertext az interneten található oldalakat (</w:t>
      </w:r>
      <w:proofErr w:type="gramStart"/>
      <w:r>
        <w:rPr>
          <w:rFonts w:ascii="Times New Roman" w:hAnsi="Times New Roman" w:cs="Times New Roman"/>
          <w:sz w:val="24"/>
          <w:szCs w:val="24"/>
        </w:rPr>
        <w:t>dokumentumokat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jelenti, amely szöveg, kép, videó, hang, vagy egyéb médiaelemek kombinációjából áll. A HTML ezeknek az oldalaknak a formázását, elrendezését tartalmazza saját kódnyelvén. </w:t>
      </w:r>
    </w:p>
    <w:p w:rsidR="006F343D" w:rsidRDefault="005A7EE3" w:rsidP="0085214B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 CSS a </w:t>
      </w:r>
      <w:proofErr w:type="spellStart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Cascading</w:t>
      </w:r>
      <w:proofErr w:type="spellEnd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proofErr w:type="spellEnd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7E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Sheets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angol kifejezés rövidítése. Jelentése </w:t>
      </w:r>
      <w:r w:rsidR="008521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egymásba ágyazott stíluslapok. Ez 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HTML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dokumentum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megjelenés</w:t>
      </w:r>
      <w:r w:rsidR="008521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éért felelős egyszerű nyelv, mely segítségével kontrollálhatjuk, hogy hogyan és hol jelenjelek meg a dokumentum egyes paragrafusai, címsorai, képei, stb. Az egymásba ágyazhatóság arra utal, hogy több stílust is meghatározhatunk, valamint egy stílus több elemre is érvényes lehet.  </w:t>
      </w:r>
    </w:p>
    <w:p w:rsidR="0085214B" w:rsidRDefault="0085214B" w:rsidP="008521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JavaScript egy, a webfejlesztésben használt programnyelv, amely azt teszi lehetővé, hogy a weboldalak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anélkül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reagáljanak felhasználói kérésekre, hogy egy új oldal töltődne be. Az imént felsorolt három webfejlesztési technológia segítségéve</w:t>
      </w:r>
      <w:r w:rsidR="004A00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 már lehetséges működő, </w:t>
      </w:r>
      <w:proofErr w:type="gramStart"/>
      <w:r w:rsidR="004A00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komplex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webalkalmazásokat fejleszteni, holott </w:t>
      </w:r>
      <w:r w:rsidR="004A00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létezik még számtalan keretrendszer, amelyek kibővítik a webfejlesztés lehetőségeit. Ilyenek például a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EmberJS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0E0" w:rsidRPr="004A00E0">
        <w:rPr>
          <w:rFonts w:ascii="Times New Roman" w:hAnsi="Times New Roman" w:cs="Times New Roman"/>
          <w:sz w:val="24"/>
          <w:szCs w:val="24"/>
        </w:rPr>
        <w:t>Backbone</w:t>
      </w:r>
      <w:proofErr w:type="spellEnd"/>
      <w:r w:rsidR="004A00E0" w:rsidRPr="004A00E0">
        <w:rPr>
          <w:rFonts w:ascii="Times New Roman" w:hAnsi="Times New Roman" w:cs="Times New Roman"/>
          <w:sz w:val="24"/>
          <w:szCs w:val="24"/>
        </w:rPr>
        <w:t>,</w:t>
      </w:r>
      <w:r w:rsidR="004A00E0">
        <w:rPr>
          <w:rFonts w:ascii="Times New Roman" w:hAnsi="Times New Roman" w:cs="Times New Roman"/>
          <w:sz w:val="24"/>
          <w:szCs w:val="24"/>
        </w:rPr>
        <w:t xml:space="preserve"> vagy a </w:t>
      </w:r>
      <w:r w:rsidR="004A00E0" w:rsidRPr="004A00E0">
        <w:rPr>
          <w:rFonts w:ascii="Times New Roman" w:hAnsi="Times New Roman" w:cs="Times New Roman"/>
          <w:sz w:val="24"/>
          <w:szCs w:val="24"/>
        </w:rPr>
        <w:t>Vue.js</w:t>
      </w:r>
      <w:r w:rsidR="004A00E0">
        <w:rPr>
          <w:rFonts w:ascii="Times New Roman" w:hAnsi="Times New Roman" w:cs="Times New Roman"/>
          <w:sz w:val="24"/>
          <w:szCs w:val="24"/>
        </w:rPr>
        <w:t>.</w:t>
      </w:r>
    </w:p>
    <w:p w:rsidR="00203C36" w:rsidRDefault="004A00E0" w:rsidP="00203C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Habár a Java nyelvet az egyik legbonyolultabb és legkomplexebb nyelvként tartják számot, mégis talán ez a legszélesebb körben használt ny</w:t>
      </w:r>
      <w:r w:rsidR="006F343D">
        <w:rPr>
          <w:rFonts w:ascii="Times New Roman" w:hAnsi="Times New Roman" w:cs="Times New Roman"/>
          <w:sz w:val="24"/>
          <w:szCs w:val="24"/>
        </w:rPr>
        <w:t xml:space="preserve">elv backend oldal fejlesztésére, kiegészítve különböző keretrendszerekkel, mint a Spring vagy Java EE. A Java nyelven kívül természetesen számos más backend nyelv is használatos, többek között C#, PHP, </w:t>
      </w:r>
      <w:proofErr w:type="spellStart"/>
      <w:r w:rsidR="006F343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="006F343D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6F343D">
        <w:rPr>
          <w:rFonts w:ascii="Times New Roman" w:hAnsi="Times New Roman" w:cs="Times New Roman"/>
          <w:sz w:val="24"/>
          <w:szCs w:val="24"/>
        </w:rPr>
        <w:t>Pyhton</w:t>
      </w:r>
      <w:proofErr w:type="spellEnd"/>
      <w:r w:rsidR="006F34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3C36" w:rsidRDefault="006C12BA" w:rsidP="00203C3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fő célja, hogy használható legyen a</w:t>
      </w:r>
      <w:r w:rsidR="00203C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3C36">
        <w:rPr>
          <w:rFonts w:ascii="Times New Roman" w:hAnsi="Times New Roman" w:cs="Times New Roman"/>
          <w:sz w:val="24"/>
          <w:szCs w:val="24"/>
        </w:rPr>
        <w:t>kliensek</w:t>
      </w:r>
      <w:proofErr w:type="gramEnd"/>
      <w:r w:rsidR="00203C36">
        <w:rPr>
          <w:rFonts w:ascii="Times New Roman" w:hAnsi="Times New Roman" w:cs="Times New Roman"/>
          <w:sz w:val="24"/>
          <w:szCs w:val="24"/>
        </w:rPr>
        <w:t xml:space="preserve"> számára a böngészőben.</w:t>
      </w:r>
    </w:p>
    <w:p w:rsidR="006C12BA" w:rsidRDefault="006C12BA" w:rsidP="006C12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fő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közé tartozik a felhasználók regisztrációja és bejelentkezése. Az alkalmazás különböző szerepkörökhöz különböző jogosultságokat biztosít. A felhasználók különböző témájú tananyagok között böngészhetnek, </w:t>
      </w:r>
      <w:r w:rsidR="00203C36">
        <w:rPr>
          <w:rFonts w:ascii="Times New Roman" w:hAnsi="Times New Roman" w:cs="Times New Roman"/>
          <w:sz w:val="24"/>
          <w:szCs w:val="24"/>
        </w:rPr>
        <w:t xml:space="preserve">pénzt tölthetnek fel a fiókjukba, </w:t>
      </w:r>
      <w:r>
        <w:rPr>
          <w:rFonts w:ascii="Times New Roman" w:hAnsi="Times New Roman" w:cs="Times New Roman"/>
          <w:sz w:val="24"/>
          <w:szCs w:val="24"/>
        </w:rPr>
        <w:t>megvásárolhatják</w:t>
      </w:r>
      <w:r w:rsidR="00203C36">
        <w:rPr>
          <w:rFonts w:ascii="Times New Roman" w:hAnsi="Times New Roman" w:cs="Times New Roman"/>
          <w:sz w:val="24"/>
          <w:szCs w:val="24"/>
        </w:rPr>
        <w:t>, megtekinthetik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C36">
        <w:rPr>
          <w:rFonts w:ascii="Times New Roman" w:hAnsi="Times New Roman" w:cs="Times New Roman"/>
          <w:sz w:val="24"/>
          <w:szCs w:val="24"/>
        </w:rPr>
        <w:t xml:space="preserve">a tananyagokat, valamint </w:t>
      </w:r>
      <w:proofErr w:type="gramStart"/>
      <w:r w:rsidR="00203C36">
        <w:rPr>
          <w:rFonts w:ascii="Times New Roman" w:hAnsi="Times New Roman" w:cs="Times New Roman"/>
          <w:sz w:val="24"/>
          <w:szCs w:val="24"/>
        </w:rPr>
        <w:t>információt</w:t>
      </w:r>
      <w:proofErr w:type="gramEnd"/>
      <w:r w:rsidR="00203C36">
        <w:rPr>
          <w:rFonts w:ascii="Times New Roman" w:hAnsi="Times New Roman" w:cs="Times New Roman"/>
          <w:sz w:val="24"/>
          <w:szCs w:val="24"/>
        </w:rPr>
        <w:t xml:space="preserve"> láthatnak a saját fiókjukról és számon tarthatják, milyen már megvásárolt tananyagaik vannak.</w:t>
      </w:r>
      <w:r w:rsidR="003325B1">
        <w:rPr>
          <w:rFonts w:ascii="Times New Roman" w:hAnsi="Times New Roman" w:cs="Times New Roman"/>
          <w:sz w:val="24"/>
          <w:szCs w:val="24"/>
        </w:rPr>
        <w:t xml:space="preserve"> Az oldal kezelője (</w:t>
      </w:r>
      <w:proofErr w:type="spellStart"/>
      <w:r w:rsidR="003325B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3325B1">
        <w:rPr>
          <w:rFonts w:ascii="Times New Roman" w:hAnsi="Times New Roman" w:cs="Times New Roman"/>
          <w:sz w:val="24"/>
          <w:szCs w:val="24"/>
        </w:rPr>
        <w:t>) új tananyagokat tud hozzáadni a rendszerhez, és hozzáfér az összes már létező tananyaghoz.</w:t>
      </w:r>
    </w:p>
    <w:p w:rsidR="003325B1" w:rsidRPr="006F343D" w:rsidRDefault="003325B1" w:rsidP="006C12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4591" w:rsidRDefault="00064591" w:rsidP="00064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C489C" w:rsidRPr="006C489C" w:rsidRDefault="006C489C" w:rsidP="00DC31BE">
      <w:pPr>
        <w:rPr>
          <w:rFonts w:ascii="Times New Roman" w:hAnsi="Times New Roman" w:cs="Times New Roman"/>
          <w:b/>
          <w:sz w:val="36"/>
          <w:szCs w:val="36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2F5B9D" w:rsidRDefault="002F5B9D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DC31BE" w:rsidRDefault="00DC31BE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DC31BE">
      <w:pPr>
        <w:rPr>
          <w:rFonts w:ascii="Times New Roman" w:hAnsi="Times New Roman" w:cs="Times New Roman"/>
          <w:sz w:val="24"/>
          <w:szCs w:val="24"/>
        </w:rPr>
      </w:pPr>
    </w:p>
    <w:p w:rsidR="00EC5D35" w:rsidRDefault="00EC5D35" w:rsidP="00EC5D35">
      <w:pPr>
        <w:pStyle w:val="Cmsor1"/>
        <w:numPr>
          <w:ilvl w:val="0"/>
          <w:numId w:val="3"/>
        </w:numPr>
      </w:pPr>
      <w:bookmarkStart w:id="3" w:name="_Toc21008988"/>
      <w:r>
        <w:t>Felhasznált technológiák</w:t>
      </w:r>
      <w:bookmarkEnd w:id="3"/>
    </w:p>
    <w:p w:rsidR="00565C62" w:rsidRDefault="00EC5D35" w:rsidP="00565C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C5D35">
        <w:rPr>
          <w:rFonts w:ascii="Times New Roman" w:hAnsi="Times New Roman" w:cs="Times New Roman"/>
          <w:sz w:val="24"/>
          <w:szCs w:val="24"/>
        </w:rPr>
        <w:t xml:space="preserve">Egy webalkalmazás fejlesztésénél el kell döntenünk, hogy az </w:t>
      </w:r>
      <w:proofErr w:type="spellStart"/>
      <w:r w:rsidRPr="00EC5D35">
        <w:rPr>
          <w:rFonts w:ascii="Times New Roman" w:hAnsi="Times New Roman" w:cs="Times New Roman"/>
          <w:sz w:val="24"/>
          <w:szCs w:val="24"/>
        </w:rPr>
        <w:t>single-page</w:t>
      </w:r>
      <w:proofErr w:type="spellEnd"/>
      <w:r w:rsidRPr="00EC5D35">
        <w:rPr>
          <w:rFonts w:ascii="Times New Roman" w:hAnsi="Times New Roman" w:cs="Times New Roman"/>
          <w:sz w:val="24"/>
          <w:szCs w:val="24"/>
        </w:rPr>
        <w:t xml:space="preserve"> webalkalmazás, vagy multi-</w:t>
      </w:r>
      <w:proofErr w:type="spellStart"/>
      <w:r w:rsidRPr="00EC5D35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EC5D35">
        <w:rPr>
          <w:rFonts w:ascii="Times New Roman" w:hAnsi="Times New Roman" w:cs="Times New Roman"/>
          <w:sz w:val="24"/>
          <w:szCs w:val="24"/>
        </w:rPr>
        <w:t xml:space="preserve"> webalkalmazás lesz-e. A multi-</w:t>
      </w:r>
      <w:proofErr w:type="spellStart"/>
      <w:r w:rsidRPr="00EC5D35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EC5D35">
        <w:rPr>
          <w:rFonts w:ascii="Times New Roman" w:hAnsi="Times New Roman" w:cs="Times New Roman"/>
          <w:sz w:val="24"/>
          <w:szCs w:val="24"/>
        </w:rPr>
        <w:t xml:space="preserve"> webalkalmazás nevéből is kikövetkeztethető, hogy több oldalból áll</w:t>
      </w:r>
      <w:r w:rsidR="005003EA">
        <w:rPr>
          <w:rFonts w:ascii="Times New Roman" w:hAnsi="Times New Roman" w:cs="Times New Roman"/>
          <w:sz w:val="24"/>
          <w:szCs w:val="24"/>
        </w:rPr>
        <w:t xml:space="preserve">. Minden felhasználói </w:t>
      </w:r>
      <w:proofErr w:type="gramStart"/>
      <w:r w:rsidR="005003EA">
        <w:rPr>
          <w:rFonts w:ascii="Times New Roman" w:hAnsi="Times New Roman" w:cs="Times New Roman"/>
          <w:sz w:val="24"/>
          <w:szCs w:val="24"/>
        </w:rPr>
        <w:t>interakciónál</w:t>
      </w:r>
      <w:proofErr w:type="gramEnd"/>
      <w:r w:rsidR="005003EA">
        <w:rPr>
          <w:rFonts w:ascii="Times New Roman" w:hAnsi="Times New Roman" w:cs="Times New Roman"/>
          <w:sz w:val="24"/>
          <w:szCs w:val="24"/>
        </w:rPr>
        <w:t xml:space="preserve"> újra be kell tölteni az egész oldalt, akármilyen kicsi is legyen a változtatni kívánt elem.  Az ilyen technológiát például akkor használjuk, ha hatékony keresőmotor-optimalizálásra van szükségünk, mivel egy oldalhoz egy keresőszót rendelhetünk hozzá. </w:t>
      </w:r>
      <w:r w:rsidR="00565C6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C5D35" w:rsidRDefault="005003EA" w:rsidP="00565C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single-page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webalkalmazás napjaink elterjedtebb formája, gyorsasága miatt. A legtöbb forrás csak egyszer töltődik be egy alkalmazás futtatásakor, felhasználói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interakcióknál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pedig az oldal dinamikusan frissül, ami azt jelenti, hogy az oldalnak </w:t>
      </w:r>
      <w:r w:rsidR="00565C62">
        <w:rPr>
          <w:rFonts w:ascii="Times New Roman" w:hAnsi="Times New Roman" w:cs="Times New Roman"/>
          <w:sz w:val="24"/>
          <w:szCs w:val="24"/>
        </w:rPr>
        <w:t xml:space="preserve">csak az éppen megváltozó elemeit kell betölteni. Nem kell messze mennünk, ha példát akarunk keresni </w:t>
      </w:r>
      <w:proofErr w:type="spellStart"/>
      <w:r w:rsidR="00565C62">
        <w:rPr>
          <w:rFonts w:ascii="Times New Roman" w:hAnsi="Times New Roman" w:cs="Times New Roman"/>
          <w:sz w:val="24"/>
          <w:szCs w:val="24"/>
        </w:rPr>
        <w:t>single-page</w:t>
      </w:r>
      <w:proofErr w:type="spellEnd"/>
      <w:r w:rsidR="00565C62">
        <w:rPr>
          <w:rFonts w:ascii="Times New Roman" w:hAnsi="Times New Roman" w:cs="Times New Roman"/>
          <w:sz w:val="24"/>
          <w:szCs w:val="24"/>
        </w:rPr>
        <w:t xml:space="preserve"> webalkalmazásokra, ide sorolhatjuk például a </w:t>
      </w:r>
      <w:proofErr w:type="spellStart"/>
      <w:r w:rsidR="00565C62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="00565C62">
        <w:rPr>
          <w:rFonts w:ascii="Times New Roman" w:hAnsi="Times New Roman" w:cs="Times New Roman"/>
          <w:sz w:val="24"/>
          <w:szCs w:val="24"/>
        </w:rPr>
        <w:t xml:space="preserve">-t a Google </w:t>
      </w:r>
      <w:proofErr w:type="spellStart"/>
      <w:r w:rsidR="00565C62">
        <w:rPr>
          <w:rFonts w:ascii="Times New Roman" w:hAnsi="Times New Roman" w:cs="Times New Roman"/>
          <w:sz w:val="24"/>
          <w:szCs w:val="24"/>
        </w:rPr>
        <w:t>Maps-ot</w:t>
      </w:r>
      <w:proofErr w:type="spellEnd"/>
      <w:r w:rsidR="00565C62">
        <w:rPr>
          <w:rFonts w:ascii="Times New Roman" w:hAnsi="Times New Roman" w:cs="Times New Roman"/>
          <w:sz w:val="24"/>
          <w:szCs w:val="24"/>
        </w:rPr>
        <w:t>, a Facebook-</w:t>
      </w:r>
      <w:proofErr w:type="spellStart"/>
      <w:r w:rsidR="00565C62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565C62">
        <w:rPr>
          <w:rFonts w:ascii="Times New Roman" w:hAnsi="Times New Roman" w:cs="Times New Roman"/>
          <w:sz w:val="24"/>
          <w:szCs w:val="24"/>
        </w:rPr>
        <w:t xml:space="preserve">, vagy akár a </w:t>
      </w:r>
      <w:proofErr w:type="spellStart"/>
      <w:r w:rsidR="00565C62">
        <w:rPr>
          <w:rFonts w:ascii="Times New Roman" w:hAnsi="Times New Roman" w:cs="Times New Roman"/>
          <w:sz w:val="24"/>
          <w:szCs w:val="24"/>
        </w:rPr>
        <w:t>GitHub-ot</w:t>
      </w:r>
      <w:proofErr w:type="spellEnd"/>
      <w:r w:rsidR="00565C62"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9C497E" w:rsidRDefault="009C497E" w:rsidP="00565C6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én alkalmazásom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single-page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alkalmazás, melynek fejlesztése során nem csak a bevezetőben említett három technológiát használtam. Lássuk tehát, miket még!</w:t>
      </w:r>
    </w:p>
    <w:p w:rsidR="0066453B" w:rsidRDefault="0066453B" w:rsidP="006645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453B" w:rsidRDefault="0066453B" w:rsidP="00956EC3">
      <w:pPr>
        <w:pStyle w:val="Cmsor1"/>
        <w:numPr>
          <w:ilvl w:val="1"/>
          <w:numId w:val="3"/>
        </w:numPr>
      </w:pPr>
      <w:bookmarkStart w:id="4" w:name="_Toc21008989"/>
      <w:r>
        <w:lastRenderedPageBreak/>
        <w:t>Java</w:t>
      </w:r>
      <w:bookmarkEnd w:id="4"/>
    </w:p>
    <w:p w:rsidR="00903D56" w:rsidRDefault="00903D56" w:rsidP="003B723E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Gosling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aki feltalálta a Java nyelvet, nem számított arra, hogy azt ilyen széles körben fogják majd használni. 1996-ban az internet még csak egy újdonság volt, </w:t>
      </w:r>
      <w:proofErr w:type="spellStart"/>
      <w:r>
        <w:rPr>
          <w:rFonts w:ascii="Times New Roman" w:hAnsi="Times New Roman" w:cs="Times New Roman"/>
          <w:sz w:val="24"/>
          <w:szCs w:val="24"/>
        </w:rPr>
        <w:t>Gosling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így </w:t>
      </w:r>
      <w:r w:rsidR="00F25209">
        <w:rPr>
          <w:rFonts w:ascii="Times New Roman" w:hAnsi="Times New Roman" w:cs="Times New Roman"/>
          <w:sz w:val="24"/>
          <w:szCs w:val="24"/>
        </w:rPr>
        <w:t xml:space="preserve">a Javát kisebb eszközök kommunikálásának megvalósítására tervezte. </w:t>
      </w:r>
    </w:p>
    <w:p w:rsidR="00F25209" w:rsidRDefault="00F25209" w:rsidP="003B72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Java API fejlődésében a Java 2 nagy mérföldkőnek számított. A Java 5. kiadásában kerültek bemutatásra a generikusok, ami hatalmas változást hozott a Java nyelv </w:t>
      </w:r>
      <w:proofErr w:type="gramStart"/>
      <w:r>
        <w:rPr>
          <w:rFonts w:ascii="Times New Roman" w:hAnsi="Times New Roman" w:cs="Times New Roman"/>
          <w:sz w:val="24"/>
          <w:szCs w:val="24"/>
        </w:rPr>
        <w:t>szintaxisá</w:t>
      </w:r>
      <w:r w:rsidR="00A01D85">
        <w:rPr>
          <w:rFonts w:ascii="Times New Roman" w:hAnsi="Times New Roman" w:cs="Times New Roman"/>
          <w:sz w:val="24"/>
          <w:szCs w:val="24"/>
        </w:rPr>
        <w:t>ban</w:t>
      </w:r>
      <w:proofErr w:type="gramEnd"/>
      <w:r w:rsidR="00A01D85">
        <w:rPr>
          <w:rFonts w:ascii="Times New Roman" w:hAnsi="Times New Roman" w:cs="Times New Roman"/>
          <w:sz w:val="24"/>
          <w:szCs w:val="24"/>
        </w:rPr>
        <w:t xml:space="preserve">. A Google 2009-ben kiadta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’Software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Kit’-et </w:t>
      </w:r>
      <w:r w:rsidR="005F1534">
        <w:rPr>
          <w:rFonts w:ascii="Times New Roman" w:hAnsi="Times New Roman" w:cs="Times New Roman"/>
          <w:sz w:val="24"/>
          <w:szCs w:val="24"/>
        </w:rPr>
        <w:t xml:space="preserve">(SDK), ami </w:t>
      </w:r>
      <w:r>
        <w:rPr>
          <w:rFonts w:ascii="Times New Roman" w:hAnsi="Times New Roman" w:cs="Times New Roman"/>
          <w:sz w:val="24"/>
          <w:szCs w:val="24"/>
        </w:rPr>
        <w:t xml:space="preserve">Java nyelven íródott. Ez szintén mérföldkő volt a nyelv történetében. Napjainkra, a Java a legnépszerűbb </w:t>
      </w:r>
      <w:proofErr w:type="gramStart"/>
      <w:r>
        <w:rPr>
          <w:rFonts w:ascii="Times New Roman" w:hAnsi="Times New Roman" w:cs="Times New Roman"/>
          <w:sz w:val="24"/>
          <w:szCs w:val="24"/>
        </w:rPr>
        <w:t>objektum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orientált programnyelvvé fejlődött, legutóbbi kiadása, a Java 8 2014-ben jelent meg. </w:t>
      </w:r>
    </w:p>
    <w:p w:rsidR="005F1534" w:rsidRDefault="00F25209" w:rsidP="005F1534">
      <w:pPr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Alkalmazásom backend rétege is Java nyelven íródott. Egyik oka, hogy </w:t>
      </w:r>
      <w:r w:rsidR="00AC28DD">
        <w:rPr>
          <w:rFonts w:ascii="Times New Roman" w:hAnsi="Times New Roman" w:cs="Times New Roman"/>
          <w:sz w:val="24"/>
          <w:szCs w:val="24"/>
        </w:rPr>
        <w:t>választásom</w:t>
      </w:r>
      <w:r>
        <w:rPr>
          <w:rFonts w:ascii="Times New Roman" w:hAnsi="Times New Roman" w:cs="Times New Roman"/>
          <w:sz w:val="24"/>
          <w:szCs w:val="24"/>
        </w:rPr>
        <w:t xml:space="preserve"> a Java-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esett, egy angol kifejezéssel fejezhető ki: „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everywhere</w:t>
      </w:r>
      <w:proofErr w:type="spellEnd"/>
      <w:r>
        <w:rPr>
          <w:rFonts w:ascii="Times New Roman" w:hAnsi="Times New Roman" w:cs="Times New Roman"/>
          <w:sz w:val="24"/>
          <w:szCs w:val="24"/>
        </w:rPr>
        <w:t>”, ami annyit tesz</w:t>
      </w:r>
      <w:r w:rsidR="00F42543">
        <w:rPr>
          <w:rFonts w:ascii="Times New Roman" w:hAnsi="Times New Roman" w:cs="Times New Roman"/>
          <w:sz w:val="24"/>
          <w:szCs w:val="24"/>
        </w:rPr>
        <w:t xml:space="preserve">, hogy bármilyen eszközön, amelyen telepítve van a JVM (Java </w:t>
      </w:r>
      <w:proofErr w:type="spellStart"/>
      <w:r w:rsidR="00F4254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F42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254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F42543">
        <w:rPr>
          <w:rFonts w:ascii="Times New Roman" w:hAnsi="Times New Roman" w:cs="Times New Roman"/>
          <w:sz w:val="24"/>
          <w:szCs w:val="24"/>
        </w:rPr>
        <w:t>), futtatható egy lefordított Java program.</w:t>
      </w:r>
      <w:r w:rsidR="00AC28DD">
        <w:rPr>
          <w:rFonts w:ascii="Times New Roman" w:hAnsi="Times New Roman" w:cs="Times New Roman"/>
          <w:sz w:val="24"/>
          <w:szCs w:val="24"/>
        </w:rPr>
        <w:t xml:space="preserve"> </w:t>
      </w:r>
      <w:r w:rsidR="00F42543">
        <w:rPr>
          <w:rFonts w:ascii="Times New Roman" w:hAnsi="Times New Roman" w:cs="Times New Roman"/>
          <w:sz w:val="24"/>
          <w:szCs w:val="24"/>
        </w:rPr>
        <w:t xml:space="preserve"> </w:t>
      </w:r>
      <w:r w:rsidR="00CB1D9A">
        <w:rPr>
          <w:rFonts w:ascii="Times New Roman" w:hAnsi="Times New Roman" w:cs="Times New Roman"/>
          <w:sz w:val="24"/>
          <w:szCs w:val="24"/>
        </w:rPr>
        <w:t xml:space="preserve">A másik meghatározó ok, ami miatt a Java mellett tettem le a voksomat, a Java memóriakezelésének előnyei. A Java </w:t>
      </w:r>
      <w:proofErr w:type="gramStart"/>
      <w:r w:rsidR="00CB1D9A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="00CB1D9A">
        <w:rPr>
          <w:rFonts w:ascii="Times New Roman" w:hAnsi="Times New Roman" w:cs="Times New Roman"/>
          <w:sz w:val="24"/>
          <w:szCs w:val="24"/>
        </w:rPr>
        <w:t xml:space="preserve"> memória menedzselése növeli a webalkalmazások hatékonyságát és gyorsaságát. </w:t>
      </w:r>
      <w:r w:rsidR="001D4144">
        <w:rPr>
          <w:rFonts w:ascii="Times New Roman" w:hAnsi="Times New Roman" w:cs="Times New Roman"/>
          <w:sz w:val="24"/>
          <w:szCs w:val="24"/>
        </w:rPr>
        <w:t xml:space="preserve">Kétféle memóriaterületet különböztethetünk meg, a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-et és a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-et. A példányváltozók és a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példányosított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4144">
        <w:rPr>
          <w:rFonts w:ascii="Times New Roman" w:hAnsi="Times New Roman" w:cs="Times New Roman"/>
          <w:sz w:val="24"/>
          <w:szCs w:val="24"/>
        </w:rPr>
        <w:t>objektumok</w:t>
      </w:r>
      <w:proofErr w:type="gramEnd"/>
      <w:r w:rsidR="001D41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-en helyezkednek el, míg a metódusokban definiált lokális változók a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-en. A Java szemétgyűjtő mechanizmusa, a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Garbage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Collector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 (GC) a következőképpen működik: az élő szálak (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thread-ek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1D4144">
        <w:rPr>
          <w:rFonts w:ascii="Times New Roman" w:hAnsi="Times New Roman" w:cs="Times New Roman"/>
          <w:sz w:val="24"/>
          <w:szCs w:val="24"/>
        </w:rPr>
        <w:t xml:space="preserve">-jein az elérhető </w:t>
      </w:r>
      <w:proofErr w:type="gramStart"/>
      <w:r w:rsidR="001D4144">
        <w:rPr>
          <w:rFonts w:ascii="Times New Roman" w:hAnsi="Times New Roman" w:cs="Times New Roman"/>
          <w:sz w:val="24"/>
          <w:szCs w:val="24"/>
        </w:rPr>
        <w:t>objektumok</w:t>
      </w:r>
      <w:proofErr w:type="gramEnd"/>
      <w:r w:rsidR="001D4144">
        <w:rPr>
          <w:rFonts w:ascii="Times New Roman" w:hAnsi="Times New Roman" w:cs="Times New Roman"/>
          <w:sz w:val="24"/>
          <w:szCs w:val="24"/>
        </w:rPr>
        <w:t xml:space="preserve"> referenciái találhatóak. A </w:t>
      </w:r>
      <w:proofErr w:type="spellStart"/>
      <w:r w:rsidR="001D4144">
        <w:rPr>
          <w:rFonts w:ascii="Times New Roman" w:hAnsi="Times New Roman" w:cs="Times New Roman"/>
          <w:sz w:val="24"/>
          <w:szCs w:val="24"/>
        </w:rPr>
        <w:t>Garba</w:t>
      </w:r>
      <w:r w:rsidR="00A01D85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="00A01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D85">
        <w:rPr>
          <w:rFonts w:ascii="Times New Roman" w:hAnsi="Times New Roman" w:cs="Times New Roman"/>
          <w:sz w:val="24"/>
          <w:szCs w:val="24"/>
        </w:rPr>
        <w:t>Collector</w:t>
      </w:r>
      <w:proofErr w:type="spellEnd"/>
      <w:r w:rsidR="00A01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D85">
        <w:rPr>
          <w:rFonts w:ascii="Times New Roman" w:hAnsi="Times New Roman" w:cs="Times New Roman"/>
          <w:sz w:val="24"/>
          <w:szCs w:val="24"/>
        </w:rPr>
        <w:t>végigjárja</w:t>
      </w:r>
      <w:proofErr w:type="spellEnd"/>
      <w:r w:rsidR="00A01D85">
        <w:rPr>
          <w:rFonts w:ascii="Times New Roman" w:hAnsi="Times New Roman" w:cs="Times New Roman"/>
          <w:sz w:val="24"/>
          <w:szCs w:val="24"/>
        </w:rPr>
        <w:t xml:space="preserve"> ezeket az </w:t>
      </w:r>
      <w:proofErr w:type="gramStart"/>
      <w:r w:rsidR="00A01D85">
        <w:rPr>
          <w:rFonts w:ascii="Times New Roman" w:hAnsi="Times New Roman" w:cs="Times New Roman"/>
          <w:sz w:val="24"/>
          <w:szCs w:val="24"/>
        </w:rPr>
        <w:t>objektumokat</w:t>
      </w:r>
      <w:proofErr w:type="gramEnd"/>
      <w:r w:rsidR="00A01D85">
        <w:rPr>
          <w:rFonts w:ascii="Times New Roman" w:hAnsi="Times New Roman" w:cs="Times New Roman"/>
          <w:sz w:val="24"/>
          <w:szCs w:val="24"/>
        </w:rPr>
        <w:t xml:space="preserve">, és megjelöli azokat, amelyek nem érhetők el referenciákon keresztül egyik élő </w:t>
      </w:r>
      <w:proofErr w:type="spellStart"/>
      <w:r w:rsidR="00A01D85">
        <w:rPr>
          <w:rFonts w:ascii="Times New Roman" w:hAnsi="Times New Roman" w:cs="Times New Roman"/>
          <w:sz w:val="24"/>
          <w:szCs w:val="24"/>
        </w:rPr>
        <w:t>thread-ből</w:t>
      </w:r>
      <w:proofErr w:type="spellEnd"/>
      <w:r w:rsidR="00A01D85">
        <w:rPr>
          <w:rFonts w:ascii="Times New Roman" w:hAnsi="Times New Roman" w:cs="Times New Roman"/>
          <w:sz w:val="24"/>
          <w:szCs w:val="24"/>
        </w:rPr>
        <w:t xml:space="preserve"> sem, majd kidobja a megjelölteket. </w:t>
      </w:r>
    </w:p>
    <w:p w:rsidR="009C497E" w:rsidRDefault="009C497E" w:rsidP="00F165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1534" w:rsidRDefault="005F1534" w:rsidP="005F1534">
      <w:pPr>
        <w:pStyle w:val="Cmsor1"/>
      </w:pPr>
      <w:bookmarkStart w:id="5" w:name="_Toc21008990"/>
      <w:r>
        <w:lastRenderedPageBreak/>
        <w:t xml:space="preserve">2.2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Webserver</w:t>
      </w:r>
      <w:bookmarkEnd w:id="5"/>
    </w:p>
    <w:p w:rsidR="00897CB8" w:rsidRDefault="005F1534" w:rsidP="005F15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Apahe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Webserver szoftver egy nyílt forráskódú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implementáiója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JavaServer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(JSP)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specifikációkat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Az ilyen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specifikációkat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támogató webszervereket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nevezzük. </w:t>
      </w:r>
      <w:r w:rsidR="00897CB8">
        <w:rPr>
          <w:rFonts w:ascii="Times New Roman" w:hAnsi="Times New Roman" w:cs="Times New Roman"/>
          <w:sz w:val="24"/>
          <w:szCs w:val="24"/>
        </w:rPr>
        <w:t xml:space="preserve">Mielőtt a web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fogalmát kifejtenénk,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ejtsük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nlhány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szót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servletekről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egy olyan Java </w:t>
      </w:r>
      <w:proofErr w:type="gramStart"/>
      <w:r w:rsidR="00897CB8">
        <w:rPr>
          <w:rFonts w:ascii="Times New Roman" w:hAnsi="Times New Roman" w:cs="Times New Roman"/>
          <w:sz w:val="24"/>
          <w:szCs w:val="24"/>
        </w:rPr>
        <w:t>objektum</w:t>
      </w:r>
      <w:proofErr w:type="gramEnd"/>
      <w:r w:rsidR="00897CB8">
        <w:rPr>
          <w:rFonts w:ascii="Times New Roman" w:hAnsi="Times New Roman" w:cs="Times New Roman"/>
          <w:sz w:val="24"/>
          <w:szCs w:val="24"/>
        </w:rPr>
        <w:t>, amely http kéréseket (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>) dolgoz fel és http válaszokat generál (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). A web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egy Java </w:t>
      </w:r>
      <w:proofErr w:type="gramStart"/>
      <w:r w:rsidR="00897CB8">
        <w:rPr>
          <w:rFonts w:ascii="Times New Roman" w:hAnsi="Times New Roman" w:cs="Times New Roman"/>
          <w:sz w:val="24"/>
          <w:szCs w:val="24"/>
        </w:rPr>
        <w:t>applikáció</w:t>
      </w:r>
      <w:proofErr w:type="gramEnd"/>
      <w:r w:rsidR="00897CB8">
        <w:rPr>
          <w:rFonts w:ascii="Times New Roman" w:hAnsi="Times New Roman" w:cs="Times New Roman"/>
          <w:sz w:val="24"/>
          <w:szCs w:val="24"/>
        </w:rPr>
        <w:t xml:space="preserve">, ami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servleteket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kontrollálja. Amikor a böngészőből (</w:t>
      </w:r>
      <w:proofErr w:type="gramStart"/>
      <w:r w:rsidR="00897CB8">
        <w:rPr>
          <w:rFonts w:ascii="Times New Roman" w:hAnsi="Times New Roman" w:cs="Times New Roman"/>
          <w:sz w:val="24"/>
          <w:szCs w:val="24"/>
        </w:rPr>
        <w:t>kliens</w:t>
      </w:r>
      <w:proofErr w:type="gramEnd"/>
      <w:r w:rsidR="00897CB8">
        <w:rPr>
          <w:rFonts w:ascii="Times New Roman" w:hAnsi="Times New Roman" w:cs="Times New Roman"/>
          <w:sz w:val="24"/>
          <w:szCs w:val="24"/>
        </w:rPr>
        <w:t>) egy kérés érkezik</w:t>
      </w:r>
      <w:r>
        <w:rPr>
          <w:rFonts w:ascii="Times New Roman" w:hAnsi="Times New Roman" w:cs="Times New Roman"/>
          <w:sz w:val="24"/>
          <w:szCs w:val="24"/>
        </w:rPr>
        <w:tab/>
      </w:r>
      <w:r w:rsidR="00897CB8">
        <w:rPr>
          <w:rFonts w:ascii="Times New Roman" w:hAnsi="Times New Roman" w:cs="Times New Roman"/>
          <w:sz w:val="24"/>
          <w:szCs w:val="24"/>
        </w:rPr>
        <w:t xml:space="preserve"> a webszerver felé. a szerver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container-nek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küldi azt, ahelyett, hogy egyenesen a 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servletnek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küldené.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 megkeresi a megfelelő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servletet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, majd továbbítja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-et hozzá, majd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, miután legenerálta a megfelelő választ, visszaküldi azt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containernek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, hogy az visszaküldje ezt a </w:t>
      </w:r>
      <w:proofErr w:type="spellStart"/>
      <w:r w:rsidR="00897CB8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="00897CB8">
        <w:rPr>
          <w:rFonts w:ascii="Times New Roman" w:hAnsi="Times New Roman" w:cs="Times New Roman"/>
          <w:sz w:val="24"/>
          <w:szCs w:val="24"/>
        </w:rPr>
        <w:t xml:space="preserve">-t a server felé.  Ezt a folyamatot a következő ábra szemlélteti. </w:t>
      </w:r>
    </w:p>
    <w:p w:rsidR="00897CB8" w:rsidRDefault="00897CB8" w:rsidP="005F15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1534" w:rsidRDefault="00DC189D" w:rsidP="00897C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183.75pt">
            <v:imagedata r:id="rId11" o:title="Képkivágás"/>
          </v:shape>
        </w:pict>
      </w:r>
    </w:p>
    <w:p w:rsidR="00897CB8" w:rsidRDefault="00D777B3" w:rsidP="00811F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futásához tehát </w:t>
      </w:r>
      <w:r w:rsidR="002C1494">
        <w:rPr>
          <w:rFonts w:ascii="Times New Roman" w:hAnsi="Times New Roman" w:cs="Times New Roman"/>
          <w:sz w:val="24"/>
          <w:szCs w:val="24"/>
        </w:rPr>
        <w:t>futtatni</w:t>
      </w:r>
      <w:r>
        <w:rPr>
          <w:rFonts w:ascii="Times New Roman" w:hAnsi="Times New Roman" w:cs="Times New Roman"/>
          <w:sz w:val="24"/>
          <w:szCs w:val="24"/>
        </w:rPr>
        <w:t xml:space="preserve"> kell egy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</w:t>
      </w:r>
      <w:r w:rsidR="002C1494">
        <w:rPr>
          <w:rFonts w:ascii="Times New Roman" w:hAnsi="Times New Roman" w:cs="Times New Roman"/>
          <w:sz w:val="24"/>
          <w:szCs w:val="24"/>
        </w:rPr>
        <w:t>r-nek</w:t>
      </w:r>
      <w:proofErr w:type="spellEnd"/>
      <w:r w:rsidR="002C1494">
        <w:rPr>
          <w:rFonts w:ascii="Times New Roman" w:hAnsi="Times New Roman" w:cs="Times New Roman"/>
          <w:sz w:val="24"/>
          <w:szCs w:val="24"/>
        </w:rPr>
        <w:t xml:space="preserve"> is, amit kezeli a </w:t>
      </w:r>
      <w:proofErr w:type="spellStart"/>
      <w:r w:rsidR="002C1494">
        <w:rPr>
          <w:rFonts w:ascii="Times New Roman" w:hAnsi="Times New Roman" w:cs="Times New Roman"/>
          <w:sz w:val="24"/>
          <w:szCs w:val="24"/>
        </w:rPr>
        <w:t>servleteket</w:t>
      </w:r>
      <w:proofErr w:type="spellEnd"/>
      <w:r w:rsidR="002C1494">
        <w:rPr>
          <w:rFonts w:ascii="Times New Roman" w:hAnsi="Times New Roman" w:cs="Times New Roman"/>
          <w:sz w:val="24"/>
          <w:szCs w:val="24"/>
        </w:rPr>
        <w:t xml:space="preserve">. Linux terminálból a </w:t>
      </w:r>
      <w:proofErr w:type="spellStart"/>
      <w:r w:rsidR="002C1494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="002C149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2C1494">
        <w:rPr>
          <w:rFonts w:ascii="Times New Roman" w:hAnsi="Times New Roman" w:cs="Times New Roman"/>
          <w:sz w:val="24"/>
          <w:szCs w:val="24"/>
        </w:rPr>
        <w:t>containert</w:t>
      </w:r>
      <w:proofErr w:type="spellEnd"/>
      <w:r w:rsidR="002C1494">
        <w:rPr>
          <w:rFonts w:ascii="Times New Roman" w:hAnsi="Times New Roman" w:cs="Times New Roman"/>
          <w:sz w:val="24"/>
          <w:szCs w:val="24"/>
        </w:rPr>
        <w:t xml:space="preserve"> a következő paranccsal indíthatjuk el:</w:t>
      </w:r>
    </w:p>
    <w:p w:rsidR="002C1494" w:rsidRPr="00EC5D35" w:rsidRDefault="00DC189D" w:rsidP="00811F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38.75pt;height:18pt">
            <v:imagedata r:id="rId12" o:title="tomcat-start"/>
          </v:shape>
        </w:pict>
      </w:r>
    </w:p>
    <w:p w:rsidR="002C1494" w:rsidRDefault="002C1494" w:rsidP="00EC5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során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számos hasznos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információt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szolgáltat, többet között a kódban vétett hibákról is üzenetet küld. A következő ábra azt szemlélteti, ahogy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mutatja a teljes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</w:t>
      </w:r>
      <w:proofErr w:type="spellEnd"/>
      <w:r>
        <w:rPr>
          <w:rFonts w:ascii="Times New Roman" w:hAnsi="Times New Roman" w:cs="Times New Roman"/>
          <w:sz w:val="24"/>
          <w:szCs w:val="24"/>
        </w:rPr>
        <w:t>-t, vagyis azt, hogy a hiba a kód melyik részeiben jelentkezett:</w:t>
      </w:r>
    </w:p>
    <w:p w:rsidR="00DC189D" w:rsidRDefault="00DC189D" w:rsidP="00DC18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474pt;height:257.25pt">
            <v:imagedata r:id="rId13" o:title="error_n"/>
          </v:shape>
        </w:pict>
      </w:r>
    </w:p>
    <w:p w:rsidR="00DC189D" w:rsidRDefault="00DC189D" w:rsidP="00DC189D">
      <w:pPr>
        <w:rPr>
          <w:rFonts w:ascii="Times New Roman" w:hAnsi="Times New Roman" w:cs="Times New Roman"/>
          <w:sz w:val="24"/>
          <w:szCs w:val="24"/>
        </w:rPr>
      </w:pPr>
    </w:p>
    <w:p w:rsidR="00DC189D" w:rsidRDefault="00DC189D" w:rsidP="00DC189D">
      <w:pPr>
        <w:pStyle w:val="Cmsor1"/>
      </w:pPr>
      <w:bookmarkStart w:id="6" w:name="_Toc21008991"/>
      <w:r>
        <w:t>2.3 HTML, CSS, JavaScript</w:t>
      </w:r>
      <w:bookmarkEnd w:id="6"/>
    </w:p>
    <w:p w:rsidR="00CC7185" w:rsidRPr="00CC7185" w:rsidRDefault="00CC7185" w:rsidP="00CC7185">
      <w:pPr>
        <w:jc w:val="both"/>
        <w:rPr>
          <w:b/>
          <w:sz w:val="28"/>
          <w:szCs w:val="28"/>
        </w:rPr>
      </w:pPr>
      <w:r w:rsidRPr="00CC7185">
        <w:rPr>
          <w:b/>
          <w:sz w:val="28"/>
          <w:szCs w:val="28"/>
        </w:rPr>
        <w:t>HTML</w:t>
      </w:r>
    </w:p>
    <w:p w:rsidR="00DC189D" w:rsidRDefault="00DC189D" w:rsidP="00CC71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ahogy minden weboldalnak, így az én alkalmazásomnak is alapja a HTML, angolul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Ez a leíró nyelv adja meg, hogy mi szerepeljen a weboldalon, bekezdések, szövegdobozok, legördülő menük és még sorolhatnám. A HTML legaktuálisabb változata a HTML5, aminek fő előnye, hogy a webalkalmazásokhoz ennek használatával nincs </w:t>
      </w:r>
      <w:proofErr w:type="gramStart"/>
      <w:r>
        <w:rPr>
          <w:rFonts w:ascii="Times New Roman" w:hAnsi="Times New Roman" w:cs="Times New Roman"/>
          <w:sz w:val="24"/>
          <w:szCs w:val="24"/>
        </w:rPr>
        <w:t>szükség különböző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használatához (pl. Adobe </w:t>
      </w:r>
      <w:proofErr w:type="spellStart"/>
      <w:r>
        <w:rPr>
          <w:rFonts w:ascii="Times New Roman" w:hAnsi="Times New Roman" w:cs="Times New Roman"/>
          <w:sz w:val="24"/>
          <w:szCs w:val="24"/>
        </w:rPr>
        <w:t>Flash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stb.). </w:t>
      </w:r>
      <w:r w:rsidR="00CC7185">
        <w:rPr>
          <w:rFonts w:ascii="Times New Roman" w:hAnsi="Times New Roman" w:cs="Times New Roman"/>
          <w:sz w:val="24"/>
          <w:szCs w:val="24"/>
        </w:rPr>
        <w:t>Az alkalmazásban mégsem található egyetlen .</w:t>
      </w:r>
      <w:proofErr w:type="spellStart"/>
      <w:r w:rsidR="00CC718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CC7185">
        <w:rPr>
          <w:rFonts w:ascii="Times New Roman" w:hAnsi="Times New Roman" w:cs="Times New Roman"/>
          <w:sz w:val="24"/>
          <w:szCs w:val="24"/>
        </w:rPr>
        <w:t xml:space="preserve"> kiterjesztésű </w:t>
      </w:r>
      <w:proofErr w:type="spellStart"/>
      <w:r w:rsidR="00CC7185">
        <w:rPr>
          <w:rFonts w:ascii="Times New Roman" w:hAnsi="Times New Roman" w:cs="Times New Roman"/>
          <w:sz w:val="24"/>
          <w:szCs w:val="24"/>
        </w:rPr>
        <w:t>fálj</w:t>
      </w:r>
      <w:proofErr w:type="spellEnd"/>
      <w:r w:rsidR="00CC7185">
        <w:rPr>
          <w:rFonts w:ascii="Times New Roman" w:hAnsi="Times New Roman" w:cs="Times New Roman"/>
          <w:sz w:val="24"/>
          <w:szCs w:val="24"/>
        </w:rPr>
        <w:t xml:space="preserve"> sem. Ennek oka, </w:t>
      </w:r>
      <w:r w:rsidR="00CC7185">
        <w:rPr>
          <w:rFonts w:ascii="Times New Roman" w:hAnsi="Times New Roman" w:cs="Times New Roman"/>
          <w:sz w:val="24"/>
          <w:szCs w:val="24"/>
        </w:rPr>
        <w:lastRenderedPageBreak/>
        <w:t>hogy .</w:t>
      </w:r>
      <w:proofErr w:type="spellStart"/>
      <w:r w:rsidR="00CC718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CC71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C7185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CC7185">
        <w:rPr>
          <w:rFonts w:ascii="Times New Roman" w:hAnsi="Times New Roman" w:cs="Times New Roman"/>
          <w:sz w:val="24"/>
          <w:szCs w:val="24"/>
        </w:rPr>
        <w:t xml:space="preserve"> helyett egy .</w:t>
      </w:r>
      <w:proofErr w:type="spellStart"/>
      <w:r w:rsidR="00CC7185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CC7185">
        <w:rPr>
          <w:rFonts w:ascii="Times New Roman" w:hAnsi="Times New Roman" w:cs="Times New Roman"/>
          <w:sz w:val="24"/>
          <w:szCs w:val="24"/>
        </w:rPr>
        <w:t xml:space="preserve"> kiterjesztésű fájlban található meg a DOM (</w:t>
      </w:r>
      <w:proofErr w:type="spellStart"/>
      <w:r w:rsidR="00CC7185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="00CC7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18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CC7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18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CC7185">
        <w:rPr>
          <w:rFonts w:ascii="Times New Roman" w:hAnsi="Times New Roman" w:cs="Times New Roman"/>
          <w:sz w:val="24"/>
          <w:szCs w:val="24"/>
        </w:rPr>
        <w:t xml:space="preserve">), amely tartalmazza alkalmazásom elemeit. </w:t>
      </w:r>
    </w:p>
    <w:p w:rsidR="00CC7185" w:rsidRDefault="00CC7185" w:rsidP="00CC71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C7185" w:rsidRDefault="00CC7185" w:rsidP="00CC71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C7185" w:rsidRDefault="00CC7185" w:rsidP="00DC189D">
      <w:pPr>
        <w:rPr>
          <w:rFonts w:ascii="Times New Roman" w:hAnsi="Times New Roman" w:cs="Times New Roman"/>
          <w:b/>
          <w:sz w:val="28"/>
          <w:szCs w:val="28"/>
        </w:rPr>
      </w:pPr>
      <w:r w:rsidRPr="00CC7185">
        <w:rPr>
          <w:rFonts w:ascii="Times New Roman" w:hAnsi="Times New Roman" w:cs="Times New Roman"/>
          <w:b/>
          <w:sz w:val="28"/>
          <w:szCs w:val="28"/>
        </w:rPr>
        <w:t xml:space="preserve">JSP – Java Server </w:t>
      </w:r>
      <w:proofErr w:type="spellStart"/>
      <w:r w:rsidRPr="00CC7185">
        <w:rPr>
          <w:rFonts w:ascii="Times New Roman" w:hAnsi="Times New Roman" w:cs="Times New Roman"/>
          <w:b/>
          <w:sz w:val="28"/>
          <w:szCs w:val="28"/>
        </w:rPr>
        <w:t>Pages</w:t>
      </w:r>
      <w:proofErr w:type="spellEnd"/>
    </w:p>
    <w:p w:rsidR="00CC7185" w:rsidRDefault="00CC7185" w:rsidP="00CC71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JSP egy XML alapú technológia, ami egy létező </w:t>
      </w:r>
      <w:proofErr w:type="gramStart"/>
      <w:r>
        <w:rPr>
          <w:rFonts w:ascii="Times New Roman" w:hAnsi="Times New Roman" w:cs="Times New Roman"/>
          <w:sz w:val="24"/>
          <w:szCs w:val="24"/>
        </w:rPr>
        <w:t>objektum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modell alapján dinamikusan tud webes tartalmat generálni. </w:t>
      </w:r>
      <w:proofErr w:type="gramStart"/>
      <w:r>
        <w:rPr>
          <w:rFonts w:ascii="Times New Roman" w:hAnsi="Times New Roman" w:cs="Times New Roman"/>
          <w:sz w:val="24"/>
          <w:szCs w:val="24"/>
        </w:rPr>
        <w:t>Szintaxisa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hasonló a HTML-hez. Az összes .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kiterjesztésű </w:t>
      </w:r>
      <w:proofErr w:type="gramStart"/>
      <w:r>
        <w:rPr>
          <w:rFonts w:ascii="Times New Roman" w:hAnsi="Times New Roman" w:cs="Times New Roman"/>
          <w:sz w:val="24"/>
          <w:szCs w:val="24"/>
        </w:rPr>
        <w:t>fájl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fordul le, így vehetjük a JSP-t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technológiának. </w:t>
      </w:r>
    </w:p>
    <w:p w:rsidR="00CC7185" w:rsidRDefault="00CC7185" w:rsidP="00CC71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185">
        <w:rPr>
          <w:rFonts w:ascii="Times New Roman" w:hAnsi="Times New Roman" w:cs="Times New Roman"/>
          <w:b/>
          <w:sz w:val="28"/>
          <w:szCs w:val="28"/>
        </w:rPr>
        <w:t>JavaScript</w:t>
      </w:r>
    </w:p>
    <w:p w:rsidR="00CC7185" w:rsidRDefault="00CC7185" w:rsidP="00CC71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306EA">
        <w:rPr>
          <w:rFonts w:ascii="Times New Roman" w:hAnsi="Times New Roman" w:cs="Times New Roman"/>
          <w:sz w:val="24"/>
          <w:szCs w:val="24"/>
        </w:rPr>
        <w:t xml:space="preserve">Az weboldal összes </w:t>
      </w:r>
      <w:proofErr w:type="gramStart"/>
      <w:r w:rsidR="00C306EA">
        <w:rPr>
          <w:rFonts w:ascii="Times New Roman" w:hAnsi="Times New Roman" w:cs="Times New Roman"/>
          <w:sz w:val="24"/>
          <w:szCs w:val="24"/>
        </w:rPr>
        <w:t>komponense</w:t>
      </w:r>
      <w:proofErr w:type="gramEnd"/>
      <w:r w:rsidR="00C306EA">
        <w:rPr>
          <w:rFonts w:ascii="Times New Roman" w:hAnsi="Times New Roman" w:cs="Times New Roman"/>
          <w:sz w:val="24"/>
          <w:szCs w:val="24"/>
        </w:rPr>
        <w:t xml:space="preserve"> tehát ebben az egyetlen .</w:t>
      </w:r>
      <w:proofErr w:type="spellStart"/>
      <w:r w:rsidR="00C306EA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C306EA">
        <w:rPr>
          <w:rFonts w:ascii="Times New Roman" w:hAnsi="Times New Roman" w:cs="Times New Roman"/>
          <w:sz w:val="24"/>
          <w:szCs w:val="24"/>
        </w:rPr>
        <w:t xml:space="preserve"> fájlban található meg, azok a komponensek is, amelyet éppen nem látszódnak a felhasználói felületen. A technológia, amellyel ez elérhető, a JavaScript. A JavaScript egy </w:t>
      </w:r>
      <w:proofErr w:type="spellStart"/>
      <w:r w:rsidR="00C306EA">
        <w:rPr>
          <w:rFonts w:ascii="Times New Roman" w:hAnsi="Times New Roman" w:cs="Times New Roman"/>
          <w:sz w:val="24"/>
          <w:szCs w:val="24"/>
        </w:rPr>
        <w:t>szkriptnyelv</w:t>
      </w:r>
      <w:proofErr w:type="spellEnd"/>
      <w:r w:rsidR="00C306EA">
        <w:rPr>
          <w:rFonts w:ascii="Times New Roman" w:hAnsi="Times New Roman" w:cs="Times New Roman"/>
          <w:sz w:val="24"/>
          <w:szCs w:val="24"/>
        </w:rPr>
        <w:t xml:space="preserve">, amely segítségével </w:t>
      </w:r>
      <w:proofErr w:type="gramStart"/>
      <w:r w:rsidR="00C306EA">
        <w:rPr>
          <w:rFonts w:ascii="Times New Roman" w:hAnsi="Times New Roman" w:cs="Times New Roman"/>
          <w:sz w:val="24"/>
          <w:szCs w:val="24"/>
        </w:rPr>
        <w:t>komplex</w:t>
      </w:r>
      <w:proofErr w:type="gramEnd"/>
      <w:r w:rsidR="00C306EA">
        <w:rPr>
          <w:rFonts w:ascii="Times New Roman" w:hAnsi="Times New Roman" w:cs="Times New Roman"/>
          <w:sz w:val="24"/>
          <w:szCs w:val="24"/>
        </w:rPr>
        <w:t xml:space="preserve"> dolgokat is megvalósíthatunk egy weboldalon. Ahányszor a weboldal többet csinál, mint egy helyben áll és statikus </w:t>
      </w:r>
      <w:proofErr w:type="gramStart"/>
      <w:r w:rsidR="00C306EA">
        <w:rPr>
          <w:rFonts w:ascii="Times New Roman" w:hAnsi="Times New Roman" w:cs="Times New Roman"/>
          <w:sz w:val="24"/>
          <w:szCs w:val="24"/>
        </w:rPr>
        <w:t>információt</w:t>
      </w:r>
      <w:proofErr w:type="gramEnd"/>
      <w:r w:rsidR="00C306EA">
        <w:rPr>
          <w:rFonts w:ascii="Times New Roman" w:hAnsi="Times New Roman" w:cs="Times New Roman"/>
          <w:sz w:val="24"/>
          <w:szCs w:val="24"/>
        </w:rPr>
        <w:t xml:space="preserve"> jelenít meg – legyen az időfüggő tartalom megjelenítése, interaktív térképek, animált 2D/3D grafikák, stb. – biztosak lehetünk benne, hogy a JavaScriptnek is köze van a dologhoz.  Ha a webes technológiákat egy tortában akarnánk ábrázolni, a JavaScript lenne a harmadik réteg a tortánkban, a HTML és a CSS alatt. </w:t>
      </w:r>
    </w:p>
    <w:p w:rsidR="00C306EA" w:rsidRDefault="00C306EA" w:rsidP="00CC71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06EA" w:rsidRDefault="00C306EA" w:rsidP="00CC71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EA">
        <w:rPr>
          <w:rFonts w:ascii="Times New Roman" w:hAnsi="Times New Roman" w:cs="Times New Roman"/>
          <w:b/>
          <w:sz w:val="28"/>
          <w:szCs w:val="28"/>
        </w:rPr>
        <w:t>CSS</w:t>
      </w:r>
    </w:p>
    <w:p w:rsidR="00C306EA" w:rsidRDefault="00C306EA" w:rsidP="00CC71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CSS az angol </w:t>
      </w:r>
      <w:proofErr w:type="spellStart"/>
      <w:r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Sheets</w:t>
      </w:r>
      <w:proofErr w:type="spellEnd"/>
      <w:r>
        <w:rPr>
          <w:rFonts w:ascii="Times New Roman" w:hAnsi="Times New Roman" w:cs="Times New Roman"/>
          <w:sz w:val="24"/>
          <w:szCs w:val="24"/>
        </w:rPr>
        <w:t>, vagyis egymásba ágyazott stíluslapok</w:t>
      </w:r>
      <w:r w:rsidR="000D284F">
        <w:rPr>
          <w:rFonts w:ascii="Times New Roman" w:hAnsi="Times New Roman" w:cs="Times New Roman"/>
          <w:sz w:val="24"/>
          <w:szCs w:val="24"/>
        </w:rPr>
        <w:t xml:space="preserve"> kifejezés rövidítése. Ha egyszerűen akarnánk megmagyarázni, mire is való, akkor azt </w:t>
      </w:r>
      <w:r w:rsidR="000D284F">
        <w:rPr>
          <w:rFonts w:ascii="Times New Roman" w:hAnsi="Times New Roman" w:cs="Times New Roman"/>
          <w:sz w:val="24"/>
          <w:szCs w:val="24"/>
        </w:rPr>
        <w:lastRenderedPageBreak/>
        <w:t>mondhatnánk, hogy a HTML leírja, hogy Mit, a JavaScript hogy Mikor, a CSS pedig hogy Hogyan szeretnénk megjeleníteni tartalmat weboldalunkon. A .</w:t>
      </w:r>
      <w:proofErr w:type="spellStart"/>
      <w:r w:rsidR="000D284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0D284F">
        <w:rPr>
          <w:rFonts w:ascii="Times New Roman" w:hAnsi="Times New Roman" w:cs="Times New Roman"/>
          <w:sz w:val="24"/>
          <w:szCs w:val="24"/>
        </w:rPr>
        <w:t xml:space="preserve"> kiterjesztésű </w:t>
      </w:r>
      <w:proofErr w:type="gramStart"/>
      <w:r w:rsidR="000D284F">
        <w:rPr>
          <w:rFonts w:ascii="Times New Roman" w:hAnsi="Times New Roman" w:cs="Times New Roman"/>
          <w:sz w:val="24"/>
          <w:szCs w:val="24"/>
        </w:rPr>
        <w:t>fájlban</w:t>
      </w:r>
      <w:proofErr w:type="gramEnd"/>
      <w:r w:rsidR="000D284F">
        <w:rPr>
          <w:rFonts w:ascii="Times New Roman" w:hAnsi="Times New Roman" w:cs="Times New Roman"/>
          <w:sz w:val="24"/>
          <w:szCs w:val="24"/>
        </w:rPr>
        <w:t xml:space="preserve"> a dokumentumunk minden elemére hivatkozhatunk, és megadhatjuk annak stílusát, legyen az szín, betűtípus, betűméret, elhelyezkedés stb. A </w:t>
      </w:r>
      <w:proofErr w:type="spellStart"/>
      <w:r w:rsidR="000D284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0D284F">
        <w:rPr>
          <w:rFonts w:ascii="Times New Roman" w:hAnsi="Times New Roman" w:cs="Times New Roman"/>
          <w:sz w:val="24"/>
          <w:szCs w:val="24"/>
        </w:rPr>
        <w:t xml:space="preserve"> szelektorok segítségével tudjuk meghatározni, hogy a dokumentum mely elemére szeretnénk egy stílust megvalósítani. Ha például egy bekezdésre szeretnénk hivatkozni, akkor a </w:t>
      </w:r>
      <w:proofErr w:type="spellStart"/>
      <w:r w:rsidR="000D284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0D28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D284F">
        <w:rPr>
          <w:rFonts w:ascii="Times New Roman" w:hAnsi="Times New Roman" w:cs="Times New Roman"/>
          <w:sz w:val="24"/>
          <w:szCs w:val="24"/>
        </w:rPr>
        <w:t>fájlba</w:t>
      </w:r>
      <w:proofErr w:type="gramEnd"/>
      <w:r w:rsidR="000D284F">
        <w:rPr>
          <w:rFonts w:ascii="Times New Roman" w:hAnsi="Times New Roman" w:cs="Times New Roman"/>
          <w:sz w:val="24"/>
          <w:szCs w:val="24"/>
        </w:rPr>
        <w:t xml:space="preserve"> elég a </w:t>
      </w:r>
      <w:r w:rsidR="000D284F" w:rsidRPr="000D284F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t>p</w:t>
      </w:r>
      <w:r w:rsidR="000D284F">
        <w:rPr>
          <w:rFonts w:ascii="Times New Roman" w:hAnsi="Times New Roman" w:cs="Times New Roman"/>
          <w:sz w:val="24"/>
          <w:szCs w:val="24"/>
        </w:rPr>
        <w:t xml:space="preserve"> elemet megjelölni, utána pedig {} szimbólumok közé </w:t>
      </w:r>
      <w:r w:rsidR="00BA27F1">
        <w:rPr>
          <w:rFonts w:ascii="Times New Roman" w:hAnsi="Times New Roman" w:cs="Times New Roman"/>
          <w:sz w:val="24"/>
          <w:szCs w:val="24"/>
        </w:rPr>
        <w:t>írhatjuk a mintát, amit a bekezdésre szeretnénk szabni. Ha egy elemet, aminek egyedi azonosítója(</w:t>
      </w:r>
      <w:proofErr w:type="spellStart"/>
      <w:r w:rsidR="00BA27F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BA27F1">
        <w:rPr>
          <w:rFonts w:ascii="Times New Roman" w:hAnsi="Times New Roman" w:cs="Times New Roman"/>
          <w:sz w:val="24"/>
          <w:szCs w:val="24"/>
        </w:rPr>
        <w:t xml:space="preserve">) van paraméterlistájába, akkor </w:t>
      </w:r>
      <w:proofErr w:type="gramStart"/>
      <w:r w:rsidR="00BA27F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A27F1">
        <w:rPr>
          <w:rFonts w:ascii="Times New Roman" w:hAnsi="Times New Roman" w:cs="Times New Roman"/>
          <w:sz w:val="24"/>
          <w:szCs w:val="24"/>
        </w:rPr>
        <w:t xml:space="preserve"> </w:t>
      </w:r>
      <w:r w:rsidR="00BA27F1" w:rsidRPr="00BA27F1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t>#</w:t>
      </w:r>
      <w:proofErr w:type="spellStart"/>
      <w:r w:rsidR="00BA27F1" w:rsidRPr="00BA27F1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t>idnév</w:t>
      </w:r>
      <w:proofErr w:type="spellEnd"/>
      <w:r w:rsidR="00BA27F1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t xml:space="preserve"> </w:t>
      </w:r>
      <w:r w:rsidR="00BA27F1">
        <w:rPr>
          <w:rFonts w:ascii="Times New Roman" w:hAnsi="Times New Roman" w:cs="Times New Roman"/>
          <w:sz w:val="24"/>
          <w:szCs w:val="24"/>
        </w:rPr>
        <w:t xml:space="preserve">szelektort kell használnunk.  Ha egy elemnek </w:t>
      </w:r>
      <w:proofErr w:type="spellStart"/>
      <w:r w:rsidR="00BA27F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A27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27F1">
        <w:rPr>
          <w:rFonts w:ascii="Times New Roman" w:hAnsi="Times New Roman" w:cs="Times New Roman"/>
          <w:sz w:val="24"/>
          <w:szCs w:val="24"/>
        </w:rPr>
        <w:t>attribútumára</w:t>
      </w:r>
      <w:proofErr w:type="gramEnd"/>
      <w:r w:rsidR="00BA27F1">
        <w:rPr>
          <w:rFonts w:ascii="Times New Roman" w:hAnsi="Times New Roman" w:cs="Times New Roman"/>
          <w:sz w:val="24"/>
          <w:szCs w:val="24"/>
        </w:rPr>
        <w:t xml:space="preserve"> akarunk hivatkozni, akkor azt a </w:t>
      </w:r>
      <w:r w:rsidR="00BA27F1" w:rsidRPr="00BA27F1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t>.</w:t>
      </w:r>
      <w:proofErr w:type="spellStart"/>
      <w:r w:rsidR="00BA27F1" w:rsidRPr="00BA27F1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t>classnév</w:t>
      </w:r>
      <w:proofErr w:type="spellEnd"/>
      <w:r w:rsidR="00BA27F1" w:rsidRPr="00BA27F1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BA27F1">
        <w:rPr>
          <w:rFonts w:ascii="Times New Roman" w:hAnsi="Times New Roman" w:cs="Times New Roman"/>
          <w:sz w:val="24"/>
          <w:szCs w:val="24"/>
        </w:rPr>
        <w:t xml:space="preserve">szelektorral tesszük. </w:t>
      </w:r>
    </w:p>
    <w:p w:rsidR="00BA27F1" w:rsidRDefault="00BA27F1" w:rsidP="00CC71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27F1" w:rsidRDefault="00BA27F1" w:rsidP="00BA27F1">
      <w:pPr>
        <w:pStyle w:val="Cmsor1"/>
      </w:pPr>
      <w:bookmarkStart w:id="7" w:name="_Toc21008992"/>
      <w:r>
        <w:t>2.4 AJAX</w:t>
      </w:r>
      <w:bookmarkEnd w:id="7"/>
    </w:p>
    <w:p w:rsidR="00BA27F1" w:rsidRDefault="00BA27F1" w:rsidP="00811FA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tab/>
      </w:r>
      <w:r w:rsidR="007C61CC">
        <w:rPr>
          <w:rFonts w:ascii="Times New Roman" w:hAnsi="Times New Roman" w:cs="Times New Roman"/>
          <w:sz w:val="24"/>
          <w:szCs w:val="24"/>
        </w:rPr>
        <w:t xml:space="preserve">Az AJAX is egy angol mozaikszó, az </w:t>
      </w:r>
      <w:proofErr w:type="spellStart"/>
      <w:r w:rsidR="007C61CC">
        <w:rPr>
          <w:rFonts w:ascii="Times New Roman" w:hAnsi="Times New Roman" w:cs="Times New Roman"/>
          <w:sz w:val="24"/>
          <w:szCs w:val="24"/>
        </w:rPr>
        <w:t>Asynchronous</w:t>
      </w:r>
      <w:proofErr w:type="spellEnd"/>
      <w:r w:rsidR="007C61CC">
        <w:rPr>
          <w:rFonts w:ascii="Times New Roman" w:hAnsi="Times New Roman" w:cs="Times New Roman"/>
          <w:sz w:val="24"/>
          <w:szCs w:val="24"/>
        </w:rPr>
        <w:t xml:space="preserve"> JavaScript and XML, vagyis aszinkron JavaScript </w:t>
      </w:r>
      <w:r w:rsidR="00811FA8">
        <w:rPr>
          <w:rFonts w:ascii="Times New Roman" w:hAnsi="Times New Roman" w:cs="Times New Roman"/>
          <w:sz w:val="24"/>
          <w:szCs w:val="24"/>
        </w:rPr>
        <w:t>és XML kifejezés rövidítése. Ez</w:t>
      </w:r>
      <w:r w:rsidR="007C61CC">
        <w:rPr>
          <w:rFonts w:ascii="Times New Roman" w:hAnsi="Times New Roman" w:cs="Times New Roman"/>
          <w:sz w:val="24"/>
          <w:szCs w:val="24"/>
        </w:rPr>
        <w:t xml:space="preserve"> egy webes technológia, amely használatával gyorsabb, interaktívabb webalkalmazásokat hozhatunk létre az XML, HTML, CSS és JavaScript segítségével. Ha egy példával szeretném szemléltetni, </w:t>
      </w:r>
      <w:r w:rsidR="00811FA8">
        <w:rPr>
          <w:rFonts w:ascii="Times New Roman" w:hAnsi="Times New Roman" w:cs="Times New Roman"/>
          <w:sz w:val="24"/>
          <w:szCs w:val="24"/>
        </w:rPr>
        <w:t>mire is használjuk</w:t>
      </w:r>
      <w:r w:rsidR="007C61CC">
        <w:rPr>
          <w:rFonts w:ascii="Times New Roman" w:hAnsi="Times New Roman" w:cs="Times New Roman"/>
          <w:sz w:val="24"/>
          <w:szCs w:val="24"/>
        </w:rPr>
        <w:t>, amikor például a bejelentkezés gombra kattintunk, JavaScript segítségével egy kérés irányul a s</w:t>
      </w:r>
      <w:r w:rsidR="00811FA8">
        <w:rPr>
          <w:rFonts w:ascii="Times New Roman" w:hAnsi="Times New Roman" w:cs="Times New Roman"/>
          <w:sz w:val="24"/>
          <w:szCs w:val="24"/>
        </w:rPr>
        <w:t>z</w:t>
      </w:r>
      <w:r w:rsidR="007C61CC">
        <w:rPr>
          <w:rFonts w:ascii="Times New Roman" w:hAnsi="Times New Roman" w:cs="Times New Roman"/>
          <w:sz w:val="24"/>
          <w:szCs w:val="24"/>
        </w:rPr>
        <w:t>erver felé a begépelt bejelentkezési adatokkal, a s</w:t>
      </w:r>
      <w:r w:rsidR="00811FA8">
        <w:rPr>
          <w:rFonts w:ascii="Times New Roman" w:hAnsi="Times New Roman" w:cs="Times New Roman"/>
          <w:sz w:val="24"/>
          <w:szCs w:val="24"/>
        </w:rPr>
        <w:t>z</w:t>
      </w:r>
      <w:r w:rsidR="007C61CC">
        <w:rPr>
          <w:rFonts w:ascii="Times New Roman" w:hAnsi="Times New Roman" w:cs="Times New Roman"/>
          <w:sz w:val="24"/>
          <w:szCs w:val="24"/>
        </w:rPr>
        <w:t xml:space="preserve">erver ellenőrzi, hogy megfelelő-e a beírt felhasználónév és jelszó, és annak megfelelően frissíti az </w:t>
      </w:r>
      <w:proofErr w:type="gramStart"/>
      <w:r w:rsidR="007C61CC">
        <w:rPr>
          <w:rFonts w:ascii="Times New Roman" w:hAnsi="Times New Roman" w:cs="Times New Roman"/>
          <w:sz w:val="24"/>
          <w:szCs w:val="24"/>
        </w:rPr>
        <w:t>aktuális</w:t>
      </w:r>
      <w:proofErr w:type="gramEnd"/>
      <w:r w:rsidR="007C61CC">
        <w:rPr>
          <w:rFonts w:ascii="Times New Roman" w:hAnsi="Times New Roman" w:cs="Times New Roman"/>
          <w:sz w:val="24"/>
          <w:szCs w:val="24"/>
        </w:rPr>
        <w:t xml:space="preserve"> képernyőt. Az XML (</w:t>
      </w:r>
      <w:proofErr w:type="spellStart"/>
      <w:r w:rsidR="007C61CC" w:rsidRPr="007C6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Extensible</w:t>
      </w:r>
      <w:proofErr w:type="spellEnd"/>
      <w:r w:rsidR="007C61CC" w:rsidRPr="007C6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C61CC" w:rsidRPr="007C6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Markup</w:t>
      </w:r>
      <w:proofErr w:type="spellEnd"/>
      <w:r w:rsidR="007C61CC" w:rsidRPr="007C6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C61CC" w:rsidRPr="007C6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 w:rsidR="007C6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egy leíró nyelv, amellyel adatokat tudunk küldeni, gyakran ez használatos webalkalmazásoknál, habár, esetünkben erre a célra a JSON</w:t>
      </w:r>
      <w:r w:rsidR="00811F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technológiát használom (JSON-</w:t>
      </w:r>
      <w:proofErr w:type="spellStart"/>
      <w:r w:rsidR="00811F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ró</w:t>
      </w:r>
      <w:r w:rsidR="007C6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</w:t>
      </w:r>
      <w:proofErr w:type="spellEnd"/>
      <w:r w:rsidR="007C6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későbbiekben).  Az AJAX leglényegesebb jellemzője, hogy aszinkron, így a felhasználók tovább használhatják az alkalmazást, miközben a </w:t>
      </w:r>
      <w:proofErr w:type="gramStart"/>
      <w:r w:rsidR="007C6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kliens</w:t>
      </w:r>
      <w:proofErr w:type="gramEnd"/>
      <w:r w:rsidR="007C6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információt kér a szervertől a háttérben. </w:t>
      </w:r>
    </w:p>
    <w:p w:rsidR="00811FA8" w:rsidRDefault="00811FA8" w:rsidP="00BA27F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96879" w:rsidRDefault="00E96879" w:rsidP="00BA27F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96879" w:rsidRDefault="00E96879" w:rsidP="00BA27F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11FA8" w:rsidRDefault="00811FA8" w:rsidP="00811FA8">
      <w:pPr>
        <w:pStyle w:val="Cmsor1"/>
        <w:rPr>
          <w:shd w:val="clear" w:color="auto" w:fill="FFFFFF"/>
        </w:rPr>
      </w:pPr>
      <w:bookmarkStart w:id="8" w:name="_Toc21008993"/>
      <w:r>
        <w:rPr>
          <w:shd w:val="clear" w:color="auto" w:fill="FFFFFF"/>
        </w:rPr>
        <w:t>2.5 JSON</w:t>
      </w:r>
      <w:bookmarkEnd w:id="8"/>
    </w:p>
    <w:p w:rsidR="00811FA8" w:rsidRDefault="00811FA8" w:rsidP="00956EC3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E96879">
        <w:rPr>
          <w:rFonts w:ascii="Times New Roman" w:hAnsi="Times New Roman" w:cs="Times New Roman"/>
          <w:sz w:val="24"/>
          <w:szCs w:val="24"/>
        </w:rPr>
        <w:t xml:space="preserve">A JavaScript </w:t>
      </w:r>
      <w:proofErr w:type="spellStart"/>
      <w:r w:rsidR="00E96879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E9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6879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="00E96879">
        <w:rPr>
          <w:rFonts w:ascii="Times New Roman" w:hAnsi="Times New Roman" w:cs="Times New Roman"/>
          <w:sz w:val="24"/>
          <w:szCs w:val="24"/>
        </w:rPr>
        <w:t xml:space="preserve"> egy </w:t>
      </w:r>
      <w:proofErr w:type="gramStart"/>
      <w:r w:rsidR="00E96879">
        <w:rPr>
          <w:rFonts w:ascii="Times New Roman" w:hAnsi="Times New Roman" w:cs="Times New Roman"/>
          <w:sz w:val="24"/>
          <w:szCs w:val="24"/>
        </w:rPr>
        <w:t>kis méretű</w:t>
      </w:r>
      <w:proofErr w:type="gramEnd"/>
      <w:r w:rsidR="00E96879">
        <w:rPr>
          <w:rFonts w:ascii="Times New Roman" w:hAnsi="Times New Roman" w:cs="Times New Roman"/>
          <w:sz w:val="24"/>
          <w:szCs w:val="24"/>
        </w:rPr>
        <w:t xml:space="preserve">, szöveg alapú szabvány, amely a JavaScript nyelvből alakult ki. Egy JSON </w:t>
      </w:r>
      <w:proofErr w:type="gramStart"/>
      <w:r w:rsidR="00E96879">
        <w:rPr>
          <w:rFonts w:ascii="Times New Roman" w:hAnsi="Times New Roman" w:cs="Times New Roman"/>
          <w:sz w:val="24"/>
          <w:szCs w:val="24"/>
        </w:rPr>
        <w:t>objektumban</w:t>
      </w:r>
      <w:proofErr w:type="gramEnd"/>
      <w:r w:rsidR="00E96879">
        <w:rPr>
          <w:rFonts w:ascii="Times New Roman" w:hAnsi="Times New Roman" w:cs="Times New Roman"/>
          <w:sz w:val="24"/>
          <w:szCs w:val="24"/>
        </w:rPr>
        <w:t xml:space="preserve"> tárolhatunk mindenféle információt, amit a szerver felé továbbítani akarunk. Minden adat ami AJAX segítségével frissítve lett, eltárolható JSON </w:t>
      </w:r>
      <w:proofErr w:type="gramStart"/>
      <w:r w:rsidR="00E96879">
        <w:rPr>
          <w:rFonts w:ascii="Times New Roman" w:hAnsi="Times New Roman" w:cs="Times New Roman"/>
          <w:sz w:val="24"/>
          <w:szCs w:val="24"/>
        </w:rPr>
        <w:t>objektumban</w:t>
      </w:r>
      <w:proofErr w:type="gramEnd"/>
      <w:r w:rsidR="00E96879">
        <w:rPr>
          <w:rFonts w:ascii="Times New Roman" w:hAnsi="Times New Roman" w:cs="Times New Roman"/>
          <w:sz w:val="24"/>
          <w:szCs w:val="24"/>
        </w:rPr>
        <w:t xml:space="preserve"> a webszerveren.</w:t>
      </w:r>
      <w:r w:rsidR="00E165CE">
        <w:rPr>
          <w:rFonts w:ascii="Times New Roman" w:hAnsi="Times New Roman" w:cs="Times New Roman"/>
          <w:sz w:val="24"/>
          <w:szCs w:val="24"/>
        </w:rPr>
        <w:t xml:space="preserve"> Ezeket a JSON </w:t>
      </w:r>
      <w:proofErr w:type="gramStart"/>
      <w:r w:rsidR="00E165CE">
        <w:rPr>
          <w:rFonts w:ascii="Times New Roman" w:hAnsi="Times New Roman" w:cs="Times New Roman"/>
          <w:sz w:val="24"/>
          <w:szCs w:val="24"/>
        </w:rPr>
        <w:t>objektumokat</w:t>
      </w:r>
      <w:proofErr w:type="gramEnd"/>
      <w:r w:rsidR="00E165CE">
        <w:rPr>
          <w:rFonts w:ascii="Times New Roman" w:hAnsi="Times New Roman" w:cs="Times New Roman"/>
          <w:sz w:val="24"/>
          <w:szCs w:val="24"/>
        </w:rPr>
        <w:t xml:space="preserve"> amikor szükség van a bennük tárolt adatokra</w:t>
      </w:r>
      <w:r w:rsidR="00956EC3">
        <w:rPr>
          <w:rFonts w:ascii="Times New Roman" w:hAnsi="Times New Roman" w:cs="Times New Roman"/>
          <w:sz w:val="24"/>
          <w:szCs w:val="24"/>
        </w:rPr>
        <w:t xml:space="preserve"> lefordítjuk a JavaScript által értelmezhető nyelvre, és vagy változókba mentjük értéküket, hogy megjelenítés előtt további műveleteket végezhessünk velük, vagy azonnal megfeleltetjük értéküket dokumentumunk valamely elemével, hogy megjelenítsük azt. Mindezt XML segítségével is </w:t>
      </w:r>
      <w:proofErr w:type="spellStart"/>
      <w:r w:rsidR="00956EC3">
        <w:rPr>
          <w:rFonts w:ascii="Times New Roman" w:hAnsi="Times New Roman" w:cs="Times New Roman"/>
          <w:sz w:val="24"/>
          <w:szCs w:val="24"/>
        </w:rPr>
        <w:t>megtehetnénk</w:t>
      </w:r>
      <w:proofErr w:type="spellEnd"/>
      <w:r w:rsidR="00956EC3">
        <w:rPr>
          <w:rFonts w:ascii="Times New Roman" w:hAnsi="Times New Roman" w:cs="Times New Roman"/>
          <w:sz w:val="24"/>
          <w:szCs w:val="24"/>
        </w:rPr>
        <w:t>, nézzük tehát, miért is választottam a JSON formátum használatát:</w:t>
      </w:r>
    </w:p>
    <w:p w:rsidR="00956EC3" w:rsidRDefault="00956EC3" w:rsidP="00956EC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JSON formátum rövidebb, mint egy XML</w:t>
      </w:r>
    </w:p>
    <w:p w:rsidR="00956EC3" w:rsidRDefault="00956EC3" w:rsidP="00956EC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JSON-</w:t>
      </w:r>
      <w:proofErr w:type="spellStart"/>
      <w:r>
        <w:rPr>
          <w:rFonts w:ascii="Times New Roman" w:hAnsi="Times New Roman" w:cs="Times New Roman"/>
          <w:sz w:val="24"/>
          <w:szCs w:val="24"/>
        </w:rPr>
        <w:t>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használhatunk tömböket</w:t>
      </w:r>
    </w:p>
    <w:p w:rsidR="00956EC3" w:rsidRDefault="00956EC3" w:rsidP="00956EC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JSON rövidebb, könnyebben olvasható és könnyeben írható.</w:t>
      </w:r>
    </w:p>
    <w:p w:rsidR="00956EC3" w:rsidRDefault="00956EC3" w:rsidP="00956E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Lássunk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egy-egy példát JSON és XML formátumban, ahol mindkét technológia ugyanazt az </w:t>
      </w:r>
      <w:proofErr w:type="gramStart"/>
      <w:r>
        <w:rPr>
          <w:rFonts w:ascii="Times New Roman" w:hAnsi="Times New Roman" w:cs="Times New Roman"/>
          <w:sz w:val="24"/>
          <w:szCs w:val="24"/>
        </w:rPr>
        <w:t>objektumot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modellezi le: </w:t>
      </w:r>
    </w:p>
    <w:p w:rsidR="00956EC3" w:rsidRDefault="00956EC3" w:rsidP="00956E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JSON:</w:t>
      </w:r>
    </w:p>
    <w:p w:rsidR="00956EC3" w:rsidRDefault="00956EC3" w:rsidP="00956E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6" type="#_x0000_t75" style="width:303.75pt;height:90.75pt">
            <v:imagedata r:id="rId14" o:title="json"/>
          </v:shape>
        </w:pict>
      </w:r>
    </w:p>
    <w:p w:rsidR="00956EC3" w:rsidRDefault="00956EC3" w:rsidP="00956E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6EC3" w:rsidRDefault="00956EC3" w:rsidP="00956E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6EC3" w:rsidRDefault="00956EC3" w:rsidP="00956E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6EC3" w:rsidRDefault="00956EC3" w:rsidP="00956E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XML: </w:t>
      </w:r>
    </w:p>
    <w:p w:rsidR="00956EC3" w:rsidRDefault="00956EC3" w:rsidP="00956E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7" type="#_x0000_t75" style="width:393.75pt;height:194.25pt">
            <v:imagedata r:id="rId15" o:title="xml"/>
          </v:shape>
        </w:pict>
      </w:r>
    </w:p>
    <w:p w:rsidR="00956EC3" w:rsidRDefault="00956EC3" w:rsidP="00956E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fentebbi két példa szemmel láthatóan bizonyítja, hogy a JSON formátum sokkal rövidebb és könnyebben olvasható.</w:t>
      </w:r>
    </w:p>
    <w:p w:rsidR="00956EC3" w:rsidRDefault="00956EC3" w:rsidP="00956E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6EC3" w:rsidRDefault="00956EC3" w:rsidP="00956EC3">
      <w:pPr>
        <w:pStyle w:val="Cmsor1"/>
      </w:pPr>
      <w:bookmarkStart w:id="9" w:name="_Toc21008994"/>
      <w:r>
        <w:t xml:space="preserve">2.6 </w:t>
      </w:r>
      <w:proofErr w:type="spellStart"/>
      <w:r>
        <w:t>PostgreSQL</w:t>
      </w:r>
      <w:bookmarkEnd w:id="9"/>
      <w:proofErr w:type="spellEnd"/>
    </w:p>
    <w:p w:rsidR="00956EC3" w:rsidRDefault="00956EC3" w:rsidP="003B723E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3B723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723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3B723E">
        <w:rPr>
          <w:rFonts w:ascii="Times New Roman" w:hAnsi="Times New Roman" w:cs="Times New Roman"/>
          <w:sz w:val="24"/>
          <w:szCs w:val="24"/>
        </w:rPr>
        <w:t xml:space="preserve"> egy erős, nyílt forráskódú relációs adatbáziskezelő rendszer (RDBMS) </w:t>
      </w:r>
      <w:proofErr w:type="gramStart"/>
      <w:r w:rsidR="003B723E">
        <w:rPr>
          <w:rFonts w:ascii="Times New Roman" w:hAnsi="Times New Roman" w:cs="Times New Roman"/>
          <w:sz w:val="24"/>
          <w:szCs w:val="24"/>
        </w:rPr>
        <w:t>több, mint</w:t>
      </w:r>
      <w:proofErr w:type="gramEnd"/>
      <w:r w:rsidR="003B723E">
        <w:rPr>
          <w:rFonts w:ascii="Times New Roman" w:hAnsi="Times New Roman" w:cs="Times New Roman"/>
          <w:sz w:val="24"/>
          <w:szCs w:val="24"/>
        </w:rPr>
        <w:t xml:space="preserve"> 30 év aktív fejlesztői múlttal. Jó hírnevét a megbízhatóság, jó teljesítmény és </w:t>
      </w:r>
      <w:proofErr w:type="spellStart"/>
      <w:r w:rsidR="003B723E">
        <w:rPr>
          <w:rFonts w:ascii="Times New Roman" w:hAnsi="Times New Roman" w:cs="Times New Roman"/>
          <w:sz w:val="24"/>
          <w:szCs w:val="24"/>
        </w:rPr>
        <w:t>funckió</w:t>
      </w:r>
      <w:proofErr w:type="spellEnd"/>
      <w:r w:rsidR="003B7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23E">
        <w:rPr>
          <w:rFonts w:ascii="Times New Roman" w:hAnsi="Times New Roman" w:cs="Times New Roman"/>
          <w:sz w:val="24"/>
          <w:szCs w:val="24"/>
        </w:rPr>
        <w:t>robosztusság</w:t>
      </w:r>
      <w:proofErr w:type="spellEnd"/>
      <w:r w:rsidR="003B723E">
        <w:rPr>
          <w:rFonts w:ascii="Times New Roman" w:hAnsi="Times New Roman" w:cs="Times New Roman"/>
          <w:sz w:val="24"/>
          <w:szCs w:val="24"/>
        </w:rPr>
        <w:t xml:space="preserve"> alapozza meg. Eredetileg UNIX-alapú platformokra tervezték, de ma már többféle rendszeren is használatos, többek között Mac OS-en, </w:t>
      </w:r>
      <w:proofErr w:type="spellStart"/>
      <w:r w:rsidR="003B723E">
        <w:rPr>
          <w:rFonts w:ascii="Times New Roman" w:hAnsi="Times New Roman" w:cs="Times New Roman"/>
          <w:sz w:val="24"/>
          <w:szCs w:val="24"/>
        </w:rPr>
        <w:t>Solarison</w:t>
      </w:r>
      <w:proofErr w:type="spellEnd"/>
      <w:r w:rsidR="003B723E">
        <w:rPr>
          <w:rFonts w:ascii="Times New Roman" w:hAnsi="Times New Roman" w:cs="Times New Roman"/>
          <w:sz w:val="24"/>
          <w:szCs w:val="24"/>
        </w:rPr>
        <w:t xml:space="preserve"> vagy Windowson. </w:t>
      </w:r>
      <w:r w:rsidR="00253DA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53DA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253DAE">
        <w:rPr>
          <w:rFonts w:ascii="Times New Roman" w:hAnsi="Times New Roman" w:cs="Times New Roman"/>
          <w:sz w:val="24"/>
          <w:szCs w:val="24"/>
        </w:rPr>
        <w:t xml:space="preserve"> adatbázisok kezeléséhez, lekérdezések írásához a </w:t>
      </w:r>
      <w:proofErr w:type="spellStart"/>
      <w:r w:rsidR="00253DAE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253DAE">
        <w:rPr>
          <w:rFonts w:ascii="Times New Roman" w:hAnsi="Times New Roman" w:cs="Times New Roman"/>
          <w:sz w:val="24"/>
          <w:szCs w:val="24"/>
        </w:rPr>
        <w:t xml:space="preserve"> grafikus szoftvert használjuk, amelynek használata egyszerű, és rengeteg lehetőséget nyújt az adatok kezeléséhez. Alkalmazásomban én is a </w:t>
      </w:r>
      <w:proofErr w:type="spellStart"/>
      <w:r w:rsidR="00253DA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253DAE">
        <w:rPr>
          <w:rFonts w:ascii="Times New Roman" w:hAnsi="Times New Roman" w:cs="Times New Roman"/>
          <w:sz w:val="24"/>
          <w:szCs w:val="24"/>
        </w:rPr>
        <w:t xml:space="preserve">-t használom. </w:t>
      </w:r>
    </w:p>
    <w:p w:rsidR="00253DAE" w:rsidRDefault="00253DAE" w:rsidP="003B72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létrehoztam egy üres adatbázist, amit egy általam előre megírt </w:t>
      </w:r>
      <w:proofErr w:type="spellStart"/>
      <w:r>
        <w:rPr>
          <w:rFonts w:ascii="Times New Roman" w:hAnsi="Times New Roman" w:cs="Times New Roman"/>
          <w:sz w:val="24"/>
          <w:szCs w:val="24"/>
        </w:rPr>
        <w:t>inícializációs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szkriptfájlból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töltök fel. 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szkriptfájl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kiterjesztése .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itt vannak létrehozva a táblák és kapcsolataik valamint itt is vannak feltöltve adatokkal. </w:t>
      </w:r>
    </w:p>
    <w:p w:rsidR="00253DAE" w:rsidRPr="003B723E" w:rsidRDefault="00253DAE" w:rsidP="003B723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0" w:name="_GoBack"/>
      <w:bookmarkEnd w:id="10"/>
    </w:p>
    <w:sectPr w:rsidR="00253DAE" w:rsidRPr="003B723E" w:rsidSect="00D61A87">
      <w:footerReference w:type="default" r:id="rId16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100" w:rsidRDefault="00E02100" w:rsidP="006C489C">
      <w:pPr>
        <w:spacing w:after="0" w:line="240" w:lineRule="auto"/>
      </w:pPr>
      <w:r>
        <w:separator/>
      </w:r>
    </w:p>
  </w:endnote>
  <w:endnote w:type="continuationSeparator" w:id="0">
    <w:p w:rsidR="00E02100" w:rsidRDefault="00E02100" w:rsidP="006C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5AF" w:rsidRDefault="008125AF" w:rsidP="00507548">
    <w:pPr>
      <w:pStyle w:val="llb"/>
    </w:pPr>
  </w:p>
  <w:p w:rsidR="003C2930" w:rsidRDefault="003C293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9602118"/>
      <w:docPartObj>
        <w:docPartGallery w:val="Page Numbers (Bottom of Page)"/>
        <w:docPartUnique/>
      </w:docPartObj>
    </w:sdtPr>
    <w:sdtEndPr/>
    <w:sdtContent>
      <w:p w:rsidR="00D61A87" w:rsidRDefault="00D61A8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:rsidR="008125AF" w:rsidRDefault="008125AF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A87" w:rsidRDefault="00D61A87">
    <w:pPr>
      <w:pStyle w:val="llb"/>
      <w:jc w:val="center"/>
    </w:pPr>
  </w:p>
  <w:p w:rsidR="008125AF" w:rsidRDefault="008125A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100" w:rsidRDefault="00E02100" w:rsidP="006C489C">
      <w:pPr>
        <w:spacing w:after="0" w:line="240" w:lineRule="auto"/>
      </w:pPr>
      <w:r>
        <w:separator/>
      </w:r>
    </w:p>
  </w:footnote>
  <w:footnote w:type="continuationSeparator" w:id="0">
    <w:p w:rsidR="00E02100" w:rsidRDefault="00E02100" w:rsidP="006C4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162B"/>
    <w:multiLevelType w:val="multilevel"/>
    <w:tmpl w:val="00FC3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180688D"/>
    <w:multiLevelType w:val="hybridMultilevel"/>
    <w:tmpl w:val="AB38FD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33"/>
    <w:rsid w:val="000360B6"/>
    <w:rsid w:val="00064591"/>
    <w:rsid w:val="000D284F"/>
    <w:rsid w:val="000E30FE"/>
    <w:rsid w:val="00113933"/>
    <w:rsid w:val="001552C8"/>
    <w:rsid w:val="001D4144"/>
    <w:rsid w:val="00203C36"/>
    <w:rsid w:val="0022637C"/>
    <w:rsid w:val="00253DAE"/>
    <w:rsid w:val="00287389"/>
    <w:rsid w:val="002A0D00"/>
    <w:rsid w:val="002C1494"/>
    <w:rsid w:val="002C2F07"/>
    <w:rsid w:val="002F5B9D"/>
    <w:rsid w:val="00301CB2"/>
    <w:rsid w:val="003325B1"/>
    <w:rsid w:val="003B723E"/>
    <w:rsid w:val="003C2930"/>
    <w:rsid w:val="00436548"/>
    <w:rsid w:val="004A00E0"/>
    <w:rsid w:val="005003EA"/>
    <w:rsid w:val="00507548"/>
    <w:rsid w:val="00565C62"/>
    <w:rsid w:val="005A7EE3"/>
    <w:rsid w:val="005B40A6"/>
    <w:rsid w:val="005E42AC"/>
    <w:rsid w:val="005F1534"/>
    <w:rsid w:val="006370AF"/>
    <w:rsid w:val="0066453B"/>
    <w:rsid w:val="006C12BA"/>
    <w:rsid w:val="006C489C"/>
    <w:rsid w:val="006D71B6"/>
    <w:rsid w:val="006F343D"/>
    <w:rsid w:val="007166E8"/>
    <w:rsid w:val="00773F68"/>
    <w:rsid w:val="00781D3E"/>
    <w:rsid w:val="00795FEB"/>
    <w:rsid w:val="007C61CC"/>
    <w:rsid w:val="00811FA8"/>
    <w:rsid w:val="008125AF"/>
    <w:rsid w:val="00820426"/>
    <w:rsid w:val="0085214B"/>
    <w:rsid w:val="00897CB8"/>
    <w:rsid w:val="00903D56"/>
    <w:rsid w:val="00956EC3"/>
    <w:rsid w:val="009C497E"/>
    <w:rsid w:val="00A01D85"/>
    <w:rsid w:val="00A153AF"/>
    <w:rsid w:val="00A26673"/>
    <w:rsid w:val="00AB30DA"/>
    <w:rsid w:val="00AC28DD"/>
    <w:rsid w:val="00B44CE2"/>
    <w:rsid w:val="00BA27F1"/>
    <w:rsid w:val="00C306EA"/>
    <w:rsid w:val="00CA0DE6"/>
    <w:rsid w:val="00CB1D9A"/>
    <w:rsid w:val="00CC7185"/>
    <w:rsid w:val="00D61A87"/>
    <w:rsid w:val="00D777B3"/>
    <w:rsid w:val="00DC189D"/>
    <w:rsid w:val="00DC31BE"/>
    <w:rsid w:val="00E02100"/>
    <w:rsid w:val="00E165CE"/>
    <w:rsid w:val="00E22796"/>
    <w:rsid w:val="00E66E38"/>
    <w:rsid w:val="00E82069"/>
    <w:rsid w:val="00E96879"/>
    <w:rsid w:val="00EB4F4E"/>
    <w:rsid w:val="00EC5D35"/>
    <w:rsid w:val="00EF35D5"/>
    <w:rsid w:val="00F16589"/>
    <w:rsid w:val="00F25209"/>
    <w:rsid w:val="00F42543"/>
    <w:rsid w:val="00F462F0"/>
    <w:rsid w:val="00F5458E"/>
    <w:rsid w:val="00FD2DAE"/>
    <w:rsid w:val="00FF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E0F90"/>
  <w15:chartTrackingRefBased/>
  <w15:docId w15:val="{7764629E-090C-4739-9AC8-7009EB74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7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F5458E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637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370AF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370A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370AF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301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6C4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C489C"/>
  </w:style>
  <w:style w:type="paragraph" w:styleId="llb">
    <w:name w:val="footer"/>
    <w:basedOn w:val="Norml"/>
    <w:link w:val="llbChar"/>
    <w:uiPriority w:val="99"/>
    <w:unhideWhenUsed/>
    <w:rsid w:val="006C4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489C"/>
  </w:style>
  <w:style w:type="paragraph" w:styleId="Listaszerbekezds">
    <w:name w:val="List Paragraph"/>
    <w:basedOn w:val="Norml"/>
    <w:uiPriority w:val="34"/>
    <w:qFormat/>
    <w:rsid w:val="0033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25FEA-3F1F-4379-B64D-7D415216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16</Pages>
  <Words>2087</Words>
  <Characters>14401</Characters>
  <Application>Microsoft Office Word</Application>
  <DocSecurity>0</DocSecurity>
  <Lines>120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Karcsi</dc:creator>
  <cp:keywords/>
  <dc:description/>
  <cp:lastModifiedBy>Karcsi</cp:lastModifiedBy>
  <cp:revision>16</cp:revision>
  <dcterms:created xsi:type="dcterms:W3CDTF">2019-09-20T08:24:00Z</dcterms:created>
  <dcterms:modified xsi:type="dcterms:W3CDTF">2019-10-03T13:44:00Z</dcterms:modified>
</cp:coreProperties>
</file>