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C06" w:rsidRDefault="00715EF6">
      <w:pPr>
        <w:pStyle w:val="Heading1"/>
        <w:spacing w:before="0" w:line="275" w:lineRule="auto"/>
        <w:rPr>
          <w:rFonts w:ascii="Google Sans" w:eastAsia="Google Sans" w:hAnsi="Google Sans" w:cs="Google Sans"/>
        </w:rPr>
      </w:pPr>
      <w:r>
        <w:pict w14:anchorId="0996B48E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Product Requirements Document (PRD): Project Inkless</w:t>
      </w:r>
    </w:p>
    <w:p w:rsidR="00167C06" w:rsidRDefault="00715EF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Version:</w:t>
      </w:r>
      <w:r>
        <w:rPr>
          <w:rFonts w:ascii="Google Sans Text" w:eastAsia="Google Sans Text" w:hAnsi="Google Sans Text" w:cs="Google Sans Text"/>
        </w:rPr>
        <w:t xml:space="preserve"> 1.0</w:t>
      </w:r>
    </w:p>
    <w:p w:rsidR="00167C06" w:rsidRDefault="00715EF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Status:</w:t>
      </w:r>
      <w:r>
        <w:rPr>
          <w:rFonts w:ascii="Google Sans Text" w:eastAsia="Google Sans Text" w:hAnsi="Google Sans Text" w:cs="Google Sans Text"/>
        </w:rPr>
        <w:t xml:space="preserve"> Draft / High-Level Design</w:t>
      </w:r>
    </w:p>
    <w:p w:rsidR="00167C06" w:rsidRDefault="00715EF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Core Philosophy:</w:t>
      </w:r>
      <w:r>
        <w:rPr>
          <w:rFonts w:ascii="Google Sans Text" w:eastAsia="Google Sans Text" w:hAnsi="Google Sans Text" w:cs="Google Sans Text"/>
        </w:rPr>
        <w:t xml:space="preserve"> Privacy-by-Design (No Document Uploads), Post-Quantum Secure, Nigeria-Compliant.</w:t>
      </w:r>
    </w:p>
    <w:p w:rsidR="00715EF6" w:rsidRPr="00715EF6" w:rsidRDefault="00715EF6" w:rsidP="00715EF6">
      <w:pPr>
        <w:pStyle w:val="HTMLPreformatted"/>
      </w:pPr>
      <w:r w:rsidRPr="00715EF6">
        <w:rPr>
          <w:rFonts w:ascii="Google Sans Text" w:eastAsia="Google Sans Text" w:hAnsi="Google Sans Text" w:cs="Google Sans Text"/>
          <w:b/>
        </w:rPr>
        <w:t>GIT R</w:t>
      </w:r>
      <w:bookmarkStart w:id="0" w:name="_GoBack"/>
      <w:bookmarkEnd w:id="0"/>
      <w:r w:rsidRPr="00715EF6">
        <w:rPr>
          <w:rFonts w:ascii="Google Sans Text" w:eastAsia="Google Sans Text" w:hAnsi="Google Sans Text" w:cs="Google Sans Text"/>
          <w:b/>
        </w:rPr>
        <w:t>epo:</w:t>
      </w:r>
      <w:r>
        <w:rPr>
          <w:rFonts w:ascii="Google Sans Text" w:eastAsia="Google Sans Text" w:hAnsi="Google Sans Text" w:cs="Google Sans Text"/>
        </w:rPr>
        <w:t xml:space="preserve"> </w:t>
      </w:r>
      <w:r w:rsidRPr="00715EF6">
        <w:t>https://github.com/tarakiga/inkless.git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 w14:anchorId="15E93860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1. Product Overview</w:t>
      </w:r>
    </w:p>
    <w:p w:rsidR="00167C06" w:rsidRDefault="00715EF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b/>
          <w:bCs/>
        </w:rPr>
        <w:t>Inkless</w:t>
      </w:r>
      <w:r>
        <w:rPr>
          <w:rFonts w:ascii="Google Sans Text" w:eastAsia="Google Sans Text" w:hAnsi="Google Sans Text" w:cs="Google Sans Text"/>
        </w:rPr>
        <w:t xml:space="preserve"> is a decentralized digital signature protocol that allows users to sign documents without uploading them to a central server. It uses local cryptographic hashing, hardware-bound keys, and NIMC-linked identity to provide a legally binding, "zero-knowledge"</w:t>
      </w:r>
      <w:r>
        <w:rPr>
          <w:rFonts w:ascii="Google Sans Text" w:eastAsia="Google Sans Text" w:hAnsi="Google Sans Text" w:cs="Google Sans Text"/>
        </w:rPr>
        <w:t xml:space="preserve"> signing experience.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 w14:anchorId="0D857042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2. Target User Personas</w:t>
      </w:r>
    </w:p>
    <w:p w:rsidR="00167C06" w:rsidRDefault="00715E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Corporate Executive:</w:t>
      </w:r>
      <w:r>
        <w:rPr>
          <w:rFonts w:ascii="Google Sans Text" w:eastAsia="Google Sans Text" w:hAnsi="Google Sans Text" w:cs="Google Sans Text"/>
        </w:rPr>
        <w:t xml:space="preserve"> Needs to sign high-value contracts (NDAs, MOUs) securely without trusting a third-party cloud.</w:t>
      </w:r>
    </w:p>
    <w:p w:rsidR="00167C06" w:rsidRDefault="00715E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Government Official:</w:t>
      </w:r>
      <w:r>
        <w:rPr>
          <w:rFonts w:ascii="Google Sans Text" w:eastAsia="Google Sans Text" w:hAnsi="Google Sans Text" w:cs="Google Sans Text"/>
        </w:rPr>
        <w:t xml:space="preserve"> Requires a system that complies with NITDA/NDPA and works in low-</w:t>
      </w:r>
      <w:r>
        <w:rPr>
          <w:rFonts w:ascii="Google Sans Text" w:eastAsia="Google Sans Text" w:hAnsi="Google Sans Text" w:cs="Google Sans Text"/>
        </w:rPr>
        <w:t>connectivity areas.</w:t>
      </w:r>
    </w:p>
    <w:p w:rsidR="00167C06" w:rsidRDefault="00715E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Legal Professional:</w:t>
      </w:r>
      <w:r>
        <w:rPr>
          <w:rFonts w:ascii="Google Sans Text" w:eastAsia="Google Sans Text" w:hAnsi="Google Sans Text" w:cs="Google Sans Text"/>
        </w:rPr>
        <w:t xml:space="preserve"> Needs an immutable audit trail that satisfies the Nigerian Evidence Act.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 w14:anchorId="1E4B5555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3. Functional Requirements (FR)</w:t>
      </w:r>
    </w:p>
    <w:p w:rsidR="00167C06" w:rsidRDefault="00715EF6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FR1: Local Document Processing (Zero-Upload)</w:t>
      </w:r>
    </w:p>
    <w:p w:rsidR="00167C06" w:rsidRDefault="00715E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Requirement:</w:t>
      </w:r>
      <w:r>
        <w:rPr>
          <w:rFonts w:ascii="Google Sans Text" w:eastAsia="Google Sans Text" w:hAnsi="Google Sans Text" w:cs="Google Sans Text"/>
        </w:rPr>
        <w:t xml:space="preserve"> The application must process documents locally via the browser (</w:t>
      </w:r>
      <w:proofErr w:type="spellStart"/>
      <w:r>
        <w:rPr>
          <w:rFonts w:ascii="Google Sans Text" w:eastAsia="Google Sans Text" w:hAnsi="Google Sans Text" w:cs="Google Sans Text"/>
        </w:rPr>
        <w:t>WebAssembly</w:t>
      </w:r>
      <w:proofErr w:type="spellEnd"/>
      <w:r>
        <w:rPr>
          <w:rFonts w:ascii="Google Sans Text" w:eastAsia="Google Sans Text" w:hAnsi="Google Sans Text" w:cs="Google Sans Text"/>
        </w:rPr>
        <w:t>) or mobile app.</w:t>
      </w:r>
    </w:p>
    <w:p w:rsidR="00167C06" w:rsidRDefault="00715E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Technical Spec:</w:t>
      </w:r>
      <w:r>
        <w:rPr>
          <w:rFonts w:ascii="Google Sans Text" w:eastAsia="Google Sans Text" w:hAnsi="Google Sans Text" w:cs="Google Sans Text"/>
        </w:rPr>
        <w:t xml:space="preserve"> Use </w:t>
      </w:r>
      <w:r>
        <w:rPr>
          <w:rFonts w:ascii="Google Sans Text" w:eastAsia="Google Sans Text" w:hAnsi="Google Sans Text" w:cs="Google Sans Text"/>
          <w:b/>
          <w:bCs/>
        </w:rPr>
        <w:t>SHA-3 (256-bit)</w:t>
      </w:r>
      <w:r>
        <w:rPr>
          <w:rFonts w:ascii="Google Sans Text" w:eastAsia="Google Sans Text" w:hAnsi="Google Sans Text" w:cs="Google Sans Text"/>
        </w:rPr>
        <w:t xml:space="preserve"> to generate a unique hash of the file. The original file binary must never be sent to Inkless servers.</w:t>
      </w:r>
    </w:p>
    <w:p w:rsidR="00167C06" w:rsidRDefault="00715E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Success Metric:</w:t>
      </w:r>
      <w:r>
        <w:rPr>
          <w:rFonts w:ascii="Google Sans Text" w:eastAsia="Google Sans Text" w:hAnsi="Google Sans Text" w:cs="Google Sans Text"/>
        </w:rPr>
        <w:t xml:space="preserve"> Network </w:t>
      </w:r>
      <w:r>
        <w:rPr>
          <w:rFonts w:ascii="Google Sans Text" w:eastAsia="Google Sans Text" w:hAnsi="Google Sans Text" w:cs="Google Sans Text"/>
        </w:rPr>
        <w:t>logs show 0kb of the original file transmitted.</w:t>
      </w:r>
    </w:p>
    <w:p w:rsidR="00167C06" w:rsidRDefault="00715EF6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FR2: Identity Binding (NIMC Integration)</w:t>
      </w:r>
    </w:p>
    <w:p w:rsidR="00167C06" w:rsidRDefault="00715E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Requirement:</w:t>
      </w:r>
      <w:r>
        <w:rPr>
          <w:rFonts w:ascii="Google Sans Text" w:eastAsia="Google Sans Text" w:hAnsi="Google Sans Text" w:cs="Google Sans Text"/>
        </w:rPr>
        <w:t xml:space="preserve"> Signers must be verified via the </w:t>
      </w:r>
      <w:r>
        <w:rPr>
          <w:rFonts w:ascii="Google Sans Text" w:eastAsia="Google Sans Text" w:hAnsi="Google Sans Text" w:cs="Google Sans Text"/>
          <w:b/>
          <w:bCs/>
        </w:rPr>
        <w:t>National Identity Management Commission (NIMC)</w:t>
      </w:r>
      <w:r>
        <w:rPr>
          <w:rFonts w:ascii="Google Sans Text" w:eastAsia="Google Sans Text" w:hAnsi="Google Sans Text" w:cs="Google Sans Text"/>
        </w:rPr>
        <w:t>.</w:t>
      </w:r>
    </w:p>
    <w:p w:rsidR="00167C06" w:rsidRDefault="00715E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Technical Spec:</w:t>
      </w:r>
      <w:r>
        <w:rPr>
          <w:rFonts w:ascii="Google Sans Text" w:eastAsia="Google Sans Text" w:hAnsi="Google Sans Text" w:cs="Google Sans Text"/>
        </w:rPr>
        <w:t xml:space="preserve"> Integrate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vNIN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(Virtual NIN)</w:t>
      </w:r>
      <w:r>
        <w:rPr>
          <w:rFonts w:ascii="Google Sans Text" w:eastAsia="Google Sans Text" w:hAnsi="Google Sans Text" w:cs="Google Sans Text"/>
        </w:rPr>
        <w:t xml:space="preserve"> API. The user’s public key m</w:t>
      </w:r>
      <w:r>
        <w:rPr>
          <w:rFonts w:ascii="Google Sans Text" w:eastAsia="Google Sans Text" w:hAnsi="Google Sans Text" w:cs="Google Sans Text"/>
        </w:rPr>
        <w:t xml:space="preserve">ust be cryptographically "salted" with their </w:t>
      </w:r>
      <w:proofErr w:type="spellStart"/>
      <w:r>
        <w:rPr>
          <w:rFonts w:ascii="Google Sans Text" w:eastAsia="Google Sans Text" w:hAnsi="Google Sans Text" w:cs="Google Sans Text"/>
        </w:rPr>
        <w:t>vNIN</w:t>
      </w:r>
      <w:proofErr w:type="spellEnd"/>
      <w:r>
        <w:rPr>
          <w:rFonts w:ascii="Google Sans Text" w:eastAsia="Google Sans Text" w:hAnsi="Google Sans Text" w:cs="Google Sans Text"/>
        </w:rPr>
        <w:t xml:space="preserve"> to ensure identity-to-key mapping.</w:t>
      </w:r>
    </w:p>
    <w:p w:rsidR="00167C06" w:rsidRDefault="00715EF6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FR3: Hardware-Bound Signing</w:t>
      </w:r>
    </w:p>
    <w:p w:rsidR="00167C06" w:rsidRDefault="00715E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Requirement:</w:t>
      </w:r>
      <w:r>
        <w:rPr>
          <w:rFonts w:ascii="Google Sans Text" w:eastAsia="Google Sans Text" w:hAnsi="Google Sans Text" w:cs="Google Sans Text"/>
        </w:rPr>
        <w:t xml:space="preserve"> Private keys must not be stored in a database.</w:t>
      </w:r>
    </w:p>
    <w:p w:rsidR="00167C06" w:rsidRDefault="00715E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Technical Spec:</w:t>
      </w:r>
      <w:r>
        <w:rPr>
          <w:rFonts w:ascii="Google Sans Text" w:eastAsia="Google Sans Text" w:hAnsi="Google Sans Text" w:cs="Google Sans Text"/>
        </w:rPr>
        <w:t xml:space="preserve"> Utilize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WebAuthn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(FIDO2)</w:t>
      </w:r>
      <w:r>
        <w:rPr>
          <w:rFonts w:ascii="Google Sans Text" w:eastAsia="Google Sans Text" w:hAnsi="Google Sans Text" w:cs="Google Sans Text"/>
        </w:rPr>
        <w:t xml:space="preserve"> or mobile </w:t>
      </w:r>
      <w:r>
        <w:rPr>
          <w:rFonts w:ascii="Google Sans Text" w:eastAsia="Google Sans Text" w:hAnsi="Google Sans Text" w:cs="Google Sans Text"/>
          <w:b/>
          <w:bCs/>
        </w:rPr>
        <w:t>Secure Enclave/TPM</w:t>
      </w:r>
      <w:r>
        <w:rPr>
          <w:rFonts w:ascii="Google Sans Text" w:eastAsia="Google Sans Text" w:hAnsi="Google Sans Text" w:cs="Google Sans Text"/>
        </w:rPr>
        <w:t xml:space="preserve"> to store the </w:t>
      </w:r>
      <w:r>
        <w:rPr>
          <w:rFonts w:ascii="Google Sans Text" w:eastAsia="Google Sans Text" w:hAnsi="Google Sans Text" w:cs="Google Sans Text"/>
        </w:rPr>
        <w:t>private key. Signing must require biometric authentication (</w:t>
      </w:r>
      <w:proofErr w:type="spellStart"/>
      <w:r>
        <w:rPr>
          <w:rFonts w:ascii="Google Sans Text" w:eastAsia="Google Sans Text" w:hAnsi="Google Sans Text" w:cs="Google Sans Text"/>
        </w:rPr>
        <w:t>FaceID</w:t>
      </w:r>
      <w:proofErr w:type="spellEnd"/>
      <w:r>
        <w:rPr>
          <w:rFonts w:ascii="Google Sans Text" w:eastAsia="Google Sans Text" w:hAnsi="Google Sans Text" w:cs="Google Sans Text"/>
        </w:rPr>
        <w:t>/</w:t>
      </w:r>
      <w:proofErr w:type="spellStart"/>
      <w:r>
        <w:rPr>
          <w:rFonts w:ascii="Google Sans Text" w:eastAsia="Google Sans Text" w:hAnsi="Google Sans Text" w:cs="Google Sans Text"/>
        </w:rPr>
        <w:t>TouchID</w:t>
      </w:r>
      <w:proofErr w:type="spellEnd"/>
      <w:r>
        <w:rPr>
          <w:rFonts w:ascii="Google Sans Text" w:eastAsia="Google Sans Text" w:hAnsi="Google Sans Text" w:cs="Google Sans Text"/>
        </w:rPr>
        <w:t>).</w:t>
      </w:r>
    </w:p>
    <w:p w:rsidR="00167C06" w:rsidRDefault="00715EF6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FR4: Offline Capabilities</w:t>
      </w:r>
    </w:p>
    <w:p w:rsidR="00167C06" w:rsidRDefault="00715E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Requirement:</w:t>
      </w:r>
      <w:r>
        <w:rPr>
          <w:rFonts w:ascii="Google Sans Text" w:eastAsia="Google Sans Text" w:hAnsi="Google Sans Text" w:cs="Google Sans Text"/>
        </w:rPr>
        <w:t xml:space="preserve"> Support signing in environments with no internet.</w:t>
      </w:r>
    </w:p>
    <w:p w:rsidR="00167C06" w:rsidRDefault="00715EF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Technical Spec:</w:t>
      </w:r>
      <w:r>
        <w:rPr>
          <w:rFonts w:ascii="Google Sans Text" w:eastAsia="Google Sans Text" w:hAnsi="Google Sans Text" w:cs="Google Sans Text"/>
        </w:rPr>
        <w:t xml:space="preserve"> * </w:t>
      </w:r>
      <w:r>
        <w:rPr>
          <w:rFonts w:ascii="Google Sans Text" w:eastAsia="Google Sans Text" w:hAnsi="Google Sans Text" w:cs="Google Sans Text"/>
          <w:b/>
          <w:bCs/>
        </w:rPr>
        <w:t>Offline Mode:</w:t>
      </w:r>
      <w:r>
        <w:rPr>
          <w:rFonts w:ascii="Google Sans Text" w:eastAsia="Google Sans Text" w:hAnsi="Google Sans Text" w:cs="Google Sans Text"/>
        </w:rPr>
        <w:t xml:space="preserve"> User signs the hash locally.</w:t>
      </w:r>
    </w:p>
    <w:p w:rsidR="00167C06" w:rsidRDefault="00715E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Export:</w:t>
      </w:r>
      <w:r>
        <w:rPr>
          <w:rFonts w:ascii="Google Sans Text" w:eastAsia="Google Sans Text" w:hAnsi="Google Sans Text" w:cs="Google Sans Text"/>
        </w:rPr>
        <w:t xml:space="preserve"> Generate a "</w:t>
      </w:r>
      <w:r>
        <w:rPr>
          <w:rFonts w:ascii="Google Sans Text" w:eastAsia="Google Sans Text" w:hAnsi="Google Sans Text" w:cs="Google Sans Text"/>
        </w:rPr>
        <w:t>Signature Package" (JSON or QR) containing the Hash + PQC Signature + Local Timestamp.</w:t>
      </w:r>
    </w:p>
    <w:p w:rsidR="00167C06" w:rsidRDefault="00715E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Sync:</w:t>
      </w:r>
      <w:r>
        <w:rPr>
          <w:rFonts w:ascii="Google Sans Text" w:eastAsia="Google Sans Text" w:hAnsi="Google Sans Text" w:cs="Google Sans Text"/>
        </w:rPr>
        <w:t xml:space="preserve"> Automatically push the signature package to the Inkless Ledger once a connection is detected.</w:t>
      </w:r>
    </w:p>
    <w:p w:rsidR="00167C06" w:rsidRDefault="00715EF6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FR5: Verification Portal</w:t>
      </w:r>
    </w:p>
    <w:p w:rsidR="00167C06" w:rsidRDefault="00715E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Requirement:</w:t>
      </w:r>
      <w:r>
        <w:rPr>
          <w:rFonts w:ascii="Google Sans Text" w:eastAsia="Google Sans Text" w:hAnsi="Google Sans Text" w:cs="Google Sans Text"/>
        </w:rPr>
        <w:t xml:space="preserve"> Third parties must be able to v</w:t>
      </w:r>
      <w:r>
        <w:rPr>
          <w:rFonts w:ascii="Google Sans Text" w:eastAsia="Google Sans Text" w:hAnsi="Google Sans Text" w:cs="Google Sans Text"/>
        </w:rPr>
        <w:t>erify document integrity.</w:t>
      </w:r>
    </w:p>
    <w:p w:rsidR="00167C06" w:rsidRDefault="00715E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Technical Spec:</w:t>
      </w:r>
      <w:r>
        <w:rPr>
          <w:rFonts w:ascii="Google Sans Text" w:eastAsia="Google Sans Text" w:hAnsi="Google Sans Text" w:cs="Google Sans Text"/>
        </w:rPr>
        <w:t xml:space="preserve"> A "Drag-and-Drop" portal that re-hashes the document locally and compares it against the Inkless Ledger’s anchored hash.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 w14:anchorId="6F409EF8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4. Technical Stack (Proposed)</w:t>
      </w:r>
    </w:p>
    <w:p w:rsidR="00167C06" w:rsidRDefault="00715E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Frontend:</w:t>
      </w:r>
      <w:r>
        <w:rPr>
          <w:rFonts w:ascii="Google Sans Text" w:eastAsia="Google Sans Text" w:hAnsi="Google Sans Text" w:cs="Google Sans Text"/>
        </w:rPr>
        <w:t xml:space="preserve"> React / Next.js (Web) or Flutter (Mobile) with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WebAssembly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Wasm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>)</w:t>
      </w:r>
      <w:r>
        <w:rPr>
          <w:rFonts w:ascii="Google Sans Text" w:eastAsia="Google Sans Text" w:hAnsi="Google Sans Text" w:cs="Google Sans Text"/>
        </w:rPr>
        <w:t xml:space="preserve"> for heavy crypto.</w:t>
      </w:r>
    </w:p>
    <w:p w:rsidR="00167C06" w:rsidRDefault="00715E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Cryptography: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  <w:b/>
          <w:bCs/>
        </w:rPr>
        <w:t>Crystals-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Dilithium</w:t>
      </w:r>
      <w:proofErr w:type="spellEnd"/>
      <w:r>
        <w:rPr>
          <w:rFonts w:ascii="Google Sans Text" w:eastAsia="Google Sans Text" w:hAnsi="Google Sans Text" w:cs="Google Sans Text"/>
        </w:rPr>
        <w:t xml:space="preserve"> (Post-Quantum Algorithm) for signatures.</w:t>
      </w:r>
    </w:p>
    <w:p w:rsidR="00167C06" w:rsidRDefault="00715E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Backend/Ledger:</w:t>
      </w:r>
      <w:r>
        <w:rPr>
          <w:rFonts w:ascii="Google Sans Text" w:eastAsia="Google Sans Text" w:hAnsi="Google Sans Text" w:cs="Google Sans Text"/>
        </w:rPr>
        <w:t xml:space="preserve"> Private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Hyperledger</w:t>
      </w:r>
      <w:proofErr w:type="spellEnd"/>
      <w:r>
        <w:rPr>
          <w:rFonts w:ascii="Google Sans Text" w:eastAsia="Google Sans Text" w:hAnsi="Google Sans Text" w:cs="Google Sans Text"/>
          <w:b/>
          <w:bCs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</w:rPr>
        <w:t>Besu</w:t>
      </w:r>
      <w:proofErr w:type="spellEnd"/>
      <w:r>
        <w:rPr>
          <w:rFonts w:ascii="Google Sans Text" w:eastAsia="Google Sans Text" w:hAnsi="Google Sans Text" w:cs="Google Sans Text"/>
        </w:rPr>
        <w:t xml:space="preserve"> or </w:t>
      </w:r>
      <w:r>
        <w:rPr>
          <w:rFonts w:ascii="Google Sans Text" w:eastAsia="Google Sans Text" w:hAnsi="Google Sans Text" w:cs="Google Sans Text"/>
          <w:b/>
          <w:bCs/>
        </w:rPr>
        <w:t>Polygon Edge</w:t>
      </w:r>
      <w:r>
        <w:rPr>
          <w:rFonts w:ascii="Google Sans Text" w:eastAsia="Google Sans Text" w:hAnsi="Google Sans Text" w:cs="Google Sans Text"/>
        </w:rPr>
        <w:t xml:space="preserve"> (deployed on Nigerian servers like </w:t>
      </w:r>
      <w:proofErr w:type="spellStart"/>
      <w:r>
        <w:rPr>
          <w:rFonts w:ascii="Google Sans Text" w:eastAsia="Google Sans Text" w:hAnsi="Google Sans Text" w:cs="Google Sans Text"/>
        </w:rPr>
        <w:t>MainOne</w:t>
      </w:r>
      <w:proofErr w:type="spellEnd"/>
      <w:r>
        <w:rPr>
          <w:rFonts w:ascii="Google Sans Text" w:eastAsia="Google Sans Text" w:hAnsi="Google Sans Text" w:cs="Google Sans Text"/>
        </w:rPr>
        <w:t>/Rack Centre) for the immutable audit trail.</w:t>
      </w:r>
    </w:p>
    <w:p w:rsidR="00167C06" w:rsidRDefault="00715E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D</w:t>
      </w:r>
      <w:r>
        <w:rPr>
          <w:rFonts w:ascii="Google Sans Text" w:eastAsia="Google Sans Text" w:hAnsi="Google Sans Text" w:cs="Google Sans Text"/>
          <w:b/>
          <w:bCs/>
        </w:rPr>
        <w:t>atabase:</w:t>
      </w:r>
      <w:r>
        <w:rPr>
          <w:rFonts w:ascii="Google Sans Text" w:eastAsia="Google Sans Text" w:hAnsi="Google Sans Text" w:cs="Google Sans Text"/>
        </w:rPr>
        <w:t xml:space="preserve"> PostgreSQL (for metadata/logs only; NO documents).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 w14:anchorId="3E6B4CE4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5. Security &amp; Compliance Requirements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67C0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Category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Requirement</w:t>
            </w:r>
          </w:p>
        </w:tc>
      </w:tr>
      <w:tr w:rsidR="00167C0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SC1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Post-Quantum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 xml:space="preserve">Signatures must be resistant to Shor's algorithm (NIST PQC </w:t>
            </w:r>
            <w:r>
              <w:rPr>
                <w:rFonts w:ascii="Google Sans Text" w:eastAsia="Google Sans Text" w:hAnsi="Google Sans Text" w:cs="Google Sans Text"/>
              </w:rPr>
              <w:lastRenderedPageBreak/>
              <w:t>Standards).</w:t>
            </w:r>
          </w:p>
        </w:tc>
      </w:tr>
      <w:tr w:rsidR="00167C0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lastRenderedPageBreak/>
              <w:t>SC2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NDPA 2023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Implement "</w:t>
            </w:r>
            <w:r>
              <w:rPr>
                <w:rFonts w:ascii="Google Sans Text" w:eastAsia="Google Sans Text" w:hAnsi="Google Sans Text" w:cs="Google Sans Text"/>
              </w:rPr>
              <w:t>Right to be Forgotten" on metadata while maintaining ledger integrity.</w:t>
            </w:r>
          </w:p>
        </w:tc>
      </w:tr>
      <w:tr w:rsidR="00167C0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SC3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Non-Repudiation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Every signature must include a "Proof of Intent" (Biometric + Timestamp).</w:t>
            </w:r>
          </w:p>
        </w:tc>
      </w:tr>
      <w:tr w:rsidR="00167C06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SC4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Data Residency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167C06" w:rsidRDefault="00715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All API endpoints and Ledger nodes must be hosted on Nigerian IP space.</w:t>
            </w:r>
          </w:p>
        </w:tc>
      </w:tr>
    </w:tbl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>
          <v:rect id="_x0000_i1031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6. User Experience (The "Inkless" Flow)</w:t>
      </w:r>
    </w:p>
    <w:p w:rsidR="00167C06" w:rsidRDefault="00715E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Onboarding:</w:t>
      </w:r>
      <w:r>
        <w:rPr>
          <w:rFonts w:ascii="Google Sans Text" w:eastAsia="Google Sans Text" w:hAnsi="Google Sans Text" w:cs="Google Sans Text"/>
        </w:rPr>
        <w:t xml:space="preserve"> User performs a one-time NIMC </w:t>
      </w:r>
      <w:proofErr w:type="spellStart"/>
      <w:r>
        <w:rPr>
          <w:rFonts w:ascii="Google Sans Text" w:eastAsia="Google Sans Text" w:hAnsi="Google Sans Text" w:cs="Google Sans Text"/>
        </w:rPr>
        <w:t>vNIN</w:t>
      </w:r>
      <w:proofErr w:type="spellEnd"/>
      <w:r>
        <w:rPr>
          <w:rFonts w:ascii="Google Sans Text" w:eastAsia="Google Sans Text" w:hAnsi="Google Sans Text" w:cs="Google Sans Text"/>
        </w:rPr>
        <w:t xml:space="preserve"> verification. Their phone’s Secure Enclave generates a pair of Post-Quantum keys.</w:t>
      </w:r>
    </w:p>
    <w:p w:rsidR="00167C06" w:rsidRDefault="00715E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The Signature:</w:t>
      </w:r>
    </w:p>
    <w:p w:rsidR="00167C06" w:rsidRDefault="00715E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User drags a PDF into the Inkless app.</w:t>
      </w:r>
    </w:p>
    <w:p w:rsidR="00167C06" w:rsidRDefault="00715E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App shows: "Document processed locally. Fingerprint: 0x7a...</w:t>
      </w:r>
      <w:proofErr w:type="spellStart"/>
      <w:r>
        <w:rPr>
          <w:rFonts w:ascii="Google Sans Text" w:eastAsia="Google Sans Text" w:hAnsi="Google Sans Text" w:cs="Google Sans Text"/>
        </w:rPr>
        <w:t>bc</w:t>
      </w:r>
      <w:proofErr w:type="spellEnd"/>
      <w:r>
        <w:rPr>
          <w:rFonts w:ascii="Google Sans Text" w:eastAsia="Google Sans Text" w:hAnsi="Google Sans Text" w:cs="Google Sans Text"/>
        </w:rPr>
        <w:t>."</w:t>
      </w:r>
    </w:p>
    <w:p w:rsidR="00167C06" w:rsidRDefault="00715E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User clicks "Sign" -&gt; Biometric Prompt.</w:t>
      </w:r>
    </w:p>
    <w:p w:rsidR="00167C06" w:rsidRDefault="00715E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 xml:space="preserve">App transmits only the </w:t>
      </w:r>
      <w:r>
        <w:rPr>
          <w:rFonts w:ascii="Google Sans Text" w:eastAsia="Google Sans Text" w:hAnsi="Google Sans Text" w:cs="Google Sans Text"/>
          <w:b/>
          <w:bCs/>
        </w:rPr>
        <w:t>Signed Hash</w:t>
      </w:r>
      <w:r>
        <w:rPr>
          <w:rFonts w:ascii="Google Sans Text" w:eastAsia="Google Sans Text" w:hAnsi="Google Sans Text" w:cs="Google Sans Text"/>
        </w:rPr>
        <w:t xml:space="preserve"> to the Ledger.</w:t>
      </w:r>
    </w:p>
    <w:p w:rsidR="00167C06" w:rsidRDefault="00715E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Completion:</w:t>
      </w:r>
      <w:r>
        <w:rPr>
          <w:rFonts w:ascii="Google Sans Text" w:eastAsia="Google Sans Text" w:hAnsi="Google Sans Text" w:cs="Google Sans Text"/>
        </w:rPr>
        <w:t xml:space="preserve"> User receives a "Verification Certi</w:t>
      </w:r>
      <w:r>
        <w:rPr>
          <w:rFonts w:ascii="Google Sans Text" w:eastAsia="Google Sans Text" w:hAnsi="Google Sans Text" w:cs="Google Sans Text"/>
        </w:rPr>
        <w:t>ficate" (Token) they can attach to the email when sending the original PDF to the recipient.</w:t>
      </w:r>
    </w:p>
    <w:p w:rsidR="00167C06" w:rsidRDefault="00715EF6">
      <w:pPr>
        <w:pStyle w:val="Heading2"/>
        <w:spacing w:before="0" w:line="275" w:lineRule="auto"/>
        <w:rPr>
          <w:rFonts w:ascii="Google Sans" w:eastAsia="Google Sans" w:hAnsi="Google Sans" w:cs="Google Sans"/>
        </w:rPr>
      </w:pPr>
      <w:r>
        <w:pict>
          <v:rect id="_x0000_i1032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</w:rPr>
        <w:t>7. Roadmap &amp; Milestones</w:t>
      </w:r>
    </w:p>
    <w:p w:rsidR="00167C06" w:rsidRDefault="00715E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Phase 1 (MVP):</w:t>
      </w:r>
      <w:r>
        <w:rPr>
          <w:rFonts w:ascii="Google Sans Text" w:eastAsia="Google Sans Text" w:hAnsi="Google Sans Text" w:cs="Google Sans Text"/>
        </w:rPr>
        <w:t xml:space="preserve"> Local SHA-3 Hashing + </w:t>
      </w:r>
      <w:proofErr w:type="spellStart"/>
      <w:r>
        <w:rPr>
          <w:rFonts w:ascii="Google Sans Text" w:eastAsia="Google Sans Text" w:hAnsi="Google Sans Text" w:cs="Google Sans Text"/>
        </w:rPr>
        <w:t>WebAuthn</w:t>
      </w:r>
      <w:proofErr w:type="spellEnd"/>
      <w:r>
        <w:rPr>
          <w:rFonts w:ascii="Google Sans Text" w:eastAsia="Google Sans Text" w:hAnsi="Google Sans Text" w:cs="Google Sans Text"/>
        </w:rPr>
        <w:t xml:space="preserve"> Integration + Basic Ledger Anchoring.</w:t>
      </w:r>
    </w:p>
    <w:p w:rsidR="00167C06" w:rsidRDefault="00715E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Phase 2 (NIMC):</w:t>
      </w:r>
      <w:r>
        <w:rPr>
          <w:rFonts w:ascii="Google Sans Text" w:eastAsia="Google Sans Text" w:hAnsi="Google Sans Text" w:cs="Google Sans Text"/>
        </w:rPr>
        <w:t xml:space="preserve"> Integration with NIMC </w:t>
      </w:r>
      <w:proofErr w:type="spellStart"/>
      <w:r>
        <w:rPr>
          <w:rFonts w:ascii="Google Sans Text" w:eastAsia="Google Sans Text" w:hAnsi="Google Sans Text" w:cs="Google Sans Text"/>
        </w:rPr>
        <w:t>vNIN</w:t>
      </w:r>
      <w:proofErr w:type="spellEnd"/>
      <w:r>
        <w:rPr>
          <w:rFonts w:ascii="Google Sans Text" w:eastAsia="Google Sans Text" w:hAnsi="Google Sans Text" w:cs="Google Sans Text"/>
        </w:rPr>
        <w:t xml:space="preserve"> for high-as</w:t>
      </w:r>
      <w:r>
        <w:rPr>
          <w:rFonts w:ascii="Google Sans Text" w:eastAsia="Google Sans Text" w:hAnsi="Google Sans Text" w:cs="Google Sans Text"/>
        </w:rPr>
        <w:t>surance identity.</w:t>
      </w:r>
    </w:p>
    <w:p w:rsidR="00167C06" w:rsidRDefault="00715E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Phase 3 (Offline):</w:t>
      </w:r>
      <w:r>
        <w:rPr>
          <w:rFonts w:ascii="Google Sans Text" w:eastAsia="Google Sans Text" w:hAnsi="Google Sans Text" w:cs="Google Sans Text"/>
        </w:rPr>
        <w:t xml:space="preserve"> QR-based offline signature transfer and sync.</w:t>
      </w:r>
    </w:p>
    <w:p w:rsidR="00167C06" w:rsidRDefault="00715E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</w:rPr>
        <w:t>Phase 4 (PQC):</w:t>
      </w:r>
      <w:r>
        <w:rPr>
          <w:rFonts w:ascii="Google Sans Text" w:eastAsia="Google Sans Text" w:hAnsi="Google Sans Text" w:cs="Google Sans Text"/>
        </w:rPr>
        <w:t xml:space="preserve"> Migration to Crystals-</w:t>
      </w:r>
      <w:proofErr w:type="spellStart"/>
      <w:r>
        <w:rPr>
          <w:rFonts w:ascii="Google Sans Text" w:eastAsia="Google Sans Text" w:hAnsi="Google Sans Text" w:cs="Google Sans Text"/>
        </w:rPr>
        <w:t>Dilithium</w:t>
      </w:r>
      <w:proofErr w:type="spellEnd"/>
      <w:r>
        <w:rPr>
          <w:rFonts w:ascii="Google Sans Text" w:eastAsia="Google Sans Text" w:hAnsi="Google Sans Text" w:cs="Google Sans Text"/>
        </w:rPr>
        <w:t xml:space="preserve"> for future-proof security.</w:t>
      </w:r>
    </w:p>
    <w:p w:rsidR="00167C06" w:rsidRDefault="00715EF6">
      <w:pPr>
        <w:pStyle w:val="Heading3"/>
        <w:spacing w:before="0" w:line="275" w:lineRule="auto"/>
        <w:rPr>
          <w:rFonts w:ascii="Google Sans Text" w:eastAsia="Google Sans Text" w:hAnsi="Google Sans Text" w:cs="Google Sans Text"/>
        </w:rPr>
      </w:pPr>
      <w:r>
        <w:pict>
          <v:rect id="_x0000_i1033" style="width:0;height:1.5pt" o:hralign="center" o:hrstd="t" o:hr="t" fillcolor="#a0a0a0" stroked="f"/>
        </w:pict>
      </w:r>
    </w:p>
    <w:sectPr w:rsidR="00167C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0000B90-A3E9-4591-9A71-D5BF569618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charset w:val="00"/>
    <w:family w:val="auto"/>
    <w:pitch w:val="default"/>
    <w:embedBold r:id="rId2" w:fontKey="{18D4F429-E312-4B1F-92B3-BEE945601A05}"/>
  </w:font>
  <w:font w:name="Google Sans Text">
    <w:charset w:val="00"/>
    <w:family w:val="auto"/>
    <w:pitch w:val="default"/>
    <w:embedRegular r:id="rId3" w:fontKey="{7963AC45-F1FF-4CB7-84B8-1A3B4479DFFB}"/>
    <w:embedBold r:id="rId4" w:fontKey="{D8CA8A83-A5DE-4913-9998-871AB65A2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62534C4-2A77-4596-8295-FB226967E6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FE4E95-3618-4CAB-810F-6282AD3285D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935FC6"/>
    <w:multiLevelType w:val="multilevel"/>
    <w:tmpl w:val="FEBABC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4D322D"/>
    <w:multiLevelType w:val="multilevel"/>
    <w:tmpl w:val="4350D3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D52F44"/>
    <w:multiLevelType w:val="multilevel"/>
    <w:tmpl w:val="F26A51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212641"/>
    <w:multiLevelType w:val="multilevel"/>
    <w:tmpl w:val="87A0A0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6B07B3"/>
    <w:multiLevelType w:val="multilevel"/>
    <w:tmpl w:val="2884AA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D0C32DE"/>
    <w:multiLevelType w:val="multilevel"/>
    <w:tmpl w:val="67A0F8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FFB5281"/>
    <w:multiLevelType w:val="multilevel"/>
    <w:tmpl w:val="AB6E31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AC579F7"/>
    <w:multiLevelType w:val="multilevel"/>
    <w:tmpl w:val="B72CB6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C765EEF"/>
    <w:multiLevelType w:val="multilevel"/>
    <w:tmpl w:val="6784C9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9DB1FCF"/>
    <w:multiLevelType w:val="multilevel"/>
    <w:tmpl w:val="00EA6F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ABA7224"/>
    <w:multiLevelType w:val="multilevel"/>
    <w:tmpl w:val="28C44F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2"/>
  </w:num>
  <w:num w:numId="9">
    <w:abstractNumId w:val="8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C06"/>
    <w:rsid w:val="00167C06"/>
    <w:rsid w:val="0071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F58D35-7A4E-4A95-BBE5-1381486D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15E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5EF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715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2025-12-29T23:31:00Z</dcterms:created>
  <dcterms:modified xsi:type="dcterms:W3CDTF">2025-12-29T23:31:00Z</dcterms:modified>
</cp:coreProperties>
</file>