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8867" w14:textId="211E2289" w:rsidR="00433853" w:rsidRPr="00E57F9B" w:rsidRDefault="00035073" w:rsidP="00DA1DDF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E57F9B">
        <w:rPr>
          <w:rFonts w:ascii="Times New Roman" w:hAnsi="Times New Roman" w:cs="Times New Roman"/>
          <w:b/>
          <w:bCs/>
          <w:sz w:val="26"/>
          <w:szCs w:val="26"/>
        </w:rPr>
        <w:t>DASC 5300/CSE 5300 Foundations of Computing</w:t>
      </w:r>
    </w:p>
    <w:p w14:paraId="03D31C93" w14:textId="1C1FB46B" w:rsidR="00433853" w:rsidRPr="00E57F9B" w:rsidRDefault="00035073" w:rsidP="00DA1DDF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E57F9B">
        <w:rPr>
          <w:rFonts w:ascii="Times New Roman" w:hAnsi="Times New Roman" w:cs="Times New Roman"/>
          <w:b/>
          <w:bCs/>
          <w:sz w:val="26"/>
          <w:szCs w:val="26"/>
        </w:rPr>
        <w:t>Instructor: Sharma Chakravarthy</w:t>
      </w:r>
    </w:p>
    <w:p w14:paraId="66EC00F0" w14:textId="44F77689" w:rsidR="00F250C1" w:rsidRPr="00E57F9B" w:rsidRDefault="00035073" w:rsidP="00DA1DDF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E57F9B">
        <w:rPr>
          <w:rFonts w:ascii="Times New Roman" w:hAnsi="Times New Roman" w:cs="Times New Roman"/>
          <w:b/>
          <w:bCs/>
          <w:sz w:val="26"/>
          <w:szCs w:val="26"/>
        </w:rPr>
        <w:t>Project I: Python Programming and Data Analysis</w:t>
      </w:r>
    </w:p>
    <w:p w14:paraId="648B5051" w14:textId="5CB4442F" w:rsidR="00E15D25" w:rsidRPr="00E57F9B" w:rsidRDefault="00A87563" w:rsidP="00DA1DDF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E57F9B">
        <w:rPr>
          <w:rFonts w:ascii="Times New Roman" w:hAnsi="Times New Roman" w:cs="Times New Roman"/>
          <w:b/>
          <w:bCs/>
          <w:sz w:val="26"/>
          <w:szCs w:val="26"/>
        </w:rPr>
        <w:t>Group 8</w:t>
      </w:r>
      <w:r w:rsidR="00ED1B08" w:rsidRPr="00E57F9B">
        <w:rPr>
          <w:rFonts w:ascii="Times New Roman" w:hAnsi="Times New Roman" w:cs="Times New Roman"/>
          <w:b/>
          <w:bCs/>
          <w:sz w:val="26"/>
          <w:szCs w:val="26"/>
        </w:rPr>
        <w:t xml:space="preserve"> (Year: 2013 and 2014)</w:t>
      </w:r>
    </w:p>
    <w:p w14:paraId="25D9E7FA" w14:textId="33A536DD" w:rsidR="00E15D25" w:rsidRPr="005B7451" w:rsidRDefault="00E15D25" w:rsidP="00DA1DDF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34F4D" w14:textId="77777777" w:rsidR="00A87563" w:rsidRPr="005B7451" w:rsidRDefault="00A87563" w:rsidP="00A87563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38FFA82" w14:textId="77777777" w:rsidR="00A87563" w:rsidRPr="00E57F9B" w:rsidRDefault="00A87563" w:rsidP="00A87563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6"/>
          <w:szCs w:val="26"/>
          <w:lang w:eastAsia="en-IN"/>
        </w:rPr>
      </w:pPr>
      <w:r w:rsidRPr="00E57F9B">
        <w:rPr>
          <w:rFonts w:ascii="Times New Roman" w:eastAsia="Times New Roman" w:hAnsi="Times New Roman" w:cs="Times New Roman"/>
          <w:b/>
          <w:bCs/>
          <w:color w:val="2D3B45"/>
          <w:sz w:val="26"/>
          <w:szCs w:val="26"/>
          <w:lang w:eastAsia="en-IN"/>
        </w:rPr>
        <w:t xml:space="preserve">Team Members </w:t>
      </w:r>
    </w:p>
    <w:p w14:paraId="158A1490" w14:textId="77777777" w:rsidR="00A87563" w:rsidRPr="005B7451" w:rsidRDefault="00A87563" w:rsidP="00A87563">
      <w:pPr>
        <w:pStyle w:val="ListParagraph"/>
        <w:numPr>
          <w:ilvl w:val="0"/>
          <w:numId w:val="2"/>
        </w:num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5B7451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Palavalli, Sai Dinesh Reddy</w:t>
      </w:r>
    </w:p>
    <w:p w14:paraId="6D4388CA" w14:textId="77777777" w:rsidR="00A87563" w:rsidRPr="005B7451" w:rsidRDefault="00A87563" w:rsidP="00A8756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5B7451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Dmello, Lolita Louis</w:t>
      </w:r>
    </w:p>
    <w:p w14:paraId="3B6101D4" w14:textId="77777777" w:rsidR="00A87563" w:rsidRPr="005B7451" w:rsidRDefault="00A87563" w:rsidP="00A87563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57896AF4" w14:textId="5F5C2CE0" w:rsidR="00BF496C" w:rsidRPr="00691F98" w:rsidRDefault="00A87563" w:rsidP="00BF496C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5B7451">
        <w:rPr>
          <w:rFonts w:ascii="Times New Roman" w:hAnsi="Times New Roman" w:cs="Times New Roman"/>
          <w:b/>
          <w:bCs/>
          <w:sz w:val="24"/>
          <w:szCs w:val="24"/>
        </w:rPr>
        <w:t>Grading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2F74" w:rsidRPr="005B7451" w14:paraId="1ADA244C" w14:textId="77777777" w:rsidTr="00742F74">
        <w:tc>
          <w:tcPr>
            <w:tcW w:w="4508" w:type="dxa"/>
          </w:tcPr>
          <w:p w14:paraId="4542F54A" w14:textId="5936442D" w:rsidR="00742F74" w:rsidRPr="005B7451" w:rsidRDefault="007D2749" w:rsidP="00B81156">
            <w:pPr>
              <w:spacing w:before="90" w:after="9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Histogram of Boroughs</w:t>
            </w:r>
          </w:p>
        </w:tc>
        <w:tc>
          <w:tcPr>
            <w:tcW w:w="4508" w:type="dxa"/>
          </w:tcPr>
          <w:p w14:paraId="34C8EA88" w14:textId="2A4E8F68" w:rsidR="00742F74" w:rsidRPr="005B7451" w:rsidRDefault="00F1540A" w:rsidP="00B81156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42F74" w:rsidRPr="005B7451" w14:paraId="00F25250" w14:textId="77777777" w:rsidTr="00742F74">
        <w:tc>
          <w:tcPr>
            <w:tcW w:w="4508" w:type="dxa"/>
          </w:tcPr>
          <w:p w14:paraId="3DAF36A0" w14:textId="3638F4EE" w:rsidR="00742F74" w:rsidRPr="005B7451" w:rsidRDefault="00BC1499" w:rsidP="00B81156">
            <w:pPr>
              <w:spacing w:before="90" w:after="9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Histogram of age-based histogram</w:t>
            </w:r>
          </w:p>
        </w:tc>
        <w:tc>
          <w:tcPr>
            <w:tcW w:w="4508" w:type="dxa"/>
          </w:tcPr>
          <w:p w14:paraId="05CF68C0" w14:textId="23A86C5F" w:rsidR="00742F74" w:rsidRPr="005B7451" w:rsidRDefault="00F1540A" w:rsidP="00B81156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C1499" w:rsidRPr="005B7451" w14:paraId="6AB61F24" w14:textId="77777777" w:rsidTr="00742F74">
        <w:tc>
          <w:tcPr>
            <w:tcW w:w="4508" w:type="dxa"/>
          </w:tcPr>
          <w:p w14:paraId="4EF7EE84" w14:textId="6A94A82B" w:rsidR="00BC1499" w:rsidRPr="005B7451" w:rsidRDefault="00BC1499" w:rsidP="00B81156">
            <w:pPr>
              <w:spacing w:before="90" w:after="9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Plot of Location-based arrests for each Borough</w:t>
            </w:r>
          </w:p>
        </w:tc>
        <w:tc>
          <w:tcPr>
            <w:tcW w:w="4508" w:type="dxa"/>
          </w:tcPr>
          <w:p w14:paraId="188613E6" w14:textId="0F64E823" w:rsidR="00BC1499" w:rsidRPr="005B7451" w:rsidRDefault="00F1540A" w:rsidP="00B81156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C1499" w:rsidRPr="005B7451" w14:paraId="2480430A" w14:textId="77777777" w:rsidTr="00742F74">
        <w:tc>
          <w:tcPr>
            <w:tcW w:w="4508" w:type="dxa"/>
          </w:tcPr>
          <w:p w14:paraId="2794A93E" w14:textId="0F9C1596" w:rsidR="00BC1499" w:rsidRPr="005B7451" w:rsidRDefault="00F1540A" w:rsidP="00B81156">
            <w:pPr>
              <w:spacing w:before="90" w:after="9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Q/A performance during demo</w:t>
            </w:r>
          </w:p>
        </w:tc>
        <w:tc>
          <w:tcPr>
            <w:tcW w:w="4508" w:type="dxa"/>
          </w:tcPr>
          <w:p w14:paraId="0D2D78CF" w14:textId="46B4163C" w:rsidR="00BC1499" w:rsidRPr="005B7451" w:rsidRDefault="00F1540A" w:rsidP="00B81156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1540A" w:rsidRPr="005B7451" w14:paraId="1B163B0C" w14:textId="77777777" w:rsidTr="00742F74">
        <w:tc>
          <w:tcPr>
            <w:tcW w:w="4508" w:type="dxa"/>
          </w:tcPr>
          <w:p w14:paraId="1FF7C939" w14:textId="150DF8DE" w:rsidR="00F1540A" w:rsidRPr="005B7451" w:rsidRDefault="00E15D25" w:rsidP="00B81156">
            <w:pPr>
              <w:spacing w:before="90" w:after="9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Challenges encountered and solution</w:t>
            </w:r>
          </w:p>
        </w:tc>
        <w:tc>
          <w:tcPr>
            <w:tcW w:w="4508" w:type="dxa"/>
          </w:tcPr>
          <w:p w14:paraId="7FEF517E" w14:textId="1E18B091" w:rsidR="00F1540A" w:rsidRPr="005B7451" w:rsidRDefault="00E15D25" w:rsidP="00B81156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2F74" w:rsidRPr="005B7451" w14:paraId="08A34B95" w14:textId="77777777" w:rsidTr="00742F74">
        <w:tc>
          <w:tcPr>
            <w:tcW w:w="4508" w:type="dxa"/>
          </w:tcPr>
          <w:p w14:paraId="6B4C8241" w14:textId="6008094E" w:rsidR="00742F74" w:rsidRPr="005B7451" w:rsidRDefault="00742F74" w:rsidP="00B81156">
            <w:pPr>
              <w:spacing w:before="90" w:after="9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508" w:type="dxa"/>
          </w:tcPr>
          <w:p w14:paraId="712DE47C" w14:textId="116D2ABA" w:rsidR="00742F74" w:rsidRPr="005B7451" w:rsidRDefault="00742F74" w:rsidP="00B81156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15% of total</w:t>
            </w:r>
          </w:p>
        </w:tc>
      </w:tr>
      <w:tr w:rsidR="00742F74" w:rsidRPr="005B7451" w14:paraId="3F92A398" w14:textId="77777777" w:rsidTr="00742F74">
        <w:tc>
          <w:tcPr>
            <w:tcW w:w="4508" w:type="dxa"/>
          </w:tcPr>
          <w:p w14:paraId="7B974135" w14:textId="0E4A8102" w:rsidR="00742F74" w:rsidRPr="005B7451" w:rsidRDefault="00742F74" w:rsidP="00B81156">
            <w:pPr>
              <w:spacing w:before="90" w:after="9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 xml:space="preserve">Total Points </w:t>
            </w:r>
          </w:p>
        </w:tc>
        <w:tc>
          <w:tcPr>
            <w:tcW w:w="4508" w:type="dxa"/>
          </w:tcPr>
          <w:p w14:paraId="74AD834A" w14:textId="5CCFD0AA" w:rsidR="00742F74" w:rsidRPr="005B7451" w:rsidRDefault="00742F74" w:rsidP="00B81156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72334D8" w14:textId="64BE4D41" w:rsidR="00BF496C" w:rsidRPr="005B7451" w:rsidRDefault="00BF496C" w:rsidP="00BF496C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5656636E" w14:textId="77777777" w:rsidR="00BF496C" w:rsidRPr="005B7451" w:rsidRDefault="00BF496C" w:rsidP="00C754D0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3BB59871" w14:textId="77777777" w:rsidR="00B83E63" w:rsidRPr="005B7451" w:rsidRDefault="00B83E63" w:rsidP="0068043D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CF088B8" w14:textId="77777777" w:rsidR="006670CD" w:rsidRPr="005B7451" w:rsidRDefault="006670CD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B41305B" w14:textId="77777777" w:rsidR="006670CD" w:rsidRPr="005B7451" w:rsidRDefault="006670CD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5E3E71C" w14:textId="4555BB67" w:rsidR="006670CD" w:rsidRPr="005B7451" w:rsidRDefault="006670CD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5033916" w14:textId="67B1AC39" w:rsidR="00A87563" w:rsidRPr="005B7451" w:rsidRDefault="00A87563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2628FF7E" w14:textId="0DDE571F" w:rsidR="00A87563" w:rsidRPr="005B7451" w:rsidRDefault="00A87563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25C10BA4" w14:textId="79E86213" w:rsidR="00A87563" w:rsidRPr="005B7451" w:rsidRDefault="00A87563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3076863" w14:textId="2E3C96FA" w:rsidR="00A87563" w:rsidRPr="005B7451" w:rsidRDefault="00A87563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578B5B5" w14:textId="62DFC621" w:rsidR="00A87563" w:rsidRPr="005B7451" w:rsidRDefault="00A87563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DC0D6FA" w14:textId="2A03F962" w:rsidR="00A87563" w:rsidRPr="005B7451" w:rsidRDefault="00A87563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A93D3EC" w14:textId="66E38D0E" w:rsidR="00A87563" w:rsidRPr="005B7451" w:rsidRDefault="00A87563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42A73750" w14:textId="77777777" w:rsidR="008D0817" w:rsidRPr="005B7451" w:rsidRDefault="008D0817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2AEDA79B" w14:textId="0AA89FA9" w:rsidR="00A87563" w:rsidRPr="005B7451" w:rsidRDefault="00A87563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CA13A6B" w14:textId="77777777" w:rsidR="00ED1B08" w:rsidRPr="005B7451" w:rsidRDefault="00ED1B08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E463999" w14:textId="2D7F7C59" w:rsidR="00A11DAD" w:rsidRPr="00E57F9B" w:rsidRDefault="004676D0" w:rsidP="00A11DAD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 w:rsidRPr="00E57F9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lastRenderedPageBreak/>
        <w:t>I</w:t>
      </w:r>
      <w:r w:rsidR="00B83E63" w:rsidRPr="00E57F9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ndex</w:t>
      </w:r>
    </w:p>
    <w:p w14:paraId="0ED21F41" w14:textId="1B6B37FA" w:rsidR="00A11DAD" w:rsidRPr="005B7451" w:rsidRDefault="00A11DAD" w:rsidP="00A11DAD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90CD7" w:rsidRPr="005B7451" w14:paraId="1290EB6A" w14:textId="77777777" w:rsidTr="00D7614C">
        <w:tc>
          <w:tcPr>
            <w:tcW w:w="4508" w:type="dxa"/>
          </w:tcPr>
          <w:p w14:paraId="39B4D6BE" w14:textId="56A71CEB" w:rsidR="00D90CD7" w:rsidRPr="00E57F9B" w:rsidRDefault="00D90CD7" w:rsidP="00D90CD7">
            <w:pPr>
              <w:shd w:val="clear" w:color="auto" w:fill="FFFFFF"/>
              <w:spacing w:before="90" w:after="90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7F9B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Topic</w:t>
            </w:r>
          </w:p>
        </w:tc>
        <w:tc>
          <w:tcPr>
            <w:tcW w:w="4508" w:type="dxa"/>
          </w:tcPr>
          <w:p w14:paraId="699EF7AF" w14:textId="33AEDED3" w:rsidR="00D90CD7" w:rsidRPr="00E57F9B" w:rsidRDefault="00D90CD7" w:rsidP="00D90CD7">
            <w:pPr>
              <w:spacing w:before="90" w:after="9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  <w:r w:rsidRPr="00E57F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IN"/>
              </w:rPr>
              <w:t>Page no</w:t>
            </w:r>
          </w:p>
        </w:tc>
      </w:tr>
      <w:tr w:rsidR="008A293A" w:rsidRPr="005B7451" w14:paraId="78DB71CA" w14:textId="77777777" w:rsidTr="00D7614C">
        <w:tc>
          <w:tcPr>
            <w:tcW w:w="4508" w:type="dxa"/>
          </w:tcPr>
          <w:p w14:paraId="7ED47A06" w14:textId="6F157E14" w:rsidR="008A293A" w:rsidRPr="005B7451" w:rsidRDefault="00273637" w:rsidP="005D6E31">
            <w:pPr>
              <w:shd w:val="clear" w:color="auto" w:fill="FFFFFF"/>
              <w:spacing w:before="90" w:after="9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Analysis of the achieved graph</w:t>
            </w:r>
            <w:r w:rsidR="005460FE" w:rsidRPr="005B745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08" w:type="dxa"/>
          </w:tcPr>
          <w:p w14:paraId="385A3CCE" w14:textId="77777777" w:rsidR="008A293A" w:rsidRPr="005B7451" w:rsidRDefault="008A293A" w:rsidP="00EA68AA">
            <w:pPr>
              <w:spacing w:before="90" w:after="9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460FE" w:rsidRPr="005B7451" w14:paraId="312A64DD" w14:textId="77777777" w:rsidTr="00D7614C">
        <w:tc>
          <w:tcPr>
            <w:tcW w:w="4508" w:type="dxa"/>
          </w:tcPr>
          <w:p w14:paraId="55385C1F" w14:textId="35BADEC2" w:rsidR="005460FE" w:rsidRPr="005B7451" w:rsidRDefault="00456624" w:rsidP="005D6E31">
            <w:pPr>
              <w:shd w:val="clear" w:color="auto" w:fill="FFFFFF"/>
              <w:spacing w:before="90" w:after="9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 xml:space="preserve">        A</w:t>
            </w:r>
            <w:r w:rsidR="005460FE" w:rsidRPr="005B7451">
              <w:rPr>
                <w:rFonts w:ascii="Times New Roman" w:hAnsi="Times New Roman" w:cs="Times New Roman"/>
                <w:sz w:val="24"/>
                <w:szCs w:val="24"/>
              </w:rPr>
              <w:t>. Histogram of Boroughs</w:t>
            </w:r>
          </w:p>
        </w:tc>
        <w:tc>
          <w:tcPr>
            <w:tcW w:w="4508" w:type="dxa"/>
          </w:tcPr>
          <w:p w14:paraId="6E32E28E" w14:textId="240CD63F" w:rsidR="005460FE" w:rsidRPr="005B7451" w:rsidRDefault="00A20AEE" w:rsidP="00B81156">
            <w:pPr>
              <w:spacing w:before="90" w:after="9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</w:tr>
      <w:tr w:rsidR="005460FE" w:rsidRPr="005B7451" w14:paraId="5B158C2D" w14:textId="77777777" w:rsidTr="00D7614C">
        <w:tc>
          <w:tcPr>
            <w:tcW w:w="4508" w:type="dxa"/>
          </w:tcPr>
          <w:p w14:paraId="011DCCDD" w14:textId="0E2981A5" w:rsidR="005460FE" w:rsidRPr="005B7451" w:rsidRDefault="00456624" w:rsidP="005D6E31">
            <w:pPr>
              <w:shd w:val="clear" w:color="auto" w:fill="FFFFFF"/>
              <w:spacing w:before="90" w:after="9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 xml:space="preserve">        B</w:t>
            </w:r>
            <w:r w:rsidR="00A11DAD" w:rsidRPr="005B7451">
              <w:rPr>
                <w:rFonts w:ascii="Times New Roman" w:hAnsi="Times New Roman" w:cs="Times New Roman"/>
                <w:sz w:val="24"/>
                <w:szCs w:val="24"/>
              </w:rPr>
              <w:t>. Histogram of age-based histogram</w:t>
            </w:r>
          </w:p>
        </w:tc>
        <w:tc>
          <w:tcPr>
            <w:tcW w:w="4508" w:type="dxa"/>
          </w:tcPr>
          <w:p w14:paraId="6F48E8BD" w14:textId="5430D065" w:rsidR="005460FE" w:rsidRPr="005B7451" w:rsidRDefault="00051416" w:rsidP="00B81156">
            <w:pPr>
              <w:spacing w:before="90" w:after="9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</w:tr>
      <w:tr w:rsidR="005460FE" w:rsidRPr="005B7451" w14:paraId="0263CC23" w14:textId="77777777" w:rsidTr="00D7614C">
        <w:tc>
          <w:tcPr>
            <w:tcW w:w="4508" w:type="dxa"/>
          </w:tcPr>
          <w:p w14:paraId="3CF19F3A" w14:textId="4CD018AB" w:rsidR="005460FE" w:rsidRPr="005B7451" w:rsidRDefault="00456624" w:rsidP="005D6E31">
            <w:pPr>
              <w:shd w:val="clear" w:color="auto" w:fill="FFFFFF"/>
              <w:spacing w:before="90" w:after="9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 xml:space="preserve">        C</w:t>
            </w:r>
            <w:r w:rsidR="00A11DAD" w:rsidRPr="005B7451">
              <w:rPr>
                <w:rFonts w:ascii="Times New Roman" w:hAnsi="Times New Roman" w:cs="Times New Roman"/>
                <w:sz w:val="24"/>
                <w:szCs w:val="24"/>
              </w:rPr>
              <w:t xml:space="preserve">. plot of Location-based arrests for </w:t>
            </w: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D7614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11DAD" w:rsidRPr="005B7451">
              <w:rPr>
                <w:rFonts w:ascii="Times New Roman" w:hAnsi="Times New Roman" w:cs="Times New Roman"/>
                <w:sz w:val="24"/>
                <w:szCs w:val="24"/>
              </w:rPr>
              <w:t>each Borough</w:t>
            </w:r>
          </w:p>
        </w:tc>
        <w:tc>
          <w:tcPr>
            <w:tcW w:w="4508" w:type="dxa"/>
          </w:tcPr>
          <w:p w14:paraId="1C76533B" w14:textId="6FB78C9A" w:rsidR="005460FE" w:rsidRPr="005B7451" w:rsidRDefault="00051416" w:rsidP="00B81156">
            <w:pPr>
              <w:spacing w:before="90" w:after="9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</w:tr>
      <w:tr w:rsidR="005D6E31" w:rsidRPr="005B7451" w14:paraId="29B8E6B5" w14:textId="77777777" w:rsidTr="00D7614C">
        <w:tc>
          <w:tcPr>
            <w:tcW w:w="4508" w:type="dxa"/>
          </w:tcPr>
          <w:p w14:paraId="3E2D0360" w14:textId="77777777" w:rsidR="005D6E31" w:rsidRPr="005B7451" w:rsidRDefault="005D6E31" w:rsidP="005D6E31">
            <w:pPr>
              <w:shd w:val="clear" w:color="auto" w:fill="FFFFFF"/>
              <w:spacing w:before="90" w:after="9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 xml:space="preserve">Overall Status </w:t>
            </w:r>
          </w:p>
          <w:p w14:paraId="126123CC" w14:textId="77777777" w:rsidR="005D6E31" w:rsidRPr="005B7451" w:rsidRDefault="005D6E31" w:rsidP="00EA68AA">
            <w:pPr>
              <w:spacing w:before="90" w:after="9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4508" w:type="dxa"/>
          </w:tcPr>
          <w:p w14:paraId="33A706B4" w14:textId="199205EA" w:rsidR="005D6E31" w:rsidRPr="005B7451" w:rsidRDefault="007C331A" w:rsidP="00B81156">
            <w:pPr>
              <w:spacing w:before="90" w:after="9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</w:tr>
      <w:tr w:rsidR="005D6E31" w:rsidRPr="005B7451" w14:paraId="67DA71F9" w14:textId="77777777" w:rsidTr="00D7614C">
        <w:tc>
          <w:tcPr>
            <w:tcW w:w="4508" w:type="dxa"/>
          </w:tcPr>
          <w:p w14:paraId="0A51E728" w14:textId="77777777" w:rsidR="005D6E31" w:rsidRPr="005B7451" w:rsidRDefault="005D6E31" w:rsidP="005D6E31">
            <w:pPr>
              <w:shd w:val="clear" w:color="auto" w:fill="FFFFFF"/>
              <w:spacing w:before="90" w:after="9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Division of labour</w:t>
            </w:r>
          </w:p>
          <w:p w14:paraId="357773E3" w14:textId="77777777" w:rsidR="005D6E31" w:rsidRPr="005B7451" w:rsidRDefault="005D6E31" w:rsidP="00EA68AA">
            <w:pPr>
              <w:spacing w:before="90" w:after="9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4508" w:type="dxa"/>
          </w:tcPr>
          <w:p w14:paraId="42A5A5E7" w14:textId="11F9A48C" w:rsidR="005D6E31" w:rsidRPr="005B7451" w:rsidRDefault="007C331A" w:rsidP="00B81156">
            <w:pPr>
              <w:spacing w:before="90" w:after="9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</w:tr>
      <w:tr w:rsidR="005D6E31" w:rsidRPr="005B7451" w14:paraId="04D96055" w14:textId="77777777" w:rsidTr="00D7614C">
        <w:tc>
          <w:tcPr>
            <w:tcW w:w="4508" w:type="dxa"/>
          </w:tcPr>
          <w:p w14:paraId="48471EDB" w14:textId="13FB131B" w:rsidR="00FF23A8" w:rsidRPr="005B7451" w:rsidRDefault="00FF23A8" w:rsidP="00FF23A8">
            <w:pPr>
              <w:shd w:val="clear" w:color="auto" w:fill="FFFFFF"/>
              <w:spacing w:before="90" w:after="9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D90CD7" w:rsidRPr="005B745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B7451">
              <w:rPr>
                <w:rFonts w:ascii="Times New Roman" w:hAnsi="Times New Roman" w:cs="Times New Roman"/>
                <w:sz w:val="24"/>
                <w:szCs w:val="24"/>
              </w:rPr>
              <w:t>ncountered</w:t>
            </w:r>
            <w:r w:rsidR="00D90CD7" w:rsidRPr="005B7451">
              <w:rPr>
                <w:rFonts w:ascii="Times New Roman" w:hAnsi="Times New Roman" w:cs="Times New Roman"/>
                <w:sz w:val="24"/>
                <w:szCs w:val="24"/>
              </w:rPr>
              <w:t xml:space="preserve"> and solution </w:t>
            </w:r>
          </w:p>
          <w:p w14:paraId="42533C3E" w14:textId="77777777" w:rsidR="005D6E31" w:rsidRPr="005B7451" w:rsidRDefault="005D6E31" w:rsidP="00EA68AA">
            <w:pPr>
              <w:spacing w:before="90" w:after="9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4508" w:type="dxa"/>
          </w:tcPr>
          <w:p w14:paraId="0E3AE7C0" w14:textId="312A4DBA" w:rsidR="005D6E31" w:rsidRPr="005B7451" w:rsidRDefault="007C331A" w:rsidP="00B81156">
            <w:pPr>
              <w:spacing w:before="90" w:after="9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</w:tr>
      <w:tr w:rsidR="005D6E31" w:rsidRPr="005B7451" w14:paraId="6D073630" w14:textId="77777777" w:rsidTr="00D7614C">
        <w:tc>
          <w:tcPr>
            <w:tcW w:w="4508" w:type="dxa"/>
          </w:tcPr>
          <w:p w14:paraId="22515D78" w14:textId="40157082" w:rsidR="005D6E31" w:rsidRPr="00944B4E" w:rsidRDefault="005D6E31" w:rsidP="00944B4E">
            <w:pPr>
              <w:shd w:val="clear" w:color="auto" w:fill="FFFFFF"/>
              <w:spacing w:before="90" w:after="9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981F527" w14:textId="1189F290" w:rsidR="005D6E31" w:rsidRDefault="005D6E31" w:rsidP="00B81156">
            <w:pPr>
              <w:spacing w:before="90" w:after="9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  <w:p w14:paraId="267B8E1A" w14:textId="69A6BC25" w:rsidR="00104505" w:rsidRPr="005B7451" w:rsidRDefault="00104505" w:rsidP="00B81156">
            <w:pPr>
              <w:spacing w:before="90" w:after="9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263843AF" w14:textId="77777777" w:rsidR="00104505" w:rsidRDefault="00104505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6CD54" w14:textId="7329C9AA" w:rsidR="00104505" w:rsidRDefault="00104505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A821C" w14:textId="6ACE2FAE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8194E" w14:textId="68BF78CF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A953D" w14:textId="238C0F31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F8FF6" w14:textId="6EB29CF1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BBBD1" w14:textId="6FA11AE9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2629F" w14:textId="14DE188C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081D6" w14:textId="3C61B374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E3246" w14:textId="064B65B3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93555" w14:textId="4BCFC549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05F54" w14:textId="60E6033D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72063" w14:textId="59425F03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E967" w14:textId="625E0329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C2791" w14:textId="2676C031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7DB76" w14:textId="0C6B1889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8EB02" w14:textId="1C7C57C9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08C5D" w14:textId="6C55BD86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94846" w14:textId="73D430B3" w:rsidR="0004723E" w:rsidRDefault="0004723E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D2615" w14:textId="77777777" w:rsidR="00E57F9B" w:rsidRDefault="00E57F9B" w:rsidP="00104505">
      <w:pPr>
        <w:shd w:val="clear" w:color="auto" w:fill="FFFFFF"/>
        <w:spacing w:before="90" w:after="90" w:line="24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D9AF6" w14:textId="3DA6E4A6" w:rsidR="00C72DCC" w:rsidRPr="00DF1C54" w:rsidRDefault="005B7451" w:rsidP="00C246F5">
      <w:pPr>
        <w:pStyle w:val="ListParagraph"/>
        <w:numPr>
          <w:ilvl w:val="0"/>
          <w:numId w:val="7"/>
        </w:num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  <w:lang w:val="en-US" w:eastAsia="en-IN"/>
        </w:rPr>
      </w:pPr>
      <w:r w:rsidRPr="00DF1C54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Histogram of Boroughs</w:t>
      </w:r>
    </w:p>
    <w:p w14:paraId="074401E6" w14:textId="7BB659ED" w:rsidR="00C72DCC" w:rsidRDefault="00C72DCC" w:rsidP="00C72DCC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N"/>
        </w:rPr>
      </w:pPr>
    </w:p>
    <w:p w14:paraId="0873E412" w14:textId="77777777" w:rsidR="00B81156" w:rsidRDefault="00A511E6" w:rsidP="00C72DC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After proper analysis </w:t>
      </w:r>
      <w:r w:rsidR="00881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of the graph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and </w:t>
      </w:r>
      <w:r w:rsidR="00881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with the help of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additional information</w:t>
      </w:r>
      <w:r w:rsidR="00E015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from the </w:t>
      </w:r>
      <w:hyperlink r:id="rId7" w:history="1">
        <w:r w:rsidR="00E01593" w:rsidRPr="0004370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internet</w:t>
        </w:r>
      </w:hyperlink>
      <w:r w:rsidR="00434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34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ollowing </w:t>
      </w:r>
      <w:r w:rsidR="00434B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conclusions</w:t>
      </w:r>
      <w:r w:rsidR="00147D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may be </w:t>
      </w:r>
      <w:r w:rsidR="00423C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drawn.</w:t>
      </w:r>
    </w:p>
    <w:p w14:paraId="493D4501" w14:textId="4665199C" w:rsidR="00C14E17" w:rsidRDefault="00C14E17" w:rsidP="00C72DC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139DF14" w14:textId="2F94513C" w:rsidR="00D65D73" w:rsidRDefault="00B81156" w:rsidP="00B81156">
      <w:pPr>
        <w:pStyle w:val="ListParagraph"/>
        <w:numPr>
          <w:ilvl w:val="2"/>
          <w:numId w:val="26"/>
        </w:num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CA78CF">
        <w:rPr>
          <w:noProof/>
        </w:rPr>
        <w:drawing>
          <wp:anchor distT="0" distB="0" distL="114300" distR="114300" simplePos="0" relativeHeight="251658240" behindDoc="0" locked="0" layoutInCell="1" allowOverlap="1" wp14:anchorId="18DC1250" wp14:editId="5A0F6030">
            <wp:simplePos x="0" y="0"/>
            <wp:positionH relativeFrom="column">
              <wp:posOffset>-45720</wp:posOffset>
            </wp:positionH>
            <wp:positionV relativeFrom="page">
              <wp:posOffset>2047875</wp:posOffset>
            </wp:positionV>
            <wp:extent cx="3502660" cy="3308985"/>
            <wp:effectExtent l="0" t="0" r="2540" b="5715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BAF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Queens</w:t>
      </w:r>
      <w:r w:rsidR="00CE22E0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’s </w:t>
      </w:r>
      <w:r w:rsidR="00E01593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p</w:t>
      </w:r>
      <w:r w:rsidR="00CE22E0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opulation</w:t>
      </w:r>
      <w:r w:rsidR="00104BAF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</w:t>
      </w:r>
      <w:r w:rsidR="00411FB8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being more than </w:t>
      </w:r>
      <w:r w:rsidR="00104BAF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Manhatta</w:t>
      </w:r>
      <w:r w:rsidR="00E01593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n’s population. Despite th</w:t>
      </w:r>
      <w:r w:rsidR="00CE21C4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is fact </w:t>
      </w:r>
      <w:r w:rsidR="00E01593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Queen have </w:t>
      </w:r>
      <w:r w:rsidR="00285118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fewer</w:t>
      </w:r>
      <w:r w:rsidR="00E01593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number of </w:t>
      </w:r>
      <w:r w:rsidR="00950DA4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crime cases.</w:t>
      </w:r>
      <w:r w:rsidR="00E01593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</w:t>
      </w:r>
      <w:r w:rsidR="00285118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F</w:t>
      </w:r>
      <w:r w:rsidR="00104BAF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ewer</w:t>
      </w:r>
      <w:r w:rsidR="00285118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number </w:t>
      </w:r>
      <w:r w:rsidR="00950DA4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of crime</w:t>
      </w:r>
      <w:r w:rsidR="00104BAF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cases </w:t>
      </w:r>
      <w:r w:rsidR="00411FB8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could be </w:t>
      </w:r>
      <w:r w:rsidR="00104BAF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due to its</w:t>
      </w:r>
      <w:r w:rsidR="00BE4780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low</w:t>
      </w:r>
      <w:r w:rsidR="00104BAF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</w:t>
      </w:r>
      <w:r w:rsidR="005E3C89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u</w:t>
      </w:r>
      <w:r w:rsidR="00104BAF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nemployment rate </w:t>
      </w:r>
      <w:r w:rsidR="00BE4780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in Queens </w:t>
      </w:r>
      <w:r w:rsidR="00104BAF" w:rsidRPr="00BE47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than Manhattan.</w:t>
      </w:r>
      <w:r w:rsidR="00824D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</w:t>
      </w:r>
    </w:p>
    <w:p w14:paraId="1910A105" w14:textId="47F3208A" w:rsidR="00D65D73" w:rsidRDefault="00D65D73" w:rsidP="00824D33">
      <w:pPr>
        <w:pStyle w:val="ListParagraph"/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</w:p>
    <w:p w14:paraId="1B2A1656" w14:textId="7E817F6B" w:rsidR="00E300B8" w:rsidRDefault="00D65D73" w:rsidP="00B81156">
      <w:pPr>
        <w:pStyle w:val="ListParagraph"/>
        <w:numPr>
          <w:ilvl w:val="2"/>
          <w:numId w:val="26"/>
        </w:num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From the fig 1.2 we can conclude that</w:t>
      </w:r>
      <w:r w:rsidR="00FA2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most of the crimes (M and V) is done by Black</w:t>
      </w:r>
      <w:r w:rsidR="00132F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</w:t>
      </w:r>
      <w:r w:rsidR="00824D33" w:rsidRPr="00824D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Manhattan being the 3rd largest populated town </w:t>
      </w:r>
      <w:r w:rsidR="000712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with</w:t>
      </w:r>
      <w:r w:rsidR="00824D33" w:rsidRPr="00824D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15% of the Black race which </w:t>
      </w:r>
      <w:r w:rsidR="00F96A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might b</w:t>
      </w:r>
      <w:r w:rsidR="00805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e the reason </w:t>
      </w:r>
      <w:r w:rsidR="00824D33" w:rsidRPr="00824D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hav</w:t>
      </w:r>
      <w:r w:rsidR="00805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ing</w:t>
      </w:r>
      <w:r w:rsidR="00824D33" w:rsidRPr="00824D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high </w:t>
      </w:r>
      <w:r w:rsidR="00805B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crime rate.</w:t>
      </w:r>
    </w:p>
    <w:p w14:paraId="7B4A3458" w14:textId="4B905348" w:rsidR="00143256" w:rsidRPr="00C14E17" w:rsidRDefault="00143256" w:rsidP="00C14E17">
      <w:pPr>
        <w:pStyle w:val="ListParagraph"/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</w:p>
    <w:p w14:paraId="0DC340CC" w14:textId="40AE6B04" w:rsidR="00EE10FE" w:rsidRPr="00B81156" w:rsidRDefault="00C14E17" w:rsidP="00B81156">
      <w:pPr>
        <w:pStyle w:val="ListParagraph"/>
        <w:numPr>
          <w:ilvl w:val="0"/>
          <w:numId w:val="26"/>
        </w:num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068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9AB682" wp14:editId="039321E8">
                <wp:simplePos x="0" y="0"/>
                <wp:positionH relativeFrom="column">
                  <wp:posOffset>172720</wp:posOffset>
                </wp:positionH>
                <wp:positionV relativeFrom="page">
                  <wp:posOffset>5250815</wp:posOffset>
                </wp:positionV>
                <wp:extent cx="3284855" cy="5054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DF35" w14:textId="3FD31704" w:rsidR="004B0684" w:rsidRDefault="004B0684">
                            <w:r>
                              <w:t xml:space="preserve">Fig 1.1 </w:t>
                            </w:r>
                            <w:r w:rsidR="00CF5BCF">
                              <w:t>Histogram</w:t>
                            </w:r>
                            <w:r>
                              <w:t xml:space="preserve"> of </w:t>
                            </w:r>
                            <w:r w:rsidR="00177CF4">
                              <w:t xml:space="preserve">Number of Misdemeanour and Violation cases of each Borough </w:t>
                            </w:r>
                            <w:r w:rsidR="00A767D3">
                              <w:t>from year 2013-2014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AB6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6pt;margin-top:413.45pt;width:258.65pt;height:3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" filled="f" stroked="f">
                <v:textbox>
                  <w:txbxContent>
                    <w:p w14:paraId="34D4DF35" w14:textId="3FD31704" w:rsidR="004B0684" w:rsidRDefault="004B0684">
                      <w:r>
                        <w:t xml:space="preserve">Fig 1.1 </w:t>
                      </w:r>
                      <w:r w:rsidR="00CF5BCF">
                        <w:t>Histogram</w:t>
                      </w:r>
                      <w:r>
                        <w:t xml:space="preserve"> of </w:t>
                      </w:r>
                      <w:r w:rsidR="00177CF4">
                        <w:t xml:space="preserve">Number of Misdemeanour and Violation cases of each Borough </w:t>
                      </w:r>
                      <w:r w:rsidR="00A767D3">
                        <w:t>from year 2013-2014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E10FE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Staten Island’s population is less than 50% of any one of the boroughs. Even the black’s and Hispanic’s population</w:t>
      </w:r>
      <w:r w:rsidR="00994150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is less (</w:t>
      </w:r>
      <w:r w:rsidR="00C246F5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these </w:t>
      </w:r>
      <w:r w:rsidR="00944B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two</w:t>
      </w:r>
      <w:r w:rsidR="00C246F5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races</w:t>
      </w:r>
      <w:r w:rsidR="00A41C31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are responsible for </w:t>
      </w:r>
      <w:r w:rsidR="00D427FC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greatest</w:t>
      </w:r>
      <w:r w:rsidR="00A41C31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of crimes as per fig 1.2</w:t>
      </w:r>
      <w:r w:rsid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903B4A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Staten Island’s u</w:t>
      </w:r>
      <w:r w:rsidR="00EE10FE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nemployment rate</w:t>
      </w:r>
      <w:r w:rsidR="00903B4A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being the lowest</w:t>
      </w:r>
      <w:r w:rsidR="00EE10FE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. So, we can conclude that </w:t>
      </w:r>
      <w:r w:rsidR="00903B4A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these might be the factors effecting crime rate</w:t>
      </w:r>
      <w:r w:rsidR="00EF0B2A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of any given borough</w:t>
      </w:r>
      <w:r w:rsidR="00903B4A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4122BC35" w14:textId="5397D4C3" w:rsidR="00CA78CF" w:rsidRDefault="00CA78CF" w:rsidP="00C72DC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06F7E1B" w14:textId="1A443DF5" w:rsidR="00B81156" w:rsidRDefault="00B05B07" w:rsidP="00B81156">
      <w:pPr>
        <w:shd w:val="clear" w:color="auto" w:fill="FFFFFF"/>
        <w:spacing w:before="90" w:after="90" w:line="240" w:lineRule="auto"/>
        <w:ind w:left="360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</w:t>
      </w:r>
      <w:r w:rsidR="00B81156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ew</w:t>
      </w:r>
      <w:r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things are evident from the</w:t>
      </w:r>
      <w:r w:rsidR="00B81156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</w:t>
      </w:r>
      <w:r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figures</w:t>
      </w:r>
      <w:r w:rsidR="00B81156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6D59D006" w14:textId="7E4C5D14" w:rsidR="00B81156" w:rsidRDefault="00CB2BBB" w:rsidP="00944B4E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B49440" wp14:editId="39DFD113">
            <wp:simplePos x="0" y="0"/>
            <wp:positionH relativeFrom="column">
              <wp:posOffset>-1905</wp:posOffset>
            </wp:positionH>
            <wp:positionV relativeFrom="page">
              <wp:posOffset>6770370</wp:posOffset>
            </wp:positionV>
            <wp:extent cx="3372485" cy="2314575"/>
            <wp:effectExtent l="0" t="0" r="0" b="0"/>
            <wp:wrapSquare wrapText="bothSides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EC6C" w14:textId="04C184A5" w:rsidR="00B05B07" w:rsidRDefault="00B05B07" w:rsidP="00B81156">
      <w:pPr>
        <w:pStyle w:val="ListParagraph"/>
        <w:numPr>
          <w:ilvl w:val="0"/>
          <w:numId w:val="27"/>
        </w:num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Black </w:t>
      </w:r>
      <w:r w:rsidR="003A2A38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race</w:t>
      </w:r>
      <w:r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had the highest amount of arrest rate for misdemeanor and Violation.</w:t>
      </w:r>
      <w:r w:rsidR="00F078C1"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</w:t>
      </w:r>
      <w:r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The combined crime rate of black and Hispanic people was about 83%</w:t>
      </w:r>
    </w:p>
    <w:p w14:paraId="0F0A72F4" w14:textId="6118D34D" w:rsidR="00CB2BBB" w:rsidRPr="00CB2BBB" w:rsidRDefault="00CB2BBB" w:rsidP="00CB2BBB">
      <w:pPr>
        <w:pStyle w:val="ListParagraph"/>
        <w:shd w:val="clear" w:color="auto" w:fill="FFFFFF"/>
        <w:spacing w:before="90" w:after="90" w:line="240" w:lineRule="auto"/>
        <w:ind w:left="1080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</w:p>
    <w:p w14:paraId="0EE4C067" w14:textId="77777777" w:rsidR="00CB2BBB" w:rsidRDefault="00F078C1" w:rsidP="00CB2BBB">
      <w:pPr>
        <w:pStyle w:val="ListParagraph"/>
        <w:numPr>
          <w:ilvl w:val="0"/>
          <w:numId w:val="26"/>
        </w:num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B811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The second highest arrest rate was of White Hispanic people.</w:t>
      </w:r>
    </w:p>
    <w:p w14:paraId="242B7332" w14:textId="683CC292" w:rsidR="002F454B" w:rsidRPr="00CB2BBB" w:rsidRDefault="002F454B" w:rsidP="00CB2BBB">
      <w:pPr>
        <w:pStyle w:val="ListParagraph"/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</w:p>
    <w:p w14:paraId="5D1AD0BB" w14:textId="7E01588A" w:rsidR="00A50651" w:rsidRDefault="00A767D3" w:rsidP="00CB2BBB">
      <w:pPr>
        <w:numPr>
          <w:ilvl w:val="0"/>
          <w:numId w:val="29"/>
        </w:numPr>
        <w:shd w:val="clear" w:color="auto" w:fill="FFFFFF"/>
        <w:spacing w:before="90" w:after="90" w:line="240" w:lineRule="auto"/>
        <w:jc w:val="both"/>
        <w:outlineLvl w:val="1"/>
        <w:rPr>
          <w:sz w:val="24"/>
          <w:szCs w:val="24"/>
        </w:rPr>
      </w:pPr>
      <w:r w:rsidRPr="0014325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F876B7" wp14:editId="49BCF87B">
                <wp:simplePos x="0" y="0"/>
                <wp:positionH relativeFrom="margin">
                  <wp:align>left</wp:align>
                </wp:positionH>
                <wp:positionV relativeFrom="margin">
                  <wp:posOffset>8249920</wp:posOffset>
                </wp:positionV>
                <wp:extent cx="3372485" cy="602615"/>
                <wp:effectExtent l="0" t="0" r="0" b="69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D557" w14:textId="2933DDA3" w:rsidR="00143256" w:rsidRPr="00143256" w:rsidRDefault="00143256" w:rsidP="00143256">
                            <w:r>
                              <w:t xml:space="preserve">Fig1.2: chart represents </w:t>
                            </w:r>
                            <w:r w:rsidR="00A767D3">
                              <w:t xml:space="preserve">rate of arrest cases of </w:t>
                            </w:r>
                            <w:r w:rsidR="002525B9">
                              <w:t>Misdemeanour</w:t>
                            </w:r>
                            <w:r w:rsidR="00A767D3">
                              <w:t xml:space="preserve"> &amp; V</w:t>
                            </w:r>
                            <w:r w:rsidR="002525B9">
                              <w:t>iolation</w:t>
                            </w:r>
                            <w:r w:rsidR="00A767D3">
                              <w:t xml:space="preserve"> from year 2013 to 2014</w:t>
                            </w:r>
                            <w:r w:rsidR="002525B9">
                              <w:t xml:space="preserve"> of each race</w:t>
                            </w:r>
                          </w:p>
                          <w:p w14:paraId="74EF5EFA" w14:textId="14C06D2B" w:rsidR="00143256" w:rsidRDefault="001432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76B7" id="_x0000_s1027" type="#_x0000_t202" style="position:absolute;left:0;text-align:left;margin-left:0;margin-top:649.6pt;width:265.55pt;height:47.4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1crMAIAAKgEAAAOAAAAZHJzL2Uyb0RvYy54bWysVNtu2zAMfR+wfxD0vjhJk7Yz4hRdig4D&#10;ugvW7QNkWYqNyqJGKbGzrx8lO2m2PXXYiyFR5OEhD+nVTd8atlfoG7AFn02mnCkroWrstuDfv92/&#10;ueb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" filled="f" stroked="f">
                <v:textbox>
                  <w:txbxContent>
                    <w:p w14:paraId="33D5D557" w14:textId="2933DDA3" w:rsidR="00143256" w:rsidRPr="00143256" w:rsidRDefault="00143256" w:rsidP="00143256">
                      <w:r>
                        <w:t xml:space="preserve">Fig1.2: chart represents </w:t>
                      </w:r>
                      <w:r w:rsidR="00A767D3">
                        <w:t xml:space="preserve">rate of arrest cases of </w:t>
                      </w:r>
                      <w:r w:rsidR="002525B9">
                        <w:t>Misdemeanour</w:t>
                      </w:r>
                      <w:r w:rsidR="00A767D3">
                        <w:t xml:space="preserve"> &amp; V</w:t>
                      </w:r>
                      <w:r w:rsidR="002525B9">
                        <w:t>iolation</w:t>
                      </w:r>
                      <w:r w:rsidR="00A767D3">
                        <w:t xml:space="preserve"> from year 2013 to 2014</w:t>
                      </w:r>
                      <w:r w:rsidR="002525B9">
                        <w:t xml:space="preserve"> of each race</w:t>
                      </w:r>
                    </w:p>
                    <w:p w14:paraId="74EF5EFA" w14:textId="14C06D2B" w:rsidR="00143256" w:rsidRDefault="00143256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F454B" w:rsidRPr="002F454B">
        <w:rPr>
          <w:sz w:val="24"/>
          <w:szCs w:val="24"/>
          <w:lang w:val="en-US"/>
        </w:rPr>
        <w:t>Staten Island had the least</w:t>
      </w:r>
      <w:r w:rsidR="0014623B" w:rsidRPr="00CB2BBB">
        <w:rPr>
          <w:sz w:val="24"/>
          <w:szCs w:val="24"/>
          <w:lang w:val="en-US"/>
        </w:rPr>
        <w:t xml:space="preserve"> number of cases</w:t>
      </w:r>
      <w:r w:rsidR="002F454B" w:rsidRPr="002F454B">
        <w:rPr>
          <w:sz w:val="24"/>
          <w:szCs w:val="24"/>
          <w:lang w:val="en-US"/>
        </w:rPr>
        <w:t xml:space="preserve"> for misdemeanor and almost negligible for violation.</w:t>
      </w:r>
      <w:r w:rsidR="0014623B" w:rsidRPr="00CB2BBB">
        <w:rPr>
          <w:sz w:val="24"/>
          <w:szCs w:val="24"/>
          <w:lang w:val="en-US"/>
        </w:rPr>
        <w:t xml:space="preserve"> Another observation which can be made is that </w:t>
      </w:r>
      <w:r w:rsidR="0014623B" w:rsidRPr="0014623B">
        <w:rPr>
          <w:sz w:val="24"/>
          <w:szCs w:val="24"/>
          <w:lang w:val="en-US"/>
        </w:rPr>
        <w:t xml:space="preserve">there was a decrease in </w:t>
      </w:r>
      <w:r w:rsidR="0014623B" w:rsidRPr="0014623B">
        <w:rPr>
          <w:sz w:val="24"/>
          <w:szCs w:val="24"/>
          <w:lang w:val="en-US"/>
        </w:rPr>
        <w:lastRenderedPageBreak/>
        <w:t>misdemeanor and violation cases from the year 2013 to 2014 except for Queens and Staten Island for misdemeanor and Bronx for a violation where there was an increase in cases</w:t>
      </w:r>
      <w:r w:rsidR="00CB2BBB">
        <w:rPr>
          <w:sz w:val="24"/>
          <w:szCs w:val="24"/>
          <w:lang w:val="en-US"/>
        </w:rPr>
        <w:t>.</w:t>
      </w:r>
    </w:p>
    <w:p w14:paraId="612062F6" w14:textId="77777777" w:rsidR="00CB2BBB" w:rsidRPr="00CB2BBB" w:rsidRDefault="00CB2BBB" w:rsidP="00CB2BBB">
      <w:pPr>
        <w:shd w:val="clear" w:color="auto" w:fill="FFFFFF"/>
        <w:spacing w:before="90" w:after="90" w:line="240" w:lineRule="auto"/>
        <w:ind w:left="360"/>
        <w:jc w:val="both"/>
        <w:outlineLvl w:val="1"/>
        <w:rPr>
          <w:sz w:val="24"/>
          <w:szCs w:val="24"/>
        </w:rPr>
      </w:pPr>
    </w:p>
    <w:p w14:paraId="5525FAD0" w14:textId="3F83D29F" w:rsidR="00040C29" w:rsidRPr="00DF1C54" w:rsidRDefault="00040C29" w:rsidP="00274005">
      <w:pPr>
        <w:pStyle w:val="ListParagraph"/>
        <w:numPr>
          <w:ilvl w:val="0"/>
          <w:numId w:val="7"/>
        </w:numPr>
        <w:shd w:val="clear" w:color="auto" w:fill="FFFFFF"/>
        <w:spacing w:before="90" w:after="90" w:line="240" w:lineRule="auto"/>
        <w:jc w:val="center"/>
        <w:outlineLvl w:val="1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F1C54">
        <w:rPr>
          <w:rFonts w:ascii="Times New Roman" w:hAnsi="Times New Roman" w:cs="Times New Roman"/>
          <w:b/>
          <w:bCs/>
          <w:sz w:val="26"/>
          <w:szCs w:val="26"/>
          <w:u w:val="single"/>
        </w:rPr>
        <w:t>Histogram of age-based histogram</w:t>
      </w:r>
    </w:p>
    <w:p w14:paraId="2DE18F53" w14:textId="77777777" w:rsidR="00423CE3" w:rsidRDefault="00423CE3" w:rsidP="00534F40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431AD" w14:textId="7F7EBD2F" w:rsidR="00423CE3" w:rsidRDefault="00423CE3" w:rsidP="00423CE3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After proper analysis of the graph Following conclusions may be </w:t>
      </w:r>
      <w:r w:rsidR="00A506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drawn</w:t>
      </w:r>
    </w:p>
    <w:p w14:paraId="1130DA26" w14:textId="3C2C9DCC" w:rsidR="00534F40" w:rsidRPr="007D592E" w:rsidRDefault="00E57F9B" w:rsidP="00534F40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078EAE83" wp14:editId="71CA648E">
            <wp:simplePos x="0" y="0"/>
            <wp:positionH relativeFrom="column">
              <wp:posOffset>1517650</wp:posOffset>
            </wp:positionH>
            <wp:positionV relativeFrom="page">
              <wp:posOffset>2514600</wp:posOffset>
            </wp:positionV>
            <wp:extent cx="3280410" cy="3096260"/>
            <wp:effectExtent l="0" t="0" r="0" b="8890"/>
            <wp:wrapThrough wrapText="bothSides">
              <wp:wrapPolygon edited="0">
                <wp:start x="1756" y="0"/>
                <wp:lineTo x="502" y="664"/>
                <wp:lineTo x="502" y="930"/>
                <wp:lineTo x="1756" y="2259"/>
                <wp:lineTo x="627" y="2924"/>
                <wp:lineTo x="627" y="3322"/>
                <wp:lineTo x="1756" y="4386"/>
                <wp:lineTo x="502" y="5582"/>
                <wp:lineTo x="502" y="5847"/>
                <wp:lineTo x="1756" y="6512"/>
                <wp:lineTo x="627" y="7841"/>
                <wp:lineTo x="627" y="8240"/>
                <wp:lineTo x="1756" y="8638"/>
                <wp:lineTo x="251" y="9170"/>
                <wp:lineTo x="0" y="9568"/>
                <wp:lineTo x="0" y="11030"/>
                <wp:lineTo x="502" y="12891"/>
                <wp:lineTo x="1631" y="15017"/>
                <wp:lineTo x="627" y="15017"/>
                <wp:lineTo x="627" y="15549"/>
                <wp:lineTo x="1756" y="17144"/>
                <wp:lineTo x="502" y="17542"/>
                <wp:lineTo x="502" y="17808"/>
                <wp:lineTo x="1756" y="19270"/>
                <wp:lineTo x="1254" y="20333"/>
                <wp:lineTo x="2383" y="20732"/>
                <wp:lineTo x="10537" y="21396"/>
                <wp:lineTo x="10537" y="21529"/>
                <wp:lineTo x="12920" y="21529"/>
                <wp:lineTo x="17561" y="21396"/>
                <wp:lineTo x="21449" y="20466"/>
                <wp:lineTo x="21449" y="0"/>
                <wp:lineTo x="1756" y="0"/>
              </wp:wrapPolygon>
            </wp:wrapThrough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309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FDC39" w14:textId="50DDB88D" w:rsidR="007D592E" w:rsidRDefault="007D592E" w:rsidP="007D592E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8571C78" w14:textId="5154D77B" w:rsidR="007D592E" w:rsidRDefault="007D592E" w:rsidP="007D592E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73C854D" w14:textId="0213143D" w:rsidR="007D592E" w:rsidRDefault="007D592E" w:rsidP="007D592E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897CAEE" w14:textId="72510E62" w:rsidR="007D592E" w:rsidRDefault="007D592E" w:rsidP="007D592E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2AA1C49B" w14:textId="4D750368" w:rsidR="007D592E" w:rsidRPr="007D592E" w:rsidRDefault="007D592E" w:rsidP="007D592E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9B9ADD7" w14:textId="0D226409" w:rsidR="007F700F" w:rsidRDefault="007F700F" w:rsidP="00E5760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B6AC0F5" w14:textId="6A001E57" w:rsidR="00D17F3C" w:rsidRDefault="00D17F3C" w:rsidP="00E5760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2198F102" w14:textId="285E3DE3" w:rsidR="00D17F3C" w:rsidRDefault="00D17F3C" w:rsidP="00E5760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ACC47A6" w14:textId="09E5A5E4" w:rsidR="00D17F3C" w:rsidRDefault="00D17F3C" w:rsidP="00E5760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4A19D599" w14:textId="7EA09D82" w:rsidR="00D17F3C" w:rsidRDefault="00D17F3C" w:rsidP="00E5760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271A5EE" w14:textId="7CC6F270" w:rsidR="00D17F3C" w:rsidRDefault="00D17F3C" w:rsidP="00E5760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F559A60" w14:textId="045020DA" w:rsidR="00D17F3C" w:rsidRDefault="00D17F3C" w:rsidP="00E5760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F1CB3D7" w14:textId="1108F469" w:rsidR="00D17F3C" w:rsidRDefault="00A767D3" w:rsidP="00E5760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7400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A955CB" wp14:editId="37685A17">
                <wp:simplePos x="0" y="0"/>
                <wp:positionH relativeFrom="column">
                  <wp:posOffset>1489075</wp:posOffset>
                </wp:positionH>
                <wp:positionV relativeFrom="page">
                  <wp:posOffset>5659120</wp:posOffset>
                </wp:positionV>
                <wp:extent cx="3415030" cy="63690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03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842F1" w14:textId="7A5EED03" w:rsidR="00274005" w:rsidRDefault="00274005">
                            <w:r>
                              <w:t xml:space="preserve">Fig 2. </w:t>
                            </w:r>
                            <w:r w:rsidR="00CF5BCF">
                              <w:t>Histogram</w:t>
                            </w:r>
                            <w:r w:rsidR="002525B9">
                              <w:t xml:space="preserve"> of Number of Misdemeanour and Violation cases of each age group for each Borough from the year 2013-2014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55CB" id="_x0000_s1028" type="#_x0000_t202" style="position:absolute;margin-left:117.25pt;margin-top:445.6pt;width:268.9pt;height:50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" filled="f" stroked="f">
                <v:textbox>
                  <w:txbxContent>
                    <w:p w14:paraId="34D842F1" w14:textId="7A5EED03" w:rsidR="00274005" w:rsidRDefault="00274005">
                      <w:r>
                        <w:t xml:space="preserve">Fig 2. </w:t>
                      </w:r>
                      <w:r w:rsidR="00CF5BCF">
                        <w:t>Histogram</w:t>
                      </w:r>
                      <w:r w:rsidR="002525B9">
                        <w:t xml:space="preserve"> of Number of Misdemeanour and Violation cases of each age group for each Borough from the year 2013-2014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68952F4D" w14:textId="7C807D24" w:rsidR="00274005" w:rsidRDefault="00274005" w:rsidP="00E5760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84DD206" w14:textId="118F1023" w:rsidR="00E57F9B" w:rsidRDefault="00E57F9B" w:rsidP="00E5760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86AB65A" w14:textId="77777777" w:rsidR="00E57F9B" w:rsidRPr="00C109AA" w:rsidRDefault="00E57F9B" w:rsidP="00E5760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E2BA091" w14:textId="31677520" w:rsidR="00D17F3C" w:rsidRPr="003A5AC3" w:rsidRDefault="00E57604" w:rsidP="003A5AC3">
      <w:pPr>
        <w:pStyle w:val="ListParagraph"/>
        <w:numPr>
          <w:ilvl w:val="0"/>
          <w:numId w:val="13"/>
        </w:num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C109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The age group 25-44 has the greatest number of arrest cases in all 5 boroughs.</w:t>
      </w:r>
    </w:p>
    <w:p w14:paraId="45057C18" w14:textId="7CD50ED5" w:rsidR="003A5AC3" w:rsidRPr="003A5AC3" w:rsidRDefault="00E57604" w:rsidP="003A5AC3">
      <w:pPr>
        <w:pStyle w:val="ListParagraph"/>
        <w:numPr>
          <w:ilvl w:val="0"/>
          <w:numId w:val="13"/>
        </w:num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</w:pPr>
      <w:r w:rsidRPr="00C109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The second highest arrest cases </w:t>
      </w:r>
      <w:r w:rsidR="00293A24" w:rsidRPr="00C109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were</w:t>
      </w:r>
      <w:r w:rsidRPr="00C109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 from </w:t>
      </w:r>
      <w:r w:rsidR="00293A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 xml:space="preserve">the </w:t>
      </w:r>
      <w:r w:rsidRPr="00C109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age group 18 -24</w:t>
      </w:r>
      <w:r w:rsidR="003A5A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.</w:t>
      </w:r>
    </w:p>
    <w:p w14:paraId="3238A724" w14:textId="77777777" w:rsidR="00293A24" w:rsidRPr="00293A24" w:rsidRDefault="00E57604" w:rsidP="00EA68AA">
      <w:pPr>
        <w:pStyle w:val="ListParagraph"/>
        <w:numPr>
          <w:ilvl w:val="0"/>
          <w:numId w:val="13"/>
        </w:num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109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Age group 65+ had the least number of arrest and were negligible as compared to other age groups.</w:t>
      </w:r>
    </w:p>
    <w:p w14:paraId="7F8B9C65" w14:textId="77777777" w:rsidR="00293A24" w:rsidRPr="00293A24" w:rsidRDefault="00293A24" w:rsidP="00293A24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7455384" w14:textId="785CE11A" w:rsidR="002821E7" w:rsidRPr="00274005" w:rsidRDefault="00E57604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93A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IN"/>
        </w:rPr>
        <w:t>Overall, it is evident from the graph that adults are more likely to perform crimes as compared to teens and old people in New York City.</w:t>
      </w:r>
    </w:p>
    <w:p w14:paraId="401BD7D7" w14:textId="225CD84A" w:rsidR="00C109AA" w:rsidRDefault="00C109AA" w:rsidP="0027400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EE2523E" w14:textId="2B79F9AE" w:rsidR="00A50651" w:rsidRDefault="00A50651" w:rsidP="0027400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16C43EF" w14:textId="3176D262" w:rsidR="00A50651" w:rsidRDefault="00A50651" w:rsidP="0027400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671DA09" w14:textId="48C667D8" w:rsidR="00A50651" w:rsidRDefault="00A50651" w:rsidP="0027400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E8AA015" w14:textId="272C44EF" w:rsidR="00A50651" w:rsidRDefault="00A50651" w:rsidP="0027400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85D4FAD" w14:textId="5EC68B4B" w:rsidR="00A50651" w:rsidRDefault="00A50651" w:rsidP="0027400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93F2F9D" w14:textId="7C7D82B8" w:rsidR="00A50651" w:rsidRDefault="00A50651" w:rsidP="00A50651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60CD210" w14:textId="77777777" w:rsidR="00CC7140" w:rsidRPr="00274005" w:rsidRDefault="00CC7140" w:rsidP="00A50651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272DF42" w14:textId="73CE560D" w:rsidR="007F399B" w:rsidRPr="00CC7140" w:rsidRDefault="007F399B" w:rsidP="00274005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 w:rsidRPr="00CC7140">
        <w:rPr>
          <w:rFonts w:ascii="Times New Roman" w:hAnsi="Times New Roman" w:cs="Times New Roman"/>
          <w:b/>
          <w:bCs/>
          <w:sz w:val="26"/>
          <w:szCs w:val="26"/>
        </w:rPr>
        <w:lastRenderedPageBreak/>
        <w:t>C. Plot of Location-based arrests for each Borough</w:t>
      </w:r>
    </w:p>
    <w:p w14:paraId="315A11C4" w14:textId="4DC82FBA" w:rsidR="00C109AA" w:rsidRDefault="004505F9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A5065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1F5407" wp14:editId="36BD6E81">
                <wp:simplePos x="0" y="0"/>
                <wp:positionH relativeFrom="margin">
                  <wp:align>left</wp:align>
                </wp:positionH>
                <wp:positionV relativeFrom="paragraph">
                  <wp:posOffset>4227830</wp:posOffset>
                </wp:positionV>
                <wp:extent cx="5562600" cy="512445"/>
                <wp:effectExtent l="0" t="0" r="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FBE4" w14:textId="306C4FA0" w:rsidR="00A50651" w:rsidRPr="004505F9" w:rsidRDefault="00A5065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05F9">
                              <w:rPr>
                                <w:rFonts w:ascii="Times New Roman" w:hAnsi="Times New Roman" w:cs="Times New Roman"/>
                              </w:rPr>
                              <w:t>Fig3</w:t>
                            </w:r>
                            <w:r w:rsidR="00BA6E28" w:rsidRPr="004505F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A6E28" w:rsidRPr="004505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google map</w:t>
                            </w:r>
                            <w:r w:rsidR="004505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</w:t>
                            </w:r>
                            <w:r w:rsidRPr="004505F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A6E28" w:rsidRPr="004505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number of arrests in a radius of 3 miles from that location for each Borough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5407" id="_x0000_s1029" type="#_x0000_t202" style="position:absolute;margin-left:0;margin-top:332.9pt;width:438pt;height:40.3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" filled="f" stroked="f">
                <v:textbox>
                  <w:txbxContent>
                    <w:p w14:paraId="0E4AFBE4" w14:textId="306C4FA0" w:rsidR="00A50651" w:rsidRPr="004505F9" w:rsidRDefault="00A5065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505F9">
                        <w:rPr>
                          <w:rFonts w:ascii="Times New Roman" w:hAnsi="Times New Roman" w:cs="Times New Roman"/>
                        </w:rPr>
                        <w:t>Fig3</w:t>
                      </w:r>
                      <w:r w:rsidR="00BA6E28" w:rsidRPr="004505F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A6E28" w:rsidRPr="004505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google map</w:t>
                      </w:r>
                      <w:r w:rsidR="004505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</w:t>
                      </w:r>
                      <w:r w:rsidRPr="004505F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A6E28" w:rsidRPr="004505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number of arrests in a radius of 3 miles from that location</w:t>
                      </w:r>
                      <w:r w:rsidR="00BA6E28" w:rsidRPr="004505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A6E28" w:rsidRPr="004505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each Borough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399B">
        <w:rPr>
          <w:b/>
          <w:bCs/>
          <w:noProof/>
          <w:color w:val="000000" w:themeColor="text1"/>
        </w:rPr>
        <w:drawing>
          <wp:inline distT="0" distB="0" distL="0" distR="0" wp14:anchorId="3D8A4559" wp14:editId="6FE519B7">
            <wp:extent cx="5731510" cy="4125595"/>
            <wp:effectExtent l="0" t="0" r="2540" b="8255"/>
            <wp:docPr id="4" name="Picture 4" descr="A picture containing text, wire, ligh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ire, ligh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A7FD" w14:textId="36385A5F" w:rsidR="0088393C" w:rsidRDefault="0088393C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4B5B22B8" w14:textId="23A95E8C" w:rsidR="004505F9" w:rsidRDefault="004505F9" w:rsidP="004505F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After plotting the number of arrests in a radius of 3 miles from the location (Randomly picked) for each Borough on the map, we could see higher cases in Manhattan.</w:t>
      </w:r>
    </w:p>
    <w:p w14:paraId="17C5B281" w14:textId="165DAB86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2289F10C" w14:textId="20F12A22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EEA2CD9" w14:textId="58C75A25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2DA2B0F" w14:textId="36B2D4B0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5962FB2" w14:textId="6DB06547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232A35AD" w14:textId="255A0272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91C85AA" w14:textId="264091B8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622F3D9" w14:textId="55F1818E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2D04077E" w14:textId="0EA03DA0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468D63A" w14:textId="34EF4444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A1AAC55" w14:textId="4C522B98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47075C83" w14:textId="77777777" w:rsidR="00051416" w:rsidRDefault="00051416" w:rsidP="00EA68A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5954726" w14:textId="60DCFFA4" w:rsidR="00CC7140" w:rsidRDefault="00CC7140" w:rsidP="00D2015D">
      <w:pPr>
        <w:shd w:val="clear" w:color="auto" w:fill="FFFFFF"/>
        <w:spacing w:before="90" w:after="9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81E22" w14:textId="77777777" w:rsidR="00CC7140" w:rsidRDefault="00CC7140" w:rsidP="00D2015D">
      <w:pPr>
        <w:shd w:val="clear" w:color="auto" w:fill="FFFFFF"/>
        <w:spacing w:before="90" w:after="9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8FC64" w14:textId="7B441ADC" w:rsidR="00D2015D" w:rsidRPr="00DF1C54" w:rsidRDefault="00562309" w:rsidP="00D2015D">
      <w:pPr>
        <w:shd w:val="clear" w:color="auto" w:fill="FFFFFF"/>
        <w:spacing w:before="90" w:after="90"/>
        <w:outlineLvl w:val="1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F1C5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Overall Status </w:t>
      </w:r>
    </w:p>
    <w:p w14:paraId="4935B647" w14:textId="32D7D6A6" w:rsidR="00306E93" w:rsidRPr="006D419B" w:rsidRDefault="00EB2D67" w:rsidP="006D419B">
      <w:pPr>
        <w:pStyle w:val="ListParagraph"/>
        <w:numPr>
          <w:ilvl w:val="0"/>
          <w:numId w:val="29"/>
        </w:num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D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Assigned project was completed on time </w:t>
      </w:r>
      <w:r w:rsidR="00791267" w:rsidRPr="006D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with proper division of the</w:t>
      </w:r>
      <w:r w:rsidR="00306E93" w:rsidRPr="006D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work between the</w:t>
      </w:r>
      <w:r w:rsidR="00791267" w:rsidRPr="006D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306E93" w:rsidRPr="006D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teammates.</w:t>
      </w:r>
    </w:p>
    <w:p w14:paraId="4CD028A9" w14:textId="294E6AD1" w:rsidR="00512EC8" w:rsidRPr="00D7614C" w:rsidRDefault="00306E93" w:rsidP="00EA68AA">
      <w:pPr>
        <w:pStyle w:val="ListParagraph"/>
        <w:numPr>
          <w:ilvl w:val="0"/>
          <w:numId w:val="29"/>
        </w:numPr>
        <w:shd w:val="clear" w:color="auto" w:fill="FFFFFF"/>
        <w:spacing w:before="90" w:after="9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D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data</w:t>
      </w:r>
      <w:r w:rsidR="00E909A4" w:rsidRPr="006D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 consist</w:t>
      </w:r>
      <w:r w:rsidR="00173616" w:rsidRPr="006D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ed of </w:t>
      </w:r>
      <w:r w:rsidR="007B0572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4798339 number of rows and 18 </w:t>
      </w:r>
      <w:r w:rsidR="00941570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columns</w:t>
      </w:r>
      <w:r w:rsidR="00FE63D8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r w:rsidR="006E6724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Year </w:t>
      </w:r>
      <w:bookmarkStart w:id="0" w:name="_Hlk96347823"/>
      <w:r w:rsidR="006E6724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2013 and 2014 </w:t>
      </w:r>
      <w:bookmarkEnd w:id="0"/>
      <w:r w:rsidR="00D214D2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data </w:t>
      </w:r>
      <w:r w:rsidR="006E6724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was filter</w:t>
      </w:r>
      <w:r w:rsidR="00D214D2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ed out for the analysis</w:t>
      </w:r>
      <w:r w:rsidR="00A2447D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as per the year assigned for each </w:t>
      </w:r>
      <w:r w:rsidR="007A7A31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group (group 8</w:t>
      </w:r>
      <w:r w:rsidR="006B720A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). Exploratory</w:t>
      </w:r>
      <w:r w:rsidR="003E5E70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 analysis </w:t>
      </w:r>
      <w:r w:rsidR="0095090A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was performed on the filtered data set</w:t>
      </w:r>
      <w:r w:rsidR="004143EE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Graphs and other </w:t>
      </w:r>
      <w:r w:rsidR="008D0817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insights c</w:t>
      </w:r>
      <w:r w:rsidR="00A01BCE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</w:t>
      </w:r>
      <w:r w:rsidR="008D0817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be found in this report.</w:t>
      </w:r>
      <w:r w:rsidR="00A01BCE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Additional information was used for </w:t>
      </w:r>
      <w:r w:rsidR="00A01A67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analysis of the graph</w:t>
      </w:r>
      <w:r w:rsidR="00E57F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S</w:t>
      </w:r>
      <w:r w:rsidR="00A01A67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o </w:t>
      </w:r>
      <w:r w:rsidR="006D419B" w:rsidRPr="006D41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better conclusion could be drawn. </w:t>
      </w:r>
    </w:p>
    <w:p w14:paraId="602B4E76" w14:textId="77777777" w:rsidR="007F399B" w:rsidRDefault="007F399B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2F6C40D0" w14:textId="490BAE52" w:rsidR="00362CB5" w:rsidRPr="00DF1C54" w:rsidRDefault="00362CB5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F1C54">
        <w:rPr>
          <w:rFonts w:ascii="Times New Roman" w:hAnsi="Times New Roman" w:cs="Times New Roman"/>
          <w:b/>
          <w:bCs/>
          <w:sz w:val="26"/>
          <w:szCs w:val="26"/>
          <w:u w:val="single"/>
        </w:rPr>
        <w:t>Division of labour</w:t>
      </w:r>
    </w:p>
    <w:p w14:paraId="6AC64210" w14:textId="42EB0ABE" w:rsidR="00362CB5" w:rsidRDefault="00A3403A" w:rsidP="00EA68AA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91F98">
        <w:rPr>
          <w:rFonts w:ascii="Times New Roman" w:hAnsi="Times New Roman" w:cs="Times New Roman"/>
          <w:sz w:val="24"/>
          <w:szCs w:val="24"/>
        </w:rPr>
        <w:t>To</w:t>
      </w:r>
      <w:r w:rsidR="00A407AB" w:rsidRPr="00691F98">
        <w:rPr>
          <w:rFonts w:ascii="Times New Roman" w:hAnsi="Times New Roman" w:cs="Times New Roman"/>
          <w:sz w:val="24"/>
          <w:szCs w:val="24"/>
        </w:rPr>
        <w:t xml:space="preserve"> carry out the project and </w:t>
      </w:r>
      <w:r w:rsidR="00F17C90" w:rsidRPr="00691F98">
        <w:rPr>
          <w:rFonts w:ascii="Times New Roman" w:hAnsi="Times New Roman" w:cs="Times New Roman"/>
          <w:sz w:val="24"/>
          <w:szCs w:val="24"/>
        </w:rPr>
        <w:t>continuously</w:t>
      </w:r>
      <w:r w:rsidR="00A407AB" w:rsidRPr="00691F98">
        <w:rPr>
          <w:rFonts w:ascii="Times New Roman" w:hAnsi="Times New Roman" w:cs="Times New Roman"/>
          <w:sz w:val="24"/>
          <w:szCs w:val="24"/>
        </w:rPr>
        <w:t xml:space="preserve"> </w:t>
      </w:r>
      <w:r w:rsidR="00B269DB" w:rsidRPr="00691F98">
        <w:rPr>
          <w:rFonts w:ascii="Times New Roman" w:hAnsi="Times New Roman" w:cs="Times New Roman"/>
          <w:sz w:val="24"/>
          <w:szCs w:val="24"/>
        </w:rPr>
        <w:t xml:space="preserve">monitor </w:t>
      </w:r>
      <w:r w:rsidR="00D44438" w:rsidRPr="00691F98">
        <w:rPr>
          <w:rFonts w:ascii="Times New Roman" w:hAnsi="Times New Roman" w:cs="Times New Roman"/>
          <w:sz w:val="24"/>
          <w:szCs w:val="24"/>
        </w:rPr>
        <w:t>the progress of the work we carried it on google colab</w:t>
      </w:r>
      <w:r w:rsidR="00B71997" w:rsidRPr="00691F98">
        <w:rPr>
          <w:rFonts w:ascii="Times New Roman" w:hAnsi="Times New Roman" w:cs="Times New Roman"/>
          <w:sz w:val="24"/>
          <w:szCs w:val="24"/>
        </w:rPr>
        <w:t xml:space="preserve"> </w:t>
      </w:r>
      <w:r w:rsidR="00D44438" w:rsidRPr="00691F98">
        <w:rPr>
          <w:rFonts w:ascii="Times New Roman" w:hAnsi="Times New Roman" w:cs="Times New Roman"/>
          <w:sz w:val="24"/>
          <w:szCs w:val="24"/>
        </w:rPr>
        <w:t>(</w:t>
      </w:r>
      <w:hyperlink r:id="rId12" w:history="1">
        <w:r w:rsidR="00D44438" w:rsidRPr="00691F98">
          <w:rPr>
            <w:rStyle w:val="Hyperlink"/>
            <w:rFonts w:ascii="Times New Roman" w:hAnsi="Times New Roman" w:cs="Times New Roman"/>
            <w:sz w:val="24"/>
            <w:szCs w:val="24"/>
          </w:rPr>
          <w:t>Link for the code</w:t>
        </w:r>
      </w:hyperlink>
      <w:r w:rsidR="00D44438" w:rsidRPr="00691F98">
        <w:rPr>
          <w:rFonts w:ascii="Times New Roman" w:hAnsi="Times New Roman" w:cs="Times New Roman"/>
          <w:sz w:val="24"/>
          <w:szCs w:val="24"/>
        </w:rPr>
        <w:t>)</w:t>
      </w:r>
    </w:p>
    <w:p w14:paraId="4E080472" w14:textId="77777777" w:rsidR="00D7614C" w:rsidRPr="00691F98" w:rsidRDefault="00D7614C" w:rsidP="00EA68AA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1D6C" w14:paraId="6BF6A0F2" w14:textId="77777777" w:rsidTr="001D1D6C">
        <w:tc>
          <w:tcPr>
            <w:tcW w:w="3005" w:type="dxa"/>
          </w:tcPr>
          <w:p w14:paraId="6C120541" w14:textId="38AF8CCC" w:rsidR="001D1D6C" w:rsidRDefault="001D1D6C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spen</w:t>
            </w:r>
            <w:r w:rsidR="00647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3005" w:type="dxa"/>
          </w:tcPr>
          <w:p w14:paraId="0A608F58" w14:textId="6BB2F506" w:rsidR="001D1D6C" w:rsidRDefault="001D1D6C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06" w:type="dxa"/>
          </w:tcPr>
          <w:p w14:paraId="3567D8D8" w14:textId="1BAF8E6A" w:rsidR="001D1D6C" w:rsidRDefault="00647859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 name (Hours dedicated)</w:t>
            </w:r>
          </w:p>
        </w:tc>
      </w:tr>
      <w:tr w:rsidR="001D1D6C" w14:paraId="3E86DB50" w14:textId="77777777" w:rsidTr="001D1D6C">
        <w:tc>
          <w:tcPr>
            <w:tcW w:w="3005" w:type="dxa"/>
          </w:tcPr>
          <w:p w14:paraId="6F8952E1" w14:textId="7D1B2E68" w:rsidR="001D1D6C" w:rsidRPr="00691F98" w:rsidRDefault="00647859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>7 hr</w:t>
            </w:r>
          </w:p>
        </w:tc>
        <w:tc>
          <w:tcPr>
            <w:tcW w:w="3005" w:type="dxa"/>
          </w:tcPr>
          <w:p w14:paraId="023D8265" w14:textId="43353805" w:rsidR="001D1D6C" w:rsidRPr="00691F98" w:rsidRDefault="00647859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>Plotting the graphs</w:t>
            </w:r>
          </w:p>
        </w:tc>
        <w:tc>
          <w:tcPr>
            <w:tcW w:w="3006" w:type="dxa"/>
          </w:tcPr>
          <w:p w14:paraId="0CC00B86" w14:textId="6DA7E4DB" w:rsidR="001D1D6C" w:rsidRPr="00691F98" w:rsidRDefault="00BE0ECA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 xml:space="preserve">Dinesh </w:t>
            </w:r>
            <w:proofErr w:type="gramStart"/>
            <w:r w:rsidRPr="00691F98">
              <w:rPr>
                <w:rFonts w:ascii="Times New Roman" w:hAnsi="Times New Roman" w:cs="Times New Roman"/>
                <w:sz w:val="24"/>
                <w:szCs w:val="24"/>
              </w:rPr>
              <w:t>Reddy(</w:t>
            </w:r>
            <w:proofErr w:type="gramEnd"/>
            <w:r w:rsidR="00B10872" w:rsidRPr="00691F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 xml:space="preserve">), Lolita </w:t>
            </w:r>
            <w:r w:rsidR="009F5FEF" w:rsidRPr="00691F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10872" w:rsidRPr="00691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F5FEF" w:rsidRPr="00691F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1D6C" w14:paraId="11408922" w14:textId="77777777" w:rsidTr="001D1D6C">
        <w:tc>
          <w:tcPr>
            <w:tcW w:w="3005" w:type="dxa"/>
          </w:tcPr>
          <w:p w14:paraId="56986F68" w14:textId="6C466643" w:rsidR="001D1D6C" w:rsidRPr="00691F98" w:rsidRDefault="00B10872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E0ECA" w:rsidRPr="00691F98">
              <w:rPr>
                <w:rFonts w:ascii="Times New Roman" w:hAnsi="Times New Roman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3005" w:type="dxa"/>
          </w:tcPr>
          <w:p w14:paraId="30F6D428" w14:textId="1E59FB55" w:rsidR="001D1D6C" w:rsidRPr="00691F98" w:rsidRDefault="00BE0ECA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>Analysing the graphs</w:t>
            </w:r>
          </w:p>
        </w:tc>
        <w:tc>
          <w:tcPr>
            <w:tcW w:w="3006" w:type="dxa"/>
          </w:tcPr>
          <w:p w14:paraId="0835C12D" w14:textId="725FD762" w:rsidR="001D1D6C" w:rsidRPr="00691F98" w:rsidRDefault="00BE0ECA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 xml:space="preserve">Dinesh </w:t>
            </w:r>
            <w:proofErr w:type="gramStart"/>
            <w:r w:rsidRPr="00691F98">
              <w:rPr>
                <w:rFonts w:ascii="Times New Roman" w:hAnsi="Times New Roman" w:cs="Times New Roman"/>
                <w:sz w:val="24"/>
                <w:szCs w:val="24"/>
              </w:rPr>
              <w:t>Reddy(</w:t>
            </w:r>
            <w:proofErr w:type="gramEnd"/>
            <w:r w:rsidR="00B10872" w:rsidRPr="00691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="009F5FEF" w:rsidRPr="00691F98">
              <w:rPr>
                <w:rFonts w:ascii="Times New Roman" w:hAnsi="Times New Roman" w:cs="Times New Roman"/>
                <w:sz w:val="24"/>
                <w:szCs w:val="24"/>
              </w:rPr>
              <w:t xml:space="preserve"> Lolita(</w:t>
            </w:r>
            <w:r w:rsidR="00B10872" w:rsidRPr="00691F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F5FEF" w:rsidRPr="00691F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1D6C" w14:paraId="43A2BDDD" w14:textId="77777777" w:rsidTr="001D1D6C">
        <w:tc>
          <w:tcPr>
            <w:tcW w:w="3005" w:type="dxa"/>
          </w:tcPr>
          <w:p w14:paraId="73D99026" w14:textId="255E37A7" w:rsidR="001D1D6C" w:rsidRPr="00691F98" w:rsidRDefault="00BE0ECA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>10 hr</w:t>
            </w:r>
          </w:p>
        </w:tc>
        <w:tc>
          <w:tcPr>
            <w:tcW w:w="3005" w:type="dxa"/>
          </w:tcPr>
          <w:p w14:paraId="7C7C07D9" w14:textId="16877716" w:rsidR="001D1D6C" w:rsidRPr="00691F98" w:rsidRDefault="00BE0ECA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3006" w:type="dxa"/>
          </w:tcPr>
          <w:p w14:paraId="3D460E63" w14:textId="07D036EE" w:rsidR="001D1D6C" w:rsidRPr="00691F98" w:rsidRDefault="00BE0ECA" w:rsidP="00691F98">
            <w:pPr>
              <w:spacing w:before="90" w:after="9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 xml:space="preserve">Dinesh </w:t>
            </w:r>
            <w:proofErr w:type="gramStart"/>
            <w:r w:rsidRPr="00691F98">
              <w:rPr>
                <w:rFonts w:ascii="Times New Roman" w:hAnsi="Times New Roman" w:cs="Times New Roman"/>
                <w:sz w:val="24"/>
                <w:szCs w:val="24"/>
              </w:rPr>
              <w:t>Reddy(</w:t>
            </w:r>
            <w:proofErr w:type="gramEnd"/>
            <w:r w:rsidR="00B10872" w:rsidRPr="00691F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91F98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="009F5FEF" w:rsidRPr="00691F98">
              <w:rPr>
                <w:rFonts w:ascii="Times New Roman" w:hAnsi="Times New Roman" w:cs="Times New Roman"/>
                <w:sz w:val="24"/>
                <w:szCs w:val="24"/>
              </w:rPr>
              <w:t xml:space="preserve"> Lolita (</w:t>
            </w:r>
            <w:r w:rsidR="00B10872" w:rsidRPr="00691F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F5FEF" w:rsidRPr="00691F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9FD48C0" w14:textId="77777777" w:rsidR="006D419B" w:rsidRDefault="006D419B" w:rsidP="00EA68AA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4F8B1" w14:textId="77777777" w:rsidR="006D419B" w:rsidRDefault="006D419B" w:rsidP="00EA68AA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DE25A" w14:textId="77777777" w:rsidR="00562309" w:rsidRDefault="00562309" w:rsidP="00EA68AA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8BFE5" w14:textId="5A96BAFC" w:rsidR="009E1258" w:rsidRDefault="009E1258" w:rsidP="00EA68AA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04D0E" w14:textId="77777777" w:rsidR="009E1258" w:rsidRPr="005B7451" w:rsidRDefault="009E1258" w:rsidP="00EA68AA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55619" w14:textId="77777777" w:rsidR="007C331A" w:rsidRDefault="007C331A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E407A" w14:textId="77777777" w:rsidR="007C331A" w:rsidRDefault="007C331A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53EA9" w14:textId="77777777" w:rsidR="007C331A" w:rsidRDefault="007C331A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8084C" w14:textId="77777777" w:rsidR="007C331A" w:rsidRDefault="007C331A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F5408" w14:textId="77777777" w:rsidR="007C331A" w:rsidRDefault="007C331A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E915B" w14:textId="77777777" w:rsidR="007C331A" w:rsidRDefault="007C331A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5CDC8" w14:textId="249F790F" w:rsidR="007C331A" w:rsidRDefault="007C331A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400A7" w14:textId="6FC9D617" w:rsidR="00D7614C" w:rsidRDefault="00D7614C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71EE0" w14:textId="50D84E37" w:rsidR="00D7614C" w:rsidRDefault="00D7614C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D81D4" w14:textId="73AA606E" w:rsidR="00D7614C" w:rsidRDefault="00D7614C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24190" w14:textId="0ADA16D8" w:rsidR="00D7614C" w:rsidRDefault="00D7614C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B14AA" w14:textId="1D44A071" w:rsidR="00D7614C" w:rsidRDefault="00D7614C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BCB11" w14:textId="77777777" w:rsidR="00D7614C" w:rsidRDefault="00D7614C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60561" w14:textId="77777777" w:rsidR="00944B4E" w:rsidRDefault="00944B4E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1C773" w14:textId="125C7C9E" w:rsidR="003661C7" w:rsidRPr="00DF1C54" w:rsidRDefault="00362CB5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C5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Encountered</w:t>
      </w:r>
    </w:p>
    <w:p w14:paraId="0125660F" w14:textId="77777777" w:rsidR="00D7614C" w:rsidRDefault="00D7614C" w:rsidP="00362CB5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207F4" w14:textId="40452FB8" w:rsidR="00D7614C" w:rsidRPr="00D7614C" w:rsidRDefault="00C763CD" w:rsidP="00CC7140">
      <w:pPr>
        <w:pStyle w:val="ListParagraph"/>
        <w:numPr>
          <w:ilvl w:val="0"/>
          <w:numId w:val="30"/>
        </w:numPr>
        <w:shd w:val="clear" w:color="auto" w:fill="FFFFFF"/>
        <w:spacing w:before="90" w:after="90" w:line="240" w:lineRule="auto"/>
        <w:ind w:left="360"/>
        <w:outlineLvl w:val="1"/>
        <w:rPr>
          <w:rFonts w:ascii="Times New Roman" w:hAnsi="Times New Roman" w:cs="Times New Roman"/>
          <w:sz w:val="24"/>
          <w:szCs w:val="24"/>
        </w:rPr>
      </w:pPr>
      <w:r w:rsidRPr="00C763CD">
        <w:rPr>
          <w:rFonts w:ascii="Times New Roman" w:hAnsi="Times New Roman" w:cs="Times New Roman"/>
          <w:sz w:val="24"/>
          <w:szCs w:val="24"/>
        </w:rPr>
        <w:t>While examining we couldn't understand why Staten Island had the least crime rate as compared to other boroughs and after analy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763CD">
        <w:rPr>
          <w:rFonts w:ascii="Times New Roman" w:hAnsi="Times New Roman" w:cs="Times New Roman"/>
          <w:sz w:val="24"/>
          <w:szCs w:val="24"/>
        </w:rPr>
        <w:t>ing, we understood that due to the low population rate and better income rate it was Lowest.</w:t>
      </w:r>
    </w:p>
    <w:p w14:paraId="3E41AEE9" w14:textId="78E00652" w:rsidR="008F3C96" w:rsidRPr="00D7614C" w:rsidRDefault="008F3C96" w:rsidP="00CC7140">
      <w:pPr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84799AA" w14:textId="29091DC6" w:rsidR="00D7614C" w:rsidRDefault="00DF1C54" w:rsidP="00CC7140">
      <w:pPr>
        <w:pStyle w:val="ListParagraph"/>
        <w:numPr>
          <w:ilvl w:val="0"/>
          <w:numId w:val="30"/>
        </w:numPr>
        <w:shd w:val="clear" w:color="auto" w:fill="FFFFFF"/>
        <w:spacing w:before="90" w:after="90" w:line="240" w:lineRule="auto"/>
        <w:ind w:left="360"/>
        <w:outlineLvl w:val="1"/>
        <w:rPr>
          <w:rFonts w:ascii="Times New Roman" w:hAnsi="Times New Roman" w:cs="Times New Roman"/>
          <w:sz w:val="24"/>
          <w:szCs w:val="24"/>
        </w:rPr>
      </w:pPr>
      <w:r w:rsidRPr="00DF1C54">
        <w:rPr>
          <w:rFonts w:ascii="Times New Roman" w:hAnsi="Times New Roman" w:cs="Times New Roman"/>
          <w:sz w:val="24"/>
          <w:szCs w:val="24"/>
        </w:rPr>
        <w:t>From the analysis perspective, the data attributes provided were not informational enough to understand the reasons behind the trend, hence we had to search for extra information from the internet (</w:t>
      </w:r>
      <w:proofErr w:type="spellStart"/>
      <w:r w:rsidRPr="00DF1C54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DF1C54">
        <w:rPr>
          <w:rFonts w:ascii="Times New Roman" w:hAnsi="Times New Roman" w:cs="Times New Roman"/>
          <w:sz w:val="24"/>
          <w:szCs w:val="24"/>
        </w:rPr>
        <w:t xml:space="preserve"> The population rate, employment rate)</w:t>
      </w:r>
    </w:p>
    <w:p w14:paraId="284823A6" w14:textId="77777777" w:rsidR="00CC7140" w:rsidRPr="00CC7140" w:rsidRDefault="00CC7140" w:rsidP="00CC7140">
      <w:pPr>
        <w:shd w:val="clear" w:color="auto" w:fill="FFFFFF"/>
        <w:spacing w:before="90" w:after="90" w:line="240" w:lineRule="auto"/>
        <w:ind w:left="-360"/>
        <w:outlineLvl w:val="1"/>
        <w:rPr>
          <w:rFonts w:ascii="Times New Roman" w:hAnsi="Times New Roman" w:cs="Times New Roman"/>
          <w:sz w:val="24"/>
          <w:szCs w:val="24"/>
        </w:rPr>
      </w:pPr>
    </w:p>
    <w:p w14:paraId="4F386BE5" w14:textId="78509364" w:rsidR="00F5425D" w:rsidRPr="00D7614C" w:rsidRDefault="00911B50" w:rsidP="00CC7140">
      <w:pPr>
        <w:pStyle w:val="ListParagraph"/>
        <w:numPr>
          <w:ilvl w:val="0"/>
          <w:numId w:val="30"/>
        </w:numPr>
        <w:shd w:val="clear" w:color="auto" w:fill="FFFFFF"/>
        <w:spacing w:before="90" w:after="9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D7614C">
        <w:rPr>
          <w:rFonts w:ascii="Times New Roman" w:hAnsi="Times New Roman" w:cs="Times New Roman"/>
          <w:sz w:val="24"/>
          <w:szCs w:val="24"/>
        </w:rPr>
        <w:t>During the</w:t>
      </w:r>
      <w:r w:rsidR="007A64D4" w:rsidRPr="00D7614C">
        <w:rPr>
          <w:rFonts w:ascii="Times New Roman" w:hAnsi="Times New Roman" w:cs="Times New Roman"/>
          <w:sz w:val="24"/>
          <w:szCs w:val="24"/>
        </w:rPr>
        <w:t xml:space="preserve"> </w:t>
      </w:r>
      <w:r w:rsidR="00F93710" w:rsidRPr="00D7614C">
        <w:rPr>
          <w:rFonts w:ascii="Times New Roman" w:hAnsi="Times New Roman" w:cs="Times New Roman"/>
          <w:sz w:val="24"/>
          <w:szCs w:val="24"/>
        </w:rPr>
        <w:t>analy</w:t>
      </w:r>
      <w:r w:rsidRPr="00D7614C">
        <w:rPr>
          <w:rFonts w:ascii="Times New Roman" w:hAnsi="Times New Roman" w:cs="Times New Roman"/>
          <w:sz w:val="24"/>
          <w:szCs w:val="24"/>
        </w:rPr>
        <w:t>s</w:t>
      </w:r>
      <w:r w:rsidR="00A212B5" w:rsidRPr="00D7614C">
        <w:rPr>
          <w:rFonts w:ascii="Times New Roman" w:hAnsi="Times New Roman" w:cs="Times New Roman"/>
          <w:sz w:val="24"/>
          <w:szCs w:val="24"/>
        </w:rPr>
        <w:t>is</w:t>
      </w:r>
      <w:r w:rsidRPr="00D7614C">
        <w:rPr>
          <w:rFonts w:ascii="Times New Roman" w:hAnsi="Times New Roman" w:cs="Times New Roman"/>
          <w:sz w:val="24"/>
          <w:szCs w:val="24"/>
        </w:rPr>
        <w:t xml:space="preserve"> </w:t>
      </w:r>
      <w:r w:rsidR="00F35B2C" w:rsidRPr="00D7614C">
        <w:rPr>
          <w:rFonts w:ascii="Times New Roman" w:hAnsi="Times New Roman" w:cs="Times New Roman"/>
          <w:sz w:val="24"/>
          <w:szCs w:val="24"/>
        </w:rPr>
        <w:t>of the</w:t>
      </w:r>
      <w:r w:rsidR="007A64D4" w:rsidRPr="00D7614C">
        <w:rPr>
          <w:rFonts w:ascii="Times New Roman" w:hAnsi="Times New Roman" w:cs="Times New Roman"/>
          <w:sz w:val="24"/>
          <w:szCs w:val="24"/>
        </w:rPr>
        <w:t xml:space="preserve"> </w:t>
      </w:r>
      <w:r w:rsidR="003C254B" w:rsidRPr="00D7614C">
        <w:rPr>
          <w:rFonts w:ascii="Times New Roman" w:hAnsi="Times New Roman" w:cs="Times New Roman"/>
          <w:sz w:val="24"/>
          <w:szCs w:val="24"/>
        </w:rPr>
        <w:t>graphs,</w:t>
      </w:r>
      <w:r w:rsidR="00E2486E" w:rsidRPr="00D7614C">
        <w:rPr>
          <w:rFonts w:ascii="Times New Roman" w:hAnsi="Times New Roman" w:cs="Times New Roman"/>
          <w:sz w:val="24"/>
          <w:szCs w:val="24"/>
        </w:rPr>
        <w:t xml:space="preserve"> </w:t>
      </w:r>
      <w:r w:rsidR="007A64D4" w:rsidRPr="00D7614C">
        <w:rPr>
          <w:rFonts w:ascii="Times New Roman" w:hAnsi="Times New Roman" w:cs="Times New Roman"/>
          <w:sz w:val="24"/>
          <w:szCs w:val="24"/>
        </w:rPr>
        <w:t>c</w:t>
      </w:r>
      <w:r w:rsidR="00B8576A" w:rsidRPr="00D7614C">
        <w:rPr>
          <w:rFonts w:ascii="Times New Roman" w:hAnsi="Times New Roman" w:cs="Times New Roman"/>
          <w:sz w:val="24"/>
          <w:szCs w:val="24"/>
        </w:rPr>
        <w:t xml:space="preserve">ouldn’t reach a conclusion for </w:t>
      </w:r>
      <w:r w:rsidR="003C254B" w:rsidRPr="00D7614C">
        <w:rPr>
          <w:rFonts w:ascii="Times New Roman" w:hAnsi="Times New Roman" w:cs="Times New Roman"/>
          <w:sz w:val="24"/>
          <w:szCs w:val="24"/>
        </w:rPr>
        <w:t xml:space="preserve">less crime rate in </w:t>
      </w:r>
      <w:r w:rsidR="003A20AB" w:rsidRPr="00D7614C">
        <w:rPr>
          <w:rFonts w:ascii="Times New Roman" w:hAnsi="Times New Roman" w:cs="Times New Roman"/>
          <w:sz w:val="24"/>
          <w:szCs w:val="24"/>
        </w:rPr>
        <w:t>Brooklyn</w:t>
      </w:r>
      <w:r w:rsidR="00DF21E5" w:rsidRPr="00D7614C">
        <w:rPr>
          <w:rFonts w:ascii="Times New Roman" w:hAnsi="Times New Roman" w:cs="Times New Roman"/>
          <w:sz w:val="24"/>
          <w:szCs w:val="24"/>
        </w:rPr>
        <w:t xml:space="preserve"> when compared to </w:t>
      </w:r>
      <w:r w:rsidR="003A20AB" w:rsidRPr="00D7614C">
        <w:rPr>
          <w:rFonts w:ascii="Times New Roman" w:hAnsi="Times New Roman" w:cs="Times New Roman"/>
          <w:sz w:val="24"/>
          <w:szCs w:val="24"/>
        </w:rPr>
        <w:t>Manhattan</w:t>
      </w:r>
      <w:r w:rsidR="00DF21E5" w:rsidRPr="00D7614C">
        <w:rPr>
          <w:rFonts w:ascii="Times New Roman" w:hAnsi="Times New Roman" w:cs="Times New Roman"/>
          <w:sz w:val="24"/>
          <w:szCs w:val="24"/>
        </w:rPr>
        <w:t xml:space="preserve"> </w:t>
      </w:r>
      <w:r w:rsidR="004774AD" w:rsidRPr="00D7614C">
        <w:rPr>
          <w:rFonts w:ascii="Times New Roman" w:hAnsi="Times New Roman" w:cs="Times New Roman"/>
          <w:sz w:val="24"/>
          <w:szCs w:val="24"/>
        </w:rPr>
        <w:t>even though</w:t>
      </w:r>
      <w:r w:rsidR="00DF21E5" w:rsidRPr="00D76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CBC30" w14:textId="1BA013A9" w:rsidR="0071609F" w:rsidRPr="005B7451" w:rsidRDefault="0039149B" w:rsidP="00CC7140">
      <w:pPr>
        <w:pStyle w:val="ListParagraph"/>
        <w:numPr>
          <w:ilvl w:val="1"/>
          <w:numId w:val="30"/>
        </w:numPr>
        <w:shd w:val="clear" w:color="auto" w:fill="FFFFFF"/>
        <w:spacing w:before="90" w:after="90" w:line="240" w:lineRule="auto"/>
        <w:ind w:left="108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B7451">
        <w:rPr>
          <w:rFonts w:ascii="Times New Roman" w:hAnsi="Times New Roman" w:cs="Times New Roman"/>
          <w:sz w:val="24"/>
          <w:szCs w:val="24"/>
          <w:lang w:val="en-US"/>
        </w:rPr>
        <w:t>Brooklyn</w:t>
      </w:r>
      <w:r w:rsidR="00227A3A" w:rsidRPr="005B7451">
        <w:rPr>
          <w:rFonts w:ascii="Times New Roman" w:hAnsi="Times New Roman" w:cs="Times New Roman"/>
          <w:sz w:val="24"/>
          <w:szCs w:val="24"/>
          <w:lang w:val="en-US"/>
        </w:rPr>
        <w:t xml:space="preserve">’s </w:t>
      </w:r>
      <w:r w:rsidRPr="005B7451">
        <w:rPr>
          <w:rFonts w:ascii="Times New Roman" w:hAnsi="Times New Roman" w:cs="Times New Roman"/>
          <w:sz w:val="24"/>
          <w:szCs w:val="24"/>
          <w:lang w:val="en-US"/>
        </w:rPr>
        <w:t>popu</w:t>
      </w:r>
      <w:r w:rsidR="00227A3A" w:rsidRPr="005B7451">
        <w:rPr>
          <w:rFonts w:ascii="Times New Roman" w:hAnsi="Times New Roman" w:cs="Times New Roman"/>
          <w:sz w:val="24"/>
          <w:szCs w:val="24"/>
          <w:lang w:val="en-US"/>
        </w:rPr>
        <w:t>lation</w:t>
      </w:r>
      <w:r w:rsidR="00396965" w:rsidRPr="005B7451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227A3A" w:rsidRPr="005B7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A3C" w:rsidRPr="005B7451">
        <w:rPr>
          <w:rFonts w:ascii="Times New Roman" w:hAnsi="Times New Roman" w:cs="Times New Roman"/>
          <w:sz w:val="24"/>
          <w:szCs w:val="24"/>
          <w:lang w:val="en-US"/>
        </w:rPr>
        <w:t xml:space="preserve">unemployment </w:t>
      </w:r>
      <w:r w:rsidR="00227A3A" w:rsidRPr="005B7451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71609F" w:rsidRPr="005B7451">
        <w:rPr>
          <w:rFonts w:ascii="Times New Roman" w:hAnsi="Times New Roman" w:cs="Times New Roman"/>
          <w:sz w:val="24"/>
          <w:szCs w:val="24"/>
          <w:lang w:val="en-US"/>
        </w:rPr>
        <w:t>high when compared to Manhattan</w:t>
      </w:r>
      <w:r w:rsidR="003661C7" w:rsidRPr="005B7451">
        <w:rPr>
          <w:rFonts w:ascii="Times New Roman" w:hAnsi="Times New Roman" w:cs="Times New Roman"/>
          <w:sz w:val="24"/>
          <w:szCs w:val="24"/>
          <w:lang w:val="en-US"/>
        </w:rPr>
        <w:t>’s population</w:t>
      </w:r>
      <w:r w:rsidR="005B7A3C" w:rsidRPr="005B7451">
        <w:rPr>
          <w:rFonts w:ascii="Times New Roman" w:hAnsi="Times New Roman" w:cs="Times New Roman"/>
          <w:sz w:val="24"/>
          <w:szCs w:val="24"/>
          <w:lang w:val="en-US"/>
        </w:rPr>
        <w:t xml:space="preserve"> and unemployment</w:t>
      </w:r>
    </w:p>
    <w:p w14:paraId="26EACF7C" w14:textId="77777777" w:rsidR="00CC7140" w:rsidRPr="00CC7140" w:rsidRDefault="00BB72AE" w:rsidP="00CC7140">
      <w:pPr>
        <w:pStyle w:val="ListParagraph"/>
        <w:numPr>
          <w:ilvl w:val="1"/>
          <w:numId w:val="30"/>
        </w:numPr>
        <w:shd w:val="clear" w:color="auto" w:fill="FFFFFF"/>
        <w:spacing w:before="90" w:after="90" w:line="240" w:lineRule="auto"/>
        <w:ind w:left="108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B7451">
        <w:rPr>
          <w:rFonts w:ascii="Times New Roman" w:hAnsi="Times New Roman" w:cs="Times New Roman"/>
          <w:sz w:val="24"/>
          <w:szCs w:val="24"/>
          <w:lang w:val="en-US"/>
        </w:rPr>
        <w:t>Brooklyn’s e</w:t>
      </w:r>
      <w:r w:rsidR="0039149B" w:rsidRPr="005B7451">
        <w:rPr>
          <w:rFonts w:ascii="Times New Roman" w:hAnsi="Times New Roman" w:cs="Times New Roman"/>
          <w:sz w:val="24"/>
          <w:szCs w:val="24"/>
          <w:lang w:val="en-US"/>
        </w:rPr>
        <w:t>ducation</w:t>
      </w:r>
      <w:r w:rsidR="006F5AB2" w:rsidRPr="005B7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149B" w:rsidRPr="005B745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F5AB2" w:rsidRPr="005B7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149B" w:rsidRPr="005B7451">
        <w:rPr>
          <w:rFonts w:ascii="Times New Roman" w:hAnsi="Times New Roman" w:cs="Times New Roman"/>
          <w:sz w:val="24"/>
          <w:szCs w:val="24"/>
          <w:lang w:val="en-US"/>
        </w:rPr>
        <w:t xml:space="preserve">income rate lower than </w:t>
      </w:r>
      <w:r w:rsidR="0001161A" w:rsidRPr="005B7451">
        <w:rPr>
          <w:rFonts w:ascii="Times New Roman" w:hAnsi="Times New Roman" w:cs="Times New Roman"/>
          <w:sz w:val="24"/>
          <w:szCs w:val="24"/>
          <w:lang w:val="en-US"/>
        </w:rPr>
        <w:t xml:space="preserve">that of </w:t>
      </w:r>
      <w:r w:rsidR="0039149B" w:rsidRPr="005B7451">
        <w:rPr>
          <w:rFonts w:ascii="Times New Roman" w:hAnsi="Times New Roman" w:cs="Times New Roman"/>
          <w:sz w:val="24"/>
          <w:szCs w:val="24"/>
          <w:lang w:val="en-US"/>
        </w:rPr>
        <w:t>Manhattan</w:t>
      </w:r>
      <w:r w:rsidR="006F5AB2" w:rsidRPr="005B7451">
        <w:rPr>
          <w:rFonts w:ascii="Times New Roman" w:hAnsi="Times New Roman" w:cs="Times New Roman"/>
          <w:sz w:val="24"/>
          <w:szCs w:val="24"/>
          <w:lang w:val="en-US"/>
        </w:rPr>
        <w:t xml:space="preserve">’s education and income </w:t>
      </w:r>
    </w:p>
    <w:p w14:paraId="61CD839D" w14:textId="30C23EAA" w:rsidR="00944B4E" w:rsidRPr="00CC7140" w:rsidRDefault="005B22C1" w:rsidP="00246D5F">
      <w:pPr>
        <w:shd w:val="clear" w:color="auto" w:fill="FFFFFF"/>
        <w:spacing w:before="90" w:after="9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C7140">
        <w:rPr>
          <w:rFonts w:ascii="Times New Roman" w:hAnsi="Times New Roman" w:cs="Times New Roman"/>
          <w:sz w:val="24"/>
          <w:szCs w:val="24"/>
        </w:rPr>
        <w:t xml:space="preserve">there could be multiple reasons for this trend. One of </w:t>
      </w:r>
      <w:r w:rsidR="001D58F8" w:rsidRPr="00CC7140">
        <w:rPr>
          <w:rFonts w:ascii="Times New Roman" w:hAnsi="Times New Roman" w:cs="Times New Roman"/>
          <w:sz w:val="24"/>
          <w:szCs w:val="24"/>
        </w:rPr>
        <w:t>possibilit</w:t>
      </w:r>
      <w:r w:rsidR="00BB72AE" w:rsidRPr="00CC7140">
        <w:rPr>
          <w:rFonts w:ascii="Times New Roman" w:hAnsi="Times New Roman" w:cs="Times New Roman"/>
          <w:sz w:val="24"/>
          <w:szCs w:val="24"/>
        </w:rPr>
        <w:t xml:space="preserve">ies </w:t>
      </w:r>
      <w:r w:rsidR="001D58F8" w:rsidRPr="00CC7140">
        <w:rPr>
          <w:rFonts w:ascii="Times New Roman" w:hAnsi="Times New Roman" w:cs="Times New Roman"/>
          <w:sz w:val="24"/>
          <w:szCs w:val="24"/>
        </w:rPr>
        <w:t>c</w:t>
      </w:r>
      <w:r w:rsidR="00BB72AE" w:rsidRPr="00CC7140">
        <w:rPr>
          <w:rFonts w:ascii="Times New Roman" w:hAnsi="Times New Roman" w:cs="Times New Roman"/>
          <w:sz w:val="24"/>
          <w:szCs w:val="24"/>
        </w:rPr>
        <w:t>ould be</w:t>
      </w:r>
      <w:r w:rsidR="001B158C" w:rsidRPr="00CC7140">
        <w:rPr>
          <w:rFonts w:ascii="Times New Roman" w:hAnsi="Times New Roman" w:cs="Times New Roman"/>
          <w:sz w:val="24"/>
          <w:szCs w:val="24"/>
        </w:rPr>
        <w:t xml:space="preserve"> all the criminals </w:t>
      </w:r>
      <w:r w:rsidR="006D2C8C" w:rsidRPr="00CC7140">
        <w:rPr>
          <w:rFonts w:ascii="Times New Roman" w:hAnsi="Times New Roman" w:cs="Times New Roman"/>
          <w:sz w:val="24"/>
          <w:szCs w:val="24"/>
        </w:rPr>
        <w:t xml:space="preserve">come to Manhattan as there are more valuable </w:t>
      </w:r>
      <w:r w:rsidR="00A82119" w:rsidRPr="00CC7140">
        <w:rPr>
          <w:rFonts w:ascii="Times New Roman" w:hAnsi="Times New Roman" w:cs="Times New Roman"/>
          <w:sz w:val="24"/>
          <w:szCs w:val="24"/>
        </w:rPr>
        <w:t xml:space="preserve">products </w:t>
      </w:r>
      <w:r w:rsidR="00464DD3" w:rsidRPr="00CC7140">
        <w:rPr>
          <w:rFonts w:ascii="Times New Roman" w:hAnsi="Times New Roman" w:cs="Times New Roman"/>
          <w:sz w:val="24"/>
          <w:szCs w:val="24"/>
        </w:rPr>
        <w:t xml:space="preserve">to steal </w:t>
      </w:r>
      <w:r w:rsidR="00A82119" w:rsidRPr="00CC7140">
        <w:rPr>
          <w:rFonts w:ascii="Times New Roman" w:hAnsi="Times New Roman" w:cs="Times New Roman"/>
          <w:sz w:val="24"/>
          <w:szCs w:val="24"/>
        </w:rPr>
        <w:t>(</w:t>
      </w:r>
      <w:r w:rsidR="00A86370" w:rsidRPr="00CC7140">
        <w:rPr>
          <w:rFonts w:ascii="Times New Roman" w:hAnsi="Times New Roman" w:cs="Times New Roman"/>
          <w:sz w:val="24"/>
          <w:szCs w:val="24"/>
        </w:rPr>
        <w:t xml:space="preserve">as more educated and </w:t>
      </w:r>
      <w:r w:rsidR="00464DD3" w:rsidRPr="00CC7140">
        <w:rPr>
          <w:rFonts w:ascii="Times New Roman" w:hAnsi="Times New Roman" w:cs="Times New Roman"/>
          <w:sz w:val="24"/>
          <w:szCs w:val="24"/>
        </w:rPr>
        <w:t xml:space="preserve">cost of </w:t>
      </w:r>
      <w:r w:rsidR="007A35EE" w:rsidRPr="00CC7140">
        <w:rPr>
          <w:rFonts w:ascii="Times New Roman" w:hAnsi="Times New Roman" w:cs="Times New Roman"/>
          <w:sz w:val="24"/>
          <w:szCs w:val="24"/>
        </w:rPr>
        <w:t xml:space="preserve">owning a property is high when compared) </w:t>
      </w:r>
    </w:p>
    <w:p w14:paraId="3FC5D03C" w14:textId="4C589D98" w:rsidR="007F700F" w:rsidRDefault="007F700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EA2BD29" w14:textId="443FD225" w:rsidR="00246D5F" w:rsidRDefault="00246D5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5F6D9FD8" w14:textId="0B9A0979" w:rsidR="00246D5F" w:rsidRDefault="00246D5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2F6A1EEE" w14:textId="15315E3D" w:rsidR="00246D5F" w:rsidRDefault="00246D5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21F91278" w14:textId="6B4643EF" w:rsidR="00246D5F" w:rsidRDefault="00246D5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01A90676" w14:textId="4C69A03A" w:rsidR="00246D5F" w:rsidRDefault="00246D5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0B34B63A" w14:textId="003F9642" w:rsidR="00246D5F" w:rsidRDefault="00246D5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22740485" w14:textId="57DE320A" w:rsidR="00246D5F" w:rsidRDefault="00246D5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02329C0D" w14:textId="6A996035" w:rsidR="00246D5F" w:rsidRDefault="00246D5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90CC805" w14:textId="1A622E7A" w:rsidR="00246D5F" w:rsidRDefault="00246D5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439DBCD0" w14:textId="15613DC6" w:rsidR="00246D5F" w:rsidRDefault="00246D5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4E8B8FF9" w14:textId="5B1F2264" w:rsidR="00246D5F" w:rsidRDefault="00246D5F" w:rsidP="00ED5599">
      <w:pPr>
        <w:pStyle w:val="ListParagraph"/>
        <w:shd w:val="clear" w:color="auto" w:fill="FFFFFF"/>
        <w:spacing w:before="90" w:after="90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23A8DB98" w14:textId="4965757D" w:rsidR="00246D5F" w:rsidRPr="00246D5F" w:rsidRDefault="00246D5F" w:rsidP="00246D5F">
      <w:pPr>
        <w:shd w:val="clear" w:color="auto" w:fill="FFFFFF"/>
        <w:spacing w:before="90" w:after="90" w:line="24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246D5F">
        <w:rPr>
          <w:rFonts w:ascii="Times New Roman" w:hAnsi="Times New Roman" w:cs="Times New Roman"/>
          <w:sz w:val="24"/>
          <w:szCs w:val="24"/>
        </w:rPr>
        <w:t>****End****</w:t>
      </w:r>
    </w:p>
    <w:sectPr w:rsidR="00246D5F" w:rsidRPr="00246D5F" w:rsidSect="00BD6D05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C08D" w14:textId="77777777" w:rsidR="003935C4" w:rsidRDefault="003935C4" w:rsidP="00285DE3">
      <w:pPr>
        <w:spacing w:after="0" w:line="240" w:lineRule="auto"/>
      </w:pPr>
      <w:r>
        <w:separator/>
      </w:r>
    </w:p>
  </w:endnote>
  <w:endnote w:type="continuationSeparator" w:id="0">
    <w:p w14:paraId="53E04BAC" w14:textId="77777777" w:rsidR="003935C4" w:rsidRDefault="003935C4" w:rsidP="0028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2DA02" w14:textId="6D9DE3C9" w:rsidR="00285DE3" w:rsidRDefault="003935C4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106761419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285DE3">
          <w:fldChar w:fldCharType="begin"/>
        </w:r>
        <w:r w:rsidR="00285DE3">
          <w:instrText xml:space="preserve"> PAGE   \* MERGEFORMAT </w:instrText>
        </w:r>
        <w:r w:rsidR="00285DE3">
          <w:fldChar w:fldCharType="separate"/>
        </w:r>
        <w:r w:rsidR="00285DE3">
          <w:rPr>
            <w:b/>
            <w:bCs/>
            <w:noProof/>
          </w:rPr>
          <w:t>2</w:t>
        </w:r>
        <w:r w:rsidR="00285DE3">
          <w:rPr>
            <w:b/>
            <w:bCs/>
            <w:noProof/>
          </w:rPr>
          <w:fldChar w:fldCharType="end"/>
        </w:r>
        <w:r w:rsidR="00285DE3">
          <w:rPr>
            <w:b/>
            <w:bCs/>
          </w:rPr>
          <w:t xml:space="preserve"> | </w:t>
        </w:r>
        <w:r w:rsidR="00285DE3">
          <w:rPr>
            <w:color w:val="7F7F7F" w:themeColor="background1" w:themeShade="7F"/>
            <w:spacing w:val="60"/>
          </w:rPr>
          <w:t>Page</w:t>
        </w:r>
        <w:r w:rsidR="007C42CA">
          <w:rPr>
            <w:color w:val="7F7F7F" w:themeColor="background1" w:themeShade="7F"/>
            <w:spacing w:val="60"/>
          </w:rPr>
          <w:t xml:space="preserve">                          </w:t>
        </w:r>
        <w:r w:rsidR="000850CF">
          <w:rPr>
            <w:color w:val="7F7F7F" w:themeColor="background1" w:themeShade="7F"/>
            <w:spacing w:val="60"/>
          </w:rPr>
          <w:t xml:space="preserve">        </w:t>
        </w:r>
        <w:r w:rsidR="004E63E2">
          <w:rPr>
            <w:color w:val="7F7F7F" w:themeColor="background1" w:themeShade="7F"/>
            <w:spacing w:val="60"/>
          </w:rPr>
          <w:t>Project</w:t>
        </w:r>
        <w:r w:rsidR="000850CF">
          <w:rPr>
            <w:color w:val="7F7F7F" w:themeColor="background1" w:themeShade="7F"/>
            <w:spacing w:val="60"/>
          </w:rPr>
          <w:t>-1|DASC5300/CSE5300</w:t>
        </w:r>
      </w:sdtContent>
    </w:sdt>
  </w:p>
  <w:p w14:paraId="61EB3683" w14:textId="77777777" w:rsidR="00285DE3" w:rsidRDefault="00285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5F56" w14:textId="77777777" w:rsidR="003935C4" w:rsidRDefault="003935C4" w:rsidP="00285DE3">
      <w:pPr>
        <w:spacing w:after="0" w:line="240" w:lineRule="auto"/>
      </w:pPr>
      <w:r>
        <w:separator/>
      </w:r>
    </w:p>
  </w:footnote>
  <w:footnote w:type="continuationSeparator" w:id="0">
    <w:p w14:paraId="786BFC53" w14:textId="77777777" w:rsidR="003935C4" w:rsidRDefault="003935C4" w:rsidP="00285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55C"/>
    <w:multiLevelType w:val="hybridMultilevel"/>
    <w:tmpl w:val="35743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02FB"/>
    <w:multiLevelType w:val="hybridMultilevel"/>
    <w:tmpl w:val="EC341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845B0"/>
    <w:multiLevelType w:val="hybridMultilevel"/>
    <w:tmpl w:val="52ECA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B5AD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B24BE9"/>
    <w:multiLevelType w:val="hybridMultilevel"/>
    <w:tmpl w:val="F6B634E6"/>
    <w:lvl w:ilvl="0" w:tplc="A2922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AA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0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6C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24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84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A2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27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4C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8E585C"/>
    <w:multiLevelType w:val="hybridMultilevel"/>
    <w:tmpl w:val="38EAC5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D20FE5"/>
    <w:multiLevelType w:val="hybridMultilevel"/>
    <w:tmpl w:val="DE028F70"/>
    <w:lvl w:ilvl="0" w:tplc="3500A6D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D868AC0A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31B75"/>
    <w:multiLevelType w:val="hybridMultilevel"/>
    <w:tmpl w:val="0CDA50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2F1DC3"/>
    <w:multiLevelType w:val="hybridMultilevel"/>
    <w:tmpl w:val="D2C4272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AE4F4E"/>
    <w:multiLevelType w:val="hybridMultilevel"/>
    <w:tmpl w:val="47E458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E31C6"/>
    <w:multiLevelType w:val="hybridMultilevel"/>
    <w:tmpl w:val="EEF83E46"/>
    <w:lvl w:ilvl="0" w:tplc="C5FE1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A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6D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6E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7EE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87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3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CE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4A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E435EF"/>
    <w:multiLevelType w:val="hybridMultilevel"/>
    <w:tmpl w:val="8F3ED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54A0D"/>
    <w:multiLevelType w:val="hybridMultilevel"/>
    <w:tmpl w:val="1AC0761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726ED5"/>
    <w:multiLevelType w:val="hybridMultilevel"/>
    <w:tmpl w:val="65B06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93AD6"/>
    <w:multiLevelType w:val="hybridMultilevel"/>
    <w:tmpl w:val="AD9E2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B401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7A41269"/>
    <w:multiLevelType w:val="hybridMultilevel"/>
    <w:tmpl w:val="08F2A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764FB"/>
    <w:multiLevelType w:val="hybridMultilevel"/>
    <w:tmpl w:val="5918795E"/>
    <w:lvl w:ilvl="0" w:tplc="71962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66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4D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CF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E2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4D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0B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86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E0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A630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668220A"/>
    <w:multiLevelType w:val="hybridMultilevel"/>
    <w:tmpl w:val="377CE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F2133"/>
    <w:multiLevelType w:val="hybridMultilevel"/>
    <w:tmpl w:val="F7563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DDA6CADC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C7ED6"/>
    <w:multiLevelType w:val="hybridMultilevel"/>
    <w:tmpl w:val="6CCE76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396E7B"/>
    <w:multiLevelType w:val="hybridMultilevel"/>
    <w:tmpl w:val="5D248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E0D93"/>
    <w:multiLevelType w:val="hybridMultilevel"/>
    <w:tmpl w:val="08748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C549A"/>
    <w:multiLevelType w:val="hybridMultilevel"/>
    <w:tmpl w:val="C21AF4A8"/>
    <w:lvl w:ilvl="0" w:tplc="8F5AEA3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9101A"/>
    <w:multiLevelType w:val="hybridMultilevel"/>
    <w:tmpl w:val="B900E302"/>
    <w:lvl w:ilvl="0" w:tplc="C5FE1F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1923DE"/>
    <w:multiLevelType w:val="hybridMultilevel"/>
    <w:tmpl w:val="D0A60DF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77345D1D"/>
    <w:multiLevelType w:val="hybridMultilevel"/>
    <w:tmpl w:val="ED601330"/>
    <w:lvl w:ilvl="0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1D3E8E"/>
    <w:multiLevelType w:val="hybridMultilevel"/>
    <w:tmpl w:val="B8E25572"/>
    <w:lvl w:ilvl="0" w:tplc="884C5B1A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b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E4D9E"/>
    <w:multiLevelType w:val="hybridMultilevel"/>
    <w:tmpl w:val="CFF8F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20"/>
  </w:num>
  <w:num w:numId="5">
    <w:abstractNumId w:val="10"/>
  </w:num>
  <w:num w:numId="6">
    <w:abstractNumId w:val="28"/>
  </w:num>
  <w:num w:numId="7">
    <w:abstractNumId w:val="6"/>
  </w:num>
  <w:num w:numId="8">
    <w:abstractNumId w:val="21"/>
  </w:num>
  <w:num w:numId="9">
    <w:abstractNumId w:val="25"/>
  </w:num>
  <w:num w:numId="10">
    <w:abstractNumId w:val="27"/>
  </w:num>
  <w:num w:numId="11">
    <w:abstractNumId w:val="18"/>
  </w:num>
  <w:num w:numId="12">
    <w:abstractNumId w:val="1"/>
  </w:num>
  <w:num w:numId="13">
    <w:abstractNumId w:val="3"/>
  </w:num>
  <w:num w:numId="14">
    <w:abstractNumId w:val="15"/>
  </w:num>
  <w:num w:numId="15">
    <w:abstractNumId w:val="16"/>
  </w:num>
  <w:num w:numId="16">
    <w:abstractNumId w:val="19"/>
  </w:num>
  <w:num w:numId="17">
    <w:abstractNumId w:val="23"/>
  </w:num>
  <w:num w:numId="18">
    <w:abstractNumId w:val="11"/>
  </w:num>
  <w:num w:numId="19">
    <w:abstractNumId w:val="8"/>
  </w:num>
  <w:num w:numId="20">
    <w:abstractNumId w:val="14"/>
  </w:num>
  <w:num w:numId="21">
    <w:abstractNumId w:val="17"/>
  </w:num>
  <w:num w:numId="22">
    <w:abstractNumId w:val="4"/>
  </w:num>
  <w:num w:numId="23">
    <w:abstractNumId w:val="9"/>
  </w:num>
  <w:num w:numId="24">
    <w:abstractNumId w:val="0"/>
  </w:num>
  <w:num w:numId="25">
    <w:abstractNumId w:val="7"/>
  </w:num>
  <w:num w:numId="26">
    <w:abstractNumId w:val="29"/>
  </w:num>
  <w:num w:numId="27">
    <w:abstractNumId w:val="5"/>
  </w:num>
  <w:num w:numId="28">
    <w:abstractNumId w:val="12"/>
  </w:num>
  <w:num w:numId="29">
    <w:abstractNumId w:val="2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95"/>
    <w:rsid w:val="00002E05"/>
    <w:rsid w:val="000107C2"/>
    <w:rsid w:val="0001161A"/>
    <w:rsid w:val="00035073"/>
    <w:rsid w:val="00035F7A"/>
    <w:rsid w:val="00040C29"/>
    <w:rsid w:val="00043700"/>
    <w:rsid w:val="0004723E"/>
    <w:rsid w:val="00051416"/>
    <w:rsid w:val="00065778"/>
    <w:rsid w:val="00071292"/>
    <w:rsid w:val="00073F7B"/>
    <w:rsid w:val="000850CF"/>
    <w:rsid w:val="0008629A"/>
    <w:rsid w:val="0009407C"/>
    <w:rsid w:val="000A3C95"/>
    <w:rsid w:val="000B1A39"/>
    <w:rsid w:val="000F3AE4"/>
    <w:rsid w:val="00104505"/>
    <w:rsid w:val="00104BAF"/>
    <w:rsid w:val="00132F8B"/>
    <w:rsid w:val="00143256"/>
    <w:rsid w:val="0014623B"/>
    <w:rsid w:val="00147D65"/>
    <w:rsid w:val="00162C87"/>
    <w:rsid w:val="00172483"/>
    <w:rsid w:val="00173616"/>
    <w:rsid w:val="00177BA6"/>
    <w:rsid w:val="00177CF4"/>
    <w:rsid w:val="00193DF6"/>
    <w:rsid w:val="001B158C"/>
    <w:rsid w:val="001D1D6C"/>
    <w:rsid w:val="001D58F8"/>
    <w:rsid w:val="001F69A2"/>
    <w:rsid w:val="00203F89"/>
    <w:rsid w:val="002233D9"/>
    <w:rsid w:val="00227A3A"/>
    <w:rsid w:val="00243870"/>
    <w:rsid w:val="00246D5F"/>
    <w:rsid w:val="002525B9"/>
    <w:rsid w:val="0026791B"/>
    <w:rsid w:val="00273637"/>
    <w:rsid w:val="00274005"/>
    <w:rsid w:val="002774D7"/>
    <w:rsid w:val="002821E7"/>
    <w:rsid w:val="00285118"/>
    <w:rsid w:val="00285DE3"/>
    <w:rsid w:val="00293A24"/>
    <w:rsid w:val="002A14A2"/>
    <w:rsid w:val="002E6371"/>
    <w:rsid w:val="002F1D2B"/>
    <w:rsid w:val="002F454B"/>
    <w:rsid w:val="003053F6"/>
    <w:rsid w:val="00306E93"/>
    <w:rsid w:val="00326620"/>
    <w:rsid w:val="0034308A"/>
    <w:rsid w:val="00356478"/>
    <w:rsid w:val="00361E9C"/>
    <w:rsid w:val="00362CB5"/>
    <w:rsid w:val="003640B3"/>
    <w:rsid w:val="003661C7"/>
    <w:rsid w:val="0039149B"/>
    <w:rsid w:val="003935C4"/>
    <w:rsid w:val="00396965"/>
    <w:rsid w:val="003A20AB"/>
    <w:rsid w:val="003A2A38"/>
    <w:rsid w:val="003A5AC3"/>
    <w:rsid w:val="003A6D49"/>
    <w:rsid w:val="003B5B28"/>
    <w:rsid w:val="003C254B"/>
    <w:rsid w:val="003C5C33"/>
    <w:rsid w:val="003E5E70"/>
    <w:rsid w:val="00411FB8"/>
    <w:rsid w:val="004143EE"/>
    <w:rsid w:val="00423CE3"/>
    <w:rsid w:val="00433853"/>
    <w:rsid w:val="00434B1F"/>
    <w:rsid w:val="004505F9"/>
    <w:rsid w:val="00456624"/>
    <w:rsid w:val="00464DD3"/>
    <w:rsid w:val="004676D0"/>
    <w:rsid w:val="00472C77"/>
    <w:rsid w:val="004774AD"/>
    <w:rsid w:val="004A78C5"/>
    <w:rsid w:val="004B0684"/>
    <w:rsid w:val="004E5B61"/>
    <w:rsid w:val="004E63E2"/>
    <w:rsid w:val="004F02FE"/>
    <w:rsid w:val="00505321"/>
    <w:rsid w:val="00512EC8"/>
    <w:rsid w:val="00534F40"/>
    <w:rsid w:val="005460FE"/>
    <w:rsid w:val="00562309"/>
    <w:rsid w:val="005A0026"/>
    <w:rsid w:val="005A2F43"/>
    <w:rsid w:val="005A590D"/>
    <w:rsid w:val="005A5B8B"/>
    <w:rsid w:val="005B22C1"/>
    <w:rsid w:val="005B4817"/>
    <w:rsid w:val="005B7451"/>
    <w:rsid w:val="005B7A3C"/>
    <w:rsid w:val="005D6E31"/>
    <w:rsid w:val="005E3C89"/>
    <w:rsid w:val="005F5CD9"/>
    <w:rsid w:val="00614A62"/>
    <w:rsid w:val="0062141E"/>
    <w:rsid w:val="00647859"/>
    <w:rsid w:val="006670CD"/>
    <w:rsid w:val="00670A97"/>
    <w:rsid w:val="006720DF"/>
    <w:rsid w:val="0068043D"/>
    <w:rsid w:val="00691F98"/>
    <w:rsid w:val="006A311E"/>
    <w:rsid w:val="006A791C"/>
    <w:rsid w:val="006B720A"/>
    <w:rsid w:val="006C120C"/>
    <w:rsid w:val="006D2C8C"/>
    <w:rsid w:val="006D419B"/>
    <w:rsid w:val="006D7311"/>
    <w:rsid w:val="006E6724"/>
    <w:rsid w:val="006F5AB2"/>
    <w:rsid w:val="007102B8"/>
    <w:rsid w:val="0071609F"/>
    <w:rsid w:val="0072235B"/>
    <w:rsid w:val="00734AFC"/>
    <w:rsid w:val="00742F74"/>
    <w:rsid w:val="00751489"/>
    <w:rsid w:val="00765047"/>
    <w:rsid w:val="00791267"/>
    <w:rsid w:val="007A35EE"/>
    <w:rsid w:val="007A64D4"/>
    <w:rsid w:val="007A7A31"/>
    <w:rsid w:val="007B0572"/>
    <w:rsid w:val="007B6F15"/>
    <w:rsid w:val="007C331A"/>
    <w:rsid w:val="007C42CA"/>
    <w:rsid w:val="007D2749"/>
    <w:rsid w:val="007D592E"/>
    <w:rsid w:val="007E617C"/>
    <w:rsid w:val="007F399B"/>
    <w:rsid w:val="007F700F"/>
    <w:rsid w:val="0080474A"/>
    <w:rsid w:val="00805B66"/>
    <w:rsid w:val="00815722"/>
    <w:rsid w:val="00824D33"/>
    <w:rsid w:val="00830342"/>
    <w:rsid w:val="00881F86"/>
    <w:rsid w:val="0088393C"/>
    <w:rsid w:val="008A293A"/>
    <w:rsid w:val="008A4B89"/>
    <w:rsid w:val="008A5E14"/>
    <w:rsid w:val="008B6C19"/>
    <w:rsid w:val="008C7994"/>
    <w:rsid w:val="008D0817"/>
    <w:rsid w:val="008D1950"/>
    <w:rsid w:val="008F3C96"/>
    <w:rsid w:val="008F7CB4"/>
    <w:rsid w:val="00903B4A"/>
    <w:rsid w:val="00911B50"/>
    <w:rsid w:val="009228D0"/>
    <w:rsid w:val="009332C0"/>
    <w:rsid w:val="00936B34"/>
    <w:rsid w:val="00941570"/>
    <w:rsid w:val="00941D29"/>
    <w:rsid w:val="00944B4E"/>
    <w:rsid w:val="0095090A"/>
    <w:rsid w:val="00950DA4"/>
    <w:rsid w:val="00961DC2"/>
    <w:rsid w:val="00994150"/>
    <w:rsid w:val="009E1258"/>
    <w:rsid w:val="009F5FEF"/>
    <w:rsid w:val="00A01A67"/>
    <w:rsid w:val="00A01BCE"/>
    <w:rsid w:val="00A11DAD"/>
    <w:rsid w:val="00A2023C"/>
    <w:rsid w:val="00A20AEE"/>
    <w:rsid w:val="00A212B5"/>
    <w:rsid w:val="00A2447D"/>
    <w:rsid w:val="00A3403A"/>
    <w:rsid w:val="00A407AB"/>
    <w:rsid w:val="00A41C31"/>
    <w:rsid w:val="00A50651"/>
    <w:rsid w:val="00A511E6"/>
    <w:rsid w:val="00A711DD"/>
    <w:rsid w:val="00A767D3"/>
    <w:rsid w:val="00A82119"/>
    <w:rsid w:val="00A86370"/>
    <w:rsid w:val="00A87563"/>
    <w:rsid w:val="00A90C81"/>
    <w:rsid w:val="00A97EE0"/>
    <w:rsid w:val="00AB1344"/>
    <w:rsid w:val="00AD6B28"/>
    <w:rsid w:val="00B05B07"/>
    <w:rsid w:val="00B10872"/>
    <w:rsid w:val="00B2209E"/>
    <w:rsid w:val="00B269DB"/>
    <w:rsid w:val="00B35785"/>
    <w:rsid w:val="00B57109"/>
    <w:rsid w:val="00B71997"/>
    <w:rsid w:val="00B81156"/>
    <w:rsid w:val="00B83E63"/>
    <w:rsid w:val="00B8576A"/>
    <w:rsid w:val="00BA6E28"/>
    <w:rsid w:val="00BB15F5"/>
    <w:rsid w:val="00BB72AE"/>
    <w:rsid w:val="00BB7BF2"/>
    <w:rsid w:val="00BC1499"/>
    <w:rsid w:val="00BD6D05"/>
    <w:rsid w:val="00BE0ECA"/>
    <w:rsid w:val="00BE4780"/>
    <w:rsid w:val="00BE5931"/>
    <w:rsid w:val="00BF496C"/>
    <w:rsid w:val="00C109AA"/>
    <w:rsid w:val="00C14E17"/>
    <w:rsid w:val="00C14EB6"/>
    <w:rsid w:val="00C246F5"/>
    <w:rsid w:val="00C37D21"/>
    <w:rsid w:val="00C61F38"/>
    <w:rsid w:val="00C72DCC"/>
    <w:rsid w:val="00C72EA6"/>
    <w:rsid w:val="00C754D0"/>
    <w:rsid w:val="00C763CD"/>
    <w:rsid w:val="00C91E2A"/>
    <w:rsid w:val="00CA78CF"/>
    <w:rsid w:val="00CB2BBB"/>
    <w:rsid w:val="00CC7140"/>
    <w:rsid w:val="00CD18FF"/>
    <w:rsid w:val="00CE21C4"/>
    <w:rsid w:val="00CE22E0"/>
    <w:rsid w:val="00CF5BCF"/>
    <w:rsid w:val="00D162F6"/>
    <w:rsid w:val="00D17F3C"/>
    <w:rsid w:val="00D2015D"/>
    <w:rsid w:val="00D214D2"/>
    <w:rsid w:val="00D427FC"/>
    <w:rsid w:val="00D44438"/>
    <w:rsid w:val="00D65D73"/>
    <w:rsid w:val="00D7614C"/>
    <w:rsid w:val="00D90CD7"/>
    <w:rsid w:val="00DA1DDF"/>
    <w:rsid w:val="00DB0D5B"/>
    <w:rsid w:val="00DF0B00"/>
    <w:rsid w:val="00DF1C54"/>
    <w:rsid w:val="00DF21E5"/>
    <w:rsid w:val="00DF4E63"/>
    <w:rsid w:val="00E01593"/>
    <w:rsid w:val="00E13882"/>
    <w:rsid w:val="00E15D25"/>
    <w:rsid w:val="00E22B71"/>
    <w:rsid w:val="00E2486E"/>
    <w:rsid w:val="00E300B8"/>
    <w:rsid w:val="00E57604"/>
    <w:rsid w:val="00E57F9B"/>
    <w:rsid w:val="00E705E3"/>
    <w:rsid w:val="00E740CC"/>
    <w:rsid w:val="00E86FAE"/>
    <w:rsid w:val="00E909A4"/>
    <w:rsid w:val="00EA68AA"/>
    <w:rsid w:val="00EB2D67"/>
    <w:rsid w:val="00ED1B08"/>
    <w:rsid w:val="00ED5599"/>
    <w:rsid w:val="00EE10FE"/>
    <w:rsid w:val="00EF0B2A"/>
    <w:rsid w:val="00F015C3"/>
    <w:rsid w:val="00F0779C"/>
    <w:rsid w:val="00F078C1"/>
    <w:rsid w:val="00F13EBF"/>
    <w:rsid w:val="00F1540A"/>
    <w:rsid w:val="00F17C90"/>
    <w:rsid w:val="00F250C1"/>
    <w:rsid w:val="00F35B2C"/>
    <w:rsid w:val="00F360C9"/>
    <w:rsid w:val="00F46754"/>
    <w:rsid w:val="00F5425D"/>
    <w:rsid w:val="00F6021C"/>
    <w:rsid w:val="00F734D0"/>
    <w:rsid w:val="00F82BF6"/>
    <w:rsid w:val="00F854BE"/>
    <w:rsid w:val="00F93710"/>
    <w:rsid w:val="00F96AFE"/>
    <w:rsid w:val="00FA24AE"/>
    <w:rsid w:val="00FA289F"/>
    <w:rsid w:val="00FB1384"/>
    <w:rsid w:val="00FC2CD6"/>
    <w:rsid w:val="00FE63D8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8BA0F"/>
  <w15:chartTrackingRefBased/>
  <w15:docId w15:val="{3678EFAE-29ED-450D-9FB6-D0700BCB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8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0B1A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0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DE3"/>
  </w:style>
  <w:style w:type="paragraph" w:styleId="Footer">
    <w:name w:val="footer"/>
    <w:basedOn w:val="Normal"/>
    <w:link w:val="FooterChar"/>
    <w:uiPriority w:val="99"/>
    <w:unhideWhenUsed/>
    <w:rsid w:val="00285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DE3"/>
  </w:style>
  <w:style w:type="table" w:styleId="TableGrid">
    <w:name w:val="Table Grid"/>
    <w:basedOn w:val="TableNormal"/>
    <w:uiPriority w:val="39"/>
    <w:rsid w:val="0074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40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C5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5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boroughs/manhattan-population" TargetMode="External"/><Relationship Id="rId12" Type="http://schemas.openxmlformats.org/officeDocument/2006/relationships/hyperlink" Target="https://colab.research.google.com/drive/1emnjV4_56hGg45vUfGH8PqS9I3YC90L5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DINESH REDDY PALAVALLI</dc:creator>
  <cp:keywords/>
  <dc:description/>
  <cp:lastModifiedBy>Dmello, Lolita Louis</cp:lastModifiedBy>
  <cp:revision>276</cp:revision>
  <dcterms:created xsi:type="dcterms:W3CDTF">2022-02-21T18:01:00Z</dcterms:created>
  <dcterms:modified xsi:type="dcterms:W3CDTF">2022-02-25T05:35:00Z</dcterms:modified>
</cp:coreProperties>
</file>